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4A9EDE" w14:textId="77777777" w:rsidR="002E07C0" w:rsidRDefault="002E07C0" w:rsidP="002E07C0">
      <w:pPr>
        <w:jc w:val="center"/>
        <w:rPr>
          <w:rFonts w:ascii="Calibri" w:hAnsi="Calibri" w:cs="Arial"/>
          <w:b/>
          <w:sz w:val="48"/>
        </w:rPr>
      </w:pPr>
      <w:r>
        <w:rPr>
          <w:rFonts w:ascii="Calibri" w:hAnsi="Calibri" w:cs="Arial"/>
          <w:b/>
          <w:sz w:val="48"/>
        </w:rPr>
        <w:t>Script for Face-to-Face Interview</w:t>
      </w:r>
    </w:p>
    <w:p w14:paraId="6CBDB124" w14:textId="77777777" w:rsidR="002E07C0" w:rsidRDefault="002E07C0" w:rsidP="002E07C0">
      <w:pPr>
        <w:jc w:val="center"/>
        <w:rPr>
          <w:rFonts w:ascii="Calibri" w:hAnsi="Calibri" w:cs="Arial"/>
          <w:b/>
          <w:sz w:val="48"/>
        </w:rPr>
      </w:pPr>
    </w:p>
    <w:p w14:paraId="4441B414" w14:textId="77777777" w:rsidR="002E07C0" w:rsidRDefault="002E07C0" w:rsidP="002E07C0">
      <w:pPr>
        <w:jc w:val="center"/>
        <w:rPr>
          <w:rFonts w:ascii="Calibri" w:hAnsi="Calibri"/>
          <w:b/>
          <w:sz w:val="44"/>
          <w:szCs w:val="44"/>
        </w:rPr>
      </w:pPr>
      <w:r w:rsidRPr="00066AA8">
        <w:rPr>
          <w:rFonts w:ascii="Calibri" w:hAnsi="Calibri"/>
          <w:b/>
          <w:sz w:val="44"/>
          <w:szCs w:val="44"/>
        </w:rPr>
        <w:t>Your social care and support services</w:t>
      </w:r>
    </w:p>
    <w:p w14:paraId="27A642CD" w14:textId="77777777" w:rsidR="002E07C0" w:rsidRDefault="002E07C0" w:rsidP="002E07C0">
      <w:pPr>
        <w:jc w:val="center"/>
        <w:rPr>
          <w:rFonts w:ascii="Calibri" w:hAnsi="Calibri"/>
          <w:b/>
          <w:sz w:val="44"/>
          <w:szCs w:val="44"/>
        </w:rPr>
      </w:pPr>
    </w:p>
    <w:p w14:paraId="0C2DFE0F" w14:textId="77777777" w:rsidR="00BE0EAA" w:rsidRPr="00075508" w:rsidRDefault="00BE0EAA" w:rsidP="00BE0EAA">
      <w:pPr>
        <w:spacing w:after="240"/>
        <w:rPr>
          <w:rFonts w:asciiTheme="minorHAnsi" w:hAnsiTheme="minorHAnsi" w:cstheme="minorHAnsi"/>
          <w:i/>
          <w:sz w:val="28"/>
          <w:szCs w:val="28"/>
        </w:rPr>
      </w:pPr>
      <w:r w:rsidRPr="00075508">
        <w:rPr>
          <w:rFonts w:asciiTheme="minorHAnsi" w:hAnsiTheme="minorHAnsi" w:cstheme="minorHAnsi"/>
          <w:i/>
          <w:sz w:val="28"/>
          <w:szCs w:val="28"/>
        </w:rPr>
        <w:t>[</w:t>
      </w:r>
      <w:r w:rsidRPr="00075508">
        <w:rPr>
          <w:rFonts w:asciiTheme="minorHAnsi" w:hAnsiTheme="minorHAnsi" w:cstheme="minorHAnsi"/>
          <w:b/>
          <w:i/>
          <w:sz w:val="28"/>
          <w:szCs w:val="28"/>
        </w:rPr>
        <w:t>Interviewer instructions</w:t>
      </w:r>
      <w:r w:rsidRPr="00075508">
        <w:rPr>
          <w:rFonts w:asciiTheme="minorHAnsi" w:hAnsiTheme="minorHAnsi" w:cstheme="minorHAnsi"/>
          <w:i/>
          <w:sz w:val="28"/>
          <w:szCs w:val="28"/>
        </w:rPr>
        <w:t>:</w:t>
      </w:r>
    </w:p>
    <w:p w14:paraId="5B784835" w14:textId="305BC829" w:rsidR="00BE0EAA" w:rsidRPr="00075508" w:rsidRDefault="00BE0EAA" w:rsidP="00BE0EAA">
      <w:pPr>
        <w:pStyle w:val="ListBullet"/>
        <w:numPr>
          <w:ilvl w:val="0"/>
          <w:numId w:val="0"/>
        </w:numPr>
        <w:spacing w:after="240"/>
        <w:rPr>
          <w:rFonts w:asciiTheme="minorHAnsi" w:eastAsia="MS Mincho" w:hAnsiTheme="minorHAnsi" w:cstheme="minorHAnsi"/>
          <w:i/>
          <w:sz w:val="28"/>
          <w:szCs w:val="28"/>
          <w:lang w:eastAsia="en-US"/>
        </w:rPr>
      </w:pPr>
      <w:r w:rsidRPr="00075508">
        <w:rPr>
          <w:rFonts w:asciiTheme="minorHAnsi" w:hAnsiTheme="minorHAnsi" w:cstheme="minorHAnsi"/>
          <w:i/>
          <w:sz w:val="28"/>
          <w:szCs w:val="28"/>
        </w:rPr>
        <w:t xml:space="preserve">1) Questions should be read out as written. </w:t>
      </w:r>
      <w:r w:rsidRPr="00075508">
        <w:rPr>
          <w:rFonts w:asciiTheme="minorHAnsi" w:eastAsia="MS Mincho" w:hAnsiTheme="minorHAnsi" w:cstheme="minorHAnsi"/>
          <w:i/>
          <w:sz w:val="28"/>
          <w:szCs w:val="28"/>
          <w:lang w:eastAsia="en-US"/>
        </w:rPr>
        <w:t xml:space="preserve">If a service user does not understand the </w:t>
      </w:r>
      <w:proofErr w:type="gramStart"/>
      <w:r w:rsidRPr="00075508">
        <w:rPr>
          <w:rFonts w:asciiTheme="minorHAnsi" w:eastAsia="MS Mincho" w:hAnsiTheme="minorHAnsi" w:cstheme="minorHAnsi"/>
          <w:i/>
          <w:sz w:val="28"/>
          <w:szCs w:val="28"/>
          <w:lang w:eastAsia="en-US"/>
        </w:rPr>
        <w:t>question</w:t>
      </w:r>
      <w:proofErr w:type="gramEnd"/>
      <w:r w:rsidRPr="00075508">
        <w:rPr>
          <w:rFonts w:asciiTheme="minorHAnsi" w:eastAsia="MS Mincho" w:hAnsiTheme="minorHAnsi" w:cstheme="minorHAnsi"/>
          <w:i/>
          <w:sz w:val="28"/>
          <w:szCs w:val="28"/>
          <w:lang w:eastAsia="en-US"/>
        </w:rPr>
        <w:t xml:space="preserve"> then it should be repeated.</w:t>
      </w:r>
    </w:p>
    <w:p w14:paraId="30771363" w14:textId="77777777" w:rsidR="00BE0EAA" w:rsidRPr="00075508" w:rsidRDefault="00BE0EAA" w:rsidP="00BE0EAA">
      <w:pPr>
        <w:pStyle w:val="ListBullet"/>
        <w:numPr>
          <w:ilvl w:val="0"/>
          <w:numId w:val="0"/>
        </w:numPr>
        <w:spacing w:after="240"/>
        <w:rPr>
          <w:rFonts w:asciiTheme="minorHAnsi" w:eastAsia="MS Mincho" w:hAnsiTheme="minorHAnsi" w:cstheme="minorHAnsi"/>
          <w:i/>
          <w:sz w:val="28"/>
          <w:szCs w:val="28"/>
          <w:lang w:eastAsia="en-US"/>
        </w:rPr>
      </w:pPr>
      <w:r w:rsidRPr="00075508">
        <w:rPr>
          <w:rFonts w:asciiTheme="minorHAnsi" w:eastAsia="MS Mincho" w:hAnsiTheme="minorHAnsi" w:cstheme="minorHAnsi"/>
          <w:i/>
          <w:sz w:val="28"/>
          <w:szCs w:val="28"/>
          <w:lang w:eastAsia="en-US"/>
        </w:rPr>
        <w:t>2) For the questions where service users can choose more than one option, you should prompt for “anything else?”</w:t>
      </w:r>
    </w:p>
    <w:p w14:paraId="632F99A6" w14:textId="77777777" w:rsidR="00BE0EAA" w:rsidRPr="00075508" w:rsidRDefault="00BE0EAA" w:rsidP="00BE0EAA">
      <w:pPr>
        <w:pStyle w:val="ListBullet"/>
        <w:numPr>
          <w:ilvl w:val="0"/>
          <w:numId w:val="0"/>
        </w:numPr>
        <w:tabs>
          <w:tab w:val="left" w:pos="720"/>
        </w:tabs>
        <w:spacing w:after="240"/>
        <w:rPr>
          <w:rFonts w:asciiTheme="minorHAnsi" w:hAnsiTheme="minorHAnsi" w:cstheme="minorHAnsi"/>
          <w:i/>
          <w:sz w:val="28"/>
          <w:szCs w:val="28"/>
        </w:rPr>
      </w:pPr>
      <w:r w:rsidRPr="00075508">
        <w:rPr>
          <w:rFonts w:asciiTheme="minorHAnsi" w:hAnsiTheme="minorHAnsi" w:cstheme="minorHAnsi"/>
          <w:i/>
          <w:sz w:val="28"/>
          <w:szCs w:val="28"/>
        </w:rPr>
        <w:t>3) Section headings describe the transition between the sections of the questionnaire, and should be read out</w:t>
      </w:r>
    </w:p>
    <w:p w14:paraId="34266998" w14:textId="77777777" w:rsidR="00BE0EAA" w:rsidRPr="00075508" w:rsidRDefault="00BE0EAA" w:rsidP="00BE0EAA">
      <w:pPr>
        <w:pStyle w:val="ListBullet"/>
        <w:numPr>
          <w:ilvl w:val="0"/>
          <w:numId w:val="0"/>
        </w:numPr>
        <w:tabs>
          <w:tab w:val="left" w:pos="720"/>
        </w:tabs>
        <w:spacing w:after="240"/>
        <w:rPr>
          <w:rFonts w:asciiTheme="minorHAnsi" w:hAnsiTheme="minorHAnsi" w:cstheme="minorHAnsi"/>
          <w:i/>
          <w:sz w:val="28"/>
          <w:szCs w:val="28"/>
        </w:rPr>
      </w:pPr>
      <w:r w:rsidRPr="00075508">
        <w:rPr>
          <w:rFonts w:asciiTheme="minorHAnsi" w:hAnsiTheme="minorHAnsi" w:cstheme="minorHAnsi"/>
          <w:i/>
          <w:sz w:val="28"/>
          <w:szCs w:val="28"/>
        </w:rPr>
        <w:t>4) Text in square brackets and labelled [</w:t>
      </w:r>
      <w:r w:rsidRPr="00075508">
        <w:rPr>
          <w:rFonts w:asciiTheme="minorHAnsi" w:hAnsiTheme="minorHAnsi" w:cstheme="minorHAnsi"/>
          <w:b/>
          <w:i/>
          <w:sz w:val="28"/>
          <w:szCs w:val="28"/>
        </w:rPr>
        <w:t xml:space="preserve">Interviewer instructions] </w:t>
      </w:r>
      <w:r w:rsidRPr="00075508">
        <w:rPr>
          <w:rFonts w:asciiTheme="minorHAnsi" w:hAnsiTheme="minorHAnsi" w:cstheme="minorHAnsi"/>
          <w:i/>
          <w:sz w:val="28"/>
          <w:szCs w:val="28"/>
        </w:rPr>
        <w:t>is for your information and should not be read out</w:t>
      </w:r>
    </w:p>
    <w:p w14:paraId="40ADC276" w14:textId="77777777" w:rsidR="00BE0EAA" w:rsidRPr="00075508" w:rsidRDefault="00BE0EAA" w:rsidP="00BE0EAA">
      <w:pPr>
        <w:pStyle w:val="ListBullet"/>
        <w:numPr>
          <w:ilvl w:val="0"/>
          <w:numId w:val="0"/>
        </w:numPr>
        <w:spacing w:after="240"/>
        <w:rPr>
          <w:rFonts w:asciiTheme="minorHAnsi" w:hAnsiTheme="minorHAnsi" w:cstheme="minorHAnsi"/>
          <w:i/>
          <w:sz w:val="28"/>
          <w:szCs w:val="28"/>
        </w:rPr>
      </w:pPr>
      <w:r w:rsidRPr="00075508">
        <w:rPr>
          <w:rFonts w:asciiTheme="minorHAnsi" w:hAnsiTheme="minorHAnsi" w:cstheme="minorHAnsi"/>
          <w:i/>
          <w:sz w:val="28"/>
          <w:szCs w:val="28"/>
        </w:rPr>
        <w:t>5) You should read out the italicised definitions which appear in some questions.]</w:t>
      </w:r>
    </w:p>
    <w:p w14:paraId="0899B7D4" w14:textId="77777777" w:rsidR="00BE0EAA" w:rsidRPr="004E4987" w:rsidRDefault="00BE0EAA" w:rsidP="00D14F98">
      <w:pPr>
        <w:pStyle w:val="ListBullet"/>
        <w:numPr>
          <w:ilvl w:val="0"/>
          <w:numId w:val="0"/>
        </w:numPr>
        <w:rPr>
          <w:i/>
          <w:highlight w:val="lightGray"/>
        </w:rPr>
      </w:pPr>
    </w:p>
    <w:p w14:paraId="1095DBC8" w14:textId="77777777" w:rsidR="00D14F98" w:rsidRPr="00F01A8C" w:rsidRDefault="00D14F98" w:rsidP="00D14F98"/>
    <w:p w14:paraId="601D330A" w14:textId="77777777" w:rsidR="00D14F98" w:rsidRPr="00CC48C2" w:rsidRDefault="00D14F98" w:rsidP="00D14F98">
      <w:pPr>
        <w:pStyle w:val="Heading1"/>
        <w:rPr>
          <w:rFonts w:ascii="Calibri" w:hAnsi="Calibri"/>
          <w:sz w:val="28"/>
        </w:rPr>
      </w:pPr>
      <w:r>
        <w:rPr>
          <w:rFonts w:ascii="Calibri" w:hAnsi="Calibri"/>
          <w:sz w:val="28"/>
        </w:rPr>
        <w:t>Introduction</w:t>
      </w:r>
    </w:p>
    <w:p w14:paraId="5B3BE6FD" w14:textId="77777777" w:rsidR="00D14F98" w:rsidRDefault="00D14F98" w:rsidP="00D14F98">
      <w:pPr>
        <w:pStyle w:val="BodyText"/>
        <w:rPr>
          <w:rFonts w:ascii="Calibri" w:hAnsi="Calibri" w:cs="Arial"/>
          <w:color w:val="000000"/>
          <w:sz w:val="28"/>
          <w:szCs w:val="24"/>
        </w:rPr>
      </w:pPr>
      <w:r>
        <w:rPr>
          <w:rFonts w:ascii="Calibri" w:hAnsi="Calibri" w:cs="Arial"/>
          <w:color w:val="000000"/>
          <w:sz w:val="28"/>
          <w:szCs w:val="24"/>
        </w:rPr>
        <w:t xml:space="preserve">Hi my name is </w:t>
      </w:r>
      <w:r w:rsidRPr="00B208EA">
        <w:rPr>
          <w:rFonts w:ascii="Calibri" w:hAnsi="Calibri" w:cs="Arial"/>
          <w:color w:val="FF0000"/>
          <w:sz w:val="28"/>
          <w:szCs w:val="24"/>
          <w:highlight w:val="yellow"/>
        </w:rPr>
        <w:t>…………</w:t>
      </w:r>
      <w:proofErr w:type="gramStart"/>
      <w:r w:rsidRPr="00B208EA">
        <w:rPr>
          <w:rFonts w:ascii="Calibri" w:hAnsi="Calibri" w:cs="Arial"/>
          <w:color w:val="FF0000"/>
          <w:sz w:val="28"/>
          <w:szCs w:val="24"/>
          <w:highlight w:val="yellow"/>
        </w:rPr>
        <w:t>…..</w:t>
      </w:r>
      <w:proofErr w:type="gramEnd"/>
      <w:r>
        <w:rPr>
          <w:rFonts w:ascii="Calibri" w:hAnsi="Calibri" w:cs="Arial"/>
          <w:color w:val="FF0000"/>
          <w:sz w:val="28"/>
          <w:szCs w:val="24"/>
        </w:rPr>
        <w:t xml:space="preserve"> </w:t>
      </w:r>
      <w:r w:rsidRPr="00EE3A85">
        <w:rPr>
          <w:rFonts w:ascii="Calibri" w:hAnsi="Calibri" w:cs="Arial"/>
          <w:color w:val="auto"/>
          <w:sz w:val="28"/>
          <w:szCs w:val="24"/>
        </w:rPr>
        <w:t>and I am from</w:t>
      </w:r>
      <w:r>
        <w:rPr>
          <w:rFonts w:ascii="Calibri" w:hAnsi="Calibri" w:cs="Arial"/>
          <w:color w:val="FF0000"/>
          <w:sz w:val="28"/>
          <w:szCs w:val="24"/>
        </w:rPr>
        <w:t xml:space="preserve">  </w:t>
      </w:r>
      <w:r w:rsidRPr="002362D8">
        <w:rPr>
          <w:rFonts w:ascii="Calibri" w:hAnsi="Calibri" w:cs="Arial"/>
          <w:color w:val="FF0000"/>
          <w:sz w:val="28"/>
          <w:szCs w:val="24"/>
          <w:highlight w:val="yellow"/>
        </w:rPr>
        <w:t>[your local Social Services Department</w:t>
      </w:r>
      <w:r w:rsidRPr="00EE3A85">
        <w:rPr>
          <w:rFonts w:ascii="Calibri" w:hAnsi="Calibri" w:cs="Arial"/>
          <w:color w:val="auto"/>
          <w:sz w:val="28"/>
          <w:szCs w:val="24"/>
          <w:highlight w:val="yellow"/>
        </w:rPr>
        <w:t>]</w:t>
      </w:r>
      <w:r w:rsidRPr="00EE3A85">
        <w:rPr>
          <w:rFonts w:ascii="Calibri" w:hAnsi="Calibri" w:cs="Arial"/>
          <w:color w:val="auto"/>
          <w:sz w:val="28"/>
          <w:szCs w:val="24"/>
        </w:rPr>
        <w:t xml:space="preserve">.  Thank you very much for agreeing to meet me today.  </w:t>
      </w:r>
      <w:proofErr w:type="gramStart"/>
      <w:r w:rsidRPr="00EE3A85">
        <w:rPr>
          <w:rFonts w:ascii="Calibri" w:hAnsi="Calibri" w:cs="Arial"/>
          <w:color w:val="auto"/>
          <w:sz w:val="28"/>
          <w:szCs w:val="24"/>
        </w:rPr>
        <w:t>Firstly</w:t>
      </w:r>
      <w:proofErr w:type="gramEnd"/>
      <w:r w:rsidRPr="00EE3A85">
        <w:rPr>
          <w:rFonts w:ascii="Calibri" w:hAnsi="Calibri" w:cs="Arial"/>
          <w:color w:val="auto"/>
          <w:sz w:val="28"/>
          <w:szCs w:val="24"/>
        </w:rPr>
        <w:t xml:space="preserve"> I will explain what the survey is about.</w:t>
      </w:r>
    </w:p>
    <w:p w14:paraId="24196861" w14:textId="77777777" w:rsidR="00D14F98" w:rsidRDefault="00D14F98" w:rsidP="00D14F98">
      <w:pPr>
        <w:pStyle w:val="BodyText"/>
        <w:rPr>
          <w:rFonts w:ascii="Calibri" w:hAnsi="Calibri" w:cs="Arial"/>
          <w:color w:val="000000"/>
          <w:sz w:val="28"/>
          <w:szCs w:val="24"/>
        </w:rPr>
      </w:pPr>
    </w:p>
    <w:p w14:paraId="7DC61D5D" w14:textId="77777777" w:rsidR="00D14F98" w:rsidRPr="00D14F98" w:rsidRDefault="00D14F98" w:rsidP="00D14F98">
      <w:pPr>
        <w:pStyle w:val="BodyText"/>
        <w:rPr>
          <w:rFonts w:ascii="Calibri" w:hAnsi="Calibri"/>
          <w:color w:val="auto"/>
          <w:sz w:val="28"/>
          <w:szCs w:val="28"/>
        </w:rPr>
      </w:pPr>
      <w:r w:rsidRPr="00D14F98">
        <w:rPr>
          <w:rFonts w:ascii="Calibri" w:hAnsi="Calibri"/>
          <w:color w:val="auto"/>
          <w:sz w:val="28"/>
          <w:szCs w:val="28"/>
        </w:rPr>
        <w:t xml:space="preserve">The questions are all about the help you get and whether that help makes your life better.  </w:t>
      </w:r>
    </w:p>
    <w:p w14:paraId="3461679B" w14:textId="77777777" w:rsidR="00D14F98" w:rsidRPr="00D14F98" w:rsidRDefault="00D14F98" w:rsidP="00D14F98">
      <w:pPr>
        <w:pStyle w:val="BodyText"/>
        <w:rPr>
          <w:rFonts w:ascii="Calibri" w:hAnsi="Calibri"/>
          <w:color w:val="auto"/>
          <w:sz w:val="28"/>
          <w:szCs w:val="28"/>
        </w:rPr>
      </w:pPr>
    </w:p>
    <w:p w14:paraId="17D071AA" w14:textId="77777777" w:rsidR="00D14F98" w:rsidRPr="00D14F98" w:rsidRDefault="00D14F98" w:rsidP="00D14F98">
      <w:pPr>
        <w:pStyle w:val="BodyText"/>
        <w:rPr>
          <w:rFonts w:ascii="Calibri" w:hAnsi="Calibri" w:cs="Arial"/>
          <w:color w:val="auto"/>
          <w:sz w:val="28"/>
          <w:szCs w:val="24"/>
        </w:rPr>
      </w:pPr>
      <w:r w:rsidRPr="00D14F98">
        <w:rPr>
          <w:rFonts w:ascii="Calibri" w:hAnsi="Calibri"/>
          <w:color w:val="auto"/>
          <w:sz w:val="28"/>
          <w:szCs w:val="28"/>
        </w:rPr>
        <w:t>There are no right or wrong answers. We are just interested in what you think. We are asking these questions to lots and lots of people.</w:t>
      </w:r>
    </w:p>
    <w:p w14:paraId="32A53DC2" w14:textId="77777777" w:rsidR="00D14F98" w:rsidRDefault="00D14F98" w:rsidP="00D14F98">
      <w:pPr>
        <w:pStyle w:val="BodyText"/>
        <w:rPr>
          <w:rFonts w:ascii="Calibri" w:hAnsi="Calibri" w:cs="Arial"/>
          <w:color w:val="000000"/>
          <w:sz w:val="28"/>
          <w:szCs w:val="24"/>
        </w:rPr>
      </w:pPr>
    </w:p>
    <w:p w14:paraId="083EFB65" w14:textId="77777777" w:rsidR="00D14F98" w:rsidRPr="00D14F98" w:rsidRDefault="00D14F98" w:rsidP="00D14F98">
      <w:pPr>
        <w:pStyle w:val="BodyText"/>
        <w:rPr>
          <w:rFonts w:ascii="Calibri" w:hAnsi="Calibri" w:cs="Arial"/>
          <w:color w:val="000000"/>
          <w:sz w:val="28"/>
          <w:szCs w:val="24"/>
        </w:rPr>
      </w:pPr>
      <w:r w:rsidRPr="00D14F98">
        <w:rPr>
          <w:rFonts w:ascii="Calibri" w:hAnsi="Calibri" w:cs="Arial"/>
          <w:color w:val="000000"/>
          <w:sz w:val="28"/>
          <w:szCs w:val="24"/>
        </w:rPr>
        <w:t>If you answer these questions, we can learn more about what people think about the help they get.</w:t>
      </w:r>
      <w:r w:rsidR="007065A7">
        <w:rPr>
          <w:rFonts w:ascii="Calibri" w:hAnsi="Calibri" w:cs="Arial"/>
          <w:color w:val="000000"/>
          <w:sz w:val="28"/>
          <w:szCs w:val="24"/>
        </w:rPr>
        <w:t xml:space="preserve"> </w:t>
      </w:r>
      <w:r w:rsidR="007065A7" w:rsidRPr="007065A7">
        <w:rPr>
          <w:rFonts w:ascii="Calibri" w:hAnsi="Calibri" w:cs="Arial"/>
          <w:color w:val="000000"/>
          <w:sz w:val="28"/>
          <w:szCs w:val="24"/>
        </w:rPr>
        <w:t>You do not have to answer all the questions.</w:t>
      </w:r>
    </w:p>
    <w:p w14:paraId="733F02D7" w14:textId="77777777" w:rsidR="00D14F98" w:rsidRDefault="00D14F98" w:rsidP="00D14F98">
      <w:pPr>
        <w:pStyle w:val="BodyText"/>
        <w:rPr>
          <w:rFonts w:ascii="Calibri" w:hAnsi="Calibri" w:cs="Arial"/>
          <w:color w:val="000000"/>
          <w:sz w:val="28"/>
          <w:szCs w:val="24"/>
        </w:rPr>
      </w:pPr>
    </w:p>
    <w:p w14:paraId="535CF84D" w14:textId="77777777" w:rsidR="00D14F98" w:rsidRPr="00D14F98" w:rsidRDefault="00D14F98" w:rsidP="00D14F98">
      <w:pPr>
        <w:pStyle w:val="BodyText"/>
        <w:rPr>
          <w:rFonts w:ascii="Calibri" w:hAnsi="Calibri" w:cs="Arial"/>
          <w:color w:val="000000"/>
          <w:sz w:val="28"/>
          <w:szCs w:val="24"/>
        </w:rPr>
      </w:pPr>
      <w:r w:rsidRPr="00D14F98">
        <w:rPr>
          <w:rFonts w:ascii="Calibri" w:hAnsi="Calibri" w:cs="Arial"/>
          <w:color w:val="000000"/>
          <w:sz w:val="28"/>
          <w:szCs w:val="24"/>
        </w:rPr>
        <w:t xml:space="preserve">You do not have to answer the questions if you do not want </w:t>
      </w:r>
      <w:proofErr w:type="gramStart"/>
      <w:r w:rsidRPr="00D14F98">
        <w:rPr>
          <w:rFonts w:ascii="Calibri" w:hAnsi="Calibri" w:cs="Arial"/>
          <w:color w:val="000000"/>
          <w:sz w:val="28"/>
          <w:szCs w:val="24"/>
        </w:rPr>
        <w:t>to</w:t>
      </w:r>
      <w:r w:rsidR="00CF236E">
        <w:rPr>
          <w:rFonts w:ascii="Calibri" w:hAnsi="Calibri" w:cs="Arial"/>
          <w:color w:val="000000"/>
          <w:sz w:val="28"/>
          <w:szCs w:val="24"/>
        </w:rPr>
        <w:t>,</w:t>
      </w:r>
      <w:r w:rsidR="00CF236E" w:rsidRPr="00CF236E">
        <w:t xml:space="preserve"> </w:t>
      </w:r>
      <w:r w:rsidR="00CF236E" w:rsidRPr="00CF236E">
        <w:rPr>
          <w:rFonts w:ascii="Calibri" w:hAnsi="Calibri" w:cs="Arial"/>
          <w:color w:val="000000"/>
          <w:sz w:val="28"/>
          <w:szCs w:val="24"/>
        </w:rPr>
        <w:t>if</w:t>
      </w:r>
      <w:proofErr w:type="gramEnd"/>
      <w:r w:rsidR="00CF236E" w:rsidRPr="00CF236E">
        <w:rPr>
          <w:rFonts w:ascii="Calibri" w:hAnsi="Calibri" w:cs="Arial"/>
          <w:color w:val="000000"/>
          <w:sz w:val="28"/>
          <w:szCs w:val="24"/>
        </w:rPr>
        <w:t xml:space="preserve"> this is the case I will not go ahead with the interview</w:t>
      </w:r>
      <w:r w:rsidRPr="00D14F98">
        <w:rPr>
          <w:rFonts w:ascii="Calibri" w:hAnsi="Calibri" w:cs="Arial"/>
          <w:color w:val="000000"/>
          <w:sz w:val="28"/>
          <w:szCs w:val="24"/>
        </w:rPr>
        <w:t>. It is up to you. It will make no difference to the help you already get.</w:t>
      </w:r>
    </w:p>
    <w:p w14:paraId="30AE881A" w14:textId="77777777" w:rsidR="00B46FBF" w:rsidRDefault="00B46FBF" w:rsidP="00B46FBF">
      <w:pPr>
        <w:pStyle w:val="BodyText"/>
        <w:rPr>
          <w:rFonts w:ascii="Calibri" w:hAnsi="Calibri" w:cs="Arial"/>
          <w:color w:val="000000"/>
          <w:sz w:val="28"/>
        </w:rPr>
      </w:pPr>
    </w:p>
    <w:p w14:paraId="32A81707" w14:textId="2A76C289" w:rsidR="00D14F98" w:rsidRDefault="00B46FBF" w:rsidP="00B46FBF">
      <w:pPr>
        <w:pStyle w:val="BodyText"/>
        <w:rPr>
          <w:rFonts w:ascii="Calibri" w:hAnsi="Calibri" w:cs="Arial"/>
          <w:color w:val="000000"/>
          <w:sz w:val="28"/>
          <w:szCs w:val="24"/>
        </w:rPr>
      </w:pPr>
      <w:r w:rsidRPr="00B46FBF">
        <w:rPr>
          <w:rFonts w:ascii="Calibri" w:hAnsi="Calibri" w:cs="Arial"/>
          <w:color w:val="000000"/>
          <w:sz w:val="28"/>
        </w:rPr>
        <w:t xml:space="preserve">The answers you give us will be kept private. </w:t>
      </w:r>
      <w:r w:rsidRPr="00B46FBF">
        <w:rPr>
          <w:rFonts w:ascii="Calibri" w:hAnsi="Calibri" w:cs="Arial"/>
          <w:color w:val="000000"/>
          <w:sz w:val="28"/>
          <w:szCs w:val="24"/>
        </w:rPr>
        <w:t>The only time we would tell anyone what you have said is if you tell us that you</w:t>
      </w:r>
      <w:r w:rsidR="00EC2814">
        <w:rPr>
          <w:rFonts w:ascii="Calibri" w:hAnsi="Calibri" w:cs="Arial"/>
          <w:color w:val="000000"/>
          <w:sz w:val="28"/>
          <w:szCs w:val="24"/>
        </w:rPr>
        <w:t>, or someone else,</w:t>
      </w:r>
      <w:r w:rsidRPr="00B46FBF">
        <w:rPr>
          <w:rFonts w:ascii="Calibri" w:hAnsi="Calibri" w:cs="Arial"/>
          <w:color w:val="000000"/>
          <w:sz w:val="28"/>
          <w:szCs w:val="24"/>
        </w:rPr>
        <w:t xml:space="preserve"> are being hurt by someone or you are in danger.</w:t>
      </w:r>
      <w:r w:rsidR="00845CBE">
        <w:rPr>
          <w:rFonts w:ascii="Calibri" w:hAnsi="Calibri" w:cs="Arial"/>
          <w:color w:val="000000"/>
          <w:sz w:val="28"/>
          <w:szCs w:val="24"/>
        </w:rPr>
        <w:t xml:space="preserve">  We would talk to you about it first.</w:t>
      </w:r>
    </w:p>
    <w:p w14:paraId="6ED5E626" w14:textId="77777777" w:rsidR="00E24617" w:rsidRDefault="00E24617" w:rsidP="00B46FBF">
      <w:pPr>
        <w:pStyle w:val="BodyText"/>
        <w:rPr>
          <w:rFonts w:ascii="Calibri" w:hAnsi="Calibri" w:cs="Arial"/>
          <w:color w:val="000000"/>
          <w:sz w:val="28"/>
          <w:szCs w:val="24"/>
        </w:rPr>
      </w:pPr>
    </w:p>
    <w:p w14:paraId="0120BD8C" w14:textId="5475133E" w:rsidR="00E24617" w:rsidRDefault="00E24617" w:rsidP="00E24617">
      <w:pPr>
        <w:rPr>
          <w:rFonts w:ascii="Calibri" w:hAnsi="Calibri" w:cs="Arial"/>
          <w:color w:val="000000"/>
          <w:sz w:val="28"/>
        </w:rPr>
      </w:pPr>
      <w:r>
        <w:rPr>
          <w:rFonts w:ascii="Calibri" w:hAnsi="Calibri" w:cs="Arial"/>
          <w:color w:val="000000"/>
          <w:sz w:val="28"/>
        </w:rPr>
        <w:t xml:space="preserve">I have read you the information from the information script dated </w:t>
      </w:r>
      <w:r w:rsidR="00360B74">
        <w:rPr>
          <w:rFonts w:ascii="Calibri" w:hAnsi="Calibri" w:cs="Arial"/>
          <w:color w:val="000000"/>
          <w:sz w:val="28"/>
        </w:rPr>
        <w:t>18</w:t>
      </w:r>
      <w:r w:rsidR="00360B74" w:rsidRPr="00360B74">
        <w:rPr>
          <w:rFonts w:ascii="Calibri" w:hAnsi="Calibri" w:cs="Arial"/>
          <w:color w:val="000000"/>
          <w:sz w:val="28"/>
          <w:vertAlign w:val="superscript"/>
        </w:rPr>
        <w:t>th</w:t>
      </w:r>
      <w:r w:rsidR="00360B74">
        <w:rPr>
          <w:rFonts w:ascii="Calibri" w:hAnsi="Calibri" w:cs="Arial"/>
          <w:color w:val="000000"/>
          <w:sz w:val="28"/>
        </w:rPr>
        <w:t xml:space="preserve"> July 2023.</w:t>
      </w:r>
    </w:p>
    <w:p w14:paraId="75882941" w14:textId="77777777" w:rsidR="00B46FBF" w:rsidRDefault="00B46FBF" w:rsidP="00B46FBF">
      <w:pPr>
        <w:pStyle w:val="BodyText"/>
        <w:rPr>
          <w:rFonts w:ascii="Calibri" w:hAnsi="Calibri" w:cs="Arial"/>
          <w:color w:val="000000"/>
          <w:sz w:val="28"/>
          <w:szCs w:val="24"/>
        </w:rPr>
      </w:pPr>
    </w:p>
    <w:p w14:paraId="03A387EC" w14:textId="77777777" w:rsidR="00D14F98" w:rsidRDefault="00D14F98" w:rsidP="00D14F98">
      <w:pPr>
        <w:rPr>
          <w:rFonts w:ascii="Calibri" w:hAnsi="Calibri" w:cs="Arial"/>
          <w:sz w:val="28"/>
        </w:rPr>
      </w:pPr>
      <w:r>
        <w:rPr>
          <w:rFonts w:ascii="Calibri" w:hAnsi="Calibri" w:cs="Arial"/>
          <w:sz w:val="28"/>
        </w:rPr>
        <w:t>Before we begin, are there any questions you would like to ask me about the survey?</w:t>
      </w:r>
    </w:p>
    <w:p w14:paraId="33A20C07" w14:textId="77777777" w:rsidR="00D14F98" w:rsidRDefault="00D14F98" w:rsidP="00D14F98">
      <w:pPr>
        <w:rPr>
          <w:rFonts w:ascii="Calibri" w:hAnsi="Calibri" w:cs="Arial"/>
          <w:sz w:val="28"/>
        </w:rPr>
      </w:pPr>
    </w:p>
    <w:p w14:paraId="6AB43139" w14:textId="77777777" w:rsidR="00D14F98" w:rsidRPr="00B616AC" w:rsidRDefault="00D14F98" w:rsidP="00B02FBD">
      <w:pPr>
        <w:keepNext/>
        <w:rPr>
          <w:rFonts w:ascii="Calibri" w:hAnsi="Calibri" w:cs="Arial"/>
          <w:b/>
          <w:sz w:val="28"/>
        </w:rPr>
      </w:pPr>
      <w:r w:rsidRPr="00B616AC">
        <w:rPr>
          <w:rFonts w:ascii="Calibri" w:hAnsi="Calibri" w:cs="Arial"/>
          <w:b/>
          <w:sz w:val="28"/>
        </w:rPr>
        <w:t>Consent</w:t>
      </w:r>
    </w:p>
    <w:p w14:paraId="1DD138E4" w14:textId="77777777" w:rsidR="00D14F98" w:rsidRDefault="00D14F98" w:rsidP="00D14F98">
      <w:pPr>
        <w:rPr>
          <w:rFonts w:ascii="Calibri" w:hAnsi="Calibri" w:cs="Arial"/>
          <w:color w:val="000000"/>
          <w:sz w:val="28"/>
        </w:rPr>
      </w:pPr>
      <w:r>
        <w:rPr>
          <w:rFonts w:ascii="Calibri" w:hAnsi="Calibri" w:cs="Arial"/>
          <w:color w:val="000000"/>
          <w:sz w:val="28"/>
        </w:rPr>
        <w:t>Please read this form taking as much time as you need.</w:t>
      </w:r>
    </w:p>
    <w:p w14:paraId="7E804CDB" w14:textId="77777777" w:rsidR="00F35437" w:rsidRDefault="00F35437" w:rsidP="00D14F98">
      <w:pPr>
        <w:rPr>
          <w:rFonts w:ascii="Calibri" w:hAnsi="Calibri" w:cs="Arial"/>
          <w:color w:val="000000"/>
          <w:sz w:val="28"/>
        </w:rPr>
      </w:pPr>
    </w:p>
    <w:p w14:paraId="1B115915" w14:textId="4CC9332C" w:rsidR="00D14F98" w:rsidRDefault="00D14F98" w:rsidP="00D14F98">
      <w:pPr>
        <w:rPr>
          <w:rFonts w:ascii="Calibri" w:hAnsi="Calibri" w:cs="Arial"/>
          <w:i/>
          <w:color w:val="000000"/>
          <w:sz w:val="28"/>
        </w:rPr>
      </w:pPr>
      <w:r w:rsidRPr="00BE0EAA">
        <w:rPr>
          <w:rFonts w:ascii="Calibri" w:hAnsi="Calibri" w:cs="Arial"/>
          <w:i/>
          <w:color w:val="000000"/>
          <w:sz w:val="28"/>
        </w:rPr>
        <w:t>[</w:t>
      </w:r>
      <w:r w:rsidRPr="00BE0EAA">
        <w:rPr>
          <w:rFonts w:ascii="Calibri" w:hAnsi="Calibri" w:cs="Arial"/>
          <w:b/>
          <w:i/>
          <w:color w:val="000000"/>
          <w:sz w:val="28"/>
        </w:rPr>
        <w:t>Interviewer Instructions</w:t>
      </w:r>
      <w:r w:rsidR="00BE0EAA" w:rsidRPr="00BE0EAA">
        <w:rPr>
          <w:rFonts w:ascii="Calibri" w:hAnsi="Calibri" w:cs="Arial"/>
          <w:i/>
          <w:color w:val="000000"/>
          <w:sz w:val="28"/>
        </w:rPr>
        <w:t>:</w:t>
      </w:r>
      <w:r w:rsidRPr="00BE0EAA">
        <w:rPr>
          <w:rFonts w:ascii="Calibri" w:hAnsi="Calibri" w:cs="Arial"/>
          <w:i/>
          <w:color w:val="000000"/>
          <w:sz w:val="28"/>
        </w:rPr>
        <w:t xml:space="preserve"> Pass consent form to service user.  Allow adequate time and assist the service user with reading and understanding]</w:t>
      </w:r>
    </w:p>
    <w:p w14:paraId="03934749" w14:textId="77777777" w:rsidR="00F35437" w:rsidRDefault="00F35437" w:rsidP="00D14F98">
      <w:pPr>
        <w:rPr>
          <w:rFonts w:ascii="Calibri" w:hAnsi="Calibri" w:cs="Arial"/>
          <w:i/>
          <w:color w:val="000000"/>
          <w:sz w:val="28"/>
        </w:rPr>
      </w:pPr>
    </w:p>
    <w:p w14:paraId="44226807" w14:textId="77777777" w:rsidR="00D14F98" w:rsidRPr="00B616AC" w:rsidRDefault="00D14F98" w:rsidP="00D14F98">
      <w:pPr>
        <w:rPr>
          <w:rFonts w:ascii="Calibri" w:hAnsi="Calibri" w:cs="Arial"/>
          <w:color w:val="000000"/>
          <w:sz w:val="28"/>
        </w:rPr>
      </w:pPr>
      <w:r>
        <w:rPr>
          <w:rFonts w:ascii="Calibri" w:hAnsi="Calibri" w:cs="Arial"/>
          <w:color w:val="000000"/>
          <w:sz w:val="28"/>
        </w:rPr>
        <w:t xml:space="preserve">If you are happy </w:t>
      </w:r>
      <w:r w:rsidR="00B46FBF">
        <w:rPr>
          <w:rFonts w:ascii="Calibri" w:hAnsi="Calibri" w:cs="Arial"/>
          <w:color w:val="000000"/>
          <w:sz w:val="28"/>
        </w:rPr>
        <w:t xml:space="preserve">to </w:t>
      </w:r>
      <w:r>
        <w:rPr>
          <w:rFonts w:ascii="Calibri" w:hAnsi="Calibri" w:cs="Arial"/>
          <w:color w:val="000000"/>
          <w:sz w:val="28"/>
        </w:rPr>
        <w:t xml:space="preserve">take </w:t>
      </w:r>
      <w:proofErr w:type="gramStart"/>
      <w:r>
        <w:rPr>
          <w:rFonts w:ascii="Calibri" w:hAnsi="Calibri" w:cs="Arial"/>
          <w:color w:val="000000"/>
          <w:sz w:val="28"/>
        </w:rPr>
        <w:t>part</w:t>
      </w:r>
      <w:proofErr w:type="gramEnd"/>
      <w:r>
        <w:rPr>
          <w:rFonts w:ascii="Calibri" w:hAnsi="Calibri" w:cs="Arial"/>
          <w:color w:val="000000"/>
          <w:sz w:val="28"/>
        </w:rPr>
        <w:t xml:space="preserve"> then please sign and date the form.</w:t>
      </w:r>
    </w:p>
    <w:p w14:paraId="76FDAA55" w14:textId="77777777" w:rsidR="00D14F98" w:rsidRPr="00CC48C2" w:rsidRDefault="00D14F98" w:rsidP="00D14F98">
      <w:pPr>
        <w:rPr>
          <w:rFonts w:ascii="Calibri" w:hAnsi="Calibri" w:cs="Arial"/>
          <w:color w:val="000000"/>
          <w:sz w:val="28"/>
        </w:rPr>
      </w:pPr>
    </w:p>
    <w:p w14:paraId="7C7C7E41" w14:textId="77777777" w:rsidR="00507FC8" w:rsidRDefault="00AC48A3" w:rsidP="00507FC8">
      <w:pPr>
        <w:rPr>
          <w:rFonts w:ascii="Calibri" w:hAnsi="Calibri"/>
          <w:sz w:val="28"/>
          <w:szCs w:val="28"/>
        </w:rPr>
      </w:pPr>
      <w:r>
        <w:rPr>
          <w:rFonts w:ascii="Calibri" w:hAnsi="Calibri"/>
          <w:sz w:val="28"/>
          <w:szCs w:val="28"/>
        </w:rPr>
        <w:br w:type="page"/>
      </w:r>
      <w:r w:rsidR="00E75A98">
        <w:rPr>
          <w:rFonts w:ascii="Calibri" w:hAnsi="Calibri"/>
          <w:sz w:val="28"/>
          <w:szCs w:val="28"/>
        </w:rPr>
        <w:lastRenderedPageBreak/>
        <w:t xml:space="preserve">These questions are all about </w:t>
      </w:r>
      <w:r w:rsidR="00E75A98" w:rsidRPr="003822E1">
        <w:rPr>
          <w:rFonts w:ascii="Calibri" w:hAnsi="Calibri"/>
          <w:b/>
          <w:sz w:val="28"/>
          <w:szCs w:val="28"/>
        </w:rPr>
        <w:t>your</w:t>
      </w:r>
      <w:r w:rsidR="00E75A98">
        <w:rPr>
          <w:rFonts w:ascii="Calibri" w:hAnsi="Calibri"/>
          <w:sz w:val="28"/>
          <w:szCs w:val="28"/>
        </w:rPr>
        <w:t xml:space="preserve"> life.</w:t>
      </w:r>
    </w:p>
    <w:p w14:paraId="4F047BB9" w14:textId="77777777" w:rsidR="00576536" w:rsidRPr="006234F8" w:rsidRDefault="00576536" w:rsidP="00576536">
      <w:pPr>
        <w:rPr>
          <w:rFonts w:ascii="Calibri" w:hAnsi="Calibri"/>
          <w:sz w:val="36"/>
          <w:szCs w:val="36"/>
        </w:rPr>
      </w:pPr>
      <w:r w:rsidRPr="006234F8">
        <w:rPr>
          <w:rFonts w:ascii="Calibri" w:hAnsi="Calibri"/>
          <w:sz w:val="36"/>
          <w:szCs w:val="36"/>
        </w:rPr>
        <w:t>S</w:t>
      </w:r>
      <w:r>
        <w:rPr>
          <w:rFonts w:ascii="Calibri" w:hAnsi="Calibri"/>
          <w:sz w:val="36"/>
          <w:szCs w:val="36"/>
        </w:rPr>
        <w:t>ection</w:t>
      </w:r>
      <w:r w:rsidRPr="006234F8">
        <w:rPr>
          <w:rFonts w:ascii="Calibri" w:hAnsi="Calibri"/>
          <w:sz w:val="36"/>
          <w:szCs w:val="36"/>
        </w:rPr>
        <w:t xml:space="preserve"> 1</w:t>
      </w:r>
    </w:p>
    <w:p w14:paraId="7A0B48A3" w14:textId="77777777" w:rsidR="00576536" w:rsidRPr="001A2D58" w:rsidRDefault="00576536" w:rsidP="00576536">
      <w:pPr>
        <w:rPr>
          <w:rFonts w:ascii="Calibri" w:hAnsi="Calibri"/>
          <w:sz w:val="28"/>
          <w:szCs w:val="28"/>
        </w:rPr>
      </w:pPr>
    </w:p>
    <w:p w14:paraId="1DEE8CA7" w14:textId="77777777" w:rsidR="00576536" w:rsidRDefault="004D1346" w:rsidP="00576536">
      <w:pPr>
        <w:rPr>
          <w:rFonts w:ascii="Calibri" w:hAnsi="Calibri"/>
          <w:b/>
          <w:sz w:val="28"/>
          <w:szCs w:val="28"/>
        </w:rPr>
      </w:pPr>
      <w:r>
        <w:rPr>
          <w:noProof/>
        </w:rPr>
        <w:drawing>
          <wp:anchor distT="0" distB="0" distL="114300" distR="114300" simplePos="0" relativeHeight="251756544" behindDoc="0" locked="0" layoutInCell="1" allowOverlap="1" wp14:anchorId="3FFF86E1" wp14:editId="48E643C6">
            <wp:simplePos x="0" y="0"/>
            <wp:positionH relativeFrom="column">
              <wp:posOffset>3274060</wp:posOffset>
            </wp:positionH>
            <wp:positionV relativeFrom="paragraph">
              <wp:posOffset>51435</wp:posOffset>
            </wp:positionV>
            <wp:extent cx="1294130" cy="1599565"/>
            <wp:effectExtent l="0" t="0" r="1270" b="635"/>
            <wp:wrapNone/>
            <wp:docPr id="549" name="Picture 2174" descr="Man And Woman Shaking Hand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4" descr="Man And Woman Shaking Hands "/>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94130" cy="15995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57568" behindDoc="0" locked="0" layoutInCell="1" allowOverlap="1" wp14:anchorId="44C2DB32" wp14:editId="025FE5F5">
            <wp:simplePos x="0" y="0"/>
            <wp:positionH relativeFrom="column">
              <wp:posOffset>438150</wp:posOffset>
            </wp:positionH>
            <wp:positionV relativeFrom="paragraph">
              <wp:posOffset>193513</wp:posOffset>
            </wp:positionV>
            <wp:extent cx="1733550" cy="1480185"/>
            <wp:effectExtent l="0" t="0" r="0" b="5715"/>
            <wp:wrapNone/>
            <wp:docPr id="548" name="Picture 2175" descr="Doctor Woman Talking Pati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5" descr="Doctor Woman Talking Patien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733550" cy="14801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96AAD2" w14:textId="77777777" w:rsidR="00576536" w:rsidRDefault="00576536" w:rsidP="00576536">
      <w:pPr>
        <w:rPr>
          <w:rFonts w:ascii="Calibri" w:hAnsi="Calibri"/>
          <w:b/>
          <w:sz w:val="28"/>
          <w:szCs w:val="28"/>
        </w:rPr>
      </w:pPr>
    </w:p>
    <w:p w14:paraId="2624376C" w14:textId="77777777" w:rsidR="00576536" w:rsidRDefault="00576536" w:rsidP="00576536">
      <w:pPr>
        <w:rPr>
          <w:rFonts w:ascii="Calibri" w:hAnsi="Calibri"/>
          <w:b/>
          <w:sz w:val="28"/>
          <w:szCs w:val="28"/>
        </w:rPr>
      </w:pPr>
    </w:p>
    <w:p w14:paraId="566EEABF" w14:textId="77777777" w:rsidR="00576536" w:rsidRDefault="00576536" w:rsidP="00576536">
      <w:pPr>
        <w:rPr>
          <w:rFonts w:ascii="Calibri" w:hAnsi="Calibri"/>
          <w:b/>
          <w:sz w:val="28"/>
          <w:szCs w:val="28"/>
        </w:rPr>
      </w:pPr>
    </w:p>
    <w:p w14:paraId="78308A49" w14:textId="77777777" w:rsidR="00576536" w:rsidRDefault="00576536" w:rsidP="00576536">
      <w:pPr>
        <w:rPr>
          <w:rFonts w:ascii="Calibri" w:hAnsi="Calibri"/>
          <w:b/>
          <w:sz w:val="28"/>
          <w:szCs w:val="28"/>
        </w:rPr>
      </w:pPr>
    </w:p>
    <w:p w14:paraId="7935F7BF" w14:textId="77777777" w:rsidR="00576536" w:rsidRDefault="00576536" w:rsidP="00576536">
      <w:pPr>
        <w:rPr>
          <w:rFonts w:ascii="Calibri" w:hAnsi="Calibri"/>
          <w:b/>
          <w:sz w:val="28"/>
          <w:szCs w:val="28"/>
        </w:rPr>
      </w:pPr>
    </w:p>
    <w:p w14:paraId="266E4383" w14:textId="77777777" w:rsidR="00576536" w:rsidRDefault="00576536" w:rsidP="00576536">
      <w:pPr>
        <w:rPr>
          <w:rFonts w:ascii="Calibri" w:hAnsi="Calibri"/>
          <w:b/>
          <w:sz w:val="28"/>
          <w:szCs w:val="28"/>
        </w:rPr>
      </w:pPr>
    </w:p>
    <w:p w14:paraId="6F20CC6F" w14:textId="77777777" w:rsidR="00576536" w:rsidRDefault="00576536" w:rsidP="00576536">
      <w:pPr>
        <w:rPr>
          <w:rFonts w:ascii="Calibri" w:hAnsi="Calibri"/>
          <w:b/>
          <w:sz w:val="28"/>
          <w:szCs w:val="28"/>
        </w:rPr>
      </w:pPr>
    </w:p>
    <w:p w14:paraId="584FA1FA" w14:textId="77777777" w:rsidR="00576536" w:rsidRDefault="00576536" w:rsidP="00576536">
      <w:pPr>
        <w:tabs>
          <w:tab w:val="left" w:pos="540"/>
        </w:tabs>
        <w:rPr>
          <w:rFonts w:ascii="Calibri" w:hAnsi="Calibri"/>
          <w:b/>
          <w:sz w:val="28"/>
          <w:szCs w:val="28"/>
        </w:rPr>
      </w:pPr>
      <w:r>
        <w:rPr>
          <w:rFonts w:ascii="Calibri" w:hAnsi="Calibri"/>
          <w:b/>
          <w:sz w:val="28"/>
          <w:szCs w:val="28"/>
        </w:rPr>
        <w:t>1.</w:t>
      </w:r>
      <w:r>
        <w:rPr>
          <w:rFonts w:ascii="Calibri" w:hAnsi="Calibri"/>
          <w:b/>
          <w:sz w:val="28"/>
          <w:szCs w:val="28"/>
        </w:rPr>
        <w:tab/>
      </w:r>
      <w:r w:rsidRPr="00213B42">
        <w:rPr>
          <w:rFonts w:ascii="Calibri" w:hAnsi="Calibri"/>
          <w:b/>
          <w:sz w:val="28"/>
          <w:szCs w:val="28"/>
        </w:rPr>
        <w:t>How happy are you with the way staff help you?</w:t>
      </w:r>
    </w:p>
    <w:p w14:paraId="0205E424" w14:textId="77777777" w:rsidR="00576536" w:rsidRDefault="00576536" w:rsidP="00576536">
      <w:pPr>
        <w:autoSpaceDE w:val="0"/>
        <w:autoSpaceDN w:val="0"/>
        <w:adjustRightInd w:val="0"/>
        <w:ind w:firstLine="540"/>
        <w:rPr>
          <w:rFonts w:ascii="Calibri" w:hAnsi="Calibri"/>
          <w:color w:val="000000"/>
          <w:sz w:val="28"/>
          <w:szCs w:val="28"/>
        </w:rPr>
      </w:pPr>
    </w:p>
    <w:p w14:paraId="370DF745" w14:textId="77777777" w:rsidR="00576536" w:rsidRDefault="00576536" w:rsidP="00576536">
      <w:pPr>
        <w:autoSpaceDE w:val="0"/>
        <w:autoSpaceDN w:val="0"/>
        <w:adjustRightInd w:val="0"/>
        <w:ind w:firstLine="540"/>
        <w:rPr>
          <w:rFonts w:ascii="Calibri" w:hAnsi="Calibri"/>
          <w:color w:val="000000"/>
          <w:sz w:val="28"/>
          <w:szCs w:val="28"/>
        </w:rPr>
      </w:pPr>
      <w:r>
        <w:rPr>
          <w:rFonts w:ascii="Calibri" w:hAnsi="Calibri"/>
          <w:color w:val="000000"/>
          <w:sz w:val="28"/>
          <w:szCs w:val="28"/>
        </w:rPr>
        <w:t>By ‘staff’ we mean people who are paid to help you. They may be:</w:t>
      </w:r>
    </w:p>
    <w:p w14:paraId="2DD3E2C5" w14:textId="77777777" w:rsidR="00576536" w:rsidRDefault="00576536" w:rsidP="00576536">
      <w:pPr>
        <w:numPr>
          <w:ilvl w:val="0"/>
          <w:numId w:val="30"/>
        </w:numPr>
        <w:tabs>
          <w:tab w:val="clear" w:pos="2227"/>
          <w:tab w:val="num" w:pos="540"/>
          <w:tab w:val="num" w:pos="1440"/>
        </w:tabs>
        <w:autoSpaceDE w:val="0"/>
        <w:autoSpaceDN w:val="0"/>
        <w:adjustRightInd w:val="0"/>
        <w:ind w:hanging="1147"/>
        <w:rPr>
          <w:rFonts w:ascii="Calibri" w:hAnsi="Calibri"/>
          <w:color w:val="000000"/>
          <w:sz w:val="28"/>
          <w:szCs w:val="28"/>
        </w:rPr>
      </w:pPr>
      <w:r>
        <w:rPr>
          <w:rFonts w:ascii="Calibri" w:hAnsi="Calibri"/>
          <w:color w:val="000000"/>
          <w:sz w:val="28"/>
          <w:szCs w:val="28"/>
        </w:rPr>
        <w:t>your care worker</w:t>
      </w:r>
    </w:p>
    <w:p w14:paraId="34AF5BBC" w14:textId="77777777" w:rsidR="00576536" w:rsidRDefault="00576536" w:rsidP="00576536">
      <w:pPr>
        <w:numPr>
          <w:ilvl w:val="0"/>
          <w:numId w:val="30"/>
        </w:numPr>
        <w:tabs>
          <w:tab w:val="num" w:pos="540"/>
          <w:tab w:val="num" w:pos="1440"/>
        </w:tabs>
        <w:autoSpaceDE w:val="0"/>
        <w:autoSpaceDN w:val="0"/>
        <w:adjustRightInd w:val="0"/>
        <w:ind w:hanging="1147"/>
        <w:rPr>
          <w:rFonts w:ascii="Calibri" w:hAnsi="Calibri"/>
          <w:color w:val="000000"/>
          <w:sz w:val="28"/>
          <w:szCs w:val="28"/>
        </w:rPr>
      </w:pPr>
      <w:r>
        <w:rPr>
          <w:rFonts w:ascii="Calibri" w:hAnsi="Calibri"/>
          <w:color w:val="000000"/>
          <w:sz w:val="28"/>
          <w:szCs w:val="28"/>
        </w:rPr>
        <w:t xml:space="preserve">people who work at your care home or day centre </w:t>
      </w:r>
    </w:p>
    <w:p w14:paraId="465F0FAB" w14:textId="77777777" w:rsidR="00576536" w:rsidRPr="00CD02C0" w:rsidRDefault="00576536" w:rsidP="00576536">
      <w:pPr>
        <w:numPr>
          <w:ilvl w:val="0"/>
          <w:numId w:val="30"/>
        </w:numPr>
        <w:tabs>
          <w:tab w:val="num" w:pos="540"/>
          <w:tab w:val="num" w:pos="1440"/>
        </w:tabs>
        <w:autoSpaceDE w:val="0"/>
        <w:autoSpaceDN w:val="0"/>
        <w:adjustRightInd w:val="0"/>
        <w:ind w:hanging="1147"/>
        <w:rPr>
          <w:rFonts w:ascii="Calibri" w:hAnsi="Calibri"/>
          <w:sz w:val="28"/>
          <w:szCs w:val="28"/>
        </w:rPr>
      </w:pPr>
      <w:r w:rsidRPr="00CD02C0">
        <w:rPr>
          <w:rFonts w:ascii="Calibri" w:hAnsi="Calibri"/>
          <w:sz w:val="28"/>
          <w:szCs w:val="28"/>
        </w:rPr>
        <w:t xml:space="preserve">people you pay with the money  </w:t>
      </w:r>
      <w:r w:rsidRPr="00CD02C0">
        <w:rPr>
          <w:rFonts w:ascii="Calibri" w:hAnsi="Calibri"/>
          <w:color w:val="FF0000"/>
          <w:sz w:val="28"/>
          <w:szCs w:val="28"/>
          <w:highlight w:val="yellow"/>
        </w:rPr>
        <w:t>&lt;Social Services&gt;</w:t>
      </w:r>
      <w:r w:rsidRPr="00CD02C0">
        <w:rPr>
          <w:rFonts w:ascii="Calibri" w:hAnsi="Calibri"/>
          <w:color w:val="FF0000"/>
          <w:sz w:val="28"/>
          <w:szCs w:val="28"/>
        </w:rPr>
        <w:t xml:space="preserve"> </w:t>
      </w:r>
      <w:r w:rsidRPr="00CD02C0">
        <w:rPr>
          <w:rFonts w:ascii="Calibri" w:hAnsi="Calibri"/>
          <w:sz w:val="28"/>
          <w:szCs w:val="28"/>
        </w:rPr>
        <w:t>give you.</w:t>
      </w:r>
    </w:p>
    <w:p w14:paraId="47E8DAD4" w14:textId="77777777" w:rsidR="00576536" w:rsidRDefault="00576536" w:rsidP="00C34CF4">
      <w:pPr>
        <w:rPr>
          <w:rFonts w:ascii="Calibri" w:hAnsi="Calibri"/>
          <w:b/>
          <w:bCs/>
          <w:i/>
          <w:color w:val="000000"/>
          <w:sz w:val="28"/>
          <w:szCs w:val="28"/>
        </w:rPr>
      </w:pPr>
    </w:p>
    <w:p w14:paraId="4B1FCA56" w14:textId="77777777" w:rsidR="00C34CF4" w:rsidRDefault="00C34CF4" w:rsidP="00C34CF4">
      <w:pPr>
        <w:rPr>
          <w:rFonts w:ascii="Calibri" w:hAnsi="Calibri"/>
          <w:b/>
          <w:bCs/>
          <w:i/>
          <w:color w:val="000000"/>
          <w:sz w:val="28"/>
          <w:szCs w:val="28"/>
        </w:rPr>
      </w:pPr>
      <w:r>
        <w:rPr>
          <w:rFonts w:ascii="Calibri" w:hAnsi="Calibri"/>
          <w:b/>
          <w:bCs/>
          <w:i/>
          <w:color w:val="000000"/>
          <w:sz w:val="28"/>
          <w:szCs w:val="28"/>
        </w:rPr>
        <w:t xml:space="preserve">SHOWCARD Q1 – Please only choose one </w:t>
      </w:r>
      <w:proofErr w:type="gramStart"/>
      <w:r>
        <w:rPr>
          <w:rFonts w:ascii="Calibri" w:hAnsi="Calibri"/>
          <w:b/>
          <w:bCs/>
          <w:i/>
          <w:color w:val="000000"/>
          <w:sz w:val="28"/>
          <w:szCs w:val="28"/>
        </w:rPr>
        <w:t>option</w:t>
      </w:r>
      <w:proofErr w:type="gramEnd"/>
    </w:p>
    <w:p w14:paraId="1DA21E7C" w14:textId="77777777" w:rsidR="00213B42" w:rsidRDefault="004D1346" w:rsidP="00BF6421">
      <w:pPr>
        <w:ind w:left="4320"/>
        <w:jc w:val="right"/>
        <w:rPr>
          <w:rFonts w:ascii="Calibri" w:hAnsi="Calibri"/>
          <w:b/>
          <w:sz w:val="28"/>
          <w:szCs w:val="28"/>
        </w:rPr>
      </w:pPr>
      <w:r>
        <w:rPr>
          <w:rFonts w:ascii="Calibri" w:hAnsi="Calibri"/>
          <w:noProof/>
          <w:sz w:val="28"/>
          <w:szCs w:val="28"/>
        </w:rPr>
        <mc:AlternateContent>
          <mc:Choice Requires="wpg">
            <w:drawing>
              <wp:anchor distT="0" distB="0" distL="114300" distR="114300" simplePos="0" relativeHeight="251498496" behindDoc="0" locked="0" layoutInCell="1" allowOverlap="1" wp14:anchorId="3405A4D9" wp14:editId="5791DF31">
                <wp:simplePos x="0" y="0"/>
                <wp:positionH relativeFrom="column">
                  <wp:posOffset>4711700</wp:posOffset>
                </wp:positionH>
                <wp:positionV relativeFrom="paragraph">
                  <wp:posOffset>202565</wp:posOffset>
                </wp:positionV>
                <wp:extent cx="800100" cy="685800"/>
                <wp:effectExtent l="0" t="2540" r="3175" b="0"/>
                <wp:wrapNone/>
                <wp:docPr id="544" name="Group 5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685800"/>
                          <a:chOff x="1260" y="900"/>
                          <a:chExt cx="3699" cy="3600"/>
                        </a:xfrm>
                      </wpg:grpSpPr>
                      <pic:pic xmlns:pic="http://schemas.openxmlformats.org/drawingml/2006/picture">
                        <pic:nvPicPr>
                          <pic:cNvPr id="545" name="Picture 546" descr="Smiley"/>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46" name="Picture 547"/>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47" name="Picture 54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D068D30" id="Group 545" o:spid="_x0000_s1026" style="position:absolute;margin-left:371pt;margin-top:15.95pt;width:63pt;height:54pt;z-index:251498496"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46"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">
                  <v:imagedata r:id="rId18" o:title="Smiley"/>
                </v:shape>
                <v:shape id="Picture 547"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">
                  <v:imagedata r:id="rId19" o:title="" cropbottom="6554f"/>
                </v:shape>
                <v:shape id="Picture 548"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">
                  <v:imagedata r:id="rId20" o:title=""/>
                </v:shape>
              </v:group>
            </w:pict>
          </mc:Fallback>
        </mc:AlternateContent>
      </w:r>
    </w:p>
    <w:tbl>
      <w:tblPr>
        <w:tblpPr w:leftFromText="180" w:rightFromText="180" w:vertAnchor="text" w:horzAnchor="page" w:tblpX="861" w:tblpY="241"/>
        <w:tblW w:w="8395" w:type="dxa"/>
        <w:tblLayout w:type="fixed"/>
        <w:tblCellMar>
          <w:left w:w="40" w:type="dxa"/>
          <w:right w:w="40" w:type="dxa"/>
        </w:tblCellMar>
        <w:tblLook w:val="0000" w:firstRow="0" w:lastRow="0" w:firstColumn="0" w:lastColumn="0" w:noHBand="0" w:noVBand="0"/>
      </w:tblPr>
      <w:tblGrid>
        <w:gridCol w:w="7857"/>
        <w:gridCol w:w="538"/>
      </w:tblGrid>
      <w:tr w:rsidR="008F3F04" w:rsidRPr="001A2D58" w14:paraId="128CBD77" w14:textId="77777777" w:rsidTr="004D45AB">
        <w:trPr>
          <w:trHeight w:val="343"/>
        </w:trPr>
        <w:tc>
          <w:tcPr>
            <w:tcW w:w="7857" w:type="dxa"/>
            <w:tcBorders>
              <w:top w:val="nil"/>
              <w:left w:val="nil"/>
              <w:bottom w:val="nil"/>
            </w:tcBorders>
          </w:tcPr>
          <w:p w14:paraId="6F783B55" w14:textId="77777777" w:rsidR="008F3F04" w:rsidRPr="001447DF" w:rsidRDefault="008F3F04" w:rsidP="003822E1">
            <w:pPr>
              <w:jc w:val="right"/>
              <w:rPr>
                <w:rFonts w:ascii="Calibri" w:hAnsi="Calibri"/>
                <w:sz w:val="28"/>
                <w:szCs w:val="28"/>
              </w:rPr>
            </w:pPr>
            <w:r w:rsidRPr="00BA597D">
              <w:rPr>
                <w:rFonts w:ascii="Calibri" w:hAnsi="Calibri"/>
                <w:sz w:val="28"/>
                <w:szCs w:val="28"/>
              </w:rPr>
              <w:t>I am very happy</w:t>
            </w:r>
            <w:r>
              <w:rPr>
                <w:rFonts w:ascii="Calibri" w:hAnsi="Calibri"/>
                <w:sz w:val="28"/>
                <w:szCs w:val="28"/>
              </w:rPr>
              <w:t xml:space="preserve"> with the way staff help me, it’s really good</w:t>
            </w:r>
          </w:p>
        </w:tc>
        <w:tc>
          <w:tcPr>
            <w:tcW w:w="538" w:type="dxa"/>
            <w:tcBorders>
              <w:top w:val="single" w:sz="4" w:space="0" w:color="auto"/>
              <w:left w:val="single" w:sz="4" w:space="0" w:color="auto"/>
              <w:bottom w:val="single" w:sz="4" w:space="0" w:color="auto"/>
              <w:right w:val="single" w:sz="4" w:space="0" w:color="auto"/>
            </w:tcBorders>
          </w:tcPr>
          <w:p w14:paraId="7289263C" w14:textId="77777777" w:rsidR="008F3F04" w:rsidRPr="001A2D58" w:rsidRDefault="008F3F04" w:rsidP="008F3F04">
            <w:pPr>
              <w:keepNext/>
              <w:autoSpaceDE w:val="0"/>
              <w:autoSpaceDN w:val="0"/>
              <w:adjustRightInd w:val="0"/>
              <w:jc w:val="right"/>
              <w:rPr>
                <w:rFonts w:ascii="Calibri" w:hAnsi="Calibri"/>
                <w:bCs/>
                <w:color w:val="000000"/>
                <w:sz w:val="28"/>
                <w:szCs w:val="28"/>
              </w:rPr>
            </w:pPr>
          </w:p>
        </w:tc>
      </w:tr>
      <w:tr w:rsidR="008F3F04" w:rsidRPr="001A2D58" w14:paraId="2C016FF0" w14:textId="77777777" w:rsidTr="004D45AB">
        <w:trPr>
          <w:trHeight w:val="1200"/>
        </w:trPr>
        <w:tc>
          <w:tcPr>
            <w:tcW w:w="7857" w:type="dxa"/>
            <w:tcBorders>
              <w:top w:val="nil"/>
              <w:left w:val="nil"/>
              <w:bottom w:val="nil"/>
              <w:right w:val="nil"/>
            </w:tcBorders>
          </w:tcPr>
          <w:p w14:paraId="3C4D46D6" w14:textId="77777777" w:rsidR="008F3F04" w:rsidRDefault="008F3F04" w:rsidP="008F3F04">
            <w:pPr>
              <w:keepNext/>
              <w:autoSpaceDE w:val="0"/>
              <w:autoSpaceDN w:val="0"/>
              <w:adjustRightInd w:val="0"/>
              <w:jc w:val="right"/>
              <w:rPr>
                <w:rFonts w:ascii="Calibri" w:hAnsi="Calibri"/>
                <w:color w:val="000000"/>
                <w:sz w:val="16"/>
                <w:szCs w:val="16"/>
              </w:rPr>
            </w:pPr>
          </w:p>
          <w:p w14:paraId="7BA359F4" w14:textId="77777777" w:rsidR="008F3F04" w:rsidRDefault="008F3F04" w:rsidP="008F3F04">
            <w:pPr>
              <w:keepNext/>
              <w:autoSpaceDE w:val="0"/>
              <w:autoSpaceDN w:val="0"/>
              <w:adjustRightInd w:val="0"/>
              <w:jc w:val="right"/>
              <w:rPr>
                <w:rFonts w:ascii="Calibri" w:hAnsi="Calibri"/>
                <w:color w:val="000000"/>
                <w:sz w:val="16"/>
                <w:szCs w:val="16"/>
              </w:rPr>
            </w:pPr>
          </w:p>
          <w:p w14:paraId="44BEDA27" w14:textId="77777777" w:rsidR="008F3F04" w:rsidRDefault="008F3F04" w:rsidP="008F3F04">
            <w:pPr>
              <w:keepNext/>
              <w:autoSpaceDE w:val="0"/>
              <w:autoSpaceDN w:val="0"/>
              <w:adjustRightInd w:val="0"/>
              <w:jc w:val="right"/>
              <w:rPr>
                <w:rFonts w:ascii="Calibri" w:hAnsi="Calibri"/>
                <w:color w:val="000000"/>
                <w:sz w:val="16"/>
                <w:szCs w:val="16"/>
              </w:rPr>
            </w:pPr>
          </w:p>
          <w:p w14:paraId="68C3F563" w14:textId="77777777" w:rsidR="0072439B" w:rsidRDefault="0072439B" w:rsidP="008F3F04">
            <w:pPr>
              <w:keepNext/>
              <w:autoSpaceDE w:val="0"/>
              <w:autoSpaceDN w:val="0"/>
              <w:adjustRightInd w:val="0"/>
              <w:jc w:val="right"/>
              <w:rPr>
                <w:rFonts w:ascii="Calibri" w:hAnsi="Calibri"/>
                <w:color w:val="000000"/>
                <w:sz w:val="16"/>
                <w:szCs w:val="16"/>
              </w:rPr>
            </w:pPr>
          </w:p>
          <w:p w14:paraId="40A9D465" w14:textId="77777777" w:rsidR="008F3F04" w:rsidRDefault="008F3F04" w:rsidP="008F3F04">
            <w:pPr>
              <w:keepNext/>
              <w:autoSpaceDE w:val="0"/>
              <w:autoSpaceDN w:val="0"/>
              <w:adjustRightInd w:val="0"/>
              <w:jc w:val="right"/>
              <w:rPr>
                <w:rFonts w:ascii="Calibri" w:hAnsi="Calibri"/>
                <w:color w:val="000000"/>
                <w:sz w:val="16"/>
                <w:szCs w:val="16"/>
              </w:rPr>
            </w:pPr>
          </w:p>
          <w:p w14:paraId="4E460314" w14:textId="77777777" w:rsidR="008F3F04" w:rsidRPr="001A2D58" w:rsidRDefault="008F3F04" w:rsidP="008F3F04">
            <w:pPr>
              <w:keepNext/>
              <w:autoSpaceDE w:val="0"/>
              <w:autoSpaceDN w:val="0"/>
              <w:adjustRightInd w:val="0"/>
              <w:jc w:val="right"/>
              <w:rPr>
                <w:rFonts w:ascii="Calibri" w:hAnsi="Calibri"/>
                <w:color w:val="000000"/>
                <w:sz w:val="16"/>
                <w:szCs w:val="16"/>
              </w:rPr>
            </w:pPr>
          </w:p>
        </w:tc>
        <w:tc>
          <w:tcPr>
            <w:tcW w:w="538" w:type="dxa"/>
            <w:tcBorders>
              <w:top w:val="single" w:sz="4" w:space="0" w:color="auto"/>
              <w:left w:val="nil"/>
              <w:bottom w:val="single" w:sz="4" w:space="0" w:color="auto"/>
            </w:tcBorders>
          </w:tcPr>
          <w:p w14:paraId="6EF0EEAE" w14:textId="77777777" w:rsidR="008F3F04" w:rsidRPr="001A2D58" w:rsidRDefault="004D1346" w:rsidP="008F3F04">
            <w:pPr>
              <w:keepNext/>
              <w:autoSpaceDE w:val="0"/>
              <w:autoSpaceDN w:val="0"/>
              <w:adjustRightInd w:val="0"/>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499520" behindDoc="0" locked="0" layoutInCell="1" allowOverlap="1" wp14:anchorId="122C3AC9" wp14:editId="45D7FEA5">
                      <wp:simplePos x="0" y="0"/>
                      <wp:positionH relativeFrom="column">
                        <wp:posOffset>319405</wp:posOffset>
                      </wp:positionH>
                      <wp:positionV relativeFrom="paragraph">
                        <wp:posOffset>682625</wp:posOffset>
                      </wp:positionV>
                      <wp:extent cx="784860" cy="685800"/>
                      <wp:effectExtent l="5080" t="6350" r="635" b="3175"/>
                      <wp:wrapNone/>
                      <wp:docPr id="604" name="Group 5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84860" cy="685800"/>
                                <a:chOff x="10104" y="8820"/>
                                <a:chExt cx="1236" cy="1080"/>
                              </a:xfrm>
                            </wpg:grpSpPr>
                            <pic:pic xmlns:pic="http://schemas.openxmlformats.org/drawingml/2006/picture">
                              <pic:nvPicPr>
                                <pic:cNvPr id="605" name="Picture 554" descr="Happy"/>
                                <pic:cNvPicPr>
                                  <a:picLocks noChangeAspect="1" noChangeArrowheads="1"/>
                                </pic:cNvPicPr>
                              </pic:nvPicPr>
                              <pic:blipFill>
                                <a:blip r:embed="rId21" cstate="print">
                                  <a:extLst>
                                    <a:ext uri="{28A0092B-C50C-407E-A947-70E740481C1C}">
                                      <a14:useLocalDpi xmlns:a14="http://schemas.microsoft.com/office/drawing/2010/main" val="0"/>
                                    </a:ext>
                                  </a:extLst>
                                </a:blip>
                                <a:srcRect r="49924" b="12500"/>
                                <a:stretch>
                                  <a:fillRect/>
                                </a:stretch>
                              </pic:blipFill>
                              <pic:spPr bwMode="auto">
                                <a:xfrm>
                                  <a:off x="10380" y="8820"/>
                                  <a:ext cx="695" cy="6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06" name="Picture 55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10104" y="9441"/>
                                  <a:ext cx="503" cy="4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07" name="Picture 55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10902" y="9426"/>
                                  <a:ext cx="438" cy="4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DF39A8E" id="Group 570" o:spid="_x0000_s1026" style="position:absolute;margin-left:25.15pt;margin-top:53.75pt;width:61.8pt;height:54pt;z-index:251499520" coordorigin="10104,8820" coordsize="1236,108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">
                      <v:shape id="Picture 554" o:spid="_x0000_s1027" type="#_x0000_t75" alt="Happy" style="position:absolute;left:10380;top:8820;width:695;height:6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">
                        <v:imagedata r:id="rId22" o:title="Happy" cropbottom=".125" cropright="32718f"/>
                      </v:shape>
                      <v:shape id="Picture 555" o:spid="_x0000_s1028" type="#_x0000_t75" style="position:absolute;left:10104;top:9441;width:503;height:4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">
                        <v:imagedata r:id="rId19" o:title=""/>
                      </v:shape>
                      <v:shape id="Picture 556" o:spid="_x0000_s1029" type="#_x0000_t75" style="position:absolute;left:10902;top:9426;width:438;height:4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">
                        <v:imagedata r:id="rId20" o:title=""/>
                      </v:shape>
                    </v:group>
                  </w:pict>
                </mc:Fallback>
              </mc:AlternateContent>
            </w:r>
          </w:p>
        </w:tc>
      </w:tr>
      <w:tr w:rsidR="008F3F04" w:rsidRPr="001A2D58" w14:paraId="2CD99F9F" w14:textId="77777777" w:rsidTr="004D45AB">
        <w:trPr>
          <w:cantSplit/>
          <w:trHeight w:val="343"/>
        </w:trPr>
        <w:tc>
          <w:tcPr>
            <w:tcW w:w="7857" w:type="dxa"/>
            <w:tcBorders>
              <w:top w:val="nil"/>
              <w:left w:val="nil"/>
            </w:tcBorders>
          </w:tcPr>
          <w:p w14:paraId="4E30253A" w14:textId="77777777" w:rsidR="008F3F04" w:rsidRPr="001447DF" w:rsidRDefault="008F3F04" w:rsidP="003822E1">
            <w:pPr>
              <w:jc w:val="right"/>
              <w:rPr>
                <w:rFonts w:ascii="Calibri" w:hAnsi="Calibri"/>
                <w:sz w:val="28"/>
                <w:szCs w:val="28"/>
              </w:rPr>
            </w:pPr>
            <w:r>
              <w:rPr>
                <w:rFonts w:ascii="Calibri" w:hAnsi="Calibri"/>
                <w:sz w:val="28"/>
                <w:szCs w:val="28"/>
              </w:rPr>
              <w:t>I am quite happy with the way staff help me</w:t>
            </w:r>
          </w:p>
        </w:tc>
        <w:tc>
          <w:tcPr>
            <w:tcW w:w="538" w:type="dxa"/>
            <w:tcBorders>
              <w:top w:val="single" w:sz="4" w:space="0" w:color="auto"/>
              <w:left w:val="single" w:sz="4" w:space="0" w:color="auto"/>
              <w:bottom w:val="single" w:sz="4" w:space="0" w:color="auto"/>
              <w:right w:val="single" w:sz="4" w:space="0" w:color="auto"/>
            </w:tcBorders>
          </w:tcPr>
          <w:p w14:paraId="2810F026" w14:textId="77777777" w:rsidR="008F3F04" w:rsidRPr="001A2D58" w:rsidRDefault="008F3F04" w:rsidP="008F3F04">
            <w:pPr>
              <w:keepNext/>
              <w:autoSpaceDE w:val="0"/>
              <w:autoSpaceDN w:val="0"/>
              <w:adjustRightInd w:val="0"/>
              <w:jc w:val="right"/>
              <w:rPr>
                <w:rFonts w:ascii="Calibri" w:hAnsi="Calibri"/>
                <w:bCs/>
                <w:color w:val="000000"/>
                <w:sz w:val="28"/>
                <w:szCs w:val="28"/>
              </w:rPr>
            </w:pPr>
          </w:p>
        </w:tc>
      </w:tr>
      <w:tr w:rsidR="008F3F04" w:rsidRPr="001A2D58" w14:paraId="78F526AC" w14:textId="77777777" w:rsidTr="004D45AB">
        <w:trPr>
          <w:trHeight w:val="1183"/>
        </w:trPr>
        <w:tc>
          <w:tcPr>
            <w:tcW w:w="7857" w:type="dxa"/>
            <w:tcBorders>
              <w:top w:val="nil"/>
              <w:left w:val="nil"/>
              <w:bottom w:val="nil"/>
              <w:right w:val="nil"/>
            </w:tcBorders>
          </w:tcPr>
          <w:p w14:paraId="33CD6AFB" w14:textId="77777777" w:rsidR="008F3F04" w:rsidRDefault="008F3F04" w:rsidP="008F3F04">
            <w:pPr>
              <w:keepNext/>
              <w:autoSpaceDE w:val="0"/>
              <w:autoSpaceDN w:val="0"/>
              <w:adjustRightInd w:val="0"/>
              <w:jc w:val="right"/>
              <w:rPr>
                <w:rFonts w:ascii="Calibri" w:hAnsi="Calibri"/>
                <w:color w:val="000000"/>
                <w:sz w:val="16"/>
                <w:szCs w:val="16"/>
              </w:rPr>
            </w:pPr>
          </w:p>
          <w:p w14:paraId="6A8DFF50" w14:textId="77777777" w:rsidR="008F3F04" w:rsidRDefault="008F3F04" w:rsidP="008F3F04">
            <w:pPr>
              <w:keepNext/>
              <w:autoSpaceDE w:val="0"/>
              <w:autoSpaceDN w:val="0"/>
              <w:adjustRightInd w:val="0"/>
              <w:jc w:val="right"/>
              <w:rPr>
                <w:rFonts w:ascii="Calibri" w:hAnsi="Calibri"/>
                <w:color w:val="000000"/>
                <w:sz w:val="16"/>
                <w:szCs w:val="16"/>
              </w:rPr>
            </w:pPr>
          </w:p>
          <w:p w14:paraId="6488A1FC" w14:textId="77777777" w:rsidR="008F3F04" w:rsidRDefault="008F3F04" w:rsidP="008F3F04">
            <w:pPr>
              <w:keepNext/>
              <w:autoSpaceDE w:val="0"/>
              <w:autoSpaceDN w:val="0"/>
              <w:adjustRightInd w:val="0"/>
              <w:jc w:val="right"/>
              <w:rPr>
                <w:rFonts w:ascii="Calibri" w:hAnsi="Calibri"/>
                <w:color w:val="000000"/>
                <w:sz w:val="16"/>
                <w:szCs w:val="16"/>
              </w:rPr>
            </w:pPr>
          </w:p>
          <w:p w14:paraId="68BB3F66" w14:textId="77777777" w:rsidR="008F3F04" w:rsidRDefault="008F3F04" w:rsidP="008F3F04">
            <w:pPr>
              <w:keepNext/>
              <w:autoSpaceDE w:val="0"/>
              <w:autoSpaceDN w:val="0"/>
              <w:adjustRightInd w:val="0"/>
              <w:jc w:val="right"/>
              <w:rPr>
                <w:rFonts w:ascii="Calibri" w:hAnsi="Calibri"/>
                <w:color w:val="000000"/>
                <w:sz w:val="16"/>
                <w:szCs w:val="16"/>
              </w:rPr>
            </w:pPr>
          </w:p>
          <w:p w14:paraId="727C19BF" w14:textId="12C5BFE7" w:rsidR="008F3F04" w:rsidRDefault="008F3F04" w:rsidP="008F3F04">
            <w:pPr>
              <w:keepNext/>
              <w:autoSpaceDE w:val="0"/>
              <w:autoSpaceDN w:val="0"/>
              <w:adjustRightInd w:val="0"/>
              <w:jc w:val="right"/>
              <w:rPr>
                <w:rFonts w:ascii="Calibri" w:hAnsi="Calibri"/>
                <w:color w:val="000000"/>
                <w:sz w:val="16"/>
                <w:szCs w:val="16"/>
              </w:rPr>
            </w:pPr>
          </w:p>
          <w:p w14:paraId="1DF4B198" w14:textId="44085A70" w:rsidR="008F3F04" w:rsidRPr="001A2D58" w:rsidRDefault="008F3F04" w:rsidP="008F3F04">
            <w:pPr>
              <w:keepNext/>
              <w:autoSpaceDE w:val="0"/>
              <w:autoSpaceDN w:val="0"/>
              <w:adjustRightInd w:val="0"/>
              <w:jc w:val="right"/>
              <w:rPr>
                <w:rFonts w:ascii="Calibri" w:hAnsi="Calibri"/>
                <w:color w:val="000000"/>
                <w:sz w:val="16"/>
                <w:szCs w:val="16"/>
              </w:rPr>
            </w:pPr>
          </w:p>
        </w:tc>
        <w:tc>
          <w:tcPr>
            <w:tcW w:w="538" w:type="dxa"/>
            <w:tcBorders>
              <w:left w:val="nil"/>
              <w:bottom w:val="single" w:sz="4" w:space="0" w:color="auto"/>
            </w:tcBorders>
          </w:tcPr>
          <w:p w14:paraId="4F4DDBC6" w14:textId="77777777" w:rsidR="008F3F04" w:rsidRPr="001A2D58" w:rsidRDefault="008F3F04" w:rsidP="008F3F04">
            <w:pPr>
              <w:keepNext/>
              <w:autoSpaceDE w:val="0"/>
              <w:autoSpaceDN w:val="0"/>
              <w:adjustRightInd w:val="0"/>
              <w:jc w:val="right"/>
              <w:rPr>
                <w:rFonts w:ascii="Calibri" w:hAnsi="Calibri"/>
                <w:color w:val="000000"/>
                <w:sz w:val="16"/>
                <w:szCs w:val="16"/>
              </w:rPr>
            </w:pPr>
          </w:p>
        </w:tc>
      </w:tr>
      <w:tr w:rsidR="008F3F04" w:rsidRPr="001A2D58" w14:paraId="19D14BDB" w14:textId="77777777" w:rsidTr="004D45AB">
        <w:trPr>
          <w:cantSplit/>
          <w:trHeight w:val="343"/>
        </w:trPr>
        <w:tc>
          <w:tcPr>
            <w:tcW w:w="7857" w:type="dxa"/>
            <w:tcBorders>
              <w:top w:val="nil"/>
              <w:left w:val="nil"/>
            </w:tcBorders>
          </w:tcPr>
          <w:p w14:paraId="6FD99C54" w14:textId="1EFA80B3" w:rsidR="008F3F04" w:rsidRPr="001447DF" w:rsidRDefault="008F3F04" w:rsidP="003822E1">
            <w:pPr>
              <w:jc w:val="right"/>
              <w:rPr>
                <w:rFonts w:ascii="Calibri" w:hAnsi="Calibri"/>
                <w:sz w:val="28"/>
                <w:szCs w:val="28"/>
              </w:rPr>
            </w:pPr>
            <w:r>
              <w:rPr>
                <w:rFonts w:ascii="Calibri" w:hAnsi="Calibri"/>
                <w:sz w:val="28"/>
                <w:szCs w:val="28"/>
              </w:rPr>
              <w:t xml:space="preserve">The way staff </w:t>
            </w:r>
            <w:r w:rsidR="00A10F3A">
              <w:rPr>
                <w:rFonts w:ascii="Calibri" w:hAnsi="Calibri"/>
                <w:sz w:val="28"/>
                <w:szCs w:val="28"/>
              </w:rPr>
              <w:t xml:space="preserve">help </w:t>
            </w:r>
            <w:r>
              <w:rPr>
                <w:rFonts w:ascii="Calibri" w:hAnsi="Calibri"/>
                <w:sz w:val="28"/>
                <w:szCs w:val="28"/>
              </w:rPr>
              <w:t>me is OK</w:t>
            </w:r>
          </w:p>
        </w:tc>
        <w:tc>
          <w:tcPr>
            <w:tcW w:w="538" w:type="dxa"/>
            <w:tcBorders>
              <w:top w:val="single" w:sz="4" w:space="0" w:color="auto"/>
              <w:left w:val="single" w:sz="4" w:space="0" w:color="auto"/>
              <w:bottom w:val="single" w:sz="4" w:space="0" w:color="auto"/>
              <w:right w:val="single" w:sz="4" w:space="0" w:color="auto"/>
            </w:tcBorders>
          </w:tcPr>
          <w:p w14:paraId="0A4F287F" w14:textId="512D9E3B" w:rsidR="008F3F04" w:rsidRPr="001A2D58" w:rsidRDefault="008F3F04" w:rsidP="008F3F04">
            <w:pPr>
              <w:keepNext/>
              <w:autoSpaceDE w:val="0"/>
              <w:autoSpaceDN w:val="0"/>
              <w:adjustRightInd w:val="0"/>
              <w:jc w:val="right"/>
              <w:rPr>
                <w:rFonts w:ascii="Calibri" w:hAnsi="Calibri"/>
                <w:bCs/>
                <w:color w:val="000000"/>
                <w:sz w:val="28"/>
                <w:szCs w:val="28"/>
              </w:rPr>
            </w:pPr>
          </w:p>
        </w:tc>
      </w:tr>
      <w:tr w:rsidR="008F3F04" w:rsidRPr="001A2D58" w14:paraId="45742EA9" w14:textId="77777777" w:rsidTr="004D45AB">
        <w:trPr>
          <w:trHeight w:val="1200"/>
        </w:trPr>
        <w:tc>
          <w:tcPr>
            <w:tcW w:w="7857" w:type="dxa"/>
            <w:tcBorders>
              <w:top w:val="nil"/>
              <w:left w:val="nil"/>
              <w:bottom w:val="nil"/>
              <w:right w:val="nil"/>
            </w:tcBorders>
          </w:tcPr>
          <w:p w14:paraId="0D57E17C" w14:textId="458E1C8B" w:rsidR="008F3F04" w:rsidRDefault="008F3F04" w:rsidP="008F3F04">
            <w:pPr>
              <w:keepNext/>
              <w:autoSpaceDE w:val="0"/>
              <w:autoSpaceDN w:val="0"/>
              <w:adjustRightInd w:val="0"/>
              <w:jc w:val="right"/>
              <w:rPr>
                <w:rFonts w:ascii="Calibri" w:hAnsi="Calibri"/>
                <w:color w:val="000000"/>
                <w:sz w:val="16"/>
                <w:szCs w:val="16"/>
              </w:rPr>
            </w:pPr>
          </w:p>
          <w:p w14:paraId="7F720C1D" w14:textId="77777777" w:rsidR="008F3F04" w:rsidRDefault="008F3F04" w:rsidP="008F3F04">
            <w:pPr>
              <w:keepNext/>
              <w:autoSpaceDE w:val="0"/>
              <w:autoSpaceDN w:val="0"/>
              <w:adjustRightInd w:val="0"/>
              <w:jc w:val="right"/>
              <w:rPr>
                <w:rFonts w:ascii="Calibri" w:hAnsi="Calibri"/>
                <w:color w:val="000000"/>
                <w:sz w:val="16"/>
                <w:szCs w:val="16"/>
              </w:rPr>
            </w:pPr>
          </w:p>
          <w:p w14:paraId="5547ABF8" w14:textId="77777777" w:rsidR="008F3F04" w:rsidRDefault="008F3F04" w:rsidP="008F3F04">
            <w:pPr>
              <w:keepNext/>
              <w:autoSpaceDE w:val="0"/>
              <w:autoSpaceDN w:val="0"/>
              <w:adjustRightInd w:val="0"/>
              <w:jc w:val="right"/>
              <w:rPr>
                <w:rFonts w:ascii="Calibri" w:hAnsi="Calibri"/>
                <w:color w:val="000000"/>
                <w:sz w:val="16"/>
                <w:szCs w:val="16"/>
              </w:rPr>
            </w:pPr>
          </w:p>
          <w:p w14:paraId="399D379D" w14:textId="77777777" w:rsidR="008F3F04" w:rsidRDefault="008F3F04" w:rsidP="008F3F04">
            <w:pPr>
              <w:keepNext/>
              <w:autoSpaceDE w:val="0"/>
              <w:autoSpaceDN w:val="0"/>
              <w:adjustRightInd w:val="0"/>
              <w:jc w:val="right"/>
              <w:rPr>
                <w:rFonts w:ascii="Calibri" w:hAnsi="Calibri"/>
                <w:color w:val="000000"/>
                <w:sz w:val="16"/>
                <w:szCs w:val="16"/>
              </w:rPr>
            </w:pPr>
          </w:p>
          <w:p w14:paraId="5F6B58CD" w14:textId="77777777" w:rsidR="008F3F04" w:rsidRDefault="008F3F04" w:rsidP="008F3F04">
            <w:pPr>
              <w:keepNext/>
              <w:autoSpaceDE w:val="0"/>
              <w:autoSpaceDN w:val="0"/>
              <w:adjustRightInd w:val="0"/>
              <w:jc w:val="right"/>
              <w:rPr>
                <w:rFonts w:ascii="Calibri" w:hAnsi="Calibri"/>
                <w:color w:val="000000"/>
                <w:sz w:val="16"/>
                <w:szCs w:val="16"/>
              </w:rPr>
            </w:pPr>
          </w:p>
          <w:p w14:paraId="343A975A" w14:textId="77777777" w:rsidR="0072439B" w:rsidRPr="001A2D58" w:rsidRDefault="0072439B" w:rsidP="008F3F04">
            <w:pPr>
              <w:keepNext/>
              <w:autoSpaceDE w:val="0"/>
              <w:autoSpaceDN w:val="0"/>
              <w:adjustRightInd w:val="0"/>
              <w:jc w:val="right"/>
              <w:rPr>
                <w:rFonts w:ascii="Calibri" w:hAnsi="Calibri"/>
                <w:color w:val="000000"/>
                <w:sz w:val="16"/>
                <w:szCs w:val="16"/>
              </w:rPr>
            </w:pPr>
          </w:p>
        </w:tc>
        <w:tc>
          <w:tcPr>
            <w:tcW w:w="538" w:type="dxa"/>
            <w:tcBorders>
              <w:left w:val="nil"/>
              <w:bottom w:val="single" w:sz="4" w:space="0" w:color="auto"/>
            </w:tcBorders>
          </w:tcPr>
          <w:p w14:paraId="46CD1A3B" w14:textId="77777777" w:rsidR="008F3F04" w:rsidRPr="001A2D58" w:rsidRDefault="004D1346" w:rsidP="008F3F04">
            <w:pPr>
              <w:keepNext/>
              <w:autoSpaceDE w:val="0"/>
              <w:autoSpaceDN w:val="0"/>
              <w:adjustRightInd w:val="0"/>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502592" behindDoc="0" locked="0" layoutInCell="1" allowOverlap="1" wp14:anchorId="0A50E0AD" wp14:editId="5BC8136E">
                      <wp:simplePos x="0" y="0"/>
                      <wp:positionH relativeFrom="column">
                        <wp:posOffset>351790</wp:posOffset>
                      </wp:positionH>
                      <wp:positionV relativeFrom="paragraph">
                        <wp:posOffset>651510</wp:posOffset>
                      </wp:positionV>
                      <wp:extent cx="685800" cy="662305"/>
                      <wp:effectExtent l="635" t="1905" r="0" b="2540"/>
                      <wp:wrapNone/>
                      <wp:docPr id="600" name="Group 13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5800" cy="662305"/>
                                <a:chOff x="9900" y="11062"/>
                                <a:chExt cx="1080" cy="1043"/>
                              </a:xfrm>
                            </wpg:grpSpPr>
                            <pic:pic xmlns:pic="http://schemas.openxmlformats.org/drawingml/2006/picture">
                              <pic:nvPicPr>
                                <pic:cNvPr id="601" name="Picture 56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9900" y="11628"/>
                                  <a:ext cx="585" cy="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02" name="Picture 56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10568" y="11701"/>
                                  <a:ext cx="412" cy="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03" name="Picture 568" descr="Sad"/>
                                <pic:cNvPicPr>
                                  <a:picLocks noChangeAspect="1" noChangeArrowheads="1"/>
                                </pic:cNvPicPr>
                              </pic:nvPicPr>
                              <pic:blipFill>
                                <a:blip r:embed="rId25" cstate="print">
                                  <a:extLst>
                                    <a:ext uri="{28A0092B-C50C-407E-A947-70E740481C1C}">
                                      <a14:useLocalDpi xmlns:a14="http://schemas.microsoft.com/office/drawing/2010/main" val="0"/>
                                    </a:ext>
                                  </a:extLst>
                                </a:blip>
                                <a:srcRect r="49799" b="8424"/>
                                <a:stretch>
                                  <a:fillRect/>
                                </a:stretch>
                              </pic:blipFill>
                              <pic:spPr bwMode="auto">
                                <a:xfrm>
                                  <a:off x="10170" y="11062"/>
                                  <a:ext cx="671" cy="5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A6B660B" id="Group 1399" o:spid="_x0000_s1026" style="position:absolute;margin-left:27.7pt;margin-top:51.3pt;width:54pt;height:52.15pt;z-index:251502592" coordorigin="9900,11062" coordsize="1080,1043"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">
                      <v:shape id="Picture 566" o:spid="_x0000_s1027" type="#_x0000_t75" style="position:absolute;left:9900;top:11628;width:585;height: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">
                        <v:imagedata r:id="rId26" o:title=""/>
                      </v:shape>
                      <v:shape id="Picture 567" o:spid="_x0000_s1028" type="#_x0000_t75" style="position:absolute;left:10568;top:11701;width:412;height:3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">
                        <v:imagedata r:id="rId27" o:title=""/>
                      </v:shape>
                      <v:shape id="Picture 568" o:spid="_x0000_s1029" type="#_x0000_t75" alt="Sad" style="position:absolute;left:10170;top:11062;width:671;height: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">
                        <v:imagedata r:id="rId28" o:title="Sad" cropbottom="5521f" cropright="32636f"/>
                      </v:shape>
                    </v:group>
                  </w:pict>
                </mc:Fallback>
              </mc:AlternateContent>
            </w:r>
          </w:p>
        </w:tc>
      </w:tr>
      <w:tr w:rsidR="008F3F04" w:rsidRPr="001A2D58" w14:paraId="3D023ACA" w14:textId="77777777" w:rsidTr="004D45AB">
        <w:trPr>
          <w:trHeight w:val="343"/>
        </w:trPr>
        <w:tc>
          <w:tcPr>
            <w:tcW w:w="7857" w:type="dxa"/>
            <w:tcBorders>
              <w:top w:val="nil"/>
              <w:left w:val="nil"/>
              <w:bottom w:val="nil"/>
            </w:tcBorders>
          </w:tcPr>
          <w:p w14:paraId="152EF272" w14:textId="77777777" w:rsidR="008F3F04" w:rsidRPr="001447DF" w:rsidRDefault="008F3F04" w:rsidP="003822E1">
            <w:pPr>
              <w:jc w:val="right"/>
              <w:rPr>
                <w:rFonts w:ascii="Calibri" w:hAnsi="Calibri"/>
                <w:sz w:val="28"/>
                <w:szCs w:val="28"/>
              </w:rPr>
            </w:pPr>
            <w:r>
              <w:rPr>
                <w:rFonts w:ascii="Calibri" w:hAnsi="Calibri"/>
                <w:sz w:val="28"/>
                <w:szCs w:val="28"/>
              </w:rPr>
              <w:t>I do</w:t>
            </w:r>
            <w:r w:rsidR="003822E1">
              <w:rPr>
                <w:rFonts w:ascii="Calibri" w:hAnsi="Calibri"/>
                <w:sz w:val="28"/>
                <w:szCs w:val="28"/>
              </w:rPr>
              <w:t xml:space="preserve"> </w:t>
            </w:r>
            <w:r>
              <w:rPr>
                <w:rFonts w:ascii="Calibri" w:hAnsi="Calibri"/>
                <w:sz w:val="28"/>
                <w:szCs w:val="28"/>
              </w:rPr>
              <w:t>n</w:t>
            </w:r>
            <w:r w:rsidR="003822E1">
              <w:rPr>
                <w:rFonts w:ascii="Calibri" w:hAnsi="Calibri"/>
                <w:sz w:val="28"/>
                <w:szCs w:val="28"/>
              </w:rPr>
              <w:t>o</w:t>
            </w:r>
            <w:r>
              <w:rPr>
                <w:rFonts w:ascii="Calibri" w:hAnsi="Calibri"/>
                <w:sz w:val="28"/>
                <w:szCs w:val="28"/>
              </w:rPr>
              <w:t>t think the way staff help me is that good</w:t>
            </w:r>
          </w:p>
        </w:tc>
        <w:tc>
          <w:tcPr>
            <w:tcW w:w="538" w:type="dxa"/>
            <w:tcBorders>
              <w:top w:val="single" w:sz="4" w:space="0" w:color="auto"/>
              <w:left w:val="single" w:sz="4" w:space="0" w:color="auto"/>
              <w:bottom w:val="single" w:sz="4" w:space="0" w:color="auto"/>
              <w:right w:val="single" w:sz="4" w:space="0" w:color="auto"/>
            </w:tcBorders>
          </w:tcPr>
          <w:p w14:paraId="4517CC37" w14:textId="77777777" w:rsidR="008F3F04" w:rsidRPr="001A2D58" w:rsidRDefault="008F3F04" w:rsidP="008F3F04">
            <w:pPr>
              <w:keepNext/>
              <w:autoSpaceDE w:val="0"/>
              <w:autoSpaceDN w:val="0"/>
              <w:adjustRightInd w:val="0"/>
              <w:jc w:val="right"/>
              <w:rPr>
                <w:rFonts w:ascii="Calibri" w:hAnsi="Calibri"/>
                <w:bCs/>
                <w:color w:val="000000"/>
                <w:sz w:val="28"/>
                <w:szCs w:val="28"/>
              </w:rPr>
            </w:pPr>
          </w:p>
        </w:tc>
      </w:tr>
      <w:tr w:rsidR="008F3F04" w:rsidRPr="001A2D58" w14:paraId="5BFD4FF6" w14:textId="77777777" w:rsidTr="004D45AB">
        <w:trPr>
          <w:trHeight w:val="1183"/>
        </w:trPr>
        <w:tc>
          <w:tcPr>
            <w:tcW w:w="7857" w:type="dxa"/>
            <w:tcBorders>
              <w:top w:val="nil"/>
              <w:left w:val="nil"/>
              <w:bottom w:val="nil"/>
            </w:tcBorders>
          </w:tcPr>
          <w:p w14:paraId="199624F0" w14:textId="77777777" w:rsidR="008F3F04" w:rsidRDefault="008F3F04" w:rsidP="008F3F04">
            <w:pPr>
              <w:keepNext/>
              <w:autoSpaceDE w:val="0"/>
              <w:autoSpaceDN w:val="0"/>
              <w:adjustRightInd w:val="0"/>
              <w:jc w:val="right"/>
              <w:rPr>
                <w:rFonts w:ascii="Calibri" w:hAnsi="Calibri"/>
                <w:color w:val="000000"/>
                <w:sz w:val="16"/>
                <w:szCs w:val="16"/>
              </w:rPr>
            </w:pPr>
          </w:p>
          <w:p w14:paraId="3013BE97" w14:textId="77777777" w:rsidR="0072439B" w:rsidRDefault="0072439B" w:rsidP="008F3F04">
            <w:pPr>
              <w:keepNext/>
              <w:autoSpaceDE w:val="0"/>
              <w:autoSpaceDN w:val="0"/>
              <w:adjustRightInd w:val="0"/>
              <w:jc w:val="right"/>
              <w:rPr>
                <w:rFonts w:ascii="Calibri" w:hAnsi="Calibri"/>
                <w:color w:val="000000"/>
                <w:sz w:val="16"/>
                <w:szCs w:val="16"/>
              </w:rPr>
            </w:pPr>
          </w:p>
          <w:p w14:paraId="00837190" w14:textId="77777777" w:rsidR="0072439B" w:rsidRDefault="0072439B" w:rsidP="008F3F04">
            <w:pPr>
              <w:keepNext/>
              <w:autoSpaceDE w:val="0"/>
              <w:autoSpaceDN w:val="0"/>
              <w:adjustRightInd w:val="0"/>
              <w:jc w:val="right"/>
              <w:rPr>
                <w:rFonts w:ascii="Calibri" w:hAnsi="Calibri"/>
                <w:color w:val="000000"/>
                <w:sz w:val="16"/>
                <w:szCs w:val="16"/>
              </w:rPr>
            </w:pPr>
          </w:p>
          <w:p w14:paraId="4DA85876" w14:textId="77777777" w:rsidR="0072439B" w:rsidRDefault="0072439B" w:rsidP="008F3F04">
            <w:pPr>
              <w:keepNext/>
              <w:autoSpaceDE w:val="0"/>
              <w:autoSpaceDN w:val="0"/>
              <w:adjustRightInd w:val="0"/>
              <w:jc w:val="right"/>
              <w:rPr>
                <w:rFonts w:ascii="Calibri" w:hAnsi="Calibri"/>
                <w:color w:val="000000"/>
                <w:sz w:val="16"/>
                <w:szCs w:val="16"/>
              </w:rPr>
            </w:pPr>
          </w:p>
          <w:p w14:paraId="4E5674B8" w14:textId="77777777" w:rsidR="0072439B" w:rsidRDefault="0072439B" w:rsidP="008F3F04">
            <w:pPr>
              <w:keepNext/>
              <w:autoSpaceDE w:val="0"/>
              <w:autoSpaceDN w:val="0"/>
              <w:adjustRightInd w:val="0"/>
              <w:jc w:val="right"/>
              <w:rPr>
                <w:rFonts w:ascii="Calibri" w:hAnsi="Calibri"/>
                <w:color w:val="000000"/>
                <w:sz w:val="16"/>
                <w:szCs w:val="16"/>
              </w:rPr>
            </w:pPr>
          </w:p>
          <w:p w14:paraId="65C89194" w14:textId="77777777" w:rsidR="0072439B" w:rsidRPr="001A2D58" w:rsidRDefault="0072439B" w:rsidP="008F3F04">
            <w:pPr>
              <w:keepNext/>
              <w:autoSpaceDE w:val="0"/>
              <w:autoSpaceDN w:val="0"/>
              <w:adjustRightInd w:val="0"/>
              <w:jc w:val="right"/>
              <w:rPr>
                <w:rFonts w:ascii="Calibri" w:hAnsi="Calibri"/>
                <w:color w:val="000000"/>
                <w:sz w:val="16"/>
                <w:szCs w:val="16"/>
              </w:rPr>
            </w:pPr>
          </w:p>
        </w:tc>
        <w:tc>
          <w:tcPr>
            <w:tcW w:w="538" w:type="dxa"/>
            <w:tcBorders>
              <w:top w:val="single" w:sz="4" w:space="0" w:color="auto"/>
              <w:bottom w:val="single" w:sz="4" w:space="0" w:color="auto"/>
            </w:tcBorders>
          </w:tcPr>
          <w:p w14:paraId="5A85D9B1" w14:textId="77777777" w:rsidR="008F3F04" w:rsidRPr="001A2D58" w:rsidRDefault="004D1346" w:rsidP="008F3F04">
            <w:pPr>
              <w:keepNext/>
              <w:autoSpaceDE w:val="0"/>
              <w:autoSpaceDN w:val="0"/>
              <w:adjustRightInd w:val="0"/>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501568" behindDoc="0" locked="0" layoutInCell="1" allowOverlap="1" wp14:anchorId="259E40D9" wp14:editId="432A8F29">
                      <wp:simplePos x="0" y="0"/>
                      <wp:positionH relativeFrom="column">
                        <wp:posOffset>330835</wp:posOffset>
                      </wp:positionH>
                      <wp:positionV relativeFrom="paragraph">
                        <wp:posOffset>566420</wp:posOffset>
                      </wp:positionV>
                      <wp:extent cx="736600" cy="745490"/>
                      <wp:effectExtent l="0" t="0" r="0" b="2540"/>
                      <wp:wrapNone/>
                      <wp:docPr id="596" name="Group 5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6600" cy="745490"/>
                                <a:chOff x="7920" y="5040"/>
                                <a:chExt cx="1800" cy="1800"/>
                              </a:xfrm>
                            </wpg:grpSpPr>
                            <pic:pic xmlns:pic="http://schemas.openxmlformats.org/drawingml/2006/picture">
                              <pic:nvPicPr>
                                <pic:cNvPr id="597" name="Picture 562" descr="Super Sa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8420" y="5040"/>
                                  <a:ext cx="1008" cy="1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98" name="Picture 56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7920" y="5988"/>
                                  <a:ext cx="900" cy="8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99" name="Picture 56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9020" y="6137"/>
                                  <a:ext cx="700" cy="6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23C4595" id="Group 574" o:spid="_x0000_s1026" style="position:absolute;margin-left:26.05pt;margin-top:44.6pt;width:58pt;height:58.7pt;z-index:251501568" coordorigin="7920,5040" coordsize="1800,18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">
                      <v:shape id="Picture 562" o:spid="_x0000_s1027" type="#_x0000_t75" alt="Super Sad" style="position:absolute;left:8420;top:5040;width:1008;height:10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">
                        <v:imagedata r:id="rId30" o:title="Super Sad"/>
                      </v:shape>
                      <v:shape id="Picture 563" o:spid="_x0000_s1028" type="#_x0000_t75" style="position:absolute;left:7920;top:5988;width:900;height:8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">
                        <v:imagedata r:id="rId26" o:title=""/>
                      </v:shape>
                      <v:shape id="Picture 564" o:spid="_x0000_s1029" type="#_x0000_t75" style="position:absolute;left:9020;top:6137;width:700;height:6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">
                        <v:imagedata r:id="rId27" o:title=""/>
                      </v:shape>
                    </v:group>
                  </w:pict>
                </mc:Fallback>
              </mc:AlternateContent>
            </w:r>
          </w:p>
        </w:tc>
      </w:tr>
      <w:tr w:rsidR="008F3F04" w:rsidRPr="001A2D58" w14:paraId="0D078DE6" w14:textId="77777777" w:rsidTr="004D45AB">
        <w:trPr>
          <w:trHeight w:val="361"/>
        </w:trPr>
        <w:tc>
          <w:tcPr>
            <w:tcW w:w="7857" w:type="dxa"/>
            <w:tcBorders>
              <w:top w:val="nil"/>
              <w:left w:val="nil"/>
              <w:bottom w:val="nil"/>
            </w:tcBorders>
          </w:tcPr>
          <w:p w14:paraId="1FF18974" w14:textId="77777777" w:rsidR="008F3F04" w:rsidRPr="001447DF" w:rsidRDefault="008F3F04" w:rsidP="003822E1">
            <w:pPr>
              <w:jc w:val="right"/>
              <w:rPr>
                <w:rFonts w:ascii="Calibri" w:hAnsi="Calibri"/>
                <w:sz w:val="28"/>
                <w:szCs w:val="28"/>
              </w:rPr>
            </w:pPr>
            <w:r>
              <w:rPr>
                <w:rFonts w:ascii="Calibri" w:hAnsi="Calibri"/>
                <w:sz w:val="28"/>
                <w:szCs w:val="28"/>
              </w:rPr>
              <w:t xml:space="preserve">I think the way staff help me </w:t>
            </w:r>
            <w:r w:rsidRPr="00BA597D">
              <w:rPr>
                <w:rFonts w:ascii="Calibri" w:hAnsi="Calibri"/>
                <w:sz w:val="28"/>
                <w:szCs w:val="28"/>
              </w:rPr>
              <w:t>is really bad</w:t>
            </w:r>
          </w:p>
        </w:tc>
        <w:tc>
          <w:tcPr>
            <w:tcW w:w="538" w:type="dxa"/>
            <w:tcBorders>
              <w:top w:val="single" w:sz="4" w:space="0" w:color="auto"/>
              <w:left w:val="single" w:sz="4" w:space="0" w:color="auto"/>
              <w:bottom w:val="single" w:sz="4" w:space="0" w:color="auto"/>
              <w:right w:val="single" w:sz="4" w:space="0" w:color="auto"/>
            </w:tcBorders>
          </w:tcPr>
          <w:p w14:paraId="1032EF00" w14:textId="77777777" w:rsidR="008F3F04" w:rsidRPr="001A2D58" w:rsidRDefault="008F3F04" w:rsidP="008F3F04">
            <w:pPr>
              <w:keepNext/>
              <w:autoSpaceDE w:val="0"/>
              <w:autoSpaceDN w:val="0"/>
              <w:adjustRightInd w:val="0"/>
              <w:jc w:val="right"/>
              <w:rPr>
                <w:rFonts w:ascii="Calibri" w:hAnsi="Calibri"/>
                <w:bCs/>
                <w:color w:val="000000"/>
                <w:sz w:val="28"/>
                <w:szCs w:val="28"/>
              </w:rPr>
            </w:pPr>
          </w:p>
        </w:tc>
      </w:tr>
    </w:tbl>
    <w:p w14:paraId="75DB5B30" w14:textId="77777777" w:rsidR="001447DF" w:rsidRDefault="001447DF" w:rsidP="00213B42">
      <w:pPr>
        <w:ind w:left="4320"/>
        <w:rPr>
          <w:rFonts w:ascii="Calibri" w:hAnsi="Calibri"/>
          <w:b/>
          <w:sz w:val="28"/>
          <w:szCs w:val="28"/>
        </w:rPr>
      </w:pPr>
    </w:p>
    <w:p w14:paraId="7B4627D6" w14:textId="77777777" w:rsidR="005A72C5" w:rsidRDefault="005A72C5" w:rsidP="006234F8">
      <w:pPr>
        <w:rPr>
          <w:rFonts w:ascii="Calibri" w:hAnsi="Calibri"/>
          <w:sz w:val="36"/>
          <w:szCs w:val="36"/>
        </w:rPr>
      </w:pPr>
    </w:p>
    <w:p w14:paraId="4D73300E" w14:textId="506D4A01" w:rsidR="00C8612F" w:rsidRDefault="00C8612F" w:rsidP="006234F8">
      <w:pPr>
        <w:rPr>
          <w:rFonts w:ascii="Calibri" w:hAnsi="Calibri"/>
          <w:sz w:val="36"/>
          <w:szCs w:val="36"/>
        </w:rPr>
      </w:pPr>
    </w:p>
    <w:p w14:paraId="570777E7" w14:textId="77777777" w:rsidR="00C8612F" w:rsidRDefault="00C8612F" w:rsidP="006234F8">
      <w:pPr>
        <w:rPr>
          <w:rFonts w:ascii="Calibri" w:hAnsi="Calibri"/>
          <w:sz w:val="36"/>
          <w:szCs w:val="36"/>
        </w:rPr>
      </w:pPr>
    </w:p>
    <w:p w14:paraId="548FCB8F" w14:textId="77777777" w:rsidR="00C8612F" w:rsidRDefault="00C8612F" w:rsidP="006234F8">
      <w:pPr>
        <w:rPr>
          <w:rFonts w:ascii="Calibri" w:hAnsi="Calibri"/>
          <w:sz w:val="36"/>
          <w:szCs w:val="36"/>
        </w:rPr>
      </w:pPr>
    </w:p>
    <w:p w14:paraId="2B810358" w14:textId="77777777" w:rsidR="00C8612F" w:rsidRDefault="00C8612F" w:rsidP="006234F8">
      <w:pPr>
        <w:rPr>
          <w:rFonts w:ascii="Calibri" w:hAnsi="Calibri"/>
          <w:sz w:val="36"/>
          <w:szCs w:val="36"/>
        </w:rPr>
      </w:pPr>
    </w:p>
    <w:p w14:paraId="0F6A0B02" w14:textId="77777777" w:rsidR="00C8612F" w:rsidRDefault="00C8612F" w:rsidP="006234F8">
      <w:pPr>
        <w:rPr>
          <w:rFonts w:ascii="Calibri" w:hAnsi="Calibri"/>
          <w:sz w:val="36"/>
          <w:szCs w:val="36"/>
        </w:rPr>
      </w:pPr>
    </w:p>
    <w:p w14:paraId="7234FC81" w14:textId="631ED341" w:rsidR="001B24DD" w:rsidRDefault="009248C2" w:rsidP="006234F8">
      <w:pPr>
        <w:rPr>
          <w:rFonts w:ascii="Calibri" w:hAnsi="Calibri"/>
          <w:sz w:val="36"/>
          <w:szCs w:val="36"/>
        </w:rPr>
      </w:pPr>
      <w:r>
        <w:rPr>
          <w:rFonts w:ascii="Calibri" w:hAnsi="Calibri"/>
          <w:noProof/>
          <w:sz w:val="36"/>
          <w:szCs w:val="36"/>
        </w:rPr>
        <w:drawing>
          <wp:anchor distT="0" distB="0" distL="114300" distR="114300" simplePos="0" relativeHeight="251500544" behindDoc="0" locked="0" layoutInCell="1" allowOverlap="1" wp14:anchorId="528F109B" wp14:editId="4BB1BF81">
            <wp:simplePos x="0" y="0"/>
            <wp:positionH relativeFrom="column">
              <wp:posOffset>5001895</wp:posOffset>
            </wp:positionH>
            <wp:positionV relativeFrom="paragraph">
              <wp:posOffset>154940</wp:posOffset>
            </wp:positionV>
            <wp:extent cx="419100" cy="414655"/>
            <wp:effectExtent l="0" t="0" r="0" b="0"/>
            <wp:wrapNone/>
            <wp:docPr id="558" name="Picture 558" descr="Cont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descr="Content"/>
                    <pic:cNvPicPr>
                      <a:picLocks noChangeAspect="1" noChangeArrowheads="1"/>
                    </pic:cNvPicPr>
                  </pic:nvPicPr>
                  <pic:blipFill>
                    <a:blip r:embed="rId31" cstate="print">
                      <a:extLst>
                        <a:ext uri="{28A0092B-C50C-407E-A947-70E740481C1C}">
                          <a14:useLocalDpi xmlns:a14="http://schemas.microsoft.com/office/drawing/2010/main" val="0"/>
                        </a:ext>
                      </a:extLst>
                    </a:blip>
                    <a:srcRect r="53651" b="21683"/>
                    <a:stretch>
                      <a:fillRect/>
                    </a:stretch>
                  </pic:blipFill>
                  <pic:spPr bwMode="auto">
                    <a:xfrm>
                      <a:off x="0" y="0"/>
                      <a:ext cx="419100" cy="4146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5C7C437" w14:textId="77777777" w:rsidR="001B24DD" w:rsidRDefault="001B24DD" w:rsidP="006234F8">
      <w:pPr>
        <w:rPr>
          <w:rFonts w:ascii="Calibri" w:hAnsi="Calibri"/>
          <w:sz w:val="36"/>
          <w:szCs w:val="36"/>
        </w:rPr>
      </w:pPr>
    </w:p>
    <w:p w14:paraId="0BBF6CCB" w14:textId="77777777" w:rsidR="001B24DD" w:rsidRDefault="001B24DD" w:rsidP="006234F8">
      <w:pPr>
        <w:rPr>
          <w:rFonts w:ascii="Calibri" w:hAnsi="Calibri"/>
          <w:sz w:val="36"/>
          <w:szCs w:val="36"/>
        </w:rPr>
      </w:pPr>
    </w:p>
    <w:p w14:paraId="49BD5022" w14:textId="77777777" w:rsidR="008F3F04" w:rsidRDefault="008F3F04" w:rsidP="006234F8">
      <w:pPr>
        <w:rPr>
          <w:rFonts w:ascii="Calibri" w:hAnsi="Calibri"/>
          <w:sz w:val="36"/>
          <w:szCs w:val="36"/>
        </w:rPr>
      </w:pPr>
    </w:p>
    <w:p w14:paraId="7EB7FE84" w14:textId="77777777" w:rsidR="008F3F04" w:rsidRDefault="008F3F04" w:rsidP="006234F8">
      <w:pPr>
        <w:rPr>
          <w:rFonts w:ascii="Calibri" w:hAnsi="Calibri"/>
          <w:sz w:val="36"/>
          <w:szCs w:val="36"/>
        </w:rPr>
      </w:pPr>
    </w:p>
    <w:p w14:paraId="73AC09CF" w14:textId="77777777" w:rsidR="008F3F04" w:rsidRDefault="008F3F04" w:rsidP="006234F8">
      <w:pPr>
        <w:rPr>
          <w:rFonts w:ascii="Calibri" w:hAnsi="Calibri"/>
          <w:sz w:val="36"/>
          <w:szCs w:val="36"/>
        </w:rPr>
      </w:pPr>
    </w:p>
    <w:p w14:paraId="2A012DC8" w14:textId="77777777" w:rsidR="008F3F04" w:rsidRDefault="008F3F04" w:rsidP="006234F8">
      <w:pPr>
        <w:rPr>
          <w:rFonts w:ascii="Calibri" w:hAnsi="Calibri"/>
          <w:sz w:val="36"/>
          <w:szCs w:val="36"/>
        </w:rPr>
      </w:pPr>
    </w:p>
    <w:p w14:paraId="0A461492" w14:textId="77777777" w:rsidR="008F3F04" w:rsidRDefault="008F3F04" w:rsidP="006234F8">
      <w:pPr>
        <w:rPr>
          <w:rFonts w:ascii="Calibri" w:hAnsi="Calibri"/>
          <w:sz w:val="36"/>
          <w:szCs w:val="36"/>
        </w:rPr>
      </w:pPr>
    </w:p>
    <w:p w14:paraId="3D8FE062" w14:textId="77777777" w:rsidR="0072439B" w:rsidRDefault="0072439B" w:rsidP="006234F8">
      <w:pPr>
        <w:rPr>
          <w:rFonts w:ascii="Calibri" w:hAnsi="Calibri"/>
          <w:sz w:val="36"/>
          <w:szCs w:val="36"/>
        </w:rPr>
      </w:pPr>
    </w:p>
    <w:p w14:paraId="539FE40B" w14:textId="77777777" w:rsidR="006234F8" w:rsidRPr="006234F8" w:rsidRDefault="00B73065" w:rsidP="006234F8">
      <w:pPr>
        <w:rPr>
          <w:rFonts w:ascii="Calibri" w:hAnsi="Calibri"/>
          <w:sz w:val="36"/>
          <w:szCs w:val="36"/>
        </w:rPr>
      </w:pPr>
      <w:r>
        <w:rPr>
          <w:rFonts w:ascii="Calibri" w:hAnsi="Calibri"/>
          <w:sz w:val="36"/>
          <w:szCs w:val="36"/>
        </w:rPr>
        <w:br w:type="page"/>
      </w:r>
      <w:r w:rsidR="006234F8">
        <w:rPr>
          <w:rFonts w:ascii="Calibri" w:hAnsi="Calibri"/>
          <w:sz w:val="36"/>
          <w:szCs w:val="36"/>
        </w:rPr>
        <w:lastRenderedPageBreak/>
        <w:t>S</w:t>
      </w:r>
      <w:r w:rsidR="003822E1">
        <w:rPr>
          <w:rFonts w:ascii="Calibri" w:hAnsi="Calibri"/>
          <w:sz w:val="36"/>
          <w:szCs w:val="36"/>
        </w:rPr>
        <w:t>ection</w:t>
      </w:r>
      <w:r w:rsidR="006234F8">
        <w:rPr>
          <w:rFonts w:ascii="Calibri" w:hAnsi="Calibri"/>
          <w:sz w:val="36"/>
          <w:szCs w:val="36"/>
        </w:rPr>
        <w:t xml:space="preserve"> 2</w:t>
      </w:r>
    </w:p>
    <w:p w14:paraId="37FC6F09" w14:textId="77777777" w:rsidR="00213B42" w:rsidRDefault="004D1346" w:rsidP="00507FC8">
      <w:pPr>
        <w:rPr>
          <w:rFonts w:ascii="Calibri" w:hAnsi="Calibri"/>
          <w:sz w:val="28"/>
          <w:szCs w:val="28"/>
        </w:rPr>
      </w:pPr>
      <w:r>
        <w:rPr>
          <w:rFonts w:ascii="Calibri" w:hAnsi="Calibri"/>
          <w:noProof/>
          <w:sz w:val="28"/>
          <w:szCs w:val="28"/>
        </w:rPr>
        <mc:AlternateContent>
          <mc:Choice Requires="wpg">
            <w:drawing>
              <wp:anchor distT="0" distB="0" distL="114300" distR="114300" simplePos="0" relativeHeight="251759616" behindDoc="0" locked="0" layoutInCell="1" allowOverlap="1" wp14:anchorId="67CD9840" wp14:editId="5556AB30">
                <wp:simplePos x="0" y="0"/>
                <wp:positionH relativeFrom="column">
                  <wp:posOffset>914400</wp:posOffset>
                </wp:positionH>
                <wp:positionV relativeFrom="paragraph">
                  <wp:posOffset>189068</wp:posOffset>
                </wp:positionV>
                <wp:extent cx="3067050" cy="1895475"/>
                <wp:effectExtent l="0" t="0" r="0" b="9525"/>
                <wp:wrapNone/>
                <wp:docPr id="580" name="Group 21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67050" cy="1895475"/>
                          <a:chOff x="4680" y="2160"/>
                          <a:chExt cx="4830" cy="2985"/>
                        </a:xfrm>
                      </wpg:grpSpPr>
                      <pic:pic xmlns:pic="http://schemas.openxmlformats.org/drawingml/2006/picture">
                        <pic:nvPicPr>
                          <pic:cNvPr id="581" name="Picture 2195" descr="White%20Woman%20Older%20Thumbs%20Up%20Light"/>
                          <pic:cNvPicPr>
                            <a:picLocks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4680" y="2160"/>
                            <a:ext cx="2132" cy="29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82" name="Picture 2196" descr="White Woman Older Thumbs Down Light"/>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7380" y="2160"/>
                            <a:ext cx="2130" cy="2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22021CE" id="Group 2194" o:spid="_x0000_s1026" style="position:absolute;margin-left:1in;margin-top:14.9pt;width:241.5pt;height:149.25pt;z-index:251759616" coordorigin="4680,2160" coordsize="4830,29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">
                <v:shape id="Picture 2195" o:spid="_x0000_s1027" type="#_x0000_t75" alt="White%20Woman%20Older%20Thumbs%20Up%20Light" style="position:absolute;left:4680;top:2160;width:2132;height:29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">
                  <v:imagedata r:id="rId40" o:title="White%20Woman%20Older%20Thumbs%20Up%20Light"/>
                  <o:lock v:ext="edit" aspectratio="f"/>
                </v:shape>
                <v:shape id="Picture 2196" o:spid="_x0000_s1028" type="#_x0000_t75" alt="White Woman Older Thumbs Down Light" style="position:absolute;left:7380;top:2160;width:2130;height:2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">
                  <v:imagedata r:id="rId41" o:title="White Woman Older Thumbs Down Light"/>
                </v:shape>
              </v:group>
            </w:pict>
          </mc:Fallback>
        </mc:AlternateContent>
      </w:r>
    </w:p>
    <w:p w14:paraId="6A3C7B77" w14:textId="77777777" w:rsidR="00D7685C" w:rsidRDefault="00D7685C" w:rsidP="00F20A5C">
      <w:pPr>
        <w:ind w:left="4320"/>
        <w:rPr>
          <w:rFonts w:ascii="Calibri" w:hAnsi="Calibri"/>
          <w:b/>
          <w:sz w:val="28"/>
          <w:szCs w:val="28"/>
        </w:rPr>
      </w:pPr>
    </w:p>
    <w:p w14:paraId="2D598436" w14:textId="77777777" w:rsidR="003822E1" w:rsidRDefault="003822E1" w:rsidP="00F20A5C">
      <w:pPr>
        <w:ind w:left="4320"/>
        <w:rPr>
          <w:rFonts w:ascii="Calibri" w:hAnsi="Calibri"/>
          <w:b/>
          <w:sz w:val="28"/>
          <w:szCs w:val="28"/>
        </w:rPr>
      </w:pPr>
    </w:p>
    <w:p w14:paraId="5E31C862" w14:textId="77777777" w:rsidR="003822E1" w:rsidRDefault="003822E1" w:rsidP="00F20A5C">
      <w:pPr>
        <w:ind w:left="4320"/>
        <w:rPr>
          <w:rFonts w:ascii="Calibri" w:hAnsi="Calibri"/>
          <w:b/>
          <w:sz w:val="28"/>
          <w:szCs w:val="28"/>
        </w:rPr>
      </w:pPr>
    </w:p>
    <w:p w14:paraId="36E13D5B" w14:textId="77777777" w:rsidR="003822E1" w:rsidRDefault="003822E1" w:rsidP="00F20A5C">
      <w:pPr>
        <w:ind w:left="4320"/>
        <w:rPr>
          <w:rFonts w:ascii="Calibri" w:hAnsi="Calibri"/>
          <w:b/>
          <w:sz w:val="28"/>
          <w:szCs w:val="28"/>
        </w:rPr>
      </w:pPr>
    </w:p>
    <w:p w14:paraId="79FB9928" w14:textId="77777777" w:rsidR="003822E1" w:rsidRDefault="003822E1" w:rsidP="00F20A5C">
      <w:pPr>
        <w:ind w:left="4320"/>
        <w:rPr>
          <w:rFonts w:ascii="Calibri" w:hAnsi="Calibri"/>
          <w:b/>
          <w:sz w:val="28"/>
          <w:szCs w:val="28"/>
        </w:rPr>
      </w:pPr>
    </w:p>
    <w:p w14:paraId="442F9036" w14:textId="77777777" w:rsidR="003822E1" w:rsidRDefault="003822E1" w:rsidP="00F20A5C">
      <w:pPr>
        <w:ind w:left="4320"/>
        <w:rPr>
          <w:rFonts w:ascii="Calibri" w:hAnsi="Calibri"/>
          <w:b/>
          <w:sz w:val="28"/>
          <w:szCs w:val="28"/>
        </w:rPr>
      </w:pPr>
    </w:p>
    <w:p w14:paraId="6FBC4B0B" w14:textId="77777777" w:rsidR="003822E1" w:rsidRDefault="003822E1" w:rsidP="00F20A5C">
      <w:pPr>
        <w:ind w:left="4320"/>
        <w:rPr>
          <w:rFonts w:ascii="Calibri" w:hAnsi="Calibri"/>
          <w:b/>
          <w:sz w:val="28"/>
          <w:szCs w:val="28"/>
        </w:rPr>
      </w:pPr>
    </w:p>
    <w:p w14:paraId="2597E6A0" w14:textId="77777777" w:rsidR="003822E1" w:rsidRDefault="003822E1" w:rsidP="00F20A5C">
      <w:pPr>
        <w:ind w:left="4320"/>
        <w:rPr>
          <w:rFonts w:ascii="Calibri" w:hAnsi="Calibri"/>
          <w:b/>
          <w:sz w:val="28"/>
          <w:szCs w:val="28"/>
        </w:rPr>
      </w:pPr>
    </w:p>
    <w:p w14:paraId="4F7744E4" w14:textId="77777777" w:rsidR="0084070B" w:rsidRDefault="0084070B" w:rsidP="00F20A5C">
      <w:pPr>
        <w:ind w:left="4320"/>
        <w:rPr>
          <w:rFonts w:ascii="Calibri" w:hAnsi="Calibri"/>
          <w:b/>
          <w:sz w:val="28"/>
          <w:szCs w:val="28"/>
        </w:rPr>
      </w:pPr>
    </w:p>
    <w:p w14:paraId="2D9AC495" w14:textId="77777777" w:rsidR="0084070B" w:rsidRDefault="0084070B" w:rsidP="0084070B">
      <w:pPr>
        <w:rPr>
          <w:rFonts w:ascii="Calibri" w:hAnsi="Calibri"/>
          <w:sz w:val="28"/>
          <w:szCs w:val="28"/>
        </w:rPr>
      </w:pPr>
    </w:p>
    <w:p w14:paraId="2574553B" w14:textId="77777777" w:rsidR="0084070B" w:rsidRPr="00D7685C" w:rsidRDefault="0084070B" w:rsidP="0084070B">
      <w:pPr>
        <w:tabs>
          <w:tab w:val="left" w:pos="540"/>
        </w:tabs>
        <w:ind w:left="540" w:hanging="540"/>
        <w:rPr>
          <w:rFonts w:ascii="Calibri" w:hAnsi="Calibri"/>
          <w:b/>
          <w:sz w:val="28"/>
          <w:szCs w:val="28"/>
        </w:rPr>
      </w:pPr>
      <w:r>
        <w:rPr>
          <w:rFonts w:ascii="Calibri" w:hAnsi="Calibri"/>
          <w:b/>
          <w:sz w:val="28"/>
          <w:szCs w:val="28"/>
        </w:rPr>
        <w:t>2.</w:t>
      </w:r>
      <w:r>
        <w:rPr>
          <w:rFonts w:ascii="Calibri" w:hAnsi="Calibri"/>
          <w:b/>
          <w:sz w:val="28"/>
          <w:szCs w:val="28"/>
        </w:rPr>
        <w:tab/>
      </w:r>
      <w:r w:rsidRPr="00D7685C">
        <w:rPr>
          <w:rFonts w:ascii="Calibri" w:hAnsi="Calibri"/>
          <w:b/>
          <w:sz w:val="28"/>
          <w:szCs w:val="28"/>
        </w:rPr>
        <w:t>Thinking about all the different things in your life, good and bad, how would you say you feel about your life in general:</w:t>
      </w:r>
    </w:p>
    <w:p w14:paraId="7AF68EBF" w14:textId="77777777" w:rsidR="0084070B" w:rsidRDefault="0084070B" w:rsidP="00F20A5C">
      <w:pPr>
        <w:ind w:left="4320"/>
        <w:rPr>
          <w:rFonts w:ascii="Calibri" w:hAnsi="Calibri"/>
          <w:b/>
          <w:sz w:val="28"/>
          <w:szCs w:val="28"/>
        </w:rPr>
      </w:pPr>
    </w:p>
    <w:p w14:paraId="5FCF3F2E" w14:textId="77777777" w:rsidR="00AC48A3" w:rsidRDefault="00AC48A3" w:rsidP="00F20A5C">
      <w:pPr>
        <w:ind w:left="4320"/>
        <w:rPr>
          <w:rFonts w:ascii="Calibri" w:hAnsi="Calibri"/>
          <w:b/>
          <w:sz w:val="28"/>
          <w:szCs w:val="28"/>
        </w:rPr>
      </w:pPr>
    </w:p>
    <w:p w14:paraId="2CB7A30D" w14:textId="77777777" w:rsidR="00C34CF4" w:rsidRDefault="00C34CF4" w:rsidP="00C34CF4">
      <w:pPr>
        <w:rPr>
          <w:rFonts w:ascii="Calibri" w:hAnsi="Calibri"/>
          <w:b/>
          <w:bCs/>
          <w:i/>
          <w:color w:val="000000"/>
          <w:sz w:val="28"/>
          <w:szCs w:val="28"/>
        </w:rPr>
      </w:pPr>
      <w:r>
        <w:rPr>
          <w:rFonts w:ascii="Calibri" w:hAnsi="Calibri"/>
          <w:b/>
          <w:bCs/>
          <w:i/>
          <w:color w:val="000000"/>
          <w:sz w:val="28"/>
          <w:szCs w:val="28"/>
        </w:rPr>
        <w:t xml:space="preserve">SHOWCARD Q2 – Please only choose one </w:t>
      </w:r>
      <w:proofErr w:type="gramStart"/>
      <w:r>
        <w:rPr>
          <w:rFonts w:ascii="Calibri" w:hAnsi="Calibri"/>
          <w:b/>
          <w:bCs/>
          <w:i/>
          <w:color w:val="000000"/>
          <w:sz w:val="28"/>
          <w:szCs w:val="28"/>
        </w:rPr>
        <w:t>option</w:t>
      </w:r>
      <w:proofErr w:type="gramEnd"/>
    </w:p>
    <w:p w14:paraId="1BF6ED4F" w14:textId="77777777" w:rsidR="00213B42" w:rsidRDefault="004D1346" w:rsidP="00213B42">
      <w:pPr>
        <w:rPr>
          <w:rFonts w:ascii="Calibri" w:hAnsi="Calibri"/>
          <w:sz w:val="28"/>
          <w:szCs w:val="28"/>
        </w:rPr>
      </w:pPr>
      <w:r>
        <w:rPr>
          <w:rFonts w:ascii="Calibri" w:hAnsi="Calibri"/>
          <w:noProof/>
          <w:sz w:val="28"/>
          <w:szCs w:val="28"/>
        </w:rPr>
        <mc:AlternateContent>
          <mc:Choice Requires="wpg">
            <w:drawing>
              <wp:anchor distT="0" distB="0" distL="114300" distR="114300" simplePos="0" relativeHeight="251503616" behindDoc="0" locked="0" layoutInCell="1" allowOverlap="1" wp14:anchorId="78F22567" wp14:editId="7C91DFDE">
                <wp:simplePos x="0" y="0"/>
                <wp:positionH relativeFrom="column">
                  <wp:posOffset>4572635</wp:posOffset>
                </wp:positionH>
                <wp:positionV relativeFrom="paragraph">
                  <wp:posOffset>99695</wp:posOffset>
                </wp:positionV>
                <wp:extent cx="800100" cy="685800"/>
                <wp:effectExtent l="635" t="4445" r="0" b="0"/>
                <wp:wrapNone/>
                <wp:docPr id="576" name="Group 5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685800"/>
                          <a:chOff x="1260" y="900"/>
                          <a:chExt cx="3699" cy="3600"/>
                        </a:xfrm>
                      </wpg:grpSpPr>
                      <pic:pic xmlns:pic="http://schemas.openxmlformats.org/drawingml/2006/picture">
                        <pic:nvPicPr>
                          <pic:cNvPr id="577" name="Picture 579" descr="Smiley"/>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78" name="Picture 580"/>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79" name="Picture 5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8DB16E1" id="Group 578" o:spid="_x0000_s1026" style="position:absolute;margin-left:360.05pt;margin-top:7.85pt;width:63pt;height:54pt;z-index:251503616"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">
                <v:shape id="Picture 579"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">
                  <v:imagedata r:id="rId18" o:title="Smiley"/>
                </v:shape>
                <v:shape id="Picture 580"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">
                  <v:imagedata r:id="rId19" o:title="" cropbottom="6554f"/>
                </v:shape>
                <v:shape id="Picture 581"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">
                  <v:imagedata r:id="rId20" o:title=""/>
                </v:shape>
              </v:group>
            </w:pict>
          </mc:Fallback>
        </mc:AlternateContent>
      </w:r>
    </w:p>
    <w:tbl>
      <w:tblPr>
        <w:tblW w:w="7333" w:type="dxa"/>
        <w:tblInd w:w="-443" w:type="dxa"/>
        <w:tblLayout w:type="fixed"/>
        <w:tblCellMar>
          <w:left w:w="40" w:type="dxa"/>
          <w:right w:w="40" w:type="dxa"/>
        </w:tblCellMar>
        <w:tblLook w:val="0000" w:firstRow="0" w:lastRow="0" w:firstColumn="0" w:lastColumn="0" w:noHBand="0" w:noVBand="0"/>
      </w:tblPr>
      <w:tblGrid>
        <w:gridCol w:w="6743"/>
        <w:gridCol w:w="147"/>
        <w:gridCol w:w="443"/>
      </w:tblGrid>
      <w:tr w:rsidR="00427BE9" w:rsidRPr="001A2D58" w14:paraId="60D34AAB" w14:textId="77777777" w:rsidTr="004D45AB">
        <w:trPr>
          <w:trHeight w:val="336"/>
        </w:trPr>
        <w:tc>
          <w:tcPr>
            <w:tcW w:w="6743" w:type="dxa"/>
            <w:tcBorders>
              <w:top w:val="nil"/>
              <w:left w:val="nil"/>
              <w:bottom w:val="nil"/>
            </w:tcBorders>
          </w:tcPr>
          <w:p w14:paraId="6AFAC364" w14:textId="77777777" w:rsidR="00427BE9" w:rsidRPr="001447DF" w:rsidRDefault="00427BE9" w:rsidP="00427BE9">
            <w:pPr>
              <w:tabs>
                <w:tab w:val="left" w:pos="7995"/>
              </w:tabs>
              <w:ind w:left="360"/>
              <w:jc w:val="right"/>
              <w:rPr>
                <w:rFonts w:ascii="Calibri" w:hAnsi="Calibri"/>
                <w:sz w:val="28"/>
                <w:szCs w:val="28"/>
              </w:rPr>
            </w:pPr>
            <w:r>
              <w:rPr>
                <w:rFonts w:ascii="Calibri" w:hAnsi="Calibri"/>
                <w:sz w:val="28"/>
                <w:szCs w:val="28"/>
              </w:rPr>
              <w:t>My life is really great</w:t>
            </w:r>
          </w:p>
        </w:tc>
        <w:tc>
          <w:tcPr>
            <w:tcW w:w="147" w:type="dxa"/>
            <w:tcBorders>
              <w:right w:val="single" w:sz="4" w:space="0" w:color="auto"/>
            </w:tcBorders>
          </w:tcPr>
          <w:p w14:paraId="3126CF69" w14:textId="77777777" w:rsidR="00427BE9" w:rsidRPr="001A2D58" w:rsidRDefault="00427BE9" w:rsidP="001447DF">
            <w:pPr>
              <w:keepNext/>
              <w:autoSpaceDE w:val="0"/>
              <w:autoSpaceDN w:val="0"/>
              <w:adjustRightInd w:val="0"/>
              <w:jc w:val="right"/>
              <w:rPr>
                <w:rFonts w:ascii="Calibri" w:hAnsi="Calibri"/>
                <w:bCs/>
                <w:color w:val="000000"/>
                <w:sz w:val="28"/>
                <w:szCs w:val="28"/>
              </w:rPr>
            </w:pPr>
          </w:p>
        </w:tc>
        <w:tc>
          <w:tcPr>
            <w:tcW w:w="443" w:type="dxa"/>
            <w:tcBorders>
              <w:top w:val="single" w:sz="4" w:space="0" w:color="auto"/>
              <w:left w:val="single" w:sz="4" w:space="0" w:color="auto"/>
              <w:bottom w:val="single" w:sz="4" w:space="0" w:color="auto"/>
              <w:right w:val="single" w:sz="4" w:space="0" w:color="auto"/>
            </w:tcBorders>
          </w:tcPr>
          <w:p w14:paraId="38EFC131" w14:textId="77777777" w:rsidR="00427BE9" w:rsidRPr="001A2D58" w:rsidRDefault="00427BE9" w:rsidP="001447DF">
            <w:pPr>
              <w:keepNext/>
              <w:autoSpaceDE w:val="0"/>
              <w:autoSpaceDN w:val="0"/>
              <w:adjustRightInd w:val="0"/>
              <w:jc w:val="right"/>
              <w:rPr>
                <w:rFonts w:ascii="Calibri" w:hAnsi="Calibri"/>
                <w:bCs/>
                <w:color w:val="000000"/>
                <w:sz w:val="28"/>
                <w:szCs w:val="28"/>
              </w:rPr>
            </w:pPr>
          </w:p>
        </w:tc>
      </w:tr>
      <w:tr w:rsidR="00427BE9" w:rsidRPr="001A2D58" w14:paraId="5F87C58E" w14:textId="77777777" w:rsidTr="004D45AB">
        <w:trPr>
          <w:trHeight w:val="1173"/>
        </w:trPr>
        <w:tc>
          <w:tcPr>
            <w:tcW w:w="6743" w:type="dxa"/>
            <w:tcBorders>
              <w:top w:val="nil"/>
              <w:left w:val="nil"/>
              <w:bottom w:val="nil"/>
              <w:right w:val="nil"/>
            </w:tcBorders>
          </w:tcPr>
          <w:p w14:paraId="24E4621B" w14:textId="77777777" w:rsidR="00427BE9" w:rsidRDefault="00427BE9" w:rsidP="00427BE9">
            <w:pPr>
              <w:keepNext/>
              <w:tabs>
                <w:tab w:val="left" w:pos="7995"/>
              </w:tabs>
              <w:autoSpaceDE w:val="0"/>
              <w:autoSpaceDN w:val="0"/>
              <w:adjustRightInd w:val="0"/>
              <w:jc w:val="right"/>
              <w:rPr>
                <w:rFonts w:ascii="Calibri" w:hAnsi="Calibri"/>
                <w:color w:val="000000"/>
                <w:sz w:val="16"/>
                <w:szCs w:val="16"/>
              </w:rPr>
            </w:pPr>
          </w:p>
          <w:p w14:paraId="6894736F" w14:textId="77777777" w:rsidR="00427BE9" w:rsidRDefault="00427BE9" w:rsidP="00427BE9">
            <w:pPr>
              <w:keepNext/>
              <w:tabs>
                <w:tab w:val="left" w:pos="7995"/>
              </w:tabs>
              <w:autoSpaceDE w:val="0"/>
              <w:autoSpaceDN w:val="0"/>
              <w:adjustRightInd w:val="0"/>
              <w:jc w:val="right"/>
              <w:rPr>
                <w:rFonts w:ascii="Calibri" w:hAnsi="Calibri"/>
                <w:color w:val="000000"/>
                <w:sz w:val="16"/>
                <w:szCs w:val="16"/>
              </w:rPr>
            </w:pPr>
          </w:p>
          <w:p w14:paraId="221D4A0F" w14:textId="77777777" w:rsidR="00427BE9" w:rsidRDefault="00427BE9" w:rsidP="00427BE9">
            <w:pPr>
              <w:keepNext/>
              <w:tabs>
                <w:tab w:val="left" w:pos="7995"/>
              </w:tabs>
              <w:autoSpaceDE w:val="0"/>
              <w:autoSpaceDN w:val="0"/>
              <w:adjustRightInd w:val="0"/>
              <w:jc w:val="right"/>
              <w:rPr>
                <w:rFonts w:ascii="Calibri" w:hAnsi="Calibri"/>
                <w:color w:val="000000"/>
                <w:sz w:val="16"/>
                <w:szCs w:val="16"/>
              </w:rPr>
            </w:pPr>
          </w:p>
          <w:p w14:paraId="58AEE808" w14:textId="77777777" w:rsidR="00427BE9" w:rsidRDefault="00427BE9" w:rsidP="00427BE9">
            <w:pPr>
              <w:keepNext/>
              <w:tabs>
                <w:tab w:val="left" w:pos="7995"/>
              </w:tabs>
              <w:autoSpaceDE w:val="0"/>
              <w:autoSpaceDN w:val="0"/>
              <w:adjustRightInd w:val="0"/>
              <w:jc w:val="right"/>
              <w:rPr>
                <w:rFonts w:ascii="Calibri" w:hAnsi="Calibri"/>
                <w:color w:val="000000"/>
                <w:sz w:val="16"/>
                <w:szCs w:val="16"/>
              </w:rPr>
            </w:pPr>
          </w:p>
          <w:p w14:paraId="490858CB" w14:textId="77777777" w:rsidR="00427BE9" w:rsidRDefault="00427BE9" w:rsidP="00427BE9">
            <w:pPr>
              <w:keepNext/>
              <w:tabs>
                <w:tab w:val="left" w:pos="7995"/>
              </w:tabs>
              <w:autoSpaceDE w:val="0"/>
              <w:autoSpaceDN w:val="0"/>
              <w:adjustRightInd w:val="0"/>
              <w:jc w:val="right"/>
              <w:rPr>
                <w:rFonts w:ascii="Calibri" w:hAnsi="Calibri"/>
                <w:color w:val="000000"/>
                <w:sz w:val="16"/>
                <w:szCs w:val="16"/>
              </w:rPr>
            </w:pPr>
          </w:p>
          <w:p w14:paraId="60432E13" w14:textId="77777777" w:rsidR="00427BE9" w:rsidRPr="001A2D58" w:rsidRDefault="00427BE9" w:rsidP="00427BE9">
            <w:pPr>
              <w:keepNext/>
              <w:tabs>
                <w:tab w:val="left" w:pos="7995"/>
              </w:tabs>
              <w:autoSpaceDE w:val="0"/>
              <w:autoSpaceDN w:val="0"/>
              <w:adjustRightInd w:val="0"/>
              <w:jc w:val="right"/>
              <w:rPr>
                <w:rFonts w:ascii="Calibri" w:hAnsi="Calibri"/>
                <w:color w:val="000000"/>
                <w:sz w:val="16"/>
                <w:szCs w:val="16"/>
              </w:rPr>
            </w:pPr>
          </w:p>
        </w:tc>
        <w:tc>
          <w:tcPr>
            <w:tcW w:w="147" w:type="dxa"/>
            <w:tcBorders>
              <w:left w:val="nil"/>
              <w:right w:val="nil"/>
            </w:tcBorders>
          </w:tcPr>
          <w:p w14:paraId="0C4B6FF0" w14:textId="77777777" w:rsidR="00427BE9" w:rsidRPr="001A2D58" w:rsidRDefault="00427BE9" w:rsidP="001447DF">
            <w:pPr>
              <w:keepNext/>
              <w:autoSpaceDE w:val="0"/>
              <w:autoSpaceDN w:val="0"/>
              <w:adjustRightInd w:val="0"/>
              <w:jc w:val="right"/>
              <w:rPr>
                <w:rFonts w:ascii="Calibri" w:hAnsi="Calibri"/>
                <w:color w:val="000000"/>
                <w:sz w:val="16"/>
                <w:szCs w:val="16"/>
              </w:rPr>
            </w:pPr>
          </w:p>
        </w:tc>
        <w:tc>
          <w:tcPr>
            <w:tcW w:w="443" w:type="dxa"/>
            <w:tcBorders>
              <w:top w:val="single" w:sz="4" w:space="0" w:color="auto"/>
              <w:left w:val="nil"/>
              <w:bottom w:val="single" w:sz="4" w:space="0" w:color="auto"/>
            </w:tcBorders>
          </w:tcPr>
          <w:p w14:paraId="45120648" w14:textId="77777777" w:rsidR="00427BE9" w:rsidRPr="001A2D58" w:rsidRDefault="004D1346" w:rsidP="001447DF">
            <w:pPr>
              <w:keepNext/>
              <w:autoSpaceDE w:val="0"/>
              <w:autoSpaceDN w:val="0"/>
              <w:adjustRightInd w:val="0"/>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504640" behindDoc="0" locked="0" layoutInCell="1" allowOverlap="1" wp14:anchorId="034646CE" wp14:editId="3A1709C1">
                      <wp:simplePos x="0" y="0"/>
                      <wp:positionH relativeFrom="column">
                        <wp:posOffset>478790</wp:posOffset>
                      </wp:positionH>
                      <wp:positionV relativeFrom="paragraph">
                        <wp:posOffset>567055</wp:posOffset>
                      </wp:positionV>
                      <wp:extent cx="784860" cy="685800"/>
                      <wp:effectExtent l="2540" t="5080" r="3175" b="4445"/>
                      <wp:wrapNone/>
                      <wp:docPr id="1303" name="Group 5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84860" cy="685800"/>
                                <a:chOff x="10104" y="8820"/>
                                <a:chExt cx="1236" cy="1080"/>
                              </a:xfrm>
                            </wpg:grpSpPr>
                            <pic:pic xmlns:pic="http://schemas.openxmlformats.org/drawingml/2006/picture">
                              <pic:nvPicPr>
                                <pic:cNvPr id="1309" name="Picture 583" descr="Happy"/>
                                <pic:cNvPicPr>
                                  <a:picLocks noChangeAspect="1" noChangeArrowheads="1"/>
                                </pic:cNvPicPr>
                              </pic:nvPicPr>
                              <pic:blipFill>
                                <a:blip r:embed="rId21" cstate="print">
                                  <a:extLst>
                                    <a:ext uri="{28A0092B-C50C-407E-A947-70E740481C1C}">
                                      <a14:useLocalDpi xmlns:a14="http://schemas.microsoft.com/office/drawing/2010/main" val="0"/>
                                    </a:ext>
                                  </a:extLst>
                                </a:blip>
                                <a:srcRect r="49924" b="12500"/>
                                <a:stretch>
                                  <a:fillRect/>
                                </a:stretch>
                              </pic:blipFill>
                              <pic:spPr bwMode="auto">
                                <a:xfrm>
                                  <a:off x="10380" y="8820"/>
                                  <a:ext cx="695" cy="6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10" name="Picture 58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10104" y="9441"/>
                                  <a:ext cx="503" cy="4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11" name="Picture 58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10902" y="9426"/>
                                  <a:ext cx="438" cy="4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0A9B524" id="Group 582" o:spid="_x0000_s1026" style="position:absolute;margin-left:37.7pt;margin-top:44.65pt;width:61.8pt;height:54pt;z-index:251504640" coordorigin="10104,8820" coordsize="1236,108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">
                      <v:shape id="Picture 583" o:spid="_x0000_s1027" type="#_x0000_t75" alt="Happy" style="position:absolute;left:10380;top:8820;width:695;height:6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">
                        <v:imagedata r:id="rId22" o:title="Happy" cropbottom=".125" cropright="32718f"/>
                      </v:shape>
                      <v:shape id="Picture 584" o:spid="_x0000_s1028" type="#_x0000_t75" style="position:absolute;left:10104;top:9441;width:503;height:4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">
                        <v:imagedata r:id="rId19" o:title=""/>
                      </v:shape>
                      <v:shape id="Picture 585" o:spid="_x0000_s1029" type="#_x0000_t75" style="position:absolute;left:10902;top:9426;width:438;height:4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">
                        <v:imagedata r:id="rId20" o:title=""/>
                      </v:shape>
                    </v:group>
                  </w:pict>
                </mc:Fallback>
              </mc:AlternateContent>
            </w:r>
          </w:p>
        </w:tc>
      </w:tr>
      <w:tr w:rsidR="00427BE9" w:rsidRPr="001A2D58" w14:paraId="1ECB9180" w14:textId="77777777" w:rsidTr="004D45AB">
        <w:trPr>
          <w:cantSplit/>
          <w:trHeight w:val="336"/>
        </w:trPr>
        <w:tc>
          <w:tcPr>
            <w:tcW w:w="6743" w:type="dxa"/>
            <w:tcBorders>
              <w:top w:val="nil"/>
              <w:left w:val="nil"/>
            </w:tcBorders>
          </w:tcPr>
          <w:p w14:paraId="76B2CAC6" w14:textId="77777777" w:rsidR="00427BE9" w:rsidRPr="001447DF" w:rsidRDefault="00427BE9" w:rsidP="00427BE9">
            <w:pPr>
              <w:tabs>
                <w:tab w:val="left" w:pos="7995"/>
              </w:tabs>
              <w:ind w:left="360"/>
              <w:jc w:val="right"/>
              <w:rPr>
                <w:rFonts w:ascii="Calibri" w:hAnsi="Calibri"/>
                <w:sz w:val="28"/>
                <w:szCs w:val="28"/>
              </w:rPr>
            </w:pPr>
            <w:r>
              <w:rPr>
                <w:rFonts w:ascii="Calibri" w:hAnsi="Calibri"/>
                <w:sz w:val="28"/>
                <w:szCs w:val="28"/>
              </w:rPr>
              <w:t>My life is mostly good</w:t>
            </w:r>
          </w:p>
        </w:tc>
        <w:tc>
          <w:tcPr>
            <w:tcW w:w="147" w:type="dxa"/>
            <w:tcBorders>
              <w:right w:val="single" w:sz="4" w:space="0" w:color="auto"/>
            </w:tcBorders>
          </w:tcPr>
          <w:p w14:paraId="441A073D" w14:textId="77777777" w:rsidR="00427BE9" w:rsidRPr="001A2D58" w:rsidRDefault="00427BE9" w:rsidP="001447DF">
            <w:pPr>
              <w:keepNext/>
              <w:autoSpaceDE w:val="0"/>
              <w:autoSpaceDN w:val="0"/>
              <w:adjustRightInd w:val="0"/>
              <w:jc w:val="right"/>
              <w:rPr>
                <w:rFonts w:ascii="Calibri" w:hAnsi="Calibri"/>
                <w:bCs/>
                <w:color w:val="000000"/>
                <w:sz w:val="28"/>
                <w:szCs w:val="28"/>
              </w:rPr>
            </w:pPr>
          </w:p>
        </w:tc>
        <w:tc>
          <w:tcPr>
            <w:tcW w:w="443" w:type="dxa"/>
            <w:tcBorders>
              <w:top w:val="single" w:sz="4" w:space="0" w:color="auto"/>
              <w:left w:val="single" w:sz="4" w:space="0" w:color="auto"/>
              <w:bottom w:val="single" w:sz="4" w:space="0" w:color="auto"/>
              <w:right w:val="single" w:sz="4" w:space="0" w:color="auto"/>
            </w:tcBorders>
          </w:tcPr>
          <w:p w14:paraId="35948BFF" w14:textId="77777777" w:rsidR="00427BE9" w:rsidRPr="001A2D58" w:rsidRDefault="00427BE9" w:rsidP="001447DF">
            <w:pPr>
              <w:keepNext/>
              <w:autoSpaceDE w:val="0"/>
              <w:autoSpaceDN w:val="0"/>
              <w:adjustRightInd w:val="0"/>
              <w:jc w:val="right"/>
              <w:rPr>
                <w:rFonts w:ascii="Calibri" w:hAnsi="Calibri"/>
                <w:bCs/>
                <w:color w:val="000000"/>
                <w:sz w:val="28"/>
                <w:szCs w:val="28"/>
              </w:rPr>
            </w:pPr>
          </w:p>
        </w:tc>
      </w:tr>
      <w:tr w:rsidR="00427BE9" w:rsidRPr="001A2D58" w14:paraId="22B518A9" w14:textId="77777777" w:rsidTr="004D45AB">
        <w:trPr>
          <w:trHeight w:val="1156"/>
        </w:trPr>
        <w:tc>
          <w:tcPr>
            <w:tcW w:w="6743" w:type="dxa"/>
            <w:tcBorders>
              <w:top w:val="nil"/>
              <w:left w:val="nil"/>
              <w:bottom w:val="nil"/>
              <w:right w:val="nil"/>
            </w:tcBorders>
          </w:tcPr>
          <w:p w14:paraId="0299A981" w14:textId="77777777" w:rsidR="00427BE9" w:rsidRDefault="00427BE9" w:rsidP="00427BE9">
            <w:pPr>
              <w:keepNext/>
              <w:tabs>
                <w:tab w:val="left" w:pos="7995"/>
              </w:tabs>
              <w:autoSpaceDE w:val="0"/>
              <w:autoSpaceDN w:val="0"/>
              <w:adjustRightInd w:val="0"/>
              <w:jc w:val="right"/>
              <w:rPr>
                <w:rFonts w:ascii="Calibri" w:hAnsi="Calibri"/>
                <w:color w:val="000000"/>
                <w:sz w:val="16"/>
                <w:szCs w:val="16"/>
              </w:rPr>
            </w:pPr>
          </w:p>
          <w:p w14:paraId="5C0870B6" w14:textId="77777777" w:rsidR="00427BE9" w:rsidRDefault="00427BE9" w:rsidP="00427BE9">
            <w:pPr>
              <w:keepNext/>
              <w:tabs>
                <w:tab w:val="left" w:pos="7995"/>
              </w:tabs>
              <w:autoSpaceDE w:val="0"/>
              <w:autoSpaceDN w:val="0"/>
              <w:adjustRightInd w:val="0"/>
              <w:jc w:val="right"/>
              <w:rPr>
                <w:rFonts w:ascii="Calibri" w:hAnsi="Calibri"/>
                <w:color w:val="000000"/>
                <w:sz w:val="16"/>
                <w:szCs w:val="16"/>
              </w:rPr>
            </w:pPr>
          </w:p>
          <w:p w14:paraId="4AD8CE76" w14:textId="77777777" w:rsidR="00427BE9" w:rsidRDefault="00427BE9" w:rsidP="00427BE9">
            <w:pPr>
              <w:keepNext/>
              <w:tabs>
                <w:tab w:val="left" w:pos="7995"/>
              </w:tabs>
              <w:autoSpaceDE w:val="0"/>
              <w:autoSpaceDN w:val="0"/>
              <w:adjustRightInd w:val="0"/>
              <w:jc w:val="right"/>
              <w:rPr>
                <w:rFonts w:ascii="Calibri" w:hAnsi="Calibri"/>
                <w:color w:val="000000"/>
                <w:sz w:val="16"/>
                <w:szCs w:val="16"/>
              </w:rPr>
            </w:pPr>
          </w:p>
          <w:p w14:paraId="7A755543" w14:textId="77777777" w:rsidR="00427BE9" w:rsidRDefault="00427BE9" w:rsidP="00427BE9">
            <w:pPr>
              <w:keepNext/>
              <w:tabs>
                <w:tab w:val="left" w:pos="7995"/>
              </w:tabs>
              <w:autoSpaceDE w:val="0"/>
              <w:autoSpaceDN w:val="0"/>
              <w:adjustRightInd w:val="0"/>
              <w:jc w:val="right"/>
              <w:rPr>
                <w:rFonts w:ascii="Calibri" w:hAnsi="Calibri"/>
                <w:color w:val="000000"/>
                <w:sz w:val="16"/>
                <w:szCs w:val="16"/>
              </w:rPr>
            </w:pPr>
          </w:p>
          <w:p w14:paraId="0254E7BA" w14:textId="77777777" w:rsidR="00427BE9" w:rsidRDefault="00427BE9" w:rsidP="00427BE9">
            <w:pPr>
              <w:keepNext/>
              <w:tabs>
                <w:tab w:val="left" w:pos="7995"/>
              </w:tabs>
              <w:autoSpaceDE w:val="0"/>
              <w:autoSpaceDN w:val="0"/>
              <w:adjustRightInd w:val="0"/>
              <w:jc w:val="right"/>
              <w:rPr>
                <w:rFonts w:ascii="Calibri" w:hAnsi="Calibri"/>
                <w:color w:val="000000"/>
                <w:sz w:val="16"/>
                <w:szCs w:val="16"/>
              </w:rPr>
            </w:pPr>
          </w:p>
          <w:p w14:paraId="0E4A6BC4" w14:textId="77777777" w:rsidR="00427BE9" w:rsidRPr="001A2D58" w:rsidRDefault="00427BE9" w:rsidP="00427BE9">
            <w:pPr>
              <w:keepNext/>
              <w:tabs>
                <w:tab w:val="left" w:pos="7995"/>
              </w:tabs>
              <w:autoSpaceDE w:val="0"/>
              <w:autoSpaceDN w:val="0"/>
              <w:adjustRightInd w:val="0"/>
              <w:jc w:val="right"/>
              <w:rPr>
                <w:rFonts w:ascii="Calibri" w:hAnsi="Calibri"/>
                <w:color w:val="000000"/>
                <w:sz w:val="16"/>
                <w:szCs w:val="16"/>
              </w:rPr>
            </w:pPr>
          </w:p>
        </w:tc>
        <w:tc>
          <w:tcPr>
            <w:tcW w:w="147" w:type="dxa"/>
            <w:tcBorders>
              <w:left w:val="nil"/>
              <w:right w:val="nil"/>
            </w:tcBorders>
          </w:tcPr>
          <w:p w14:paraId="58150397" w14:textId="77777777" w:rsidR="00427BE9" w:rsidRPr="001A2D58" w:rsidRDefault="00427BE9" w:rsidP="001447DF">
            <w:pPr>
              <w:keepNext/>
              <w:autoSpaceDE w:val="0"/>
              <w:autoSpaceDN w:val="0"/>
              <w:adjustRightInd w:val="0"/>
              <w:jc w:val="right"/>
              <w:rPr>
                <w:rFonts w:ascii="Calibri" w:hAnsi="Calibri"/>
                <w:color w:val="000000"/>
                <w:sz w:val="16"/>
                <w:szCs w:val="16"/>
              </w:rPr>
            </w:pPr>
          </w:p>
        </w:tc>
        <w:tc>
          <w:tcPr>
            <w:tcW w:w="443" w:type="dxa"/>
            <w:tcBorders>
              <w:left w:val="nil"/>
              <w:bottom w:val="single" w:sz="4" w:space="0" w:color="auto"/>
            </w:tcBorders>
          </w:tcPr>
          <w:p w14:paraId="393789FA" w14:textId="77777777" w:rsidR="00427BE9" w:rsidRPr="001A2D58" w:rsidRDefault="004D1346" w:rsidP="001447DF">
            <w:pPr>
              <w:keepNext/>
              <w:autoSpaceDE w:val="0"/>
              <w:autoSpaceDN w:val="0"/>
              <w:adjustRightInd w:val="0"/>
              <w:jc w:val="right"/>
              <w:rPr>
                <w:rFonts w:ascii="Calibri" w:hAnsi="Calibri"/>
                <w:color w:val="000000"/>
                <w:sz w:val="16"/>
                <w:szCs w:val="16"/>
              </w:rPr>
            </w:pPr>
            <w:r>
              <w:rPr>
                <w:rFonts w:ascii="Calibri" w:hAnsi="Calibri"/>
                <w:noProof/>
                <w:color w:val="000000"/>
                <w:sz w:val="16"/>
                <w:szCs w:val="16"/>
              </w:rPr>
              <w:drawing>
                <wp:anchor distT="0" distB="0" distL="114300" distR="114300" simplePos="0" relativeHeight="251505664" behindDoc="0" locked="0" layoutInCell="1" allowOverlap="1" wp14:anchorId="20DDFE72" wp14:editId="7F7710E9">
                  <wp:simplePos x="0" y="0"/>
                  <wp:positionH relativeFrom="column">
                    <wp:posOffset>641985</wp:posOffset>
                  </wp:positionH>
                  <wp:positionV relativeFrom="paragraph">
                    <wp:posOffset>698500</wp:posOffset>
                  </wp:positionV>
                  <wp:extent cx="419100" cy="414655"/>
                  <wp:effectExtent l="0" t="0" r="0" b="0"/>
                  <wp:wrapNone/>
                  <wp:docPr id="587" name="Picture 587" descr="Cont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descr="Content"/>
                          <pic:cNvPicPr>
                            <a:picLocks noChangeAspect="1" noChangeArrowheads="1"/>
                          </pic:cNvPicPr>
                        </pic:nvPicPr>
                        <pic:blipFill>
                          <a:blip r:embed="rId31" cstate="print">
                            <a:extLst>
                              <a:ext uri="{28A0092B-C50C-407E-A947-70E740481C1C}">
                                <a14:useLocalDpi xmlns:a14="http://schemas.microsoft.com/office/drawing/2010/main" val="0"/>
                              </a:ext>
                            </a:extLst>
                          </a:blip>
                          <a:srcRect r="53651" b="21683"/>
                          <a:stretch>
                            <a:fillRect/>
                          </a:stretch>
                        </pic:blipFill>
                        <pic:spPr bwMode="auto">
                          <a:xfrm>
                            <a:off x="0" y="0"/>
                            <a:ext cx="419100" cy="41465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427BE9" w:rsidRPr="001A2D58" w14:paraId="3CA3A36E" w14:textId="77777777" w:rsidTr="004D45AB">
        <w:trPr>
          <w:cantSplit/>
          <w:trHeight w:val="336"/>
        </w:trPr>
        <w:tc>
          <w:tcPr>
            <w:tcW w:w="6743" w:type="dxa"/>
            <w:tcBorders>
              <w:top w:val="nil"/>
              <w:left w:val="nil"/>
            </w:tcBorders>
          </w:tcPr>
          <w:p w14:paraId="187FC0E5" w14:textId="77777777" w:rsidR="00427BE9" w:rsidRPr="001447DF" w:rsidRDefault="00427BE9" w:rsidP="00427BE9">
            <w:pPr>
              <w:tabs>
                <w:tab w:val="left" w:pos="7995"/>
              </w:tabs>
              <w:ind w:left="360"/>
              <w:jc w:val="right"/>
              <w:rPr>
                <w:rFonts w:ascii="Calibri" w:hAnsi="Calibri"/>
                <w:sz w:val="28"/>
                <w:szCs w:val="28"/>
              </w:rPr>
            </w:pPr>
            <w:r>
              <w:rPr>
                <w:rFonts w:ascii="Calibri" w:hAnsi="Calibri"/>
                <w:sz w:val="28"/>
                <w:szCs w:val="28"/>
              </w:rPr>
              <w:t>My life is OK, some good things, some bad things</w:t>
            </w:r>
          </w:p>
        </w:tc>
        <w:tc>
          <w:tcPr>
            <w:tcW w:w="147" w:type="dxa"/>
            <w:tcBorders>
              <w:right w:val="single" w:sz="4" w:space="0" w:color="auto"/>
            </w:tcBorders>
          </w:tcPr>
          <w:p w14:paraId="7817DF30" w14:textId="77777777" w:rsidR="00427BE9" w:rsidRPr="001A2D58" w:rsidRDefault="00427BE9" w:rsidP="001447DF">
            <w:pPr>
              <w:keepNext/>
              <w:autoSpaceDE w:val="0"/>
              <w:autoSpaceDN w:val="0"/>
              <w:adjustRightInd w:val="0"/>
              <w:jc w:val="right"/>
              <w:rPr>
                <w:rFonts w:ascii="Calibri" w:hAnsi="Calibri"/>
                <w:bCs/>
                <w:color w:val="000000"/>
                <w:sz w:val="28"/>
                <w:szCs w:val="28"/>
              </w:rPr>
            </w:pPr>
          </w:p>
        </w:tc>
        <w:tc>
          <w:tcPr>
            <w:tcW w:w="443" w:type="dxa"/>
            <w:tcBorders>
              <w:top w:val="single" w:sz="4" w:space="0" w:color="auto"/>
              <w:left w:val="single" w:sz="4" w:space="0" w:color="auto"/>
              <w:bottom w:val="single" w:sz="4" w:space="0" w:color="auto"/>
              <w:right w:val="single" w:sz="4" w:space="0" w:color="auto"/>
            </w:tcBorders>
          </w:tcPr>
          <w:p w14:paraId="46DA3803" w14:textId="77777777" w:rsidR="00427BE9" w:rsidRPr="001A2D58" w:rsidRDefault="00427BE9" w:rsidP="001447DF">
            <w:pPr>
              <w:keepNext/>
              <w:autoSpaceDE w:val="0"/>
              <w:autoSpaceDN w:val="0"/>
              <w:adjustRightInd w:val="0"/>
              <w:jc w:val="right"/>
              <w:rPr>
                <w:rFonts w:ascii="Calibri" w:hAnsi="Calibri"/>
                <w:bCs/>
                <w:color w:val="000000"/>
                <w:sz w:val="28"/>
                <w:szCs w:val="28"/>
              </w:rPr>
            </w:pPr>
          </w:p>
        </w:tc>
      </w:tr>
      <w:tr w:rsidR="00427BE9" w:rsidRPr="001A2D58" w14:paraId="4522C750" w14:textId="77777777" w:rsidTr="004D45AB">
        <w:trPr>
          <w:trHeight w:val="1173"/>
        </w:trPr>
        <w:tc>
          <w:tcPr>
            <w:tcW w:w="6743" w:type="dxa"/>
            <w:tcBorders>
              <w:top w:val="nil"/>
              <w:left w:val="nil"/>
              <w:bottom w:val="nil"/>
              <w:right w:val="nil"/>
            </w:tcBorders>
          </w:tcPr>
          <w:p w14:paraId="6CC192B8" w14:textId="77777777" w:rsidR="00427BE9" w:rsidRDefault="00427BE9" w:rsidP="00427BE9">
            <w:pPr>
              <w:keepNext/>
              <w:tabs>
                <w:tab w:val="left" w:pos="7995"/>
              </w:tabs>
              <w:autoSpaceDE w:val="0"/>
              <w:autoSpaceDN w:val="0"/>
              <w:adjustRightInd w:val="0"/>
              <w:jc w:val="right"/>
              <w:rPr>
                <w:rFonts w:ascii="Calibri" w:hAnsi="Calibri"/>
                <w:color w:val="000000"/>
                <w:sz w:val="16"/>
                <w:szCs w:val="16"/>
              </w:rPr>
            </w:pPr>
          </w:p>
          <w:p w14:paraId="59267BED" w14:textId="77777777" w:rsidR="00427BE9" w:rsidRDefault="00427BE9" w:rsidP="00427BE9">
            <w:pPr>
              <w:keepNext/>
              <w:tabs>
                <w:tab w:val="left" w:pos="7995"/>
              </w:tabs>
              <w:autoSpaceDE w:val="0"/>
              <w:autoSpaceDN w:val="0"/>
              <w:adjustRightInd w:val="0"/>
              <w:jc w:val="right"/>
              <w:rPr>
                <w:rFonts w:ascii="Calibri" w:hAnsi="Calibri"/>
                <w:color w:val="000000"/>
                <w:sz w:val="16"/>
                <w:szCs w:val="16"/>
              </w:rPr>
            </w:pPr>
          </w:p>
          <w:p w14:paraId="346D2045" w14:textId="77777777" w:rsidR="00427BE9" w:rsidRDefault="00427BE9" w:rsidP="00427BE9">
            <w:pPr>
              <w:keepNext/>
              <w:tabs>
                <w:tab w:val="left" w:pos="7995"/>
              </w:tabs>
              <w:autoSpaceDE w:val="0"/>
              <w:autoSpaceDN w:val="0"/>
              <w:adjustRightInd w:val="0"/>
              <w:jc w:val="right"/>
              <w:rPr>
                <w:rFonts w:ascii="Calibri" w:hAnsi="Calibri"/>
                <w:color w:val="000000"/>
                <w:sz w:val="16"/>
                <w:szCs w:val="16"/>
              </w:rPr>
            </w:pPr>
          </w:p>
          <w:p w14:paraId="597BC37E" w14:textId="77777777" w:rsidR="00427BE9" w:rsidRDefault="00427BE9" w:rsidP="00427BE9">
            <w:pPr>
              <w:keepNext/>
              <w:tabs>
                <w:tab w:val="left" w:pos="7995"/>
              </w:tabs>
              <w:autoSpaceDE w:val="0"/>
              <w:autoSpaceDN w:val="0"/>
              <w:adjustRightInd w:val="0"/>
              <w:jc w:val="right"/>
              <w:rPr>
                <w:rFonts w:ascii="Calibri" w:hAnsi="Calibri"/>
                <w:color w:val="000000"/>
                <w:sz w:val="16"/>
                <w:szCs w:val="16"/>
              </w:rPr>
            </w:pPr>
          </w:p>
          <w:p w14:paraId="7C079D19" w14:textId="77777777" w:rsidR="00427BE9" w:rsidRDefault="00427BE9" w:rsidP="00427BE9">
            <w:pPr>
              <w:keepNext/>
              <w:tabs>
                <w:tab w:val="left" w:pos="7995"/>
              </w:tabs>
              <w:autoSpaceDE w:val="0"/>
              <w:autoSpaceDN w:val="0"/>
              <w:adjustRightInd w:val="0"/>
              <w:jc w:val="right"/>
              <w:rPr>
                <w:rFonts w:ascii="Calibri" w:hAnsi="Calibri"/>
                <w:color w:val="000000"/>
                <w:sz w:val="16"/>
                <w:szCs w:val="16"/>
              </w:rPr>
            </w:pPr>
          </w:p>
          <w:p w14:paraId="4B22D09A" w14:textId="77777777" w:rsidR="00427BE9" w:rsidRPr="001A2D58" w:rsidRDefault="00427BE9" w:rsidP="00427BE9">
            <w:pPr>
              <w:keepNext/>
              <w:tabs>
                <w:tab w:val="left" w:pos="7995"/>
              </w:tabs>
              <w:autoSpaceDE w:val="0"/>
              <w:autoSpaceDN w:val="0"/>
              <w:adjustRightInd w:val="0"/>
              <w:jc w:val="right"/>
              <w:rPr>
                <w:rFonts w:ascii="Calibri" w:hAnsi="Calibri"/>
                <w:color w:val="000000"/>
                <w:sz w:val="16"/>
                <w:szCs w:val="16"/>
              </w:rPr>
            </w:pPr>
          </w:p>
        </w:tc>
        <w:tc>
          <w:tcPr>
            <w:tcW w:w="147" w:type="dxa"/>
            <w:tcBorders>
              <w:left w:val="nil"/>
              <w:right w:val="nil"/>
            </w:tcBorders>
          </w:tcPr>
          <w:p w14:paraId="11A97BFD" w14:textId="77777777" w:rsidR="00427BE9" w:rsidRPr="001A2D58" w:rsidRDefault="00427BE9" w:rsidP="001447DF">
            <w:pPr>
              <w:keepNext/>
              <w:autoSpaceDE w:val="0"/>
              <w:autoSpaceDN w:val="0"/>
              <w:adjustRightInd w:val="0"/>
              <w:jc w:val="right"/>
              <w:rPr>
                <w:rFonts w:ascii="Calibri" w:hAnsi="Calibri"/>
                <w:color w:val="000000"/>
                <w:sz w:val="16"/>
                <w:szCs w:val="16"/>
              </w:rPr>
            </w:pPr>
          </w:p>
        </w:tc>
        <w:tc>
          <w:tcPr>
            <w:tcW w:w="443" w:type="dxa"/>
            <w:tcBorders>
              <w:left w:val="nil"/>
              <w:bottom w:val="single" w:sz="4" w:space="0" w:color="auto"/>
            </w:tcBorders>
          </w:tcPr>
          <w:p w14:paraId="2E065CCC" w14:textId="77777777" w:rsidR="00427BE9" w:rsidRPr="001A2D58" w:rsidRDefault="004D1346" w:rsidP="001447DF">
            <w:pPr>
              <w:keepNext/>
              <w:autoSpaceDE w:val="0"/>
              <w:autoSpaceDN w:val="0"/>
              <w:adjustRightInd w:val="0"/>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507712" behindDoc="0" locked="0" layoutInCell="1" allowOverlap="1" wp14:anchorId="15D0AF03" wp14:editId="01D6BD04">
                      <wp:simplePos x="0" y="0"/>
                      <wp:positionH relativeFrom="column">
                        <wp:posOffset>489585</wp:posOffset>
                      </wp:positionH>
                      <wp:positionV relativeFrom="paragraph">
                        <wp:posOffset>676275</wp:posOffset>
                      </wp:positionV>
                      <wp:extent cx="654050" cy="662305"/>
                      <wp:effectExtent l="1905" t="3175" r="1270" b="1270"/>
                      <wp:wrapNone/>
                      <wp:docPr id="1294" name="Group 14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4050" cy="662305"/>
                                <a:chOff x="10310" y="11160"/>
                                <a:chExt cx="1030" cy="1043"/>
                              </a:xfrm>
                            </wpg:grpSpPr>
                            <pic:pic xmlns:pic="http://schemas.openxmlformats.org/drawingml/2006/picture">
                              <pic:nvPicPr>
                                <pic:cNvPr id="1295" name="Picture 59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0310" y="11726"/>
                                  <a:ext cx="585" cy="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98" name="Picture 59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10978" y="11840"/>
                                  <a:ext cx="362" cy="2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02" name="Picture 597" descr="Sad"/>
                                <pic:cNvPicPr>
                                  <a:picLocks noChangeAspect="1" noChangeArrowheads="1"/>
                                </pic:cNvPicPr>
                              </pic:nvPicPr>
                              <pic:blipFill>
                                <a:blip r:embed="rId25" cstate="print">
                                  <a:extLst>
                                    <a:ext uri="{28A0092B-C50C-407E-A947-70E740481C1C}">
                                      <a14:useLocalDpi xmlns:a14="http://schemas.microsoft.com/office/drawing/2010/main" val="0"/>
                                    </a:ext>
                                  </a:extLst>
                                </a:blip>
                                <a:srcRect r="49799" b="8424"/>
                                <a:stretch>
                                  <a:fillRect/>
                                </a:stretch>
                              </pic:blipFill>
                              <pic:spPr bwMode="auto">
                                <a:xfrm>
                                  <a:off x="10580" y="11160"/>
                                  <a:ext cx="671" cy="5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E904602" id="Group 1401" o:spid="_x0000_s1026" style="position:absolute;margin-left:38.55pt;margin-top:53.25pt;width:51.5pt;height:52.15pt;z-index:251507712" coordorigin="10310,11160" coordsize="1030,1043"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">
                      <v:shape id="Picture 595" o:spid="_x0000_s1027" type="#_x0000_t75" style="position:absolute;left:10310;top:11726;width:585;height: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">
                        <v:imagedata r:id="rId26" o:title=""/>
                      </v:shape>
                      <v:shape id="Picture 596" o:spid="_x0000_s1028" type="#_x0000_t75" style="position:absolute;left:10978;top:11840;width:362;height:2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">
                        <v:imagedata r:id="rId27" o:title=""/>
                      </v:shape>
                      <v:shape id="Picture 597" o:spid="_x0000_s1029" type="#_x0000_t75" alt="Sad" style="position:absolute;left:10580;top:11160;width:671;height: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">
                        <v:imagedata r:id="rId28" o:title="Sad" cropbottom="5521f" cropright="32636f"/>
                      </v:shape>
                    </v:group>
                  </w:pict>
                </mc:Fallback>
              </mc:AlternateContent>
            </w:r>
          </w:p>
        </w:tc>
      </w:tr>
      <w:tr w:rsidR="00427BE9" w:rsidRPr="001A2D58" w14:paraId="170E9D2C" w14:textId="77777777" w:rsidTr="004D45AB">
        <w:trPr>
          <w:trHeight w:val="336"/>
        </w:trPr>
        <w:tc>
          <w:tcPr>
            <w:tcW w:w="6743" w:type="dxa"/>
            <w:tcBorders>
              <w:top w:val="nil"/>
              <w:left w:val="nil"/>
              <w:bottom w:val="nil"/>
            </w:tcBorders>
          </w:tcPr>
          <w:p w14:paraId="624533A8" w14:textId="77777777" w:rsidR="00427BE9" w:rsidRPr="001447DF" w:rsidRDefault="00427BE9" w:rsidP="00427BE9">
            <w:pPr>
              <w:tabs>
                <w:tab w:val="left" w:pos="7995"/>
              </w:tabs>
              <w:ind w:left="360"/>
              <w:jc w:val="right"/>
              <w:rPr>
                <w:rFonts w:ascii="Calibri" w:hAnsi="Calibri"/>
                <w:sz w:val="28"/>
                <w:szCs w:val="28"/>
              </w:rPr>
            </w:pPr>
            <w:r>
              <w:rPr>
                <w:rFonts w:ascii="Calibri" w:hAnsi="Calibri"/>
                <w:sz w:val="28"/>
                <w:szCs w:val="28"/>
              </w:rPr>
              <w:t>My life is mostly bad</w:t>
            </w:r>
          </w:p>
        </w:tc>
        <w:tc>
          <w:tcPr>
            <w:tcW w:w="147" w:type="dxa"/>
            <w:tcBorders>
              <w:right w:val="single" w:sz="4" w:space="0" w:color="auto"/>
            </w:tcBorders>
          </w:tcPr>
          <w:p w14:paraId="13DBADF1" w14:textId="77777777" w:rsidR="00427BE9" w:rsidRPr="001A2D58" w:rsidRDefault="00427BE9" w:rsidP="001447DF">
            <w:pPr>
              <w:keepNext/>
              <w:autoSpaceDE w:val="0"/>
              <w:autoSpaceDN w:val="0"/>
              <w:adjustRightInd w:val="0"/>
              <w:jc w:val="right"/>
              <w:rPr>
                <w:rFonts w:ascii="Calibri" w:hAnsi="Calibri"/>
                <w:bCs/>
                <w:color w:val="000000"/>
                <w:sz w:val="28"/>
                <w:szCs w:val="28"/>
              </w:rPr>
            </w:pPr>
          </w:p>
        </w:tc>
        <w:tc>
          <w:tcPr>
            <w:tcW w:w="443" w:type="dxa"/>
            <w:tcBorders>
              <w:top w:val="single" w:sz="4" w:space="0" w:color="auto"/>
              <w:left w:val="single" w:sz="4" w:space="0" w:color="auto"/>
              <w:bottom w:val="single" w:sz="4" w:space="0" w:color="auto"/>
              <w:right w:val="single" w:sz="4" w:space="0" w:color="auto"/>
            </w:tcBorders>
          </w:tcPr>
          <w:p w14:paraId="6DACBE54" w14:textId="77777777" w:rsidR="00427BE9" w:rsidRPr="001A2D58" w:rsidRDefault="00427BE9" w:rsidP="001447DF">
            <w:pPr>
              <w:keepNext/>
              <w:autoSpaceDE w:val="0"/>
              <w:autoSpaceDN w:val="0"/>
              <w:adjustRightInd w:val="0"/>
              <w:jc w:val="right"/>
              <w:rPr>
                <w:rFonts w:ascii="Calibri" w:hAnsi="Calibri"/>
                <w:bCs/>
                <w:color w:val="000000"/>
                <w:sz w:val="28"/>
                <w:szCs w:val="28"/>
              </w:rPr>
            </w:pPr>
          </w:p>
        </w:tc>
      </w:tr>
      <w:tr w:rsidR="00427BE9" w:rsidRPr="001A2D58" w14:paraId="4DD8C45A" w14:textId="77777777" w:rsidTr="004D45AB">
        <w:trPr>
          <w:trHeight w:val="1156"/>
        </w:trPr>
        <w:tc>
          <w:tcPr>
            <w:tcW w:w="6743" w:type="dxa"/>
            <w:tcBorders>
              <w:top w:val="nil"/>
              <w:left w:val="nil"/>
              <w:bottom w:val="nil"/>
            </w:tcBorders>
          </w:tcPr>
          <w:p w14:paraId="26B04FD1" w14:textId="77777777" w:rsidR="00427BE9" w:rsidRDefault="00427BE9" w:rsidP="00427BE9">
            <w:pPr>
              <w:keepNext/>
              <w:tabs>
                <w:tab w:val="left" w:pos="7995"/>
              </w:tabs>
              <w:autoSpaceDE w:val="0"/>
              <w:autoSpaceDN w:val="0"/>
              <w:adjustRightInd w:val="0"/>
              <w:jc w:val="right"/>
              <w:rPr>
                <w:rFonts w:ascii="Calibri" w:hAnsi="Calibri"/>
                <w:color w:val="000000"/>
                <w:sz w:val="16"/>
                <w:szCs w:val="16"/>
              </w:rPr>
            </w:pPr>
          </w:p>
          <w:p w14:paraId="54F2CC8E" w14:textId="77777777" w:rsidR="00427BE9" w:rsidRDefault="00427BE9" w:rsidP="00427BE9">
            <w:pPr>
              <w:keepNext/>
              <w:tabs>
                <w:tab w:val="left" w:pos="7995"/>
              </w:tabs>
              <w:autoSpaceDE w:val="0"/>
              <w:autoSpaceDN w:val="0"/>
              <w:adjustRightInd w:val="0"/>
              <w:jc w:val="right"/>
              <w:rPr>
                <w:rFonts w:ascii="Calibri" w:hAnsi="Calibri"/>
                <w:color w:val="000000"/>
                <w:sz w:val="16"/>
                <w:szCs w:val="16"/>
              </w:rPr>
            </w:pPr>
          </w:p>
          <w:p w14:paraId="019E564E" w14:textId="77777777" w:rsidR="00427BE9" w:rsidRDefault="00427BE9" w:rsidP="00427BE9">
            <w:pPr>
              <w:keepNext/>
              <w:tabs>
                <w:tab w:val="left" w:pos="7995"/>
              </w:tabs>
              <w:autoSpaceDE w:val="0"/>
              <w:autoSpaceDN w:val="0"/>
              <w:adjustRightInd w:val="0"/>
              <w:jc w:val="right"/>
              <w:rPr>
                <w:rFonts w:ascii="Calibri" w:hAnsi="Calibri"/>
                <w:color w:val="000000"/>
                <w:sz w:val="16"/>
                <w:szCs w:val="16"/>
              </w:rPr>
            </w:pPr>
          </w:p>
          <w:p w14:paraId="3261A556" w14:textId="77777777" w:rsidR="00427BE9" w:rsidRDefault="00427BE9" w:rsidP="00427BE9">
            <w:pPr>
              <w:keepNext/>
              <w:tabs>
                <w:tab w:val="left" w:pos="7995"/>
              </w:tabs>
              <w:autoSpaceDE w:val="0"/>
              <w:autoSpaceDN w:val="0"/>
              <w:adjustRightInd w:val="0"/>
              <w:jc w:val="right"/>
              <w:rPr>
                <w:rFonts w:ascii="Calibri" w:hAnsi="Calibri"/>
                <w:color w:val="000000"/>
                <w:sz w:val="16"/>
                <w:szCs w:val="16"/>
              </w:rPr>
            </w:pPr>
          </w:p>
          <w:p w14:paraId="67109428" w14:textId="77777777" w:rsidR="00427BE9" w:rsidRDefault="00427BE9" w:rsidP="00427BE9">
            <w:pPr>
              <w:keepNext/>
              <w:tabs>
                <w:tab w:val="left" w:pos="7995"/>
              </w:tabs>
              <w:autoSpaceDE w:val="0"/>
              <w:autoSpaceDN w:val="0"/>
              <w:adjustRightInd w:val="0"/>
              <w:jc w:val="right"/>
              <w:rPr>
                <w:rFonts w:ascii="Calibri" w:hAnsi="Calibri"/>
                <w:color w:val="000000"/>
                <w:sz w:val="16"/>
                <w:szCs w:val="16"/>
              </w:rPr>
            </w:pPr>
          </w:p>
          <w:p w14:paraId="0210A58E" w14:textId="77777777" w:rsidR="00427BE9" w:rsidRPr="001A2D58" w:rsidRDefault="00427BE9" w:rsidP="00427BE9">
            <w:pPr>
              <w:keepNext/>
              <w:tabs>
                <w:tab w:val="left" w:pos="7995"/>
              </w:tabs>
              <w:autoSpaceDE w:val="0"/>
              <w:autoSpaceDN w:val="0"/>
              <w:adjustRightInd w:val="0"/>
              <w:jc w:val="right"/>
              <w:rPr>
                <w:rFonts w:ascii="Calibri" w:hAnsi="Calibri"/>
                <w:color w:val="000000"/>
                <w:sz w:val="16"/>
                <w:szCs w:val="16"/>
              </w:rPr>
            </w:pPr>
          </w:p>
        </w:tc>
        <w:tc>
          <w:tcPr>
            <w:tcW w:w="147" w:type="dxa"/>
          </w:tcPr>
          <w:p w14:paraId="53ABDA4E" w14:textId="77777777" w:rsidR="00427BE9" w:rsidRPr="001A2D58" w:rsidRDefault="00427BE9" w:rsidP="001447DF">
            <w:pPr>
              <w:keepNext/>
              <w:autoSpaceDE w:val="0"/>
              <w:autoSpaceDN w:val="0"/>
              <w:adjustRightInd w:val="0"/>
              <w:jc w:val="right"/>
              <w:rPr>
                <w:rFonts w:ascii="Calibri" w:hAnsi="Calibri"/>
                <w:color w:val="000000"/>
                <w:sz w:val="16"/>
                <w:szCs w:val="16"/>
              </w:rPr>
            </w:pPr>
          </w:p>
        </w:tc>
        <w:tc>
          <w:tcPr>
            <w:tcW w:w="443" w:type="dxa"/>
            <w:tcBorders>
              <w:top w:val="single" w:sz="4" w:space="0" w:color="auto"/>
              <w:bottom w:val="single" w:sz="4" w:space="0" w:color="auto"/>
            </w:tcBorders>
          </w:tcPr>
          <w:p w14:paraId="02E2B224" w14:textId="77777777" w:rsidR="00427BE9" w:rsidRPr="001A2D58" w:rsidRDefault="004D1346" w:rsidP="001447DF">
            <w:pPr>
              <w:keepNext/>
              <w:autoSpaceDE w:val="0"/>
              <w:autoSpaceDN w:val="0"/>
              <w:adjustRightInd w:val="0"/>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506688" behindDoc="0" locked="0" layoutInCell="1" allowOverlap="1" wp14:anchorId="261DFB67" wp14:editId="674253B1">
                      <wp:simplePos x="0" y="0"/>
                      <wp:positionH relativeFrom="column">
                        <wp:posOffset>457835</wp:posOffset>
                      </wp:positionH>
                      <wp:positionV relativeFrom="paragraph">
                        <wp:posOffset>631190</wp:posOffset>
                      </wp:positionV>
                      <wp:extent cx="736600" cy="745490"/>
                      <wp:effectExtent l="0" t="0" r="0" b="0"/>
                      <wp:wrapNone/>
                      <wp:docPr id="1290" name="Group 5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6600" cy="745490"/>
                                <a:chOff x="7920" y="5040"/>
                                <a:chExt cx="1800" cy="1800"/>
                              </a:xfrm>
                            </wpg:grpSpPr>
                            <pic:pic xmlns:pic="http://schemas.openxmlformats.org/drawingml/2006/picture">
                              <pic:nvPicPr>
                                <pic:cNvPr id="1291" name="Picture 591" descr="Super Sa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8420" y="5040"/>
                                  <a:ext cx="1008" cy="1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92" name="Picture 59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7920" y="5988"/>
                                  <a:ext cx="900" cy="8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93" name="Picture 59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9020" y="6137"/>
                                  <a:ext cx="700" cy="6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EE35854" id="Group 590" o:spid="_x0000_s1026" style="position:absolute;margin-left:36.05pt;margin-top:49.7pt;width:58pt;height:58.7pt;z-index:251506688" coordorigin="7920,5040" coordsize="1800,18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">
                      <v:shape id="Picture 591" o:spid="_x0000_s1027" type="#_x0000_t75" alt="Super Sad" style="position:absolute;left:8420;top:5040;width:1008;height:10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">
                        <v:imagedata r:id="rId30" o:title="Super Sad"/>
                      </v:shape>
                      <v:shape id="Picture 592" o:spid="_x0000_s1028" type="#_x0000_t75" style="position:absolute;left:7920;top:5988;width:900;height:8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">
                        <v:imagedata r:id="rId26" o:title=""/>
                      </v:shape>
                      <v:shape id="Picture 593" o:spid="_x0000_s1029" type="#_x0000_t75" style="position:absolute;left:9020;top:6137;width:700;height:6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">
                        <v:imagedata r:id="rId27" o:title=""/>
                      </v:shape>
                    </v:group>
                  </w:pict>
                </mc:Fallback>
              </mc:AlternateContent>
            </w:r>
          </w:p>
        </w:tc>
      </w:tr>
      <w:tr w:rsidR="00427BE9" w:rsidRPr="001A2D58" w14:paraId="2AD773EB" w14:textId="77777777" w:rsidTr="004D45AB">
        <w:trPr>
          <w:trHeight w:val="353"/>
        </w:trPr>
        <w:tc>
          <w:tcPr>
            <w:tcW w:w="6743" w:type="dxa"/>
            <w:tcBorders>
              <w:top w:val="nil"/>
              <w:left w:val="nil"/>
              <w:bottom w:val="nil"/>
            </w:tcBorders>
          </w:tcPr>
          <w:p w14:paraId="0FF19029" w14:textId="77777777" w:rsidR="00427BE9" w:rsidRPr="001447DF" w:rsidRDefault="00427BE9" w:rsidP="00427BE9">
            <w:pPr>
              <w:tabs>
                <w:tab w:val="left" w:pos="7995"/>
              </w:tabs>
              <w:ind w:left="360"/>
              <w:jc w:val="right"/>
              <w:rPr>
                <w:rFonts w:ascii="Calibri" w:hAnsi="Calibri"/>
                <w:sz w:val="28"/>
                <w:szCs w:val="28"/>
              </w:rPr>
            </w:pPr>
            <w:r>
              <w:rPr>
                <w:rFonts w:ascii="Calibri" w:hAnsi="Calibri"/>
                <w:sz w:val="28"/>
                <w:szCs w:val="28"/>
              </w:rPr>
              <w:t xml:space="preserve">My life is really terrible </w:t>
            </w:r>
          </w:p>
        </w:tc>
        <w:tc>
          <w:tcPr>
            <w:tcW w:w="147" w:type="dxa"/>
            <w:tcBorders>
              <w:right w:val="single" w:sz="4" w:space="0" w:color="auto"/>
            </w:tcBorders>
          </w:tcPr>
          <w:p w14:paraId="413428BF" w14:textId="77777777" w:rsidR="00427BE9" w:rsidRPr="001A2D58" w:rsidRDefault="00427BE9" w:rsidP="001447DF">
            <w:pPr>
              <w:keepNext/>
              <w:autoSpaceDE w:val="0"/>
              <w:autoSpaceDN w:val="0"/>
              <w:adjustRightInd w:val="0"/>
              <w:jc w:val="right"/>
              <w:rPr>
                <w:rFonts w:ascii="Calibri" w:hAnsi="Calibri"/>
                <w:bCs/>
                <w:color w:val="000000"/>
                <w:sz w:val="28"/>
                <w:szCs w:val="28"/>
              </w:rPr>
            </w:pPr>
          </w:p>
        </w:tc>
        <w:tc>
          <w:tcPr>
            <w:tcW w:w="443" w:type="dxa"/>
            <w:tcBorders>
              <w:top w:val="single" w:sz="4" w:space="0" w:color="auto"/>
              <w:left w:val="single" w:sz="4" w:space="0" w:color="auto"/>
              <w:bottom w:val="single" w:sz="4" w:space="0" w:color="auto"/>
              <w:right w:val="single" w:sz="4" w:space="0" w:color="auto"/>
            </w:tcBorders>
          </w:tcPr>
          <w:p w14:paraId="090BF58A" w14:textId="77777777" w:rsidR="00427BE9" w:rsidRPr="001A2D58" w:rsidRDefault="00427BE9" w:rsidP="001447DF">
            <w:pPr>
              <w:keepNext/>
              <w:autoSpaceDE w:val="0"/>
              <w:autoSpaceDN w:val="0"/>
              <w:adjustRightInd w:val="0"/>
              <w:jc w:val="right"/>
              <w:rPr>
                <w:rFonts w:ascii="Calibri" w:hAnsi="Calibri"/>
                <w:bCs/>
                <w:color w:val="000000"/>
                <w:sz w:val="28"/>
                <w:szCs w:val="28"/>
              </w:rPr>
            </w:pPr>
          </w:p>
        </w:tc>
      </w:tr>
    </w:tbl>
    <w:p w14:paraId="2686CE79" w14:textId="77777777" w:rsidR="001447DF" w:rsidRDefault="001447DF" w:rsidP="00213B42">
      <w:pPr>
        <w:rPr>
          <w:rFonts w:ascii="Calibri" w:hAnsi="Calibri"/>
          <w:sz w:val="28"/>
          <w:szCs w:val="28"/>
        </w:rPr>
      </w:pPr>
    </w:p>
    <w:p w14:paraId="1CABB21B" w14:textId="77777777" w:rsidR="00C8612F" w:rsidRDefault="00C8612F" w:rsidP="00213B42">
      <w:pPr>
        <w:rPr>
          <w:rFonts w:ascii="Calibri" w:hAnsi="Calibri"/>
          <w:sz w:val="28"/>
          <w:szCs w:val="28"/>
        </w:rPr>
      </w:pPr>
    </w:p>
    <w:p w14:paraId="01DC677D" w14:textId="77777777" w:rsidR="0008658A" w:rsidRPr="00754B4B" w:rsidRDefault="0008658A" w:rsidP="0008658A">
      <w:pPr>
        <w:rPr>
          <w:rFonts w:ascii="Calibri" w:hAnsi="Calibri"/>
          <w:b/>
          <w:color w:val="FF0000"/>
          <w:sz w:val="28"/>
          <w:szCs w:val="28"/>
        </w:rPr>
      </w:pPr>
      <w:r>
        <w:rPr>
          <w:rFonts w:ascii="Calibri" w:hAnsi="Calibri"/>
          <w:b/>
          <w:bCs/>
          <w:color w:val="000000"/>
          <w:sz w:val="32"/>
          <w:szCs w:val="32"/>
        </w:rPr>
        <w:br w:type="page"/>
      </w:r>
    </w:p>
    <w:p w14:paraId="7F7AEA4B" w14:textId="77777777" w:rsidR="0008658A" w:rsidRDefault="004D1346" w:rsidP="0008658A">
      <w:pPr>
        <w:autoSpaceDE w:val="0"/>
        <w:autoSpaceDN w:val="0"/>
        <w:adjustRightInd w:val="0"/>
        <w:spacing w:line="240" w:lineRule="atLeast"/>
        <w:ind w:left="180"/>
        <w:rPr>
          <w:rFonts w:ascii="Calibri" w:hAnsi="Calibri"/>
          <w:sz w:val="28"/>
          <w:szCs w:val="28"/>
        </w:rPr>
      </w:pPr>
      <w:r>
        <w:rPr>
          <w:rFonts w:ascii="Calibri" w:hAnsi="Calibri"/>
          <w:noProof/>
          <w:sz w:val="28"/>
          <w:szCs w:val="28"/>
        </w:rPr>
        <w:lastRenderedPageBreak/>
        <mc:AlternateContent>
          <mc:Choice Requires="wpg">
            <w:drawing>
              <wp:anchor distT="0" distB="0" distL="114300" distR="114300" simplePos="0" relativeHeight="251763712" behindDoc="0" locked="0" layoutInCell="1" allowOverlap="1" wp14:anchorId="7691A3C2" wp14:editId="4C445059">
                <wp:simplePos x="0" y="0"/>
                <wp:positionH relativeFrom="column">
                  <wp:posOffset>1485900</wp:posOffset>
                </wp:positionH>
                <wp:positionV relativeFrom="paragraph">
                  <wp:posOffset>124460</wp:posOffset>
                </wp:positionV>
                <wp:extent cx="3067050" cy="1895475"/>
                <wp:effectExtent l="0" t="0" r="0" b="9525"/>
                <wp:wrapNone/>
                <wp:docPr id="1287" name="Group 22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67050" cy="1895475"/>
                          <a:chOff x="4680" y="2160"/>
                          <a:chExt cx="4830" cy="2985"/>
                        </a:xfrm>
                      </wpg:grpSpPr>
                      <pic:pic xmlns:pic="http://schemas.openxmlformats.org/drawingml/2006/picture">
                        <pic:nvPicPr>
                          <pic:cNvPr id="1288" name="Picture 2207" descr="White%20Woman%20Older%20Thumbs%20Up%20Light"/>
                          <pic:cNvPicPr>
                            <a:picLocks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4680" y="2160"/>
                            <a:ext cx="2132" cy="29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89" name="Picture 2208" descr="White Woman Older Thumbs Down Light"/>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7380" y="2160"/>
                            <a:ext cx="2130" cy="2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93CAB9E" id="Group 2206" o:spid="_x0000_s1026" style="position:absolute;margin-left:117pt;margin-top:9.8pt;width:241.5pt;height:149.25pt;z-index:251763712" coordorigin="4680,2160" coordsize="4830,29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">
                <v:shape id="Picture 2207" o:spid="_x0000_s1027" type="#_x0000_t75" alt="White%20Woman%20Older%20Thumbs%20Up%20Light" style="position:absolute;left:4680;top:2160;width:2132;height:29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">
                  <v:imagedata r:id="rId40" o:title="White%20Woman%20Older%20Thumbs%20Up%20Light"/>
                  <o:lock v:ext="edit" aspectratio="f"/>
                </v:shape>
                <v:shape id="Picture 2208" o:spid="_x0000_s1028" type="#_x0000_t75" alt="White Woman Older Thumbs Down Light" style="position:absolute;left:7380;top:2160;width:2130;height:2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">
                  <v:imagedata r:id="rId41" o:title="White Woman Older Thumbs Down Light"/>
                </v:shape>
              </v:group>
            </w:pict>
          </mc:Fallback>
        </mc:AlternateContent>
      </w:r>
    </w:p>
    <w:p w14:paraId="297B2ED2" w14:textId="77777777" w:rsidR="0008658A" w:rsidRDefault="0008658A" w:rsidP="0008658A">
      <w:pPr>
        <w:autoSpaceDE w:val="0"/>
        <w:autoSpaceDN w:val="0"/>
        <w:adjustRightInd w:val="0"/>
        <w:spacing w:line="240" w:lineRule="atLeast"/>
        <w:ind w:left="180"/>
        <w:rPr>
          <w:rFonts w:ascii="Calibri" w:hAnsi="Calibri"/>
          <w:sz w:val="28"/>
          <w:szCs w:val="28"/>
        </w:rPr>
      </w:pPr>
    </w:p>
    <w:p w14:paraId="75BFE429" w14:textId="77777777" w:rsidR="0008658A" w:rsidRDefault="0008658A" w:rsidP="0008658A">
      <w:pPr>
        <w:autoSpaceDE w:val="0"/>
        <w:autoSpaceDN w:val="0"/>
        <w:adjustRightInd w:val="0"/>
        <w:spacing w:line="240" w:lineRule="atLeast"/>
        <w:ind w:left="180"/>
        <w:rPr>
          <w:rFonts w:ascii="Calibri" w:hAnsi="Calibri"/>
          <w:sz w:val="28"/>
          <w:szCs w:val="28"/>
        </w:rPr>
      </w:pPr>
    </w:p>
    <w:p w14:paraId="5DA0E9BC" w14:textId="77777777" w:rsidR="0008658A" w:rsidRDefault="0008658A" w:rsidP="0008658A">
      <w:pPr>
        <w:autoSpaceDE w:val="0"/>
        <w:autoSpaceDN w:val="0"/>
        <w:adjustRightInd w:val="0"/>
        <w:spacing w:line="240" w:lineRule="atLeast"/>
        <w:ind w:left="180"/>
        <w:rPr>
          <w:rFonts w:ascii="Calibri" w:hAnsi="Calibri"/>
          <w:sz w:val="28"/>
          <w:szCs w:val="28"/>
        </w:rPr>
      </w:pPr>
    </w:p>
    <w:p w14:paraId="0133C06B" w14:textId="77777777" w:rsidR="0008658A" w:rsidRDefault="0008658A" w:rsidP="0008658A">
      <w:pPr>
        <w:autoSpaceDE w:val="0"/>
        <w:autoSpaceDN w:val="0"/>
        <w:adjustRightInd w:val="0"/>
        <w:spacing w:line="240" w:lineRule="atLeast"/>
        <w:ind w:left="180"/>
        <w:rPr>
          <w:rFonts w:ascii="Calibri" w:hAnsi="Calibri"/>
          <w:sz w:val="28"/>
          <w:szCs w:val="28"/>
        </w:rPr>
      </w:pPr>
    </w:p>
    <w:p w14:paraId="39698AA9" w14:textId="77777777" w:rsidR="0008658A" w:rsidRDefault="0008658A" w:rsidP="0008658A">
      <w:pPr>
        <w:autoSpaceDE w:val="0"/>
        <w:autoSpaceDN w:val="0"/>
        <w:adjustRightInd w:val="0"/>
        <w:spacing w:line="240" w:lineRule="atLeast"/>
        <w:ind w:left="180"/>
        <w:rPr>
          <w:rFonts w:ascii="Calibri" w:hAnsi="Calibri"/>
          <w:sz w:val="28"/>
          <w:szCs w:val="28"/>
        </w:rPr>
      </w:pPr>
    </w:p>
    <w:p w14:paraId="20F93B4E" w14:textId="77777777" w:rsidR="0008658A" w:rsidRDefault="0008658A" w:rsidP="0008658A">
      <w:pPr>
        <w:autoSpaceDE w:val="0"/>
        <w:autoSpaceDN w:val="0"/>
        <w:adjustRightInd w:val="0"/>
        <w:spacing w:line="240" w:lineRule="atLeast"/>
        <w:ind w:left="180"/>
        <w:rPr>
          <w:rFonts w:ascii="Calibri" w:hAnsi="Calibri"/>
          <w:sz w:val="28"/>
          <w:szCs w:val="28"/>
        </w:rPr>
      </w:pPr>
    </w:p>
    <w:p w14:paraId="1464F056" w14:textId="77777777" w:rsidR="0008658A" w:rsidRDefault="0008658A" w:rsidP="0008658A">
      <w:pPr>
        <w:autoSpaceDE w:val="0"/>
        <w:autoSpaceDN w:val="0"/>
        <w:adjustRightInd w:val="0"/>
        <w:spacing w:line="240" w:lineRule="atLeast"/>
        <w:ind w:left="180"/>
        <w:rPr>
          <w:rFonts w:ascii="Calibri" w:hAnsi="Calibri" w:cs="Arial"/>
          <w:b/>
          <w:color w:val="FF0000"/>
          <w:sz w:val="28"/>
          <w:szCs w:val="28"/>
          <w:highlight w:val="yellow"/>
        </w:rPr>
      </w:pPr>
    </w:p>
    <w:p w14:paraId="7F64D447" w14:textId="77777777" w:rsidR="0008658A" w:rsidRDefault="0008658A" w:rsidP="0008658A">
      <w:pPr>
        <w:autoSpaceDE w:val="0"/>
        <w:autoSpaceDN w:val="0"/>
        <w:adjustRightInd w:val="0"/>
        <w:spacing w:line="240" w:lineRule="atLeast"/>
        <w:ind w:left="180"/>
        <w:rPr>
          <w:rFonts w:ascii="Calibri" w:hAnsi="Calibri" w:cs="Arial"/>
          <w:b/>
          <w:color w:val="FF0000"/>
          <w:sz w:val="28"/>
          <w:szCs w:val="28"/>
          <w:highlight w:val="yellow"/>
        </w:rPr>
      </w:pPr>
    </w:p>
    <w:p w14:paraId="5A309B1B" w14:textId="77777777" w:rsidR="0008658A" w:rsidRDefault="0008658A" w:rsidP="0008658A">
      <w:pPr>
        <w:autoSpaceDE w:val="0"/>
        <w:autoSpaceDN w:val="0"/>
        <w:adjustRightInd w:val="0"/>
        <w:spacing w:line="240" w:lineRule="atLeast"/>
        <w:ind w:left="180"/>
        <w:rPr>
          <w:rFonts w:ascii="Calibri" w:hAnsi="Calibri" w:cs="Arial"/>
          <w:b/>
          <w:color w:val="FF0000"/>
          <w:sz w:val="28"/>
          <w:szCs w:val="28"/>
          <w:highlight w:val="yellow"/>
        </w:rPr>
      </w:pPr>
    </w:p>
    <w:p w14:paraId="15BB49A1" w14:textId="77777777" w:rsidR="0008658A" w:rsidRDefault="0008658A" w:rsidP="0008658A">
      <w:pPr>
        <w:autoSpaceDE w:val="0"/>
        <w:autoSpaceDN w:val="0"/>
        <w:adjustRightInd w:val="0"/>
        <w:spacing w:line="240" w:lineRule="atLeast"/>
        <w:ind w:left="180"/>
        <w:rPr>
          <w:rFonts w:ascii="Calibri" w:hAnsi="Calibri" w:cs="Arial"/>
          <w:b/>
          <w:color w:val="FF0000"/>
          <w:sz w:val="28"/>
          <w:szCs w:val="28"/>
          <w:highlight w:val="yellow"/>
        </w:rPr>
      </w:pPr>
    </w:p>
    <w:p w14:paraId="4D0471C4" w14:textId="77777777" w:rsidR="0008658A" w:rsidRPr="00234030" w:rsidRDefault="0008658A" w:rsidP="0008658A">
      <w:pPr>
        <w:tabs>
          <w:tab w:val="left" w:pos="540"/>
        </w:tabs>
        <w:ind w:left="540" w:hanging="540"/>
        <w:rPr>
          <w:rFonts w:ascii="Calibri" w:hAnsi="Calibri"/>
          <w:b/>
          <w:sz w:val="28"/>
          <w:szCs w:val="28"/>
        </w:rPr>
      </w:pPr>
      <w:r w:rsidRPr="00234030">
        <w:rPr>
          <w:rFonts w:ascii="Calibri" w:hAnsi="Calibri"/>
          <w:b/>
          <w:sz w:val="28"/>
          <w:szCs w:val="28"/>
        </w:rPr>
        <w:t>2b.</w:t>
      </w:r>
      <w:r w:rsidRPr="00234030">
        <w:rPr>
          <w:rFonts w:ascii="Calibri" w:hAnsi="Calibri"/>
          <w:b/>
          <w:sz w:val="28"/>
          <w:szCs w:val="28"/>
        </w:rPr>
        <w:tab/>
        <w:t>Do staff help you to have a better quality of life?</w:t>
      </w:r>
    </w:p>
    <w:p w14:paraId="3E8D4299" w14:textId="77777777" w:rsidR="0008658A" w:rsidRPr="00234030" w:rsidRDefault="0008658A" w:rsidP="0008658A">
      <w:pPr>
        <w:autoSpaceDE w:val="0"/>
        <w:autoSpaceDN w:val="0"/>
        <w:adjustRightInd w:val="0"/>
        <w:spacing w:line="240" w:lineRule="atLeast"/>
        <w:ind w:left="720" w:hanging="540"/>
        <w:rPr>
          <w:rFonts w:ascii="Calibri" w:hAnsi="Calibri" w:cs="Arial"/>
          <w:b/>
          <w:sz w:val="28"/>
          <w:szCs w:val="28"/>
        </w:rPr>
      </w:pPr>
    </w:p>
    <w:p w14:paraId="4C40AB9E" w14:textId="77777777" w:rsidR="0008658A" w:rsidRPr="00234030" w:rsidRDefault="0008658A" w:rsidP="0008658A">
      <w:pPr>
        <w:autoSpaceDE w:val="0"/>
        <w:autoSpaceDN w:val="0"/>
        <w:adjustRightInd w:val="0"/>
        <w:ind w:firstLine="540"/>
        <w:rPr>
          <w:rFonts w:ascii="Calibri" w:hAnsi="Calibri"/>
          <w:sz w:val="28"/>
          <w:szCs w:val="28"/>
        </w:rPr>
      </w:pPr>
      <w:r w:rsidRPr="00234030">
        <w:rPr>
          <w:rFonts w:ascii="Calibri" w:hAnsi="Calibri"/>
          <w:sz w:val="28"/>
          <w:szCs w:val="28"/>
        </w:rPr>
        <w:t>By ‘staff’ we mean people who are paid to help you. They may be:</w:t>
      </w:r>
    </w:p>
    <w:p w14:paraId="6804A38A" w14:textId="77777777" w:rsidR="0008658A" w:rsidRPr="00234030" w:rsidRDefault="0008658A" w:rsidP="0008658A">
      <w:pPr>
        <w:numPr>
          <w:ilvl w:val="0"/>
          <w:numId w:val="30"/>
        </w:numPr>
        <w:tabs>
          <w:tab w:val="clear" w:pos="2227"/>
          <w:tab w:val="num" w:pos="540"/>
          <w:tab w:val="num" w:pos="1440"/>
        </w:tabs>
        <w:autoSpaceDE w:val="0"/>
        <w:autoSpaceDN w:val="0"/>
        <w:adjustRightInd w:val="0"/>
        <w:ind w:hanging="1147"/>
        <w:rPr>
          <w:rFonts w:ascii="Calibri" w:hAnsi="Calibri"/>
          <w:sz w:val="28"/>
          <w:szCs w:val="28"/>
        </w:rPr>
      </w:pPr>
      <w:r w:rsidRPr="00234030">
        <w:rPr>
          <w:rFonts w:ascii="Calibri" w:hAnsi="Calibri"/>
          <w:sz w:val="28"/>
          <w:szCs w:val="28"/>
        </w:rPr>
        <w:t>your care worker</w:t>
      </w:r>
    </w:p>
    <w:p w14:paraId="1502C87E" w14:textId="77777777" w:rsidR="0008658A" w:rsidRPr="00234030" w:rsidRDefault="0008658A" w:rsidP="0008658A">
      <w:pPr>
        <w:numPr>
          <w:ilvl w:val="0"/>
          <w:numId w:val="30"/>
        </w:numPr>
        <w:tabs>
          <w:tab w:val="num" w:pos="540"/>
          <w:tab w:val="num" w:pos="1440"/>
        </w:tabs>
        <w:autoSpaceDE w:val="0"/>
        <w:autoSpaceDN w:val="0"/>
        <w:adjustRightInd w:val="0"/>
        <w:ind w:hanging="1147"/>
        <w:rPr>
          <w:rFonts w:ascii="Calibri" w:hAnsi="Calibri"/>
          <w:sz w:val="28"/>
          <w:szCs w:val="28"/>
        </w:rPr>
      </w:pPr>
      <w:r w:rsidRPr="00234030">
        <w:rPr>
          <w:rFonts w:ascii="Calibri" w:hAnsi="Calibri"/>
          <w:sz w:val="28"/>
          <w:szCs w:val="28"/>
        </w:rPr>
        <w:t xml:space="preserve">people who work at your care home or day centre </w:t>
      </w:r>
    </w:p>
    <w:p w14:paraId="26D237B5" w14:textId="77777777" w:rsidR="0008658A" w:rsidRPr="00234030" w:rsidRDefault="0008658A" w:rsidP="0008658A">
      <w:pPr>
        <w:numPr>
          <w:ilvl w:val="0"/>
          <w:numId w:val="30"/>
        </w:numPr>
        <w:tabs>
          <w:tab w:val="num" w:pos="540"/>
          <w:tab w:val="num" w:pos="1440"/>
        </w:tabs>
        <w:autoSpaceDE w:val="0"/>
        <w:autoSpaceDN w:val="0"/>
        <w:adjustRightInd w:val="0"/>
        <w:ind w:hanging="1147"/>
        <w:rPr>
          <w:rFonts w:ascii="Calibri" w:hAnsi="Calibri"/>
          <w:sz w:val="28"/>
          <w:szCs w:val="28"/>
        </w:rPr>
      </w:pPr>
      <w:r w:rsidRPr="00234030">
        <w:rPr>
          <w:rFonts w:ascii="Calibri" w:hAnsi="Calibri"/>
          <w:sz w:val="28"/>
          <w:szCs w:val="28"/>
        </w:rPr>
        <w:t>people you pay with the money  &lt;Social Services&gt; give you.</w:t>
      </w:r>
    </w:p>
    <w:p w14:paraId="69AFDB7D" w14:textId="77777777" w:rsidR="0008658A" w:rsidRPr="00234030" w:rsidRDefault="0008658A" w:rsidP="0008658A">
      <w:pPr>
        <w:tabs>
          <w:tab w:val="num" w:pos="1440"/>
        </w:tabs>
        <w:autoSpaceDE w:val="0"/>
        <w:autoSpaceDN w:val="0"/>
        <w:adjustRightInd w:val="0"/>
        <w:rPr>
          <w:rFonts w:ascii="Calibri" w:hAnsi="Calibri"/>
          <w:sz w:val="28"/>
          <w:szCs w:val="28"/>
        </w:rPr>
      </w:pPr>
    </w:p>
    <w:p w14:paraId="1A844838" w14:textId="77777777" w:rsidR="0008658A" w:rsidRPr="00234030" w:rsidRDefault="0008658A" w:rsidP="0008658A">
      <w:pPr>
        <w:autoSpaceDE w:val="0"/>
        <w:autoSpaceDN w:val="0"/>
        <w:adjustRightInd w:val="0"/>
        <w:spacing w:line="240" w:lineRule="atLeast"/>
        <w:rPr>
          <w:rFonts w:ascii="Calibri" w:hAnsi="Calibri" w:cs="Arial"/>
          <w:sz w:val="28"/>
          <w:szCs w:val="28"/>
        </w:rPr>
      </w:pPr>
    </w:p>
    <w:p w14:paraId="5FD33ED8" w14:textId="77777777" w:rsidR="0008658A" w:rsidRPr="00234030" w:rsidRDefault="0008658A" w:rsidP="0008658A">
      <w:pPr>
        <w:rPr>
          <w:rFonts w:ascii="Calibri" w:hAnsi="Calibri"/>
          <w:b/>
          <w:bCs/>
          <w:i/>
          <w:sz w:val="28"/>
          <w:szCs w:val="28"/>
        </w:rPr>
      </w:pPr>
      <w:r w:rsidRPr="00234030">
        <w:rPr>
          <w:rFonts w:ascii="Calibri" w:hAnsi="Calibri"/>
          <w:b/>
          <w:bCs/>
          <w:i/>
          <w:sz w:val="28"/>
          <w:szCs w:val="28"/>
        </w:rPr>
        <w:t xml:space="preserve">SHOWCARD Q2b – Please only choose one </w:t>
      </w:r>
      <w:proofErr w:type="gramStart"/>
      <w:r w:rsidRPr="00234030">
        <w:rPr>
          <w:rFonts w:ascii="Calibri" w:hAnsi="Calibri"/>
          <w:b/>
          <w:bCs/>
          <w:i/>
          <w:sz w:val="28"/>
          <w:szCs w:val="28"/>
        </w:rPr>
        <w:t>option</w:t>
      </w:r>
      <w:proofErr w:type="gramEnd"/>
    </w:p>
    <w:tbl>
      <w:tblPr>
        <w:tblpPr w:leftFromText="180" w:rightFromText="180" w:vertAnchor="text" w:horzAnchor="page" w:tblpX="1221" w:tblpY="549"/>
        <w:tblW w:w="7831" w:type="dxa"/>
        <w:tblLayout w:type="fixed"/>
        <w:tblCellMar>
          <w:left w:w="40" w:type="dxa"/>
          <w:right w:w="40" w:type="dxa"/>
        </w:tblCellMar>
        <w:tblLook w:val="0000" w:firstRow="0" w:lastRow="0" w:firstColumn="0" w:lastColumn="0" w:noHBand="0" w:noVBand="0"/>
      </w:tblPr>
      <w:tblGrid>
        <w:gridCol w:w="7020"/>
        <w:gridCol w:w="162"/>
        <w:gridCol w:w="487"/>
        <w:gridCol w:w="162"/>
      </w:tblGrid>
      <w:tr w:rsidR="0008658A" w:rsidRPr="00234030" w14:paraId="3C56DCA3" w14:textId="77777777" w:rsidTr="00A4097F">
        <w:trPr>
          <w:trHeight w:val="334"/>
        </w:trPr>
        <w:tc>
          <w:tcPr>
            <w:tcW w:w="7020" w:type="dxa"/>
            <w:tcBorders>
              <w:top w:val="nil"/>
              <w:left w:val="nil"/>
              <w:bottom w:val="nil"/>
            </w:tcBorders>
          </w:tcPr>
          <w:p w14:paraId="461ECEA4" w14:textId="77777777" w:rsidR="0008658A" w:rsidRPr="00234030" w:rsidRDefault="0008658A" w:rsidP="00A4097F">
            <w:pPr>
              <w:autoSpaceDE w:val="0"/>
              <w:autoSpaceDN w:val="0"/>
              <w:adjustRightInd w:val="0"/>
              <w:ind w:left="108" w:right="108"/>
              <w:jc w:val="right"/>
              <w:rPr>
                <w:rFonts w:ascii="Calibri" w:hAnsi="Calibri"/>
                <w:sz w:val="28"/>
                <w:szCs w:val="28"/>
              </w:rPr>
            </w:pPr>
            <w:r w:rsidRPr="00234030">
              <w:rPr>
                <w:rFonts w:ascii="Calibri" w:hAnsi="Calibri"/>
                <w:sz w:val="28"/>
                <w:szCs w:val="28"/>
              </w:rPr>
              <w:t>Yes</w:t>
            </w:r>
          </w:p>
        </w:tc>
        <w:tc>
          <w:tcPr>
            <w:tcW w:w="162" w:type="dxa"/>
            <w:tcBorders>
              <w:left w:val="nil"/>
              <w:right w:val="single" w:sz="4" w:space="0" w:color="auto"/>
            </w:tcBorders>
          </w:tcPr>
          <w:p w14:paraId="26EA522E" w14:textId="77777777" w:rsidR="0008658A" w:rsidRPr="00234030" w:rsidRDefault="0008658A" w:rsidP="00A4097F">
            <w:pPr>
              <w:autoSpaceDE w:val="0"/>
              <w:autoSpaceDN w:val="0"/>
              <w:adjustRightInd w:val="0"/>
              <w:ind w:left="108" w:right="108"/>
              <w:rPr>
                <w:rFonts w:ascii="Calibri" w:hAnsi="Calibri"/>
                <w:sz w:val="28"/>
                <w:szCs w:val="28"/>
              </w:rPr>
            </w:pPr>
          </w:p>
        </w:tc>
        <w:tc>
          <w:tcPr>
            <w:tcW w:w="487" w:type="dxa"/>
            <w:tcBorders>
              <w:top w:val="single" w:sz="4" w:space="0" w:color="auto"/>
              <w:left w:val="single" w:sz="4" w:space="0" w:color="auto"/>
              <w:bottom w:val="single" w:sz="4" w:space="0" w:color="auto"/>
              <w:right w:val="single" w:sz="4" w:space="0" w:color="auto"/>
            </w:tcBorders>
          </w:tcPr>
          <w:p w14:paraId="065F7812" w14:textId="77777777" w:rsidR="0008658A" w:rsidRPr="00234030" w:rsidRDefault="0008658A" w:rsidP="00A4097F">
            <w:pPr>
              <w:autoSpaceDE w:val="0"/>
              <w:autoSpaceDN w:val="0"/>
              <w:adjustRightInd w:val="0"/>
              <w:ind w:left="108" w:right="108"/>
              <w:rPr>
                <w:rFonts w:ascii="Calibri" w:hAnsi="Calibri"/>
                <w:sz w:val="28"/>
                <w:szCs w:val="28"/>
              </w:rPr>
            </w:pPr>
          </w:p>
        </w:tc>
        <w:tc>
          <w:tcPr>
            <w:tcW w:w="162" w:type="dxa"/>
            <w:tcBorders>
              <w:top w:val="nil"/>
              <w:left w:val="single" w:sz="4" w:space="0" w:color="auto"/>
              <w:bottom w:val="nil"/>
              <w:right w:val="nil"/>
            </w:tcBorders>
          </w:tcPr>
          <w:p w14:paraId="178DF759" w14:textId="77777777" w:rsidR="0008658A" w:rsidRPr="00234030" w:rsidRDefault="0008658A" w:rsidP="00A4097F">
            <w:pPr>
              <w:autoSpaceDE w:val="0"/>
              <w:autoSpaceDN w:val="0"/>
              <w:adjustRightInd w:val="0"/>
              <w:ind w:left="108" w:right="108"/>
              <w:jc w:val="right"/>
              <w:rPr>
                <w:rFonts w:ascii="Calibri" w:hAnsi="Calibri"/>
                <w:sz w:val="28"/>
                <w:szCs w:val="28"/>
              </w:rPr>
            </w:pPr>
          </w:p>
        </w:tc>
      </w:tr>
      <w:tr w:rsidR="0008658A" w:rsidRPr="00234030" w14:paraId="4A3F5DDD" w14:textId="77777777" w:rsidTr="00A4097F">
        <w:trPr>
          <w:trHeight w:val="1370"/>
        </w:trPr>
        <w:tc>
          <w:tcPr>
            <w:tcW w:w="7020" w:type="dxa"/>
            <w:tcBorders>
              <w:top w:val="nil"/>
              <w:left w:val="nil"/>
              <w:bottom w:val="nil"/>
              <w:right w:val="nil"/>
            </w:tcBorders>
          </w:tcPr>
          <w:p w14:paraId="6B5B21BE" w14:textId="77777777" w:rsidR="0008658A" w:rsidRPr="00234030" w:rsidRDefault="0008658A" w:rsidP="00A4097F">
            <w:pPr>
              <w:autoSpaceDE w:val="0"/>
              <w:autoSpaceDN w:val="0"/>
              <w:adjustRightInd w:val="0"/>
              <w:ind w:left="108" w:right="108"/>
              <w:jc w:val="right"/>
              <w:rPr>
                <w:rFonts w:ascii="Calibri" w:hAnsi="Calibri"/>
                <w:sz w:val="16"/>
                <w:szCs w:val="16"/>
              </w:rPr>
            </w:pPr>
          </w:p>
          <w:p w14:paraId="222A6FA2" w14:textId="77777777" w:rsidR="0008658A" w:rsidRPr="00234030" w:rsidRDefault="0008658A" w:rsidP="00A4097F">
            <w:pPr>
              <w:autoSpaceDE w:val="0"/>
              <w:autoSpaceDN w:val="0"/>
              <w:adjustRightInd w:val="0"/>
              <w:ind w:left="108" w:right="108"/>
              <w:jc w:val="right"/>
              <w:rPr>
                <w:rFonts w:ascii="Calibri" w:hAnsi="Calibri"/>
                <w:sz w:val="16"/>
                <w:szCs w:val="16"/>
              </w:rPr>
            </w:pPr>
          </w:p>
          <w:p w14:paraId="51096C32" w14:textId="77777777" w:rsidR="0008658A" w:rsidRPr="00234030" w:rsidRDefault="0008658A" w:rsidP="00A4097F">
            <w:pPr>
              <w:autoSpaceDE w:val="0"/>
              <w:autoSpaceDN w:val="0"/>
              <w:adjustRightInd w:val="0"/>
              <w:ind w:left="108" w:right="108"/>
              <w:jc w:val="right"/>
              <w:rPr>
                <w:rFonts w:ascii="Calibri" w:hAnsi="Calibri"/>
                <w:sz w:val="16"/>
                <w:szCs w:val="16"/>
              </w:rPr>
            </w:pPr>
          </w:p>
          <w:p w14:paraId="7188ABE7" w14:textId="77777777" w:rsidR="0008658A" w:rsidRPr="00234030" w:rsidRDefault="0008658A" w:rsidP="00A4097F">
            <w:pPr>
              <w:autoSpaceDE w:val="0"/>
              <w:autoSpaceDN w:val="0"/>
              <w:adjustRightInd w:val="0"/>
              <w:ind w:left="108" w:right="108"/>
              <w:jc w:val="right"/>
              <w:rPr>
                <w:rFonts w:ascii="Calibri" w:hAnsi="Calibri"/>
                <w:sz w:val="16"/>
                <w:szCs w:val="16"/>
              </w:rPr>
            </w:pPr>
          </w:p>
          <w:p w14:paraId="2337B2C8" w14:textId="77777777" w:rsidR="0008658A" w:rsidRPr="00234030" w:rsidRDefault="0008658A" w:rsidP="00A4097F">
            <w:pPr>
              <w:autoSpaceDE w:val="0"/>
              <w:autoSpaceDN w:val="0"/>
              <w:adjustRightInd w:val="0"/>
              <w:ind w:left="108" w:right="108"/>
              <w:jc w:val="right"/>
              <w:rPr>
                <w:rFonts w:ascii="Calibri" w:hAnsi="Calibri"/>
                <w:sz w:val="16"/>
                <w:szCs w:val="16"/>
              </w:rPr>
            </w:pPr>
          </w:p>
          <w:p w14:paraId="2AD271DB" w14:textId="77777777" w:rsidR="0008658A" w:rsidRPr="00234030" w:rsidRDefault="0008658A" w:rsidP="00A4097F">
            <w:pPr>
              <w:autoSpaceDE w:val="0"/>
              <w:autoSpaceDN w:val="0"/>
              <w:adjustRightInd w:val="0"/>
              <w:ind w:left="108" w:right="108"/>
              <w:jc w:val="right"/>
              <w:rPr>
                <w:rFonts w:ascii="Calibri" w:hAnsi="Calibri"/>
                <w:sz w:val="16"/>
                <w:szCs w:val="16"/>
              </w:rPr>
            </w:pPr>
          </w:p>
          <w:p w14:paraId="6666B82C" w14:textId="77777777" w:rsidR="0008658A" w:rsidRPr="00234030" w:rsidRDefault="0008658A" w:rsidP="00A4097F">
            <w:pPr>
              <w:autoSpaceDE w:val="0"/>
              <w:autoSpaceDN w:val="0"/>
              <w:adjustRightInd w:val="0"/>
              <w:ind w:left="108" w:right="108"/>
              <w:jc w:val="right"/>
              <w:rPr>
                <w:rFonts w:ascii="Calibri" w:hAnsi="Calibri"/>
                <w:sz w:val="16"/>
                <w:szCs w:val="16"/>
              </w:rPr>
            </w:pPr>
          </w:p>
        </w:tc>
        <w:tc>
          <w:tcPr>
            <w:tcW w:w="162" w:type="dxa"/>
            <w:tcBorders>
              <w:left w:val="nil"/>
              <w:right w:val="nil"/>
            </w:tcBorders>
          </w:tcPr>
          <w:p w14:paraId="0DB4531E" w14:textId="77777777" w:rsidR="0008658A" w:rsidRPr="00234030" w:rsidRDefault="0008658A" w:rsidP="00A4097F">
            <w:pPr>
              <w:autoSpaceDE w:val="0"/>
              <w:autoSpaceDN w:val="0"/>
              <w:adjustRightInd w:val="0"/>
              <w:ind w:left="108" w:right="108"/>
              <w:rPr>
                <w:rFonts w:ascii="Calibri" w:hAnsi="Calibri"/>
                <w:sz w:val="16"/>
                <w:szCs w:val="16"/>
              </w:rPr>
            </w:pPr>
          </w:p>
        </w:tc>
        <w:tc>
          <w:tcPr>
            <w:tcW w:w="487" w:type="dxa"/>
            <w:tcBorders>
              <w:top w:val="single" w:sz="4" w:space="0" w:color="auto"/>
              <w:left w:val="nil"/>
              <w:bottom w:val="single" w:sz="4" w:space="0" w:color="auto"/>
            </w:tcBorders>
          </w:tcPr>
          <w:p w14:paraId="59E56549" w14:textId="77777777" w:rsidR="0008658A" w:rsidRPr="00234030" w:rsidRDefault="0008658A" w:rsidP="00A4097F">
            <w:pPr>
              <w:autoSpaceDE w:val="0"/>
              <w:autoSpaceDN w:val="0"/>
              <w:adjustRightInd w:val="0"/>
              <w:ind w:left="108" w:right="108"/>
              <w:rPr>
                <w:rFonts w:ascii="Calibri" w:hAnsi="Calibri"/>
                <w:sz w:val="16"/>
                <w:szCs w:val="16"/>
              </w:rPr>
            </w:pPr>
          </w:p>
        </w:tc>
        <w:tc>
          <w:tcPr>
            <w:tcW w:w="162" w:type="dxa"/>
            <w:tcBorders>
              <w:top w:val="nil"/>
              <w:bottom w:val="nil"/>
              <w:right w:val="nil"/>
            </w:tcBorders>
          </w:tcPr>
          <w:p w14:paraId="506B94FC" w14:textId="77777777" w:rsidR="0008658A" w:rsidRPr="00234030" w:rsidRDefault="0008658A" w:rsidP="00A4097F">
            <w:pPr>
              <w:autoSpaceDE w:val="0"/>
              <w:autoSpaceDN w:val="0"/>
              <w:adjustRightInd w:val="0"/>
              <w:ind w:left="108" w:right="108"/>
              <w:jc w:val="right"/>
              <w:rPr>
                <w:rFonts w:ascii="Calibri" w:hAnsi="Calibri"/>
                <w:sz w:val="16"/>
                <w:szCs w:val="16"/>
              </w:rPr>
            </w:pPr>
          </w:p>
        </w:tc>
      </w:tr>
      <w:tr w:rsidR="0008658A" w:rsidRPr="00234030" w14:paraId="0B9E5CD7" w14:textId="77777777" w:rsidTr="00A4097F">
        <w:trPr>
          <w:trHeight w:val="351"/>
        </w:trPr>
        <w:tc>
          <w:tcPr>
            <w:tcW w:w="7020" w:type="dxa"/>
            <w:tcBorders>
              <w:top w:val="nil"/>
              <w:left w:val="nil"/>
              <w:bottom w:val="nil"/>
            </w:tcBorders>
          </w:tcPr>
          <w:p w14:paraId="7C00CAB6" w14:textId="77777777" w:rsidR="0008658A" w:rsidRPr="00234030" w:rsidRDefault="0008658A" w:rsidP="00A4097F">
            <w:pPr>
              <w:autoSpaceDE w:val="0"/>
              <w:autoSpaceDN w:val="0"/>
              <w:adjustRightInd w:val="0"/>
              <w:ind w:left="108" w:right="108"/>
              <w:jc w:val="right"/>
              <w:rPr>
                <w:rFonts w:ascii="Calibri" w:hAnsi="Calibri"/>
                <w:sz w:val="28"/>
                <w:szCs w:val="28"/>
              </w:rPr>
            </w:pPr>
            <w:r w:rsidRPr="00234030">
              <w:rPr>
                <w:rFonts w:ascii="Calibri" w:hAnsi="Calibri"/>
                <w:sz w:val="28"/>
                <w:szCs w:val="28"/>
              </w:rPr>
              <w:t>No</w:t>
            </w:r>
          </w:p>
        </w:tc>
        <w:tc>
          <w:tcPr>
            <w:tcW w:w="162" w:type="dxa"/>
            <w:tcBorders>
              <w:left w:val="nil"/>
              <w:right w:val="single" w:sz="4" w:space="0" w:color="auto"/>
            </w:tcBorders>
          </w:tcPr>
          <w:p w14:paraId="456DA9BE" w14:textId="77777777" w:rsidR="0008658A" w:rsidRPr="00234030" w:rsidRDefault="0008658A" w:rsidP="00A4097F">
            <w:pPr>
              <w:autoSpaceDE w:val="0"/>
              <w:autoSpaceDN w:val="0"/>
              <w:adjustRightInd w:val="0"/>
              <w:ind w:left="108" w:right="108"/>
              <w:rPr>
                <w:rFonts w:ascii="Calibri" w:hAnsi="Calibri"/>
                <w:sz w:val="28"/>
                <w:szCs w:val="28"/>
              </w:rPr>
            </w:pPr>
          </w:p>
        </w:tc>
        <w:tc>
          <w:tcPr>
            <w:tcW w:w="487" w:type="dxa"/>
            <w:tcBorders>
              <w:top w:val="single" w:sz="4" w:space="0" w:color="auto"/>
              <w:left w:val="single" w:sz="4" w:space="0" w:color="auto"/>
              <w:bottom w:val="single" w:sz="4" w:space="0" w:color="auto"/>
              <w:right w:val="single" w:sz="4" w:space="0" w:color="auto"/>
            </w:tcBorders>
          </w:tcPr>
          <w:p w14:paraId="1B15C128" w14:textId="77777777" w:rsidR="0008658A" w:rsidRPr="00234030" w:rsidRDefault="0008658A" w:rsidP="00A4097F">
            <w:pPr>
              <w:autoSpaceDE w:val="0"/>
              <w:autoSpaceDN w:val="0"/>
              <w:adjustRightInd w:val="0"/>
              <w:ind w:left="108" w:right="108"/>
              <w:rPr>
                <w:rFonts w:ascii="Calibri" w:hAnsi="Calibri"/>
                <w:sz w:val="28"/>
                <w:szCs w:val="28"/>
              </w:rPr>
            </w:pPr>
          </w:p>
        </w:tc>
        <w:tc>
          <w:tcPr>
            <w:tcW w:w="162" w:type="dxa"/>
            <w:tcBorders>
              <w:top w:val="nil"/>
              <w:left w:val="single" w:sz="4" w:space="0" w:color="auto"/>
              <w:bottom w:val="nil"/>
              <w:right w:val="nil"/>
            </w:tcBorders>
          </w:tcPr>
          <w:p w14:paraId="2C9FDAEC" w14:textId="77777777" w:rsidR="0008658A" w:rsidRPr="00234030" w:rsidRDefault="0008658A" w:rsidP="00A4097F">
            <w:pPr>
              <w:autoSpaceDE w:val="0"/>
              <w:autoSpaceDN w:val="0"/>
              <w:adjustRightInd w:val="0"/>
              <w:jc w:val="center"/>
              <w:rPr>
                <w:rFonts w:ascii="Calibri" w:hAnsi="Calibri"/>
                <w:sz w:val="28"/>
                <w:szCs w:val="28"/>
              </w:rPr>
            </w:pPr>
          </w:p>
        </w:tc>
      </w:tr>
    </w:tbl>
    <w:p w14:paraId="555C540F" w14:textId="77777777" w:rsidR="0008658A" w:rsidRPr="00234030" w:rsidRDefault="0008658A" w:rsidP="0008658A">
      <w:pPr>
        <w:keepNext/>
        <w:autoSpaceDE w:val="0"/>
        <w:autoSpaceDN w:val="0"/>
        <w:adjustRightInd w:val="0"/>
        <w:jc w:val="right"/>
        <w:rPr>
          <w:rFonts w:ascii="Calibri" w:hAnsi="Calibri"/>
          <w:b/>
          <w:bCs/>
          <w:sz w:val="28"/>
          <w:szCs w:val="28"/>
        </w:rPr>
      </w:pPr>
    </w:p>
    <w:p w14:paraId="5211A6E1" w14:textId="77777777" w:rsidR="0008658A" w:rsidRPr="00234030" w:rsidRDefault="004D1346" w:rsidP="0008658A">
      <w:pPr>
        <w:keepNext/>
        <w:autoSpaceDE w:val="0"/>
        <w:autoSpaceDN w:val="0"/>
        <w:adjustRightInd w:val="0"/>
        <w:ind w:left="5760"/>
        <w:jc w:val="right"/>
        <w:rPr>
          <w:rFonts w:ascii="Calibri" w:hAnsi="Calibri"/>
          <w:b/>
          <w:bCs/>
          <w:sz w:val="28"/>
          <w:szCs w:val="28"/>
        </w:rPr>
      </w:pPr>
      <w:r>
        <w:rPr>
          <w:rFonts w:ascii="Calibri" w:hAnsi="Calibri"/>
          <w:b/>
          <w:bCs/>
          <w:noProof/>
          <w:sz w:val="28"/>
          <w:szCs w:val="28"/>
        </w:rPr>
        <mc:AlternateContent>
          <mc:Choice Requires="wpg">
            <w:drawing>
              <wp:anchor distT="0" distB="0" distL="114300" distR="114300" simplePos="0" relativeHeight="251764736" behindDoc="0" locked="0" layoutInCell="1" allowOverlap="1" wp14:anchorId="73CB3E5F" wp14:editId="5724ACC2">
                <wp:simplePos x="0" y="0"/>
                <wp:positionH relativeFrom="column">
                  <wp:posOffset>97790</wp:posOffset>
                </wp:positionH>
                <wp:positionV relativeFrom="paragraph">
                  <wp:posOffset>5080</wp:posOffset>
                </wp:positionV>
                <wp:extent cx="889000" cy="800100"/>
                <wp:effectExtent l="2540" t="0" r="3810" b="4445"/>
                <wp:wrapNone/>
                <wp:docPr id="1282" name="Group 22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1283" name="Picture 2210"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84" name="Picture 2211"/>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85" name="Picture 22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C2F1E5D" id="Group 2209" o:spid="_x0000_s1026" style="position:absolute;margin-left:7.7pt;margin-top:.4pt;width:70pt;height:63pt;z-index:251764736"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">
                <v:shape id="Picture 2210"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">
                  <v:imagedata r:id="rId43" o:title="Smiley"/>
                </v:shape>
                <v:shape id="Picture 2211"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">
                  <v:imagedata r:id="rId19" o:title="" cropbottom="6554f"/>
                </v:shape>
                <v:shape id="Picture 2212"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">
                  <v:imagedata r:id="rId20" o:title=""/>
                </v:shape>
              </v:group>
            </w:pict>
          </mc:Fallback>
        </mc:AlternateContent>
      </w:r>
    </w:p>
    <w:p w14:paraId="0A3BE101" w14:textId="77777777" w:rsidR="00507FC8" w:rsidRPr="001A2D58" w:rsidRDefault="004D1346" w:rsidP="00507FC8">
      <w:pPr>
        <w:keepNext/>
        <w:autoSpaceDE w:val="0"/>
        <w:autoSpaceDN w:val="0"/>
        <w:adjustRightInd w:val="0"/>
        <w:rPr>
          <w:rFonts w:ascii="Calibri" w:hAnsi="Calibri"/>
          <w:b/>
          <w:bCs/>
          <w:color w:val="000000"/>
          <w:sz w:val="32"/>
          <w:szCs w:val="32"/>
        </w:rPr>
      </w:pPr>
      <w:r>
        <w:rPr>
          <w:rFonts w:ascii="Calibri" w:hAnsi="Calibri"/>
          <w:b/>
          <w:bCs/>
          <w:noProof/>
          <w:sz w:val="32"/>
          <w:szCs w:val="32"/>
        </w:rPr>
        <mc:AlternateContent>
          <mc:Choice Requires="wpg">
            <w:drawing>
              <wp:anchor distT="0" distB="0" distL="114300" distR="114300" simplePos="0" relativeHeight="251765760" behindDoc="0" locked="0" layoutInCell="1" allowOverlap="1" wp14:anchorId="35047E32" wp14:editId="086A1757">
                <wp:simplePos x="0" y="0"/>
                <wp:positionH relativeFrom="column">
                  <wp:posOffset>34290</wp:posOffset>
                </wp:positionH>
                <wp:positionV relativeFrom="paragraph">
                  <wp:posOffset>668655</wp:posOffset>
                </wp:positionV>
                <wp:extent cx="863600" cy="835660"/>
                <wp:effectExtent l="0" t="1905" r="0" b="635"/>
                <wp:wrapNone/>
                <wp:docPr id="1566" name="Group 22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567" name="Picture 2214"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80" name="Picture 22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81" name="Picture 22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E72197B" id="Group 2213" o:spid="_x0000_s1026" style="position:absolute;margin-left:2.7pt;margin-top:52.65pt;width:68pt;height:65.8pt;z-index:251765760"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">
                <v:shape id="Picture 2214"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">
                  <v:imagedata r:id="rId45" o:title="Super Sad"/>
                </v:shape>
                <v:shape id="Picture 2215"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">
                  <v:imagedata r:id="rId26" o:title=""/>
                </v:shape>
                <v:shape id="Picture 2216"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">
                  <v:imagedata r:id="rId27" o:title=""/>
                </v:shape>
              </v:group>
            </w:pict>
          </mc:Fallback>
        </mc:AlternateContent>
      </w:r>
      <w:r w:rsidR="0008658A" w:rsidRPr="00234030">
        <w:rPr>
          <w:rFonts w:ascii="Calibri" w:hAnsi="Calibri"/>
          <w:b/>
          <w:bCs/>
          <w:sz w:val="32"/>
          <w:szCs w:val="32"/>
        </w:rPr>
        <w:br w:type="page"/>
      </w:r>
    </w:p>
    <w:p w14:paraId="36339FFB" w14:textId="77777777" w:rsidR="00252DB0" w:rsidRDefault="004D1346" w:rsidP="00507FC8">
      <w:pPr>
        <w:keepNext/>
        <w:autoSpaceDE w:val="0"/>
        <w:autoSpaceDN w:val="0"/>
        <w:adjustRightInd w:val="0"/>
        <w:jc w:val="right"/>
        <w:rPr>
          <w:rFonts w:ascii="Calibri" w:hAnsi="Calibri"/>
          <w:b/>
          <w:bCs/>
          <w:color w:val="000000"/>
          <w:sz w:val="28"/>
          <w:szCs w:val="28"/>
        </w:rPr>
      </w:pPr>
      <w:r>
        <w:rPr>
          <w:noProof/>
        </w:rPr>
        <w:lastRenderedPageBreak/>
        <w:drawing>
          <wp:anchor distT="0" distB="0" distL="114300" distR="114300" simplePos="0" relativeHeight="251552768" behindDoc="0" locked="0" layoutInCell="1" allowOverlap="1" wp14:anchorId="690E098B" wp14:editId="5A910863">
            <wp:simplePos x="0" y="0"/>
            <wp:positionH relativeFrom="column">
              <wp:posOffset>114300</wp:posOffset>
            </wp:positionH>
            <wp:positionV relativeFrom="paragraph">
              <wp:posOffset>136363</wp:posOffset>
            </wp:positionV>
            <wp:extent cx="2618105" cy="1821180"/>
            <wp:effectExtent l="0" t="0" r="0" b="7620"/>
            <wp:wrapNone/>
            <wp:docPr id="1296" name="Picture 1296" descr="Decision Making Support Choosing Hou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descr="Decision Making Support Choosing Housi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18105" cy="1821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58D37FF" w14:textId="77777777" w:rsidR="00252DB0" w:rsidRDefault="004D1346" w:rsidP="00507FC8">
      <w:pPr>
        <w:keepNext/>
        <w:autoSpaceDE w:val="0"/>
        <w:autoSpaceDN w:val="0"/>
        <w:adjustRightInd w:val="0"/>
        <w:jc w:val="right"/>
        <w:rPr>
          <w:rFonts w:ascii="Calibri" w:hAnsi="Calibri"/>
          <w:b/>
          <w:bCs/>
          <w:color w:val="000000"/>
          <w:sz w:val="28"/>
          <w:szCs w:val="28"/>
        </w:rPr>
      </w:pPr>
      <w:r>
        <w:rPr>
          <w:noProof/>
        </w:rPr>
        <w:drawing>
          <wp:anchor distT="0" distB="0" distL="114300" distR="114300" simplePos="0" relativeHeight="251553792" behindDoc="0" locked="0" layoutInCell="1" allowOverlap="1" wp14:anchorId="08FBB794" wp14:editId="3BBE54AD">
            <wp:simplePos x="0" y="0"/>
            <wp:positionH relativeFrom="column">
              <wp:posOffset>2770505</wp:posOffset>
            </wp:positionH>
            <wp:positionV relativeFrom="paragraph">
              <wp:posOffset>70323</wp:posOffset>
            </wp:positionV>
            <wp:extent cx="2581275" cy="1534795"/>
            <wp:effectExtent l="0" t="0" r="9525" b="8255"/>
            <wp:wrapNone/>
            <wp:docPr id="1297" name="Picture 1297" descr="Consent Choice Black With Hel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descr="Consent Choice Black With Help"/>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581275" cy="15347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5AA2D58" w14:textId="77777777" w:rsidR="00252DB0" w:rsidRDefault="00252DB0" w:rsidP="00507FC8">
      <w:pPr>
        <w:keepNext/>
        <w:autoSpaceDE w:val="0"/>
        <w:autoSpaceDN w:val="0"/>
        <w:adjustRightInd w:val="0"/>
        <w:jc w:val="right"/>
        <w:rPr>
          <w:rFonts w:ascii="Calibri" w:hAnsi="Calibri"/>
          <w:b/>
          <w:bCs/>
          <w:color w:val="000000"/>
          <w:sz w:val="28"/>
          <w:szCs w:val="28"/>
        </w:rPr>
      </w:pPr>
    </w:p>
    <w:p w14:paraId="2C9A5E9D" w14:textId="77777777" w:rsidR="00252DB0" w:rsidRDefault="00252DB0" w:rsidP="00507FC8">
      <w:pPr>
        <w:keepNext/>
        <w:autoSpaceDE w:val="0"/>
        <w:autoSpaceDN w:val="0"/>
        <w:adjustRightInd w:val="0"/>
        <w:jc w:val="right"/>
        <w:rPr>
          <w:rFonts w:ascii="Calibri" w:hAnsi="Calibri"/>
          <w:b/>
          <w:bCs/>
          <w:color w:val="000000"/>
          <w:sz w:val="28"/>
          <w:szCs w:val="28"/>
        </w:rPr>
      </w:pPr>
    </w:p>
    <w:p w14:paraId="392C781D" w14:textId="77777777" w:rsidR="00252DB0" w:rsidRDefault="00252DB0" w:rsidP="00507FC8">
      <w:pPr>
        <w:keepNext/>
        <w:autoSpaceDE w:val="0"/>
        <w:autoSpaceDN w:val="0"/>
        <w:adjustRightInd w:val="0"/>
        <w:jc w:val="right"/>
        <w:rPr>
          <w:rFonts w:ascii="Calibri" w:hAnsi="Calibri"/>
          <w:b/>
          <w:bCs/>
          <w:color w:val="000000"/>
          <w:sz w:val="28"/>
          <w:szCs w:val="28"/>
        </w:rPr>
      </w:pPr>
    </w:p>
    <w:p w14:paraId="7A08CA85" w14:textId="77777777" w:rsidR="00252DB0" w:rsidRDefault="00252DB0" w:rsidP="00507FC8">
      <w:pPr>
        <w:keepNext/>
        <w:autoSpaceDE w:val="0"/>
        <w:autoSpaceDN w:val="0"/>
        <w:adjustRightInd w:val="0"/>
        <w:jc w:val="right"/>
        <w:rPr>
          <w:rFonts w:ascii="Calibri" w:hAnsi="Calibri"/>
          <w:b/>
          <w:bCs/>
          <w:color w:val="000000"/>
          <w:sz w:val="28"/>
          <w:szCs w:val="28"/>
        </w:rPr>
      </w:pPr>
    </w:p>
    <w:p w14:paraId="3E4E564A" w14:textId="77777777" w:rsidR="00252DB0" w:rsidRDefault="00252DB0" w:rsidP="00507FC8">
      <w:pPr>
        <w:keepNext/>
        <w:autoSpaceDE w:val="0"/>
        <w:autoSpaceDN w:val="0"/>
        <w:adjustRightInd w:val="0"/>
        <w:jc w:val="right"/>
        <w:rPr>
          <w:rFonts w:ascii="Calibri" w:hAnsi="Calibri"/>
          <w:b/>
          <w:bCs/>
          <w:color w:val="000000"/>
          <w:sz w:val="28"/>
          <w:szCs w:val="28"/>
        </w:rPr>
      </w:pPr>
    </w:p>
    <w:p w14:paraId="5E512607" w14:textId="77777777" w:rsidR="00252DB0" w:rsidRDefault="00252DB0" w:rsidP="00507FC8">
      <w:pPr>
        <w:keepNext/>
        <w:autoSpaceDE w:val="0"/>
        <w:autoSpaceDN w:val="0"/>
        <w:adjustRightInd w:val="0"/>
        <w:jc w:val="right"/>
        <w:rPr>
          <w:rFonts w:ascii="Calibri" w:hAnsi="Calibri"/>
          <w:b/>
          <w:bCs/>
          <w:color w:val="000000"/>
          <w:sz w:val="28"/>
          <w:szCs w:val="28"/>
        </w:rPr>
      </w:pPr>
    </w:p>
    <w:p w14:paraId="6A2CCFE1" w14:textId="77777777" w:rsidR="0084070B" w:rsidRDefault="0084070B" w:rsidP="00507FC8">
      <w:pPr>
        <w:keepNext/>
        <w:autoSpaceDE w:val="0"/>
        <w:autoSpaceDN w:val="0"/>
        <w:adjustRightInd w:val="0"/>
        <w:jc w:val="right"/>
        <w:rPr>
          <w:rFonts w:ascii="Calibri" w:hAnsi="Calibri"/>
          <w:b/>
          <w:bCs/>
          <w:color w:val="000000"/>
          <w:sz w:val="28"/>
          <w:szCs w:val="28"/>
        </w:rPr>
      </w:pPr>
    </w:p>
    <w:p w14:paraId="542FD5CF" w14:textId="77777777" w:rsidR="0084070B" w:rsidRDefault="0084070B" w:rsidP="00507FC8">
      <w:pPr>
        <w:keepNext/>
        <w:autoSpaceDE w:val="0"/>
        <w:autoSpaceDN w:val="0"/>
        <w:adjustRightInd w:val="0"/>
        <w:jc w:val="right"/>
        <w:rPr>
          <w:rFonts w:ascii="Calibri" w:hAnsi="Calibri"/>
          <w:b/>
          <w:bCs/>
          <w:color w:val="000000"/>
          <w:sz w:val="28"/>
          <w:szCs w:val="28"/>
        </w:rPr>
      </w:pPr>
    </w:p>
    <w:p w14:paraId="4A2A55B1" w14:textId="77777777" w:rsidR="0084070B" w:rsidRPr="001A2D58" w:rsidRDefault="0084070B" w:rsidP="0084070B">
      <w:pPr>
        <w:tabs>
          <w:tab w:val="left" w:pos="540"/>
          <w:tab w:val="left" w:pos="1260"/>
        </w:tabs>
        <w:autoSpaceDE w:val="0"/>
        <w:autoSpaceDN w:val="0"/>
        <w:adjustRightInd w:val="0"/>
        <w:ind w:left="540" w:hanging="540"/>
        <w:rPr>
          <w:rFonts w:ascii="Calibri" w:hAnsi="Calibri"/>
          <w:b/>
          <w:color w:val="000000"/>
          <w:sz w:val="28"/>
          <w:szCs w:val="28"/>
        </w:rPr>
      </w:pPr>
      <w:r>
        <w:rPr>
          <w:rFonts w:ascii="Calibri" w:hAnsi="Calibri"/>
          <w:b/>
          <w:color w:val="000000"/>
          <w:sz w:val="28"/>
          <w:szCs w:val="28"/>
        </w:rPr>
        <w:t>3a.</w:t>
      </w:r>
      <w:r>
        <w:rPr>
          <w:rFonts w:ascii="Calibri" w:hAnsi="Calibri"/>
          <w:b/>
          <w:color w:val="000000"/>
          <w:sz w:val="28"/>
          <w:szCs w:val="28"/>
        </w:rPr>
        <w:tab/>
        <w:t xml:space="preserve">How much control do </w:t>
      </w:r>
      <w:r w:rsidRPr="003822E1">
        <w:rPr>
          <w:rFonts w:ascii="Calibri" w:hAnsi="Calibri"/>
          <w:b/>
          <w:color w:val="000000"/>
          <w:sz w:val="28"/>
          <w:szCs w:val="28"/>
        </w:rPr>
        <w:t>you</w:t>
      </w:r>
      <w:r>
        <w:rPr>
          <w:rFonts w:ascii="Calibri" w:hAnsi="Calibri"/>
          <w:b/>
          <w:color w:val="000000"/>
          <w:sz w:val="28"/>
          <w:szCs w:val="28"/>
        </w:rPr>
        <w:t xml:space="preserve"> have in your life?</w:t>
      </w:r>
    </w:p>
    <w:p w14:paraId="55264BEE" w14:textId="77777777" w:rsidR="0084070B" w:rsidRDefault="0084070B" w:rsidP="0084070B">
      <w:pPr>
        <w:tabs>
          <w:tab w:val="left" w:pos="540"/>
        </w:tabs>
        <w:autoSpaceDE w:val="0"/>
        <w:autoSpaceDN w:val="0"/>
        <w:adjustRightInd w:val="0"/>
        <w:ind w:left="540" w:hanging="540"/>
        <w:rPr>
          <w:rFonts w:ascii="Calibri" w:hAnsi="Calibri"/>
          <w:i/>
          <w:color w:val="000000"/>
          <w:sz w:val="28"/>
          <w:szCs w:val="28"/>
        </w:rPr>
      </w:pPr>
    </w:p>
    <w:p w14:paraId="393BC121" w14:textId="77777777" w:rsidR="00813628" w:rsidRPr="003822E1" w:rsidRDefault="00813628" w:rsidP="00813628">
      <w:pPr>
        <w:autoSpaceDE w:val="0"/>
        <w:autoSpaceDN w:val="0"/>
        <w:adjustRightInd w:val="0"/>
        <w:ind w:firstLine="540"/>
        <w:rPr>
          <w:rFonts w:ascii="Calibri" w:hAnsi="Calibri"/>
          <w:color w:val="000000"/>
          <w:sz w:val="28"/>
          <w:szCs w:val="28"/>
        </w:rPr>
      </w:pPr>
      <w:r w:rsidRPr="003822E1">
        <w:rPr>
          <w:rFonts w:ascii="Calibri" w:hAnsi="Calibri"/>
          <w:color w:val="000000"/>
          <w:sz w:val="28"/>
          <w:szCs w:val="28"/>
        </w:rPr>
        <w:t xml:space="preserve">By ‘control’ we mean </w:t>
      </w:r>
      <w:r>
        <w:rPr>
          <w:rFonts w:ascii="Calibri" w:hAnsi="Calibri"/>
          <w:color w:val="000000"/>
          <w:sz w:val="28"/>
          <w:szCs w:val="28"/>
        </w:rPr>
        <w:t>having a say</w:t>
      </w:r>
      <w:r w:rsidRPr="003822E1">
        <w:rPr>
          <w:rFonts w:ascii="Calibri" w:hAnsi="Calibri"/>
          <w:color w:val="000000"/>
          <w:sz w:val="28"/>
          <w:szCs w:val="28"/>
        </w:rPr>
        <w:t xml:space="preserve"> about what happens</w:t>
      </w:r>
      <w:r>
        <w:rPr>
          <w:rFonts w:ascii="Calibri" w:hAnsi="Calibri"/>
          <w:color w:val="000000"/>
          <w:sz w:val="28"/>
          <w:szCs w:val="28"/>
        </w:rPr>
        <w:t xml:space="preserve"> in your life</w:t>
      </w:r>
      <w:r w:rsidRPr="003822E1">
        <w:rPr>
          <w:rFonts w:ascii="Calibri" w:hAnsi="Calibri"/>
          <w:color w:val="000000"/>
          <w:sz w:val="28"/>
          <w:szCs w:val="28"/>
        </w:rPr>
        <w:t>.</w:t>
      </w:r>
      <w:r w:rsidRPr="003822E1">
        <w:t xml:space="preserve"> </w:t>
      </w:r>
    </w:p>
    <w:p w14:paraId="446CD665" w14:textId="77777777" w:rsidR="0084070B" w:rsidRDefault="0084070B" w:rsidP="00507FC8">
      <w:pPr>
        <w:keepNext/>
        <w:autoSpaceDE w:val="0"/>
        <w:autoSpaceDN w:val="0"/>
        <w:adjustRightInd w:val="0"/>
        <w:jc w:val="right"/>
        <w:rPr>
          <w:rFonts w:ascii="Calibri" w:hAnsi="Calibri"/>
          <w:b/>
          <w:bCs/>
          <w:color w:val="000000"/>
          <w:sz w:val="28"/>
          <w:szCs w:val="28"/>
        </w:rPr>
      </w:pPr>
    </w:p>
    <w:p w14:paraId="1E69BE81" w14:textId="77777777" w:rsidR="00AC48A3" w:rsidRDefault="00AC48A3" w:rsidP="00507FC8">
      <w:pPr>
        <w:keepNext/>
        <w:autoSpaceDE w:val="0"/>
        <w:autoSpaceDN w:val="0"/>
        <w:adjustRightInd w:val="0"/>
        <w:jc w:val="right"/>
        <w:rPr>
          <w:rFonts w:ascii="Calibri" w:hAnsi="Calibri"/>
          <w:b/>
          <w:bCs/>
          <w:color w:val="000000"/>
          <w:sz w:val="28"/>
          <w:szCs w:val="28"/>
        </w:rPr>
      </w:pPr>
    </w:p>
    <w:p w14:paraId="59BE1E39" w14:textId="77777777" w:rsidR="00C34CF4" w:rsidRDefault="00C34CF4" w:rsidP="00C34CF4">
      <w:pPr>
        <w:rPr>
          <w:rFonts w:ascii="Calibri" w:hAnsi="Calibri"/>
          <w:b/>
          <w:bCs/>
          <w:i/>
          <w:color w:val="000000"/>
          <w:sz w:val="28"/>
          <w:szCs w:val="28"/>
        </w:rPr>
      </w:pPr>
      <w:r>
        <w:rPr>
          <w:rFonts w:ascii="Calibri" w:hAnsi="Calibri"/>
          <w:b/>
          <w:bCs/>
          <w:i/>
          <w:color w:val="000000"/>
          <w:sz w:val="28"/>
          <w:szCs w:val="28"/>
        </w:rPr>
        <w:t xml:space="preserve">SHOWCARD Q3a – Please only choose one </w:t>
      </w:r>
      <w:proofErr w:type="gramStart"/>
      <w:r>
        <w:rPr>
          <w:rFonts w:ascii="Calibri" w:hAnsi="Calibri"/>
          <w:b/>
          <w:bCs/>
          <w:i/>
          <w:color w:val="000000"/>
          <w:sz w:val="28"/>
          <w:szCs w:val="28"/>
        </w:rPr>
        <w:t>option</w:t>
      </w:r>
      <w:proofErr w:type="gramEnd"/>
    </w:p>
    <w:tbl>
      <w:tblPr>
        <w:tblpPr w:leftFromText="180" w:rightFromText="180" w:vertAnchor="text" w:horzAnchor="page" w:tblpX="1221" w:tblpY="549"/>
        <w:tblW w:w="7831" w:type="dxa"/>
        <w:tblLayout w:type="fixed"/>
        <w:tblCellMar>
          <w:left w:w="40" w:type="dxa"/>
          <w:right w:w="40" w:type="dxa"/>
        </w:tblCellMar>
        <w:tblLook w:val="0000" w:firstRow="0" w:lastRow="0" w:firstColumn="0" w:lastColumn="0" w:noHBand="0" w:noVBand="0"/>
      </w:tblPr>
      <w:tblGrid>
        <w:gridCol w:w="7020"/>
        <w:gridCol w:w="162"/>
        <w:gridCol w:w="487"/>
        <w:gridCol w:w="162"/>
      </w:tblGrid>
      <w:tr w:rsidR="00281403" w:rsidRPr="001A2D58" w14:paraId="3DEEF19B" w14:textId="77777777" w:rsidTr="004D45AB">
        <w:trPr>
          <w:trHeight w:val="334"/>
        </w:trPr>
        <w:tc>
          <w:tcPr>
            <w:tcW w:w="7020" w:type="dxa"/>
            <w:tcBorders>
              <w:top w:val="nil"/>
              <w:left w:val="nil"/>
              <w:bottom w:val="nil"/>
            </w:tcBorders>
          </w:tcPr>
          <w:p w14:paraId="6D9A55DC" w14:textId="53C28AD6" w:rsidR="00281403" w:rsidRPr="001A2D58" w:rsidRDefault="00281403" w:rsidP="00281403">
            <w:pPr>
              <w:autoSpaceDE w:val="0"/>
              <w:autoSpaceDN w:val="0"/>
              <w:adjustRightInd w:val="0"/>
              <w:ind w:left="108" w:right="108"/>
              <w:jc w:val="right"/>
              <w:rPr>
                <w:rFonts w:ascii="Calibri" w:hAnsi="Calibri"/>
                <w:color w:val="000000"/>
                <w:sz w:val="28"/>
                <w:szCs w:val="28"/>
              </w:rPr>
            </w:pPr>
            <w:r w:rsidRPr="001A2D58">
              <w:rPr>
                <w:rFonts w:ascii="Calibri" w:hAnsi="Calibri"/>
                <w:color w:val="000000"/>
                <w:sz w:val="28"/>
                <w:szCs w:val="28"/>
              </w:rPr>
              <w:t xml:space="preserve">I </w:t>
            </w:r>
            <w:r>
              <w:rPr>
                <w:rFonts w:ascii="Calibri" w:hAnsi="Calibri"/>
                <w:color w:val="000000"/>
                <w:sz w:val="28"/>
                <w:szCs w:val="28"/>
              </w:rPr>
              <w:t xml:space="preserve">make all the choices </w:t>
            </w:r>
            <w:r w:rsidRPr="001A2D58">
              <w:rPr>
                <w:rFonts w:ascii="Calibri" w:hAnsi="Calibri"/>
                <w:color w:val="000000"/>
                <w:sz w:val="28"/>
                <w:szCs w:val="28"/>
              </w:rPr>
              <w:t>I want</w:t>
            </w:r>
          </w:p>
        </w:tc>
        <w:tc>
          <w:tcPr>
            <w:tcW w:w="162" w:type="dxa"/>
            <w:tcBorders>
              <w:left w:val="nil"/>
              <w:right w:val="single" w:sz="4" w:space="0" w:color="auto"/>
            </w:tcBorders>
          </w:tcPr>
          <w:p w14:paraId="54DCBB01" w14:textId="1AA779EB" w:rsidR="00281403" w:rsidRPr="001A2D58" w:rsidRDefault="00281403" w:rsidP="00281403">
            <w:pPr>
              <w:autoSpaceDE w:val="0"/>
              <w:autoSpaceDN w:val="0"/>
              <w:adjustRightInd w:val="0"/>
              <w:ind w:left="108" w:right="108"/>
              <w:rPr>
                <w:rFonts w:ascii="Calibri" w:hAnsi="Calibri"/>
                <w:color w:val="000000"/>
                <w:sz w:val="28"/>
                <w:szCs w:val="28"/>
              </w:rPr>
            </w:pPr>
          </w:p>
        </w:tc>
        <w:tc>
          <w:tcPr>
            <w:tcW w:w="487" w:type="dxa"/>
            <w:tcBorders>
              <w:top w:val="single" w:sz="4" w:space="0" w:color="auto"/>
              <w:left w:val="single" w:sz="4" w:space="0" w:color="auto"/>
              <w:bottom w:val="single" w:sz="4" w:space="0" w:color="auto"/>
              <w:right w:val="single" w:sz="4" w:space="0" w:color="auto"/>
            </w:tcBorders>
          </w:tcPr>
          <w:p w14:paraId="32FEE65D" w14:textId="5701EFED" w:rsidR="00281403" w:rsidRPr="001A2D58" w:rsidRDefault="00281403" w:rsidP="00281403">
            <w:pPr>
              <w:autoSpaceDE w:val="0"/>
              <w:autoSpaceDN w:val="0"/>
              <w:adjustRightInd w:val="0"/>
              <w:ind w:left="108" w:right="108"/>
              <w:rPr>
                <w:rFonts w:ascii="Calibri" w:hAnsi="Calibri"/>
                <w:color w:val="000000"/>
                <w:sz w:val="28"/>
                <w:szCs w:val="28"/>
              </w:rPr>
            </w:pPr>
          </w:p>
        </w:tc>
        <w:tc>
          <w:tcPr>
            <w:tcW w:w="162" w:type="dxa"/>
            <w:tcBorders>
              <w:top w:val="nil"/>
              <w:left w:val="single" w:sz="4" w:space="0" w:color="auto"/>
              <w:bottom w:val="nil"/>
              <w:right w:val="nil"/>
            </w:tcBorders>
          </w:tcPr>
          <w:p w14:paraId="77D83ED2" w14:textId="77777777" w:rsidR="00281403" w:rsidRPr="001A2D58" w:rsidRDefault="00281403" w:rsidP="00281403">
            <w:pPr>
              <w:autoSpaceDE w:val="0"/>
              <w:autoSpaceDN w:val="0"/>
              <w:adjustRightInd w:val="0"/>
              <w:ind w:left="108" w:right="108"/>
              <w:jc w:val="right"/>
              <w:rPr>
                <w:rFonts w:ascii="Calibri" w:hAnsi="Calibri"/>
                <w:color w:val="000000"/>
                <w:sz w:val="28"/>
                <w:szCs w:val="28"/>
              </w:rPr>
            </w:pPr>
          </w:p>
        </w:tc>
      </w:tr>
      <w:tr w:rsidR="00281403" w:rsidRPr="001A2D58" w14:paraId="29F2CC00" w14:textId="77777777" w:rsidTr="004D45AB">
        <w:trPr>
          <w:trHeight w:val="1370"/>
        </w:trPr>
        <w:tc>
          <w:tcPr>
            <w:tcW w:w="7020" w:type="dxa"/>
            <w:tcBorders>
              <w:top w:val="nil"/>
              <w:left w:val="nil"/>
              <w:bottom w:val="nil"/>
              <w:right w:val="nil"/>
            </w:tcBorders>
          </w:tcPr>
          <w:p w14:paraId="12B78FC4"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27131E7B"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23852B14"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46D2624D"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1011FB1E"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1CDB6AE4"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28A08120" w14:textId="77777777" w:rsidR="00281403" w:rsidRPr="001A2D58" w:rsidRDefault="00281403" w:rsidP="00281403">
            <w:pPr>
              <w:autoSpaceDE w:val="0"/>
              <w:autoSpaceDN w:val="0"/>
              <w:adjustRightInd w:val="0"/>
              <w:ind w:left="108" w:right="108"/>
              <w:jc w:val="right"/>
              <w:rPr>
                <w:rFonts w:ascii="Calibri" w:hAnsi="Calibri"/>
                <w:color w:val="000000"/>
                <w:sz w:val="16"/>
                <w:szCs w:val="16"/>
              </w:rPr>
            </w:pPr>
          </w:p>
        </w:tc>
        <w:tc>
          <w:tcPr>
            <w:tcW w:w="162" w:type="dxa"/>
            <w:tcBorders>
              <w:left w:val="nil"/>
              <w:right w:val="nil"/>
            </w:tcBorders>
          </w:tcPr>
          <w:p w14:paraId="3086695D" w14:textId="77777777" w:rsidR="00281403" w:rsidRPr="001A2D58" w:rsidRDefault="00281403" w:rsidP="00281403">
            <w:pPr>
              <w:autoSpaceDE w:val="0"/>
              <w:autoSpaceDN w:val="0"/>
              <w:adjustRightInd w:val="0"/>
              <w:ind w:left="108" w:right="108"/>
              <w:rPr>
                <w:rFonts w:ascii="Calibri" w:hAnsi="Calibri"/>
                <w:color w:val="000000"/>
                <w:sz w:val="16"/>
                <w:szCs w:val="16"/>
              </w:rPr>
            </w:pPr>
          </w:p>
        </w:tc>
        <w:tc>
          <w:tcPr>
            <w:tcW w:w="487" w:type="dxa"/>
            <w:tcBorders>
              <w:top w:val="single" w:sz="4" w:space="0" w:color="auto"/>
              <w:left w:val="nil"/>
              <w:bottom w:val="single" w:sz="4" w:space="0" w:color="auto"/>
            </w:tcBorders>
          </w:tcPr>
          <w:p w14:paraId="2F84EC3A" w14:textId="77777777" w:rsidR="00281403" w:rsidRPr="001A2D58" w:rsidRDefault="00281403" w:rsidP="00281403">
            <w:pPr>
              <w:autoSpaceDE w:val="0"/>
              <w:autoSpaceDN w:val="0"/>
              <w:adjustRightInd w:val="0"/>
              <w:ind w:left="108" w:right="108"/>
              <w:rPr>
                <w:rFonts w:ascii="Calibri" w:hAnsi="Calibri"/>
                <w:color w:val="000000"/>
                <w:sz w:val="16"/>
                <w:szCs w:val="16"/>
              </w:rPr>
            </w:pPr>
          </w:p>
        </w:tc>
        <w:tc>
          <w:tcPr>
            <w:tcW w:w="162" w:type="dxa"/>
            <w:tcBorders>
              <w:top w:val="nil"/>
              <w:bottom w:val="nil"/>
              <w:right w:val="nil"/>
            </w:tcBorders>
          </w:tcPr>
          <w:p w14:paraId="196745F0" w14:textId="77777777" w:rsidR="00281403" w:rsidRPr="001A2D58" w:rsidRDefault="00281403" w:rsidP="00281403">
            <w:pPr>
              <w:autoSpaceDE w:val="0"/>
              <w:autoSpaceDN w:val="0"/>
              <w:adjustRightInd w:val="0"/>
              <w:ind w:left="108" w:right="108"/>
              <w:jc w:val="right"/>
              <w:rPr>
                <w:rFonts w:ascii="Calibri" w:hAnsi="Calibri"/>
                <w:color w:val="000000"/>
                <w:sz w:val="16"/>
                <w:szCs w:val="16"/>
              </w:rPr>
            </w:pPr>
          </w:p>
        </w:tc>
      </w:tr>
      <w:tr w:rsidR="00281403" w:rsidRPr="001A2D58" w14:paraId="538582FE" w14:textId="77777777" w:rsidTr="004D45AB">
        <w:trPr>
          <w:trHeight w:val="334"/>
        </w:trPr>
        <w:tc>
          <w:tcPr>
            <w:tcW w:w="7020" w:type="dxa"/>
            <w:tcBorders>
              <w:top w:val="nil"/>
              <w:left w:val="nil"/>
              <w:bottom w:val="nil"/>
            </w:tcBorders>
          </w:tcPr>
          <w:p w14:paraId="6288DE3C" w14:textId="17387ADD" w:rsidR="00281403" w:rsidRPr="001A2D58" w:rsidRDefault="00281403" w:rsidP="00281403">
            <w:pPr>
              <w:autoSpaceDE w:val="0"/>
              <w:autoSpaceDN w:val="0"/>
              <w:adjustRightInd w:val="0"/>
              <w:ind w:left="108" w:right="108"/>
              <w:jc w:val="right"/>
              <w:rPr>
                <w:rFonts w:ascii="Calibri" w:hAnsi="Calibri"/>
                <w:color w:val="000000"/>
                <w:sz w:val="28"/>
                <w:szCs w:val="28"/>
              </w:rPr>
            </w:pPr>
            <w:r w:rsidRPr="001A2D58">
              <w:rPr>
                <w:rFonts w:ascii="Calibri" w:hAnsi="Calibri"/>
                <w:color w:val="000000"/>
                <w:sz w:val="28"/>
                <w:szCs w:val="28"/>
              </w:rPr>
              <w:t xml:space="preserve">I </w:t>
            </w:r>
            <w:r>
              <w:rPr>
                <w:rFonts w:ascii="Calibri" w:hAnsi="Calibri"/>
                <w:color w:val="000000"/>
                <w:sz w:val="28"/>
                <w:szCs w:val="28"/>
              </w:rPr>
              <w:t>make s</w:t>
            </w:r>
            <w:r w:rsidR="00232FE5">
              <w:rPr>
                <w:rFonts w:ascii="Calibri" w:hAnsi="Calibri"/>
                <w:color w:val="000000"/>
                <w:sz w:val="28"/>
                <w:szCs w:val="28"/>
              </w:rPr>
              <w:t>ome choices, not all, but that is</w:t>
            </w:r>
            <w:r>
              <w:rPr>
                <w:rFonts w:ascii="Calibri" w:hAnsi="Calibri"/>
                <w:color w:val="000000"/>
                <w:sz w:val="28"/>
                <w:szCs w:val="28"/>
              </w:rPr>
              <w:t xml:space="preserve"> OK</w:t>
            </w:r>
          </w:p>
        </w:tc>
        <w:tc>
          <w:tcPr>
            <w:tcW w:w="162" w:type="dxa"/>
            <w:tcBorders>
              <w:left w:val="nil"/>
              <w:right w:val="single" w:sz="4" w:space="0" w:color="auto"/>
            </w:tcBorders>
          </w:tcPr>
          <w:p w14:paraId="37C29384" w14:textId="77777777" w:rsidR="00281403" w:rsidRPr="001A2D58" w:rsidRDefault="00281403" w:rsidP="00281403">
            <w:pPr>
              <w:autoSpaceDE w:val="0"/>
              <w:autoSpaceDN w:val="0"/>
              <w:adjustRightInd w:val="0"/>
              <w:ind w:left="108" w:right="108"/>
              <w:rPr>
                <w:rFonts w:ascii="Calibri" w:hAnsi="Calibri"/>
                <w:color w:val="000000"/>
                <w:sz w:val="28"/>
                <w:szCs w:val="28"/>
              </w:rPr>
            </w:pPr>
          </w:p>
        </w:tc>
        <w:tc>
          <w:tcPr>
            <w:tcW w:w="487" w:type="dxa"/>
            <w:tcBorders>
              <w:top w:val="single" w:sz="4" w:space="0" w:color="auto"/>
              <w:left w:val="single" w:sz="4" w:space="0" w:color="auto"/>
              <w:bottom w:val="single" w:sz="4" w:space="0" w:color="auto"/>
              <w:right w:val="single" w:sz="4" w:space="0" w:color="auto"/>
            </w:tcBorders>
          </w:tcPr>
          <w:p w14:paraId="3EA20220" w14:textId="3B33BEB8" w:rsidR="00281403" w:rsidRPr="001A2D58" w:rsidRDefault="00281403" w:rsidP="00281403">
            <w:pPr>
              <w:autoSpaceDE w:val="0"/>
              <w:autoSpaceDN w:val="0"/>
              <w:adjustRightInd w:val="0"/>
              <w:ind w:left="108" w:right="108"/>
              <w:rPr>
                <w:rFonts w:ascii="Calibri" w:hAnsi="Calibri"/>
                <w:color w:val="000000"/>
                <w:sz w:val="28"/>
                <w:szCs w:val="28"/>
              </w:rPr>
            </w:pPr>
          </w:p>
        </w:tc>
        <w:tc>
          <w:tcPr>
            <w:tcW w:w="162" w:type="dxa"/>
            <w:tcBorders>
              <w:top w:val="nil"/>
              <w:left w:val="single" w:sz="4" w:space="0" w:color="auto"/>
              <w:bottom w:val="nil"/>
              <w:right w:val="nil"/>
            </w:tcBorders>
          </w:tcPr>
          <w:p w14:paraId="683850ED" w14:textId="798C24E6" w:rsidR="00281403" w:rsidRPr="001A2D58" w:rsidRDefault="00281403" w:rsidP="00281403">
            <w:pPr>
              <w:autoSpaceDE w:val="0"/>
              <w:autoSpaceDN w:val="0"/>
              <w:adjustRightInd w:val="0"/>
              <w:ind w:left="108" w:right="108"/>
              <w:jc w:val="right"/>
              <w:rPr>
                <w:rFonts w:ascii="Calibri" w:hAnsi="Calibri"/>
                <w:color w:val="000000"/>
                <w:sz w:val="28"/>
                <w:szCs w:val="28"/>
              </w:rPr>
            </w:pPr>
          </w:p>
        </w:tc>
      </w:tr>
      <w:tr w:rsidR="00281403" w:rsidRPr="001A2D58" w14:paraId="30E4F395" w14:textId="77777777" w:rsidTr="004D45AB">
        <w:trPr>
          <w:trHeight w:val="1353"/>
        </w:trPr>
        <w:tc>
          <w:tcPr>
            <w:tcW w:w="7020" w:type="dxa"/>
            <w:tcBorders>
              <w:top w:val="nil"/>
              <w:left w:val="nil"/>
              <w:bottom w:val="nil"/>
              <w:right w:val="nil"/>
            </w:tcBorders>
          </w:tcPr>
          <w:p w14:paraId="43FF1D85"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2D1C4997"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313FEA44"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7C0B0652"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4DFE6CE7"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34A4B029"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2D06F15C" w14:textId="77777777" w:rsidR="00281403" w:rsidRPr="001A2D58" w:rsidRDefault="00281403" w:rsidP="00281403">
            <w:pPr>
              <w:autoSpaceDE w:val="0"/>
              <w:autoSpaceDN w:val="0"/>
              <w:adjustRightInd w:val="0"/>
              <w:ind w:left="108" w:right="108"/>
              <w:jc w:val="right"/>
              <w:rPr>
                <w:rFonts w:ascii="Calibri" w:hAnsi="Calibri"/>
                <w:color w:val="000000"/>
                <w:sz w:val="16"/>
                <w:szCs w:val="16"/>
              </w:rPr>
            </w:pPr>
          </w:p>
        </w:tc>
        <w:tc>
          <w:tcPr>
            <w:tcW w:w="162" w:type="dxa"/>
            <w:tcBorders>
              <w:left w:val="nil"/>
              <w:right w:val="nil"/>
            </w:tcBorders>
          </w:tcPr>
          <w:p w14:paraId="7E660F70" w14:textId="77777777" w:rsidR="00281403" w:rsidRPr="001A2D58" w:rsidRDefault="00281403" w:rsidP="00281403">
            <w:pPr>
              <w:autoSpaceDE w:val="0"/>
              <w:autoSpaceDN w:val="0"/>
              <w:adjustRightInd w:val="0"/>
              <w:ind w:left="108" w:right="108"/>
              <w:rPr>
                <w:rFonts w:ascii="Calibri" w:hAnsi="Calibri"/>
                <w:color w:val="000000"/>
                <w:sz w:val="16"/>
                <w:szCs w:val="16"/>
              </w:rPr>
            </w:pPr>
          </w:p>
        </w:tc>
        <w:tc>
          <w:tcPr>
            <w:tcW w:w="487" w:type="dxa"/>
            <w:tcBorders>
              <w:top w:val="single" w:sz="4" w:space="0" w:color="auto"/>
              <w:left w:val="nil"/>
              <w:bottom w:val="single" w:sz="4" w:space="0" w:color="auto"/>
            </w:tcBorders>
          </w:tcPr>
          <w:p w14:paraId="2C6B44A8" w14:textId="77777777" w:rsidR="00281403" w:rsidRPr="001A2D58" w:rsidRDefault="00281403" w:rsidP="00281403">
            <w:pPr>
              <w:autoSpaceDE w:val="0"/>
              <w:autoSpaceDN w:val="0"/>
              <w:adjustRightInd w:val="0"/>
              <w:ind w:left="108" w:right="108"/>
              <w:rPr>
                <w:rFonts w:ascii="Calibri" w:hAnsi="Calibri"/>
                <w:color w:val="000000"/>
                <w:sz w:val="16"/>
                <w:szCs w:val="16"/>
              </w:rPr>
            </w:pPr>
          </w:p>
        </w:tc>
        <w:tc>
          <w:tcPr>
            <w:tcW w:w="162" w:type="dxa"/>
            <w:tcBorders>
              <w:top w:val="nil"/>
              <w:bottom w:val="nil"/>
              <w:right w:val="nil"/>
            </w:tcBorders>
          </w:tcPr>
          <w:p w14:paraId="2A35BC5F" w14:textId="77777777" w:rsidR="00281403" w:rsidRPr="001A2D58" w:rsidRDefault="004D1346" w:rsidP="00281403">
            <w:pPr>
              <w:autoSpaceDE w:val="0"/>
              <w:autoSpaceDN w:val="0"/>
              <w:adjustRightInd w:val="0"/>
              <w:ind w:left="108" w:right="108"/>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510784" behindDoc="0" locked="0" layoutInCell="1" allowOverlap="1" wp14:anchorId="0FC33543" wp14:editId="4EDEF899">
                      <wp:simplePos x="0" y="0"/>
                      <wp:positionH relativeFrom="column">
                        <wp:posOffset>180340</wp:posOffset>
                      </wp:positionH>
                      <wp:positionV relativeFrom="paragraph">
                        <wp:posOffset>717550</wp:posOffset>
                      </wp:positionV>
                      <wp:extent cx="914400" cy="800100"/>
                      <wp:effectExtent l="0" t="1270" r="4445" b="0"/>
                      <wp:wrapNone/>
                      <wp:docPr id="1562" name="Group 6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800100"/>
                                <a:chOff x="1260" y="8060"/>
                                <a:chExt cx="3780" cy="3820"/>
                              </a:xfrm>
                            </wpg:grpSpPr>
                            <pic:pic xmlns:pic="http://schemas.openxmlformats.org/drawingml/2006/picture">
                              <pic:nvPicPr>
                                <pic:cNvPr id="1563" name="Picture 608" descr="Content"/>
                                <pic:cNvPicPr>
                                  <a:picLocks noChangeAspect="1" noChangeArrowheads="1"/>
                                </pic:cNvPicPr>
                              </pic:nvPicPr>
                              <pic:blipFill>
                                <a:blip r:embed="rId48"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64" name="Picture 60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65" name="Text Box 610"/>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526B22" w14:textId="77777777" w:rsidR="002A2A61" w:rsidRPr="00281403" w:rsidRDefault="002A2A61" w:rsidP="00281403">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FC33543" id="Group 607" o:spid="_x0000_s1026" style="position:absolute;left:0;text-align:left;margin-left:14.2pt;margin-top:56.5pt;width:1in;height:63pt;z-index:251510784"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08" o:spid="_x0000_s1027"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">
                        <v:imagedata r:id="rId49" o:title="Content" cropbottom="14210f" cropright="35161f"/>
                      </v:shape>
                      <v:shape id="Picture 609" o:spid="_x0000_s1028"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">
                        <v:imagedata r:id="rId50" o:title=""/>
                      </v:shape>
                      <v:shapetype id="_x0000_t202" coordsize="21600,21600" o:spt="202" path="m,l,21600r21600,l21600,xe">
                        <v:stroke joinstyle="miter"/>
                        <v:path gradientshapeok="t" o:connecttype="rect"/>
                      </v:shapetype>
                      <v:shape id="Text Box 610" o:spid="_x0000_s1029"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" stroked="f">
                        <v:textbox>
                          <w:txbxContent>
                            <w:p w14:paraId="6C526B22" w14:textId="77777777" w:rsidR="002A2A61" w:rsidRPr="00281403" w:rsidRDefault="002A2A61" w:rsidP="00281403">
                              <w:pPr>
                                <w:rPr>
                                  <w:color w:val="FF0000"/>
                                  <w:sz w:val="36"/>
                                  <w:szCs w:val="36"/>
                                </w:rPr>
                              </w:pPr>
                              <w:r w:rsidRPr="00281403">
                                <w:rPr>
                                  <w:color w:val="FF0000"/>
                                  <w:sz w:val="36"/>
                                  <w:szCs w:val="36"/>
                                </w:rPr>
                                <w:t>x</w:t>
                              </w:r>
                            </w:p>
                          </w:txbxContent>
                        </v:textbox>
                      </v:shape>
                    </v:group>
                  </w:pict>
                </mc:Fallback>
              </mc:AlternateContent>
            </w:r>
          </w:p>
        </w:tc>
      </w:tr>
      <w:tr w:rsidR="00281403" w:rsidRPr="001A2D58" w14:paraId="27BB402A" w14:textId="77777777" w:rsidTr="004D45AB">
        <w:trPr>
          <w:trHeight w:val="334"/>
        </w:trPr>
        <w:tc>
          <w:tcPr>
            <w:tcW w:w="7020" w:type="dxa"/>
            <w:tcBorders>
              <w:top w:val="nil"/>
              <w:left w:val="nil"/>
              <w:bottom w:val="nil"/>
            </w:tcBorders>
          </w:tcPr>
          <w:p w14:paraId="5A617B43" w14:textId="77777777" w:rsidR="00281403" w:rsidRPr="001A2D58" w:rsidRDefault="00281403" w:rsidP="00281403">
            <w:pPr>
              <w:autoSpaceDE w:val="0"/>
              <w:autoSpaceDN w:val="0"/>
              <w:adjustRightInd w:val="0"/>
              <w:ind w:left="108" w:right="108"/>
              <w:jc w:val="right"/>
              <w:rPr>
                <w:rFonts w:ascii="Calibri" w:hAnsi="Calibri"/>
                <w:color w:val="000000"/>
                <w:sz w:val="28"/>
                <w:szCs w:val="28"/>
              </w:rPr>
            </w:pPr>
            <w:r w:rsidRPr="001A2D58">
              <w:rPr>
                <w:rFonts w:ascii="Calibri" w:hAnsi="Calibri"/>
                <w:color w:val="000000"/>
                <w:sz w:val="28"/>
                <w:szCs w:val="28"/>
              </w:rPr>
              <w:t xml:space="preserve">I </w:t>
            </w:r>
            <w:r>
              <w:rPr>
                <w:rFonts w:ascii="Calibri" w:hAnsi="Calibri"/>
                <w:color w:val="000000"/>
                <w:sz w:val="28"/>
                <w:szCs w:val="28"/>
              </w:rPr>
              <w:t>make some choices</w:t>
            </w:r>
            <w:r w:rsidRPr="001A2D58">
              <w:rPr>
                <w:rFonts w:ascii="Calibri" w:hAnsi="Calibri"/>
                <w:color w:val="000000"/>
                <w:sz w:val="28"/>
                <w:szCs w:val="28"/>
              </w:rPr>
              <w:t xml:space="preserve"> but not enough</w:t>
            </w:r>
          </w:p>
        </w:tc>
        <w:tc>
          <w:tcPr>
            <w:tcW w:w="162" w:type="dxa"/>
            <w:tcBorders>
              <w:left w:val="nil"/>
              <w:right w:val="single" w:sz="4" w:space="0" w:color="auto"/>
            </w:tcBorders>
          </w:tcPr>
          <w:p w14:paraId="68C294E6" w14:textId="77777777" w:rsidR="00281403" w:rsidRPr="001A2D58" w:rsidRDefault="00281403" w:rsidP="00281403">
            <w:pPr>
              <w:autoSpaceDE w:val="0"/>
              <w:autoSpaceDN w:val="0"/>
              <w:adjustRightInd w:val="0"/>
              <w:ind w:left="108" w:right="108"/>
              <w:rPr>
                <w:rFonts w:ascii="Calibri" w:hAnsi="Calibri"/>
                <w:color w:val="000000"/>
                <w:sz w:val="28"/>
                <w:szCs w:val="28"/>
              </w:rPr>
            </w:pPr>
          </w:p>
        </w:tc>
        <w:tc>
          <w:tcPr>
            <w:tcW w:w="487" w:type="dxa"/>
            <w:tcBorders>
              <w:top w:val="single" w:sz="4" w:space="0" w:color="auto"/>
              <w:left w:val="single" w:sz="4" w:space="0" w:color="auto"/>
              <w:bottom w:val="single" w:sz="4" w:space="0" w:color="auto"/>
              <w:right w:val="single" w:sz="4" w:space="0" w:color="auto"/>
            </w:tcBorders>
          </w:tcPr>
          <w:p w14:paraId="0BD73A69" w14:textId="77777777" w:rsidR="00281403" w:rsidRPr="001A2D58" w:rsidRDefault="00281403" w:rsidP="00281403">
            <w:pPr>
              <w:autoSpaceDE w:val="0"/>
              <w:autoSpaceDN w:val="0"/>
              <w:adjustRightInd w:val="0"/>
              <w:ind w:left="108" w:right="108"/>
              <w:rPr>
                <w:rFonts w:ascii="Calibri" w:hAnsi="Calibri"/>
                <w:color w:val="000000"/>
                <w:sz w:val="28"/>
                <w:szCs w:val="28"/>
              </w:rPr>
            </w:pPr>
          </w:p>
        </w:tc>
        <w:tc>
          <w:tcPr>
            <w:tcW w:w="162" w:type="dxa"/>
            <w:tcBorders>
              <w:top w:val="nil"/>
              <w:left w:val="single" w:sz="4" w:space="0" w:color="auto"/>
              <w:bottom w:val="nil"/>
              <w:right w:val="nil"/>
            </w:tcBorders>
          </w:tcPr>
          <w:p w14:paraId="5AE8957A" w14:textId="77777777" w:rsidR="00281403" w:rsidRPr="001A2D58" w:rsidRDefault="00281403" w:rsidP="00281403">
            <w:pPr>
              <w:autoSpaceDE w:val="0"/>
              <w:autoSpaceDN w:val="0"/>
              <w:adjustRightInd w:val="0"/>
              <w:jc w:val="center"/>
              <w:rPr>
                <w:rFonts w:ascii="Calibri" w:hAnsi="Calibri"/>
                <w:color w:val="000000"/>
                <w:sz w:val="28"/>
                <w:szCs w:val="28"/>
              </w:rPr>
            </w:pPr>
          </w:p>
        </w:tc>
      </w:tr>
      <w:tr w:rsidR="00281403" w:rsidRPr="001A2D58" w14:paraId="753E0E53" w14:textId="77777777" w:rsidTr="004D45AB">
        <w:trPr>
          <w:trHeight w:val="1353"/>
        </w:trPr>
        <w:tc>
          <w:tcPr>
            <w:tcW w:w="7020" w:type="dxa"/>
            <w:tcBorders>
              <w:top w:val="nil"/>
              <w:left w:val="nil"/>
              <w:bottom w:val="nil"/>
            </w:tcBorders>
          </w:tcPr>
          <w:p w14:paraId="559952BD"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76080170"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2C2C0B4B"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30B9FB69"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69EEC9B4"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08BCE113"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511351D8" w14:textId="77777777" w:rsidR="00281403" w:rsidRPr="001A2D58" w:rsidRDefault="00281403" w:rsidP="00281403">
            <w:pPr>
              <w:autoSpaceDE w:val="0"/>
              <w:autoSpaceDN w:val="0"/>
              <w:adjustRightInd w:val="0"/>
              <w:ind w:left="108" w:right="108"/>
              <w:jc w:val="right"/>
              <w:rPr>
                <w:rFonts w:ascii="Calibri" w:hAnsi="Calibri"/>
                <w:color w:val="000000"/>
                <w:sz w:val="16"/>
                <w:szCs w:val="16"/>
              </w:rPr>
            </w:pPr>
          </w:p>
        </w:tc>
        <w:tc>
          <w:tcPr>
            <w:tcW w:w="162" w:type="dxa"/>
            <w:tcBorders>
              <w:left w:val="nil"/>
            </w:tcBorders>
          </w:tcPr>
          <w:p w14:paraId="6D37B14B" w14:textId="77777777" w:rsidR="00281403" w:rsidRPr="001A2D58" w:rsidRDefault="00281403" w:rsidP="00281403">
            <w:pPr>
              <w:autoSpaceDE w:val="0"/>
              <w:autoSpaceDN w:val="0"/>
              <w:adjustRightInd w:val="0"/>
              <w:ind w:left="108" w:right="108"/>
              <w:rPr>
                <w:rFonts w:ascii="Calibri" w:hAnsi="Calibri"/>
                <w:color w:val="000000"/>
                <w:sz w:val="16"/>
                <w:szCs w:val="16"/>
              </w:rPr>
            </w:pPr>
          </w:p>
        </w:tc>
        <w:tc>
          <w:tcPr>
            <w:tcW w:w="487" w:type="dxa"/>
            <w:tcBorders>
              <w:top w:val="single" w:sz="4" w:space="0" w:color="auto"/>
              <w:bottom w:val="single" w:sz="4" w:space="0" w:color="auto"/>
            </w:tcBorders>
          </w:tcPr>
          <w:p w14:paraId="0C9984AF" w14:textId="77777777" w:rsidR="00281403" w:rsidRPr="001A2D58" w:rsidRDefault="00281403" w:rsidP="00281403">
            <w:pPr>
              <w:autoSpaceDE w:val="0"/>
              <w:autoSpaceDN w:val="0"/>
              <w:adjustRightInd w:val="0"/>
              <w:ind w:left="108" w:right="108"/>
              <w:rPr>
                <w:rFonts w:ascii="Calibri" w:hAnsi="Calibri"/>
                <w:color w:val="000000"/>
                <w:sz w:val="16"/>
                <w:szCs w:val="16"/>
              </w:rPr>
            </w:pPr>
          </w:p>
        </w:tc>
        <w:tc>
          <w:tcPr>
            <w:tcW w:w="162" w:type="dxa"/>
            <w:tcBorders>
              <w:top w:val="nil"/>
              <w:left w:val="nil"/>
              <w:bottom w:val="nil"/>
              <w:right w:val="nil"/>
            </w:tcBorders>
          </w:tcPr>
          <w:p w14:paraId="7883D98E" w14:textId="77777777" w:rsidR="00281403" w:rsidRPr="001A2D58" w:rsidRDefault="004D1346" w:rsidP="00281403">
            <w:pPr>
              <w:autoSpaceDE w:val="0"/>
              <w:autoSpaceDN w:val="0"/>
              <w:adjustRightInd w:val="0"/>
              <w:jc w:val="center"/>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511808" behindDoc="0" locked="0" layoutInCell="1" allowOverlap="1" wp14:anchorId="5AF3D455" wp14:editId="5725970C">
                      <wp:simplePos x="0" y="0"/>
                      <wp:positionH relativeFrom="column">
                        <wp:posOffset>139700</wp:posOffset>
                      </wp:positionH>
                      <wp:positionV relativeFrom="paragraph">
                        <wp:posOffset>774065</wp:posOffset>
                      </wp:positionV>
                      <wp:extent cx="863600" cy="835660"/>
                      <wp:effectExtent l="0" t="2540" r="0" b="0"/>
                      <wp:wrapNone/>
                      <wp:docPr id="1558" name="Group 6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559" name="Picture 612"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60" name="Picture 6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61" name="Picture 61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B729DB7" id="Group 611" o:spid="_x0000_s1026" style="position:absolute;margin-left:11pt;margin-top:60.95pt;width:68pt;height:65.8pt;z-index:251511808"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">
                      <v:shape id="Picture 612"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">
                        <v:imagedata r:id="rId45" o:title="Super Sad"/>
                      </v:shape>
                      <v:shape id="Picture 613"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">
                        <v:imagedata r:id="rId26" o:title=""/>
                      </v:shape>
                      <v:shape id="Picture 614"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">
                        <v:imagedata r:id="rId27" o:title=""/>
                      </v:shape>
                    </v:group>
                  </w:pict>
                </mc:Fallback>
              </mc:AlternateContent>
            </w:r>
          </w:p>
        </w:tc>
      </w:tr>
      <w:tr w:rsidR="00281403" w:rsidRPr="001A2D58" w14:paraId="5BC28202" w14:textId="77777777" w:rsidTr="004D45AB">
        <w:trPr>
          <w:trHeight w:val="351"/>
        </w:trPr>
        <w:tc>
          <w:tcPr>
            <w:tcW w:w="7020" w:type="dxa"/>
            <w:tcBorders>
              <w:top w:val="nil"/>
              <w:left w:val="nil"/>
              <w:bottom w:val="nil"/>
            </w:tcBorders>
          </w:tcPr>
          <w:p w14:paraId="68B87C2A" w14:textId="77777777" w:rsidR="00281403" w:rsidRPr="001A2D58" w:rsidRDefault="00281403" w:rsidP="003822E1">
            <w:pPr>
              <w:autoSpaceDE w:val="0"/>
              <w:autoSpaceDN w:val="0"/>
              <w:adjustRightInd w:val="0"/>
              <w:ind w:left="108" w:right="108"/>
              <w:jc w:val="right"/>
              <w:rPr>
                <w:rFonts w:ascii="Calibri" w:hAnsi="Calibri"/>
                <w:color w:val="000000"/>
                <w:sz w:val="28"/>
                <w:szCs w:val="28"/>
              </w:rPr>
            </w:pPr>
            <w:r w:rsidRPr="001A2D58">
              <w:rPr>
                <w:rFonts w:ascii="Calibri" w:hAnsi="Calibri"/>
                <w:color w:val="000000"/>
                <w:sz w:val="28"/>
                <w:szCs w:val="28"/>
              </w:rPr>
              <w:t xml:space="preserve">I </w:t>
            </w:r>
            <w:r>
              <w:rPr>
                <w:rFonts w:ascii="Calibri" w:hAnsi="Calibri"/>
                <w:color w:val="000000"/>
                <w:sz w:val="28"/>
                <w:szCs w:val="28"/>
              </w:rPr>
              <w:t>do</w:t>
            </w:r>
            <w:r w:rsidR="003822E1">
              <w:rPr>
                <w:rFonts w:ascii="Calibri" w:hAnsi="Calibri"/>
                <w:color w:val="000000"/>
                <w:sz w:val="28"/>
                <w:szCs w:val="28"/>
              </w:rPr>
              <w:t xml:space="preserve"> </w:t>
            </w:r>
            <w:r>
              <w:rPr>
                <w:rFonts w:ascii="Calibri" w:hAnsi="Calibri"/>
                <w:color w:val="000000"/>
                <w:sz w:val="28"/>
                <w:szCs w:val="28"/>
              </w:rPr>
              <w:t>n</w:t>
            </w:r>
            <w:r w:rsidR="003822E1">
              <w:rPr>
                <w:rFonts w:ascii="Calibri" w:hAnsi="Calibri"/>
                <w:color w:val="000000"/>
                <w:sz w:val="28"/>
                <w:szCs w:val="28"/>
              </w:rPr>
              <w:t>o</w:t>
            </w:r>
            <w:r>
              <w:rPr>
                <w:rFonts w:ascii="Calibri" w:hAnsi="Calibri"/>
                <w:color w:val="000000"/>
                <w:sz w:val="28"/>
                <w:szCs w:val="28"/>
              </w:rPr>
              <w:t>t get to make any choices</w:t>
            </w:r>
          </w:p>
        </w:tc>
        <w:tc>
          <w:tcPr>
            <w:tcW w:w="162" w:type="dxa"/>
            <w:tcBorders>
              <w:left w:val="nil"/>
              <w:right w:val="single" w:sz="4" w:space="0" w:color="auto"/>
            </w:tcBorders>
          </w:tcPr>
          <w:p w14:paraId="08803466" w14:textId="77777777" w:rsidR="00281403" w:rsidRPr="001A2D58" w:rsidRDefault="00281403" w:rsidP="00281403">
            <w:pPr>
              <w:autoSpaceDE w:val="0"/>
              <w:autoSpaceDN w:val="0"/>
              <w:adjustRightInd w:val="0"/>
              <w:ind w:left="108" w:right="108"/>
              <w:rPr>
                <w:rFonts w:ascii="Calibri" w:hAnsi="Calibri"/>
                <w:color w:val="000000"/>
                <w:sz w:val="28"/>
                <w:szCs w:val="28"/>
              </w:rPr>
            </w:pPr>
          </w:p>
        </w:tc>
        <w:tc>
          <w:tcPr>
            <w:tcW w:w="487" w:type="dxa"/>
            <w:tcBorders>
              <w:top w:val="single" w:sz="4" w:space="0" w:color="auto"/>
              <w:left w:val="single" w:sz="4" w:space="0" w:color="auto"/>
              <w:bottom w:val="single" w:sz="4" w:space="0" w:color="auto"/>
              <w:right w:val="single" w:sz="4" w:space="0" w:color="auto"/>
            </w:tcBorders>
          </w:tcPr>
          <w:p w14:paraId="3966D810" w14:textId="77777777" w:rsidR="00281403" w:rsidRPr="001A2D58" w:rsidRDefault="00281403" w:rsidP="00281403">
            <w:pPr>
              <w:autoSpaceDE w:val="0"/>
              <w:autoSpaceDN w:val="0"/>
              <w:adjustRightInd w:val="0"/>
              <w:ind w:left="108" w:right="108"/>
              <w:rPr>
                <w:rFonts w:ascii="Calibri" w:hAnsi="Calibri"/>
                <w:color w:val="000000"/>
                <w:sz w:val="28"/>
                <w:szCs w:val="28"/>
              </w:rPr>
            </w:pPr>
          </w:p>
        </w:tc>
        <w:tc>
          <w:tcPr>
            <w:tcW w:w="162" w:type="dxa"/>
            <w:tcBorders>
              <w:top w:val="nil"/>
              <w:left w:val="single" w:sz="4" w:space="0" w:color="auto"/>
              <w:bottom w:val="nil"/>
              <w:right w:val="nil"/>
            </w:tcBorders>
          </w:tcPr>
          <w:p w14:paraId="397BC1B1" w14:textId="77777777" w:rsidR="00281403" w:rsidRPr="001A2D58" w:rsidRDefault="00281403" w:rsidP="00281403">
            <w:pPr>
              <w:autoSpaceDE w:val="0"/>
              <w:autoSpaceDN w:val="0"/>
              <w:adjustRightInd w:val="0"/>
              <w:jc w:val="center"/>
              <w:rPr>
                <w:rFonts w:ascii="Calibri" w:hAnsi="Calibri"/>
                <w:color w:val="000000"/>
                <w:sz w:val="28"/>
                <w:szCs w:val="28"/>
              </w:rPr>
            </w:pPr>
          </w:p>
        </w:tc>
      </w:tr>
    </w:tbl>
    <w:p w14:paraId="50027758" w14:textId="77777777" w:rsidR="00507FC8" w:rsidRPr="001A2D58" w:rsidRDefault="00507FC8" w:rsidP="00507FC8">
      <w:pPr>
        <w:keepNext/>
        <w:autoSpaceDE w:val="0"/>
        <w:autoSpaceDN w:val="0"/>
        <w:adjustRightInd w:val="0"/>
        <w:jc w:val="right"/>
        <w:rPr>
          <w:rFonts w:ascii="Calibri" w:hAnsi="Calibri"/>
          <w:b/>
          <w:bCs/>
          <w:color w:val="000000"/>
          <w:sz w:val="28"/>
          <w:szCs w:val="28"/>
        </w:rPr>
      </w:pPr>
    </w:p>
    <w:p w14:paraId="09A94509" w14:textId="005E4180" w:rsidR="00CD77A6" w:rsidRDefault="009248C2" w:rsidP="00507FC8">
      <w:pPr>
        <w:keepNext/>
        <w:autoSpaceDE w:val="0"/>
        <w:autoSpaceDN w:val="0"/>
        <w:adjustRightInd w:val="0"/>
        <w:ind w:left="5760"/>
        <w:jc w:val="right"/>
        <w:rPr>
          <w:rFonts w:ascii="Calibri" w:hAnsi="Calibri"/>
          <w:b/>
          <w:bCs/>
          <w:color w:val="000000"/>
          <w:sz w:val="28"/>
          <w:szCs w:val="28"/>
        </w:rPr>
      </w:pPr>
      <w:r>
        <w:rPr>
          <w:rFonts w:ascii="Calibri" w:hAnsi="Calibri"/>
          <w:b/>
          <w:bCs/>
          <w:noProof/>
          <w:color w:val="000000"/>
          <w:sz w:val="28"/>
          <w:szCs w:val="28"/>
        </w:rPr>
        <mc:AlternateContent>
          <mc:Choice Requires="wpg">
            <w:drawing>
              <wp:anchor distT="0" distB="0" distL="114300" distR="114300" simplePos="0" relativeHeight="251508736" behindDoc="0" locked="0" layoutInCell="1" allowOverlap="1" wp14:anchorId="58207CDA" wp14:editId="11CE8172">
                <wp:simplePos x="0" y="0"/>
                <wp:positionH relativeFrom="column">
                  <wp:posOffset>4663440</wp:posOffset>
                </wp:positionH>
                <wp:positionV relativeFrom="paragraph">
                  <wp:posOffset>84455</wp:posOffset>
                </wp:positionV>
                <wp:extent cx="889000" cy="800100"/>
                <wp:effectExtent l="0" t="0" r="635" b="1270"/>
                <wp:wrapNone/>
                <wp:docPr id="1552" name="Group 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1555" name="Picture 64"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56" name="Picture 65"/>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57" name="Picture 6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AF41CC0" id="Group 63" o:spid="_x0000_s1026" style="position:absolute;margin-left:367.2pt;margin-top:6.65pt;width:70pt;height:63pt;z-index:251508736"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">
                <v:shape id="Picture 64"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">
                  <v:imagedata r:id="rId51" o:title="Smiley"/>
                </v:shape>
                <v:shape id="Picture 65"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">
                  <v:imagedata r:id="rId52" o:title="" cropbottom="6554f"/>
                </v:shape>
                <v:shape id="Picture 66"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">
                  <v:imagedata r:id="rId53" o:title=""/>
                </v:shape>
              </v:group>
            </w:pict>
          </mc:Fallback>
        </mc:AlternateContent>
      </w:r>
    </w:p>
    <w:p w14:paraId="3DCA2A7C" w14:textId="10707249" w:rsidR="00A11E9A" w:rsidRPr="001A2D58" w:rsidRDefault="009248C2" w:rsidP="0084070B">
      <w:pPr>
        <w:autoSpaceDE w:val="0"/>
        <w:autoSpaceDN w:val="0"/>
        <w:adjustRightInd w:val="0"/>
        <w:ind w:left="720"/>
        <w:rPr>
          <w:rFonts w:ascii="Calibri" w:hAnsi="Calibri"/>
          <w:b/>
          <w:bCs/>
          <w:color w:val="000000"/>
          <w:sz w:val="32"/>
          <w:szCs w:val="32"/>
        </w:rPr>
      </w:pPr>
      <w:r>
        <w:rPr>
          <w:rFonts w:ascii="Calibri" w:hAnsi="Calibri"/>
          <w:b/>
          <w:bCs/>
          <w:noProof/>
          <w:color w:val="000000"/>
          <w:sz w:val="28"/>
          <w:szCs w:val="28"/>
        </w:rPr>
        <mc:AlternateContent>
          <mc:Choice Requires="wpg">
            <w:drawing>
              <wp:anchor distT="0" distB="0" distL="114300" distR="114300" simplePos="0" relativeHeight="251509760" behindDoc="0" locked="0" layoutInCell="1" allowOverlap="1" wp14:anchorId="6ED5A741" wp14:editId="55A02D0D">
                <wp:simplePos x="0" y="0"/>
                <wp:positionH relativeFrom="column">
                  <wp:posOffset>4661535</wp:posOffset>
                </wp:positionH>
                <wp:positionV relativeFrom="paragraph">
                  <wp:posOffset>816610</wp:posOffset>
                </wp:positionV>
                <wp:extent cx="800100" cy="800100"/>
                <wp:effectExtent l="3175" t="0" r="6350" b="2540"/>
                <wp:wrapNone/>
                <wp:docPr id="1548" name="Group 6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800100"/>
                          <a:chOff x="10080" y="8100"/>
                          <a:chExt cx="1260" cy="1260"/>
                        </a:xfrm>
                      </wpg:grpSpPr>
                      <pic:pic xmlns:pic="http://schemas.openxmlformats.org/drawingml/2006/picture">
                        <pic:nvPicPr>
                          <pic:cNvPr id="1549" name="Picture 599" descr="Happy"/>
                          <pic:cNvPicPr>
                            <a:picLocks noChangeAspect="1" noChangeArrowheads="1"/>
                          </pic:cNvPicPr>
                        </pic:nvPicPr>
                        <pic:blipFill>
                          <a:blip r:embed="rId54" cstate="print">
                            <a:extLst>
                              <a:ext uri="{28A0092B-C50C-407E-A947-70E740481C1C}">
                                <a14:useLocalDpi xmlns:a14="http://schemas.microsoft.com/office/drawing/2010/main" val="0"/>
                              </a:ext>
                            </a:extLst>
                          </a:blip>
                          <a:srcRect r="49924" b="12500"/>
                          <a:stretch>
                            <a:fillRect/>
                          </a:stretch>
                        </pic:blipFill>
                        <pic:spPr bwMode="auto">
                          <a:xfrm>
                            <a:off x="10260" y="8100"/>
                            <a:ext cx="830"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50" name="Picture 60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10080" y="8880"/>
                            <a:ext cx="52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51" name="Picture 60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10881" y="8866"/>
                            <a:ext cx="459"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9FD8ABC" id="Group 602" o:spid="_x0000_s1026" style="position:absolute;margin-left:367.05pt;margin-top:64.3pt;width:63pt;height:63pt;z-index:251509760" coordorigin="10080,8100" coordsize="126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">
                <v:shape id="Picture 599" o:spid="_x0000_s1027" type="#_x0000_t75" alt="Happy" style="position:absolute;left:10260;top:8100;width:830;height: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">
                  <v:imagedata r:id="rId55" o:title="Happy" cropbottom=".125" cropright="32718f"/>
                </v:shape>
                <v:shape id="Picture 600" o:spid="_x0000_s1028" type="#_x0000_t75" style="position:absolute;left:10080;top:8880;width:527;height: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">
                  <v:imagedata r:id="rId52" o:title=""/>
                </v:shape>
                <v:shape id="Picture 601" o:spid="_x0000_s1029" type="#_x0000_t75" style="position:absolute;left:10881;top:8866;width:459;height: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">
                  <v:imagedata r:id="rId53" o:title=""/>
                </v:shape>
              </v:group>
            </w:pict>
          </mc:Fallback>
        </mc:AlternateContent>
      </w:r>
      <w:r w:rsidR="00CD77A6">
        <w:rPr>
          <w:rFonts w:ascii="Calibri" w:hAnsi="Calibri"/>
          <w:b/>
          <w:bCs/>
          <w:color w:val="000000"/>
          <w:sz w:val="28"/>
          <w:szCs w:val="28"/>
        </w:rPr>
        <w:br w:type="page"/>
      </w:r>
    </w:p>
    <w:p w14:paraId="0FCCA414" w14:textId="77777777" w:rsidR="00A11E9A" w:rsidRDefault="004D1346" w:rsidP="00A11E9A">
      <w:pPr>
        <w:keepNext/>
        <w:autoSpaceDE w:val="0"/>
        <w:autoSpaceDN w:val="0"/>
        <w:adjustRightInd w:val="0"/>
        <w:jc w:val="right"/>
        <w:rPr>
          <w:rFonts w:ascii="Calibri" w:hAnsi="Calibri"/>
          <w:b/>
          <w:bCs/>
          <w:color w:val="000000"/>
          <w:sz w:val="28"/>
          <w:szCs w:val="28"/>
        </w:rPr>
      </w:pPr>
      <w:r>
        <w:rPr>
          <w:noProof/>
        </w:rPr>
        <w:lastRenderedPageBreak/>
        <w:drawing>
          <wp:anchor distT="0" distB="0" distL="114300" distR="114300" simplePos="0" relativeHeight="251588608" behindDoc="0" locked="0" layoutInCell="1" allowOverlap="1" wp14:anchorId="2E4B62E1" wp14:editId="1D1D2669">
            <wp:simplePos x="0" y="0"/>
            <wp:positionH relativeFrom="column">
              <wp:posOffset>2875280</wp:posOffset>
            </wp:positionH>
            <wp:positionV relativeFrom="paragraph">
              <wp:posOffset>53178</wp:posOffset>
            </wp:positionV>
            <wp:extent cx="2581275" cy="1534795"/>
            <wp:effectExtent l="0" t="0" r="9525" b="8255"/>
            <wp:wrapNone/>
            <wp:docPr id="1538" name="Picture 1496" descr="Consent Choice Black With Hel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descr="Consent Choice Black With Help"/>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581275" cy="153479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587584" behindDoc="0" locked="0" layoutInCell="1" allowOverlap="1" wp14:anchorId="0257475D" wp14:editId="69597D9E">
            <wp:simplePos x="0" y="0"/>
            <wp:positionH relativeFrom="column">
              <wp:posOffset>33655</wp:posOffset>
            </wp:positionH>
            <wp:positionV relativeFrom="paragraph">
              <wp:posOffset>48260</wp:posOffset>
            </wp:positionV>
            <wp:extent cx="2618105" cy="1821180"/>
            <wp:effectExtent l="0" t="0" r="0" b="7620"/>
            <wp:wrapNone/>
            <wp:docPr id="1537" name="Picture 1495" descr="Decision Making Support Choosing Hou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descr="Decision Making Support Choosing Housi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18105" cy="1821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8BF3C41" w14:textId="77777777" w:rsidR="00A11E9A" w:rsidRDefault="00A11E9A" w:rsidP="00A11E9A">
      <w:pPr>
        <w:keepNext/>
        <w:autoSpaceDE w:val="0"/>
        <w:autoSpaceDN w:val="0"/>
        <w:adjustRightInd w:val="0"/>
        <w:jc w:val="right"/>
        <w:rPr>
          <w:rFonts w:ascii="Calibri" w:hAnsi="Calibri"/>
          <w:b/>
          <w:bCs/>
          <w:color w:val="000000"/>
          <w:sz w:val="28"/>
          <w:szCs w:val="28"/>
        </w:rPr>
      </w:pPr>
    </w:p>
    <w:p w14:paraId="1B774ACE" w14:textId="77777777" w:rsidR="00A11E9A" w:rsidRDefault="00A11E9A" w:rsidP="00A11E9A">
      <w:pPr>
        <w:keepNext/>
        <w:autoSpaceDE w:val="0"/>
        <w:autoSpaceDN w:val="0"/>
        <w:adjustRightInd w:val="0"/>
        <w:jc w:val="right"/>
        <w:rPr>
          <w:rFonts w:ascii="Calibri" w:hAnsi="Calibri"/>
          <w:b/>
          <w:bCs/>
          <w:color w:val="000000"/>
          <w:sz w:val="28"/>
          <w:szCs w:val="28"/>
        </w:rPr>
      </w:pPr>
    </w:p>
    <w:p w14:paraId="4A7D755C" w14:textId="77777777" w:rsidR="00A11E9A" w:rsidRDefault="00A11E9A" w:rsidP="00A11E9A">
      <w:pPr>
        <w:keepNext/>
        <w:autoSpaceDE w:val="0"/>
        <w:autoSpaceDN w:val="0"/>
        <w:adjustRightInd w:val="0"/>
        <w:jc w:val="right"/>
        <w:rPr>
          <w:rFonts w:ascii="Calibri" w:hAnsi="Calibri"/>
          <w:b/>
          <w:bCs/>
          <w:color w:val="000000"/>
          <w:sz w:val="28"/>
          <w:szCs w:val="28"/>
        </w:rPr>
      </w:pPr>
    </w:p>
    <w:p w14:paraId="4A0C30EC" w14:textId="77777777" w:rsidR="00A11E9A" w:rsidRDefault="00A11E9A" w:rsidP="00A11E9A">
      <w:pPr>
        <w:keepNext/>
        <w:autoSpaceDE w:val="0"/>
        <w:autoSpaceDN w:val="0"/>
        <w:adjustRightInd w:val="0"/>
        <w:jc w:val="right"/>
        <w:rPr>
          <w:rFonts w:ascii="Calibri" w:hAnsi="Calibri"/>
          <w:b/>
          <w:bCs/>
          <w:color w:val="000000"/>
          <w:sz w:val="28"/>
          <w:szCs w:val="28"/>
        </w:rPr>
      </w:pPr>
    </w:p>
    <w:p w14:paraId="50BDBA28" w14:textId="77777777" w:rsidR="00A11E9A" w:rsidRDefault="00A11E9A" w:rsidP="00A11E9A">
      <w:pPr>
        <w:keepNext/>
        <w:autoSpaceDE w:val="0"/>
        <w:autoSpaceDN w:val="0"/>
        <w:adjustRightInd w:val="0"/>
        <w:jc w:val="right"/>
        <w:rPr>
          <w:rFonts w:ascii="Calibri" w:hAnsi="Calibri"/>
          <w:b/>
          <w:bCs/>
          <w:color w:val="000000"/>
          <w:sz w:val="28"/>
          <w:szCs w:val="28"/>
        </w:rPr>
      </w:pPr>
    </w:p>
    <w:p w14:paraId="199B6401" w14:textId="77777777" w:rsidR="00A11E9A" w:rsidRDefault="00A11E9A" w:rsidP="00A11E9A">
      <w:pPr>
        <w:keepNext/>
        <w:autoSpaceDE w:val="0"/>
        <w:autoSpaceDN w:val="0"/>
        <w:adjustRightInd w:val="0"/>
        <w:jc w:val="right"/>
        <w:rPr>
          <w:rFonts w:ascii="Calibri" w:hAnsi="Calibri"/>
          <w:b/>
          <w:bCs/>
          <w:color w:val="000000"/>
          <w:sz w:val="28"/>
          <w:szCs w:val="28"/>
        </w:rPr>
      </w:pPr>
    </w:p>
    <w:p w14:paraId="79583B2C" w14:textId="77777777" w:rsidR="00A11E9A" w:rsidRDefault="00A11E9A" w:rsidP="00A11E9A">
      <w:pPr>
        <w:keepNext/>
        <w:autoSpaceDE w:val="0"/>
        <w:autoSpaceDN w:val="0"/>
        <w:adjustRightInd w:val="0"/>
        <w:jc w:val="right"/>
        <w:rPr>
          <w:rFonts w:ascii="Calibri" w:hAnsi="Calibri"/>
          <w:b/>
          <w:bCs/>
          <w:color w:val="000000"/>
          <w:sz w:val="28"/>
          <w:szCs w:val="28"/>
        </w:rPr>
      </w:pPr>
    </w:p>
    <w:p w14:paraId="48E30BC2" w14:textId="77777777" w:rsidR="0084070B" w:rsidRDefault="0084070B" w:rsidP="00A11E9A">
      <w:pPr>
        <w:keepNext/>
        <w:autoSpaceDE w:val="0"/>
        <w:autoSpaceDN w:val="0"/>
        <w:adjustRightInd w:val="0"/>
        <w:jc w:val="right"/>
        <w:rPr>
          <w:rFonts w:ascii="Calibri" w:hAnsi="Calibri"/>
          <w:b/>
          <w:bCs/>
          <w:color w:val="000000"/>
          <w:sz w:val="28"/>
          <w:szCs w:val="28"/>
        </w:rPr>
      </w:pPr>
    </w:p>
    <w:p w14:paraId="4946E638" w14:textId="77777777" w:rsidR="0084070B" w:rsidRDefault="0084070B" w:rsidP="00A11E9A">
      <w:pPr>
        <w:keepNext/>
        <w:autoSpaceDE w:val="0"/>
        <w:autoSpaceDN w:val="0"/>
        <w:adjustRightInd w:val="0"/>
        <w:jc w:val="right"/>
        <w:rPr>
          <w:rFonts w:ascii="Calibri" w:hAnsi="Calibri"/>
          <w:b/>
          <w:bCs/>
          <w:color w:val="000000"/>
          <w:sz w:val="28"/>
          <w:szCs w:val="28"/>
        </w:rPr>
      </w:pPr>
    </w:p>
    <w:p w14:paraId="3FFADCE4" w14:textId="77777777" w:rsidR="0084070B" w:rsidRPr="001A2D58" w:rsidRDefault="0084070B" w:rsidP="0084070B">
      <w:pPr>
        <w:tabs>
          <w:tab w:val="left" w:pos="540"/>
        </w:tabs>
        <w:autoSpaceDE w:val="0"/>
        <w:autoSpaceDN w:val="0"/>
        <w:adjustRightInd w:val="0"/>
        <w:rPr>
          <w:rFonts w:ascii="Calibri" w:hAnsi="Calibri"/>
          <w:b/>
          <w:color w:val="000000"/>
          <w:sz w:val="28"/>
          <w:szCs w:val="28"/>
        </w:rPr>
      </w:pPr>
      <w:r>
        <w:rPr>
          <w:rFonts w:ascii="Calibri" w:hAnsi="Calibri"/>
          <w:b/>
          <w:color w:val="000000"/>
          <w:sz w:val="28"/>
          <w:szCs w:val="28"/>
        </w:rPr>
        <w:t>3b.</w:t>
      </w:r>
      <w:r>
        <w:rPr>
          <w:rFonts w:ascii="Calibri" w:hAnsi="Calibri"/>
          <w:b/>
          <w:color w:val="000000"/>
          <w:sz w:val="28"/>
          <w:szCs w:val="28"/>
        </w:rPr>
        <w:tab/>
        <w:t>Do staff help you to have control in your life?</w:t>
      </w:r>
    </w:p>
    <w:p w14:paraId="15F8FBE9" w14:textId="77777777" w:rsidR="0084070B" w:rsidRDefault="0084070B" w:rsidP="0084070B">
      <w:pPr>
        <w:autoSpaceDE w:val="0"/>
        <w:autoSpaceDN w:val="0"/>
        <w:adjustRightInd w:val="0"/>
        <w:rPr>
          <w:rFonts w:ascii="Calibri" w:hAnsi="Calibri"/>
          <w:i/>
          <w:color w:val="000000"/>
          <w:sz w:val="28"/>
          <w:szCs w:val="28"/>
        </w:rPr>
      </w:pPr>
    </w:p>
    <w:p w14:paraId="0BE4CE66" w14:textId="77777777" w:rsidR="00813628" w:rsidRDefault="00813628" w:rsidP="00813628">
      <w:pPr>
        <w:autoSpaceDE w:val="0"/>
        <w:autoSpaceDN w:val="0"/>
        <w:adjustRightInd w:val="0"/>
        <w:ind w:firstLine="540"/>
        <w:rPr>
          <w:rFonts w:ascii="Calibri" w:hAnsi="Calibri"/>
          <w:color w:val="000000"/>
          <w:sz w:val="28"/>
          <w:szCs w:val="28"/>
        </w:rPr>
      </w:pPr>
      <w:r>
        <w:rPr>
          <w:rFonts w:ascii="Calibri" w:hAnsi="Calibri"/>
          <w:color w:val="000000"/>
          <w:sz w:val="28"/>
          <w:szCs w:val="28"/>
        </w:rPr>
        <w:t>By ‘staff’ we mean people who are paid to help you. They may be:</w:t>
      </w:r>
    </w:p>
    <w:p w14:paraId="63CECDBC" w14:textId="77777777" w:rsidR="00813628" w:rsidRDefault="00813628" w:rsidP="00813628">
      <w:pPr>
        <w:numPr>
          <w:ilvl w:val="0"/>
          <w:numId w:val="30"/>
        </w:numPr>
        <w:tabs>
          <w:tab w:val="clear" w:pos="2227"/>
          <w:tab w:val="num" w:pos="540"/>
          <w:tab w:val="num" w:pos="1440"/>
        </w:tabs>
        <w:autoSpaceDE w:val="0"/>
        <w:autoSpaceDN w:val="0"/>
        <w:adjustRightInd w:val="0"/>
        <w:ind w:hanging="1147"/>
        <w:rPr>
          <w:rFonts w:ascii="Calibri" w:hAnsi="Calibri"/>
          <w:color w:val="000000"/>
          <w:sz w:val="28"/>
          <w:szCs w:val="28"/>
        </w:rPr>
      </w:pPr>
      <w:r>
        <w:rPr>
          <w:rFonts w:ascii="Calibri" w:hAnsi="Calibri"/>
          <w:color w:val="000000"/>
          <w:sz w:val="28"/>
          <w:szCs w:val="28"/>
        </w:rPr>
        <w:t>your care worker</w:t>
      </w:r>
    </w:p>
    <w:p w14:paraId="0FB7855C" w14:textId="77777777" w:rsidR="00813628" w:rsidRDefault="00813628" w:rsidP="00813628">
      <w:pPr>
        <w:numPr>
          <w:ilvl w:val="0"/>
          <w:numId w:val="30"/>
        </w:numPr>
        <w:tabs>
          <w:tab w:val="num" w:pos="540"/>
          <w:tab w:val="num" w:pos="1440"/>
        </w:tabs>
        <w:autoSpaceDE w:val="0"/>
        <w:autoSpaceDN w:val="0"/>
        <w:adjustRightInd w:val="0"/>
        <w:ind w:hanging="1147"/>
        <w:rPr>
          <w:rFonts w:ascii="Calibri" w:hAnsi="Calibri"/>
          <w:color w:val="000000"/>
          <w:sz w:val="28"/>
          <w:szCs w:val="28"/>
        </w:rPr>
      </w:pPr>
      <w:r>
        <w:rPr>
          <w:rFonts w:ascii="Calibri" w:hAnsi="Calibri"/>
          <w:color w:val="000000"/>
          <w:sz w:val="28"/>
          <w:szCs w:val="28"/>
        </w:rPr>
        <w:t xml:space="preserve">people who work at your care home or day centre </w:t>
      </w:r>
    </w:p>
    <w:p w14:paraId="0E83C8A8" w14:textId="77777777" w:rsidR="00813628" w:rsidRPr="00CD02C0" w:rsidRDefault="00813628" w:rsidP="00813628">
      <w:pPr>
        <w:numPr>
          <w:ilvl w:val="0"/>
          <w:numId w:val="30"/>
        </w:numPr>
        <w:tabs>
          <w:tab w:val="num" w:pos="540"/>
          <w:tab w:val="num" w:pos="1440"/>
        </w:tabs>
        <w:autoSpaceDE w:val="0"/>
        <w:autoSpaceDN w:val="0"/>
        <w:adjustRightInd w:val="0"/>
        <w:ind w:hanging="1147"/>
        <w:rPr>
          <w:rFonts w:ascii="Calibri" w:hAnsi="Calibri"/>
          <w:sz w:val="28"/>
          <w:szCs w:val="28"/>
        </w:rPr>
      </w:pPr>
      <w:r w:rsidRPr="00CD02C0">
        <w:rPr>
          <w:rFonts w:ascii="Calibri" w:hAnsi="Calibri"/>
          <w:sz w:val="28"/>
          <w:szCs w:val="28"/>
        </w:rPr>
        <w:t xml:space="preserve">people you pay with the money  </w:t>
      </w:r>
      <w:r w:rsidRPr="00CD02C0">
        <w:rPr>
          <w:rFonts w:ascii="Calibri" w:hAnsi="Calibri"/>
          <w:color w:val="FF0000"/>
          <w:sz w:val="28"/>
          <w:szCs w:val="28"/>
          <w:highlight w:val="yellow"/>
        </w:rPr>
        <w:t>&lt;Social Services&gt;</w:t>
      </w:r>
      <w:r w:rsidRPr="00CD02C0">
        <w:rPr>
          <w:rFonts w:ascii="Calibri" w:hAnsi="Calibri"/>
          <w:color w:val="FF0000"/>
          <w:sz w:val="28"/>
          <w:szCs w:val="28"/>
        </w:rPr>
        <w:t xml:space="preserve"> </w:t>
      </w:r>
      <w:r w:rsidRPr="00CD02C0">
        <w:rPr>
          <w:rFonts w:ascii="Calibri" w:hAnsi="Calibri"/>
          <w:sz w:val="28"/>
          <w:szCs w:val="28"/>
        </w:rPr>
        <w:t>give you.</w:t>
      </w:r>
    </w:p>
    <w:p w14:paraId="70B58B47" w14:textId="77777777" w:rsidR="00813628" w:rsidRDefault="00813628" w:rsidP="00813628">
      <w:pPr>
        <w:tabs>
          <w:tab w:val="num" w:pos="1440"/>
        </w:tabs>
        <w:autoSpaceDE w:val="0"/>
        <w:autoSpaceDN w:val="0"/>
        <w:adjustRightInd w:val="0"/>
        <w:rPr>
          <w:rFonts w:ascii="Calibri" w:hAnsi="Calibri"/>
          <w:color w:val="000000"/>
          <w:sz w:val="28"/>
          <w:szCs w:val="28"/>
        </w:rPr>
      </w:pPr>
    </w:p>
    <w:p w14:paraId="7FAD101C" w14:textId="77777777" w:rsidR="00813628" w:rsidRPr="003822E1" w:rsidRDefault="00813628" w:rsidP="00813628">
      <w:pPr>
        <w:autoSpaceDE w:val="0"/>
        <w:autoSpaceDN w:val="0"/>
        <w:adjustRightInd w:val="0"/>
        <w:ind w:firstLine="540"/>
        <w:rPr>
          <w:rFonts w:ascii="Calibri" w:hAnsi="Calibri"/>
          <w:color w:val="000000"/>
          <w:sz w:val="28"/>
          <w:szCs w:val="28"/>
        </w:rPr>
      </w:pPr>
      <w:r w:rsidRPr="003822E1">
        <w:rPr>
          <w:rFonts w:ascii="Calibri" w:hAnsi="Calibri"/>
          <w:color w:val="000000"/>
          <w:sz w:val="28"/>
          <w:szCs w:val="28"/>
        </w:rPr>
        <w:t xml:space="preserve">By ‘control’ we mean </w:t>
      </w:r>
      <w:r>
        <w:rPr>
          <w:rFonts w:ascii="Calibri" w:hAnsi="Calibri"/>
          <w:color w:val="000000"/>
          <w:sz w:val="28"/>
          <w:szCs w:val="28"/>
        </w:rPr>
        <w:t>having a say</w:t>
      </w:r>
      <w:r w:rsidRPr="003822E1">
        <w:rPr>
          <w:rFonts w:ascii="Calibri" w:hAnsi="Calibri"/>
          <w:color w:val="000000"/>
          <w:sz w:val="28"/>
          <w:szCs w:val="28"/>
        </w:rPr>
        <w:t xml:space="preserve"> about what happens</w:t>
      </w:r>
      <w:r>
        <w:rPr>
          <w:rFonts w:ascii="Calibri" w:hAnsi="Calibri"/>
          <w:color w:val="000000"/>
          <w:sz w:val="28"/>
          <w:szCs w:val="28"/>
        </w:rPr>
        <w:t xml:space="preserve"> in your life</w:t>
      </w:r>
      <w:r w:rsidRPr="003822E1">
        <w:rPr>
          <w:rFonts w:ascii="Calibri" w:hAnsi="Calibri"/>
          <w:color w:val="000000"/>
          <w:sz w:val="28"/>
          <w:szCs w:val="28"/>
        </w:rPr>
        <w:t>.</w:t>
      </w:r>
      <w:r w:rsidRPr="003822E1">
        <w:t xml:space="preserve"> </w:t>
      </w:r>
    </w:p>
    <w:p w14:paraId="2D5002FA" w14:textId="77777777" w:rsidR="0084070B" w:rsidRDefault="0084070B" w:rsidP="00A11E9A">
      <w:pPr>
        <w:keepNext/>
        <w:autoSpaceDE w:val="0"/>
        <w:autoSpaceDN w:val="0"/>
        <w:adjustRightInd w:val="0"/>
        <w:jc w:val="right"/>
        <w:rPr>
          <w:rFonts w:ascii="Calibri" w:hAnsi="Calibri"/>
          <w:b/>
          <w:bCs/>
          <w:color w:val="000000"/>
          <w:sz w:val="28"/>
          <w:szCs w:val="28"/>
        </w:rPr>
      </w:pPr>
    </w:p>
    <w:p w14:paraId="718EED96" w14:textId="77777777" w:rsidR="00AC48A3" w:rsidRDefault="00AC48A3" w:rsidP="00A11E9A">
      <w:pPr>
        <w:keepNext/>
        <w:autoSpaceDE w:val="0"/>
        <w:autoSpaceDN w:val="0"/>
        <w:adjustRightInd w:val="0"/>
        <w:jc w:val="right"/>
        <w:rPr>
          <w:rFonts w:ascii="Calibri" w:hAnsi="Calibri"/>
          <w:b/>
          <w:bCs/>
          <w:color w:val="000000"/>
          <w:sz w:val="28"/>
          <w:szCs w:val="28"/>
        </w:rPr>
      </w:pPr>
    </w:p>
    <w:p w14:paraId="133D793F" w14:textId="77777777" w:rsidR="00C34CF4" w:rsidRDefault="00C34CF4" w:rsidP="00C34CF4">
      <w:pPr>
        <w:rPr>
          <w:rFonts w:ascii="Calibri" w:hAnsi="Calibri"/>
          <w:b/>
          <w:bCs/>
          <w:i/>
          <w:color w:val="000000"/>
          <w:sz w:val="28"/>
          <w:szCs w:val="28"/>
        </w:rPr>
      </w:pPr>
      <w:r>
        <w:rPr>
          <w:rFonts w:ascii="Calibri" w:hAnsi="Calibri"/>
          <w:b/>
          <w:bCs/>
          <w:i/>
          <w:color w:val="000000"/>
          <w:sz w:val="28"/>
          <w:szCs w:val="28"/>
        </w:rPr>
        <w:t xml:space="preserve">SHOWCARD Q3b – Please only choose one </w:t>
      </w:r>
      <w:proofErr w:type="gramStart"/>
      <w:r>
        <w:rPr>
          <w:rFonts w:ascii="Calibri" w:hAnsi="Calibri"/>
          <w:b/>
          <w:bCs/>
          <w:i/>
          <w:color w:val="000000"/>
          <w:sz w:val="28"/>
          <w:szCs w:val="28"/>
        </w:rPr>
        <w:t>option</w:t>
      </w:r>
      <w:proofErr w:type="gramEnd"/>
    </w:p>
    <w:p w14:paraId="2D4871BB" w14:textId="1689E1C2" w:rsidR="00A11E9A" w:rsidRPr="001A2D58" w:rsidRDefault="00A11E9A" w:rsidP="00A11E9A">
      <w:pPr>
        <w:keepNext/>
        <w:autoSpaceDE w:val="0"/>
        <w:autoSpaceDN w:val="0"/>
        <w:adjustRightInd w:val="0"/>
        <w:jc w:val="right"/>
        <w:rPr>
          <w:rFonts w:ascii="Calibri" w:hAnsi="Calibri"/>
          <w:b/>
          <w:bCs/>
          <w:color w:val="000000"/>
          <w:sz w:val="28"/>
          <w:szCs w:val="28"/>
        </w:rPr>
      </w:pPr>
    </w:p>
    <w:p w14:paraId="4F3FF0AB" w14:textId="01075BD7" w:rsidR="00A11E9A" w:rsidRDefault="00A11E9A" w:rsidP="00A11E9A">
      <w:pPr>
        <w:keepNext/>
        <w:autoSpaceDE w:val="0"/>
        <w:autoSpaceDN w:val="0"/>
        <w:adjustRightInd w:val="0"/>
        <w:ind w:left="5760"/>
        <w:jc w:val="right"/>
        <w:rPr>
          <w:rFonts w:ascii="Calibri" w:hAnsi="Calibri"/>
          <w:b/>
          <w:bCs/>
          <w:color w:val="000000"/>
          <w:sz w:val="28"/>
          <w:szCs w:val="28"/>
        </w:rPr>
      </w:pPr>
    </w:p>
    <w:tbl>
      <w:tblPr>
        <w:tblpPr w:leftFromText="180" w:rightFromText="180" w:vertAnchor="text" w:horzAnchor="page" w:tblpX="1177" w:tblpY="1680"/>
        <w:tblW w:w="7831" w:type="dxa"/>
        <w:tblLayout w:type="fixed"/>
        <w:tblCellMar>
          <w:left w:w="40" w:type="dxa"/>
          <w:right w:w="40" w:type="dxa"/>
        </w:tblCellMar>
        <w:tblLook w:val="0000" w:firstRow="0" w:lastRow="0" w:firstColumn="0" w:lastColumn="0" w:noHBand="0" w:noVBand="0"/>
      </w:tblPr>
      <w:tblGrid>
        <w:gridCol w:w="7020"/>
        <w:gridCol w:w="162"/>
        <w:gridCol w:w="487"/>
        <w:gridCol w:w="162"/>
      </w:tblGrid>
      <w:tr w:rsidR="009248C2" w:rsidRPr="001A2D58" w14:paraId="6C95EC0F" w14:textId="77777777" w:rsidTr="009248C2">
        <w:trPr>
          <w:trHeight w:val="334"/>
        </w:trPr>
        <w:tc>
          <w:tcPr>
            <w:tcW w:w="7020" w:type="dxa"/>
            <w:tcBorders>
              <w:top w:val="nil"/>
              <w:left w:val="nil"/>
              <w:bottom w:val="nil"/>
            </w:tcBorders>
          </w:tcPr>
          <w:p w14:paraId="65F7DC4C" w14:textId="5B543ED5" w:rsidR="009248C2" w:rsidRPr="001A2D58" w:rsidRDefault="009248C2" w:rsidP="009248C2">
            <w:pPr>
              <w:autoSpaceDE w:val="0"/>
              <w:autoSpaceDN w:val="0"/>
              <w:adjustRightInd w:val="0"/>
              <w:ind w:left="108" w:right="108"/>
              <w:jc w:val="right"/>
              <w:rPr>
                <w:rFonts w:ascii="Calibri" w:hAnsi="Calibri"/>
                <w:color w:val="000000"/>
                <w:sz w:val="28"/>
                <w:szCs w:val="28"/>
              </w:rPr>
            </w:pPr>
            <w:r>
              <w:rPr>
                <w:rFonts w:ascii="Calibri" w:hAnsi="Calibri"/>
                <w:color w:val="000000"/>
                <w:sz w:val="28"/>
                <w:szCs w:val="28"/>
              </w:rPr>
              <w:t>Yes</w:t>
            </w:r>
          </w:p>
        </w:tc>
        <w:tc>
          <w:tcPr>
            <w:tcW w:w="162" w:type="dxa"/>
            <w:tcBorders>
              <w:left w:val="nil"/>
              <w:right w:val="single" w:sz="4" w:space="0" w:color="auto"/>
            </w:tcBorders>
          </w:tcPr>
          <w:p w14:paraId="70CB32D0" w14:textId="77777777" w:rsidR="009248C2" w:rsidRPr="001A2D58" w:rsidRDefault="009248C2" w:rsidP="009248C2">
            <w:pPr>
              <w:autoSpaceDE w:val="0"/>
              <w:autoSpaceDN w:val="0"/>
              <w:adjustRightInd w:val="0"/>
              <w:ind w:left="108" w:right="108"/>
              <w:rPr>
                <w:rFonts w:ascii="Calibri" w:hAnsi="Calibri"/>
                <w:color w:val="000000"/>
                <w:sz w:val="28"/>
                <w:szCs w:val="28"/>
              </w:rPr>
            </w:pPr>
          </w:p>
        </w:tc>
        <w:tc>
          <w:tcPr>
            <w:tcW w:w="487" w:type="dxa"/>
            <w:tcBorders>
              <w:top w:val="single" w:sz="4" w:space="0" w:color="auto"/>
              <w:left w:val="single" w:sz="4" w:space="0" w:color="auto"/>
              <w:bottom w:val="single" w:sz="4" w:space="0" w:color="auto"/>
              <w:right w:val="single" w:sz="4" w:space="0" w:color="auto"/>
            </w:tcBorders>
          </w:tcPr>
          <w:p w14:paraId="3E694249" w14:textId="77777777" w:rsidR="009248C2" w:rsidRPr="001A2D58" w:rsidRDefault="009248C2" w:rsidP="009248C2">
            <w:pPr>
              <w:autoSpaceDE w:val="0"/>
              <w:autoSpaceDN w:val="0"/>
              <w:adjustRightInd w:val="0"/>
              <w:ind w:left="108" w:right="108"/>
              <w:rPr>
                <w:rFonts w:ascii="Calibri" w:hAnsi="Calibri"/>
                <w:color w:val="000000"/>
                <w:sz w:val="28"/>
                <w:szCs w:val="28"/>
              </w:rPr>
            </w:pPr>
          </w:p>
        </w:tc>
        <w:tc>
          <w:tcPr>
            <w:tcW w:w="162" w:type="dxa"/>
            <w:tcBorders>
              <w:top w:val="nil"/>
              <w:left w:val="single" w:sz="4" w:space="0" w:color="auto"/>
              <w:bottom w:val="nil"/>
              <w:right w:val="nil"/>
            </w:tcBorders>
          </w:tcPr>
          <w:p w14:paraId="6720B393" w14:textId="77777777" w:rsidR="009248C2" w:rsidRPr="001A2D58" w:rsidRDefault="009248C2" w:rsidP="009248C2">
            <w:pPr>
              <w:autoSpaceDE w:val="0"/>
              <w:autoSpaceDN w:val="0"/>
              <w:adjustRightInd w:val="0"/>
              <w:ind w:left="108" w:right="108"/>
              <w:jc w:val="right"/>
              <w:rPr>
                <w:rFonts w:ascii="Calibri" w:hAnsi="Calibri"/>
                <w:color w:val="000000"/>
                <w:sz w:val="28"/>
                <w:szCs w:val="28"/>
              </w:rPr>
            </w:pPr>
          </w:p>
        </w:tc>
      </w:tr>
      <w:tr w:rsidR="009248C2" w:rsidRPr="001A2D58" w14:paraId="3A7E0C38" w14:textId="77777777" w:rsidTr="009248C2">
        <w:trPr>
          <w:trHeight w:val="1370"/>
        </w:trPr>
        <w:tc>
          <w:tcPr>
            <w:tcW w:w="7020" w:type="dxa"/>
            <w:tcBorders>
              <w:top w:val="nil"/>
              <w:left w:val="nil"/>
              <w:bottom w:val="nil"/>
              <w:right w:val="nil"/>
            </w:tcBorders>
          </w:tcPr>
          <w:p w14:paraId="4E8DFD99" w14:textId="77777777" w:rsidR="009248C2" w:rsidRDefault="009248C2" w:rsidP="009248C2">
            <w:pPr>
              <w:autoSpaceDE w:val="0"/>
              <w:autoSpaceDN w:val="0"/>
              <w:adjustRightInd w:val="0"/>
              <w:ind w:left="108" w:right="108"/>
              <w:jc w:val="right"/>
              <w:rPr>
                <w:rFonts w:ascii="Calibri" w:hAnsi="Calibri"/>
                <w:color w:val="000000"/>
                <w:sz w:val="16"/>
                <w:szCs w:val="16"/>
              </w:rPr>
            </w:pPr>
          </w:p>
          <w:p w14:paraId="3846C40E" w14:textId="77777777" w:rsidR="009248C2" w:rsidRDefault="009248C2" w:rsidP="009248C2">
            <w:pPr>
              <w:autoSpaceDE w:val="0"/>
              <w:autoSpaceDN w:val="0"/>
              <w:adjustRightInd w:val="0"/>
              <w:ind w:left="108" w:right="108"/>
              <w:jc w:val="right"/>
              <w:rPr>
                <w:rFonts w:ascii="Calibri" w:hAnsi="Calibri"/>
                <w:color w:val="000000"/>
                <w:sz w:val="16"/>
                <w:szCs w:val="16"/>
              </w:rPr>
            </w:pPr>
          </w:p>
          <w:p w14:paraId="0DDC0F07" w14:textId="77777777" w:rsidR="009248C2" w:rsidRDefault="009248C2" w:rsidP="009248C2">
            <w:pPr>
              <w:autoSpaceDE w:val="0"/>
              <w:autoSpaceDN w:val="0"/>
              <w:adjustRightInd w:val="0"/>
              <w:ind w:left="108" w:right="108"/>
              <w:jc w:val="right"/>
              <w:rPr>
                <w:rFonts w:ascii="Calibri" w:hAnsi="Calibri"/>
                <w:color w:val="000000"/>
                <w:sz w:val="16"/>
                <w:szCs w:val="16"/>
              </w:rPr>
            </w:pPr>
          </w:p>
          <w:p w14:paraId="4E392D06" w14:textId="77777777" w:rsidR="009248C2" w:rsidRDefault="009248C2" w:rsidP="009248C2">
            <w:pPr>
              <w:autoSpaceDE w:val="0"/>
              <w:autoSpaceDN w:val="0"/>
              <w:adjustRightInd w:val="0"/>
              <w:ind w:left="108" w:right="108"/>
              <w:jc w:val="right"/>
              <w:rPr>
                <w:rFonts w:ascii="Calibri" w:hAnsi="Calibri"/>
                <w:color w:val="000000"/>
                <w:sz w:val="16"/>
                <w:szCs w:val="16"/>
              </w:rPr>
            </w:pPr>
          </w:p>
          <w:p w14:paraId="028122D7" w14:textId="77777777" w:rsidR="009248C2" w:rsidRDefault="009248C2" w:rsidP="009248C2">
            <w:pPr>
              <w:autoSpaceDE w:val="0"/>
              <w:autoSpaceDN w:val="0"/>
              <w:adjustRightInd w:val="0"/>
              <w:ind w:left="108" w:right="108"/>
              <w:jc w:val="right"/>
              <w:rPr>
                <w:rFonts w:ascii="Calibri" w:hAnsi="Calibri"/>
                <w:color w:val="000000"/>
                <w:sz w:val="16"/>
                <w:szCs w:val="16"/>
              </w:rPr>
            </w:pPr>
          </w:p>
          <w:p w14:paraId="2F22358C" w14:textId="77777777" w:rsidR="009248C2" w:rsidRDefault="009248C2" w:rsidP="009248C2">
            <w:pPr>
              <w:autoSpaceDE w:val="0"/>
              <w:autoSpaceDN w:val="0"/>
              <w:adjustRightInd w:val="0"/>
              <w:ind w:left="108" w:right="108"/>
              <w:jc w:val="right"/>
              <w:rPr>
                <w:rFonts w:ascii="Calibri" w:hAnsi="Calibri"/>
                <w:color w:val="000000"/>
                <w:sz w:val="16"/>
                <w:szCs w:val="16"/>
              </w:rPr>
            </w:pPr>
          </w:p>
          <w:p w14:paraId="4E6D127A" w14:textId="77777777" w:rsidR="009248C2" w:rsidRPr="001A2D58" w:rsidRDefault="009248C2" w:rsidP="009248C2">
            <w:pPr>
              <w:autoSpaceDE w:val="0"/>
              <w:autoSpaceDN w:val="0"/>
              <w:adjustRightInd w:val="0"/>
              <w:ind w:left="108" w:right="108"/>
              <w:jc w:val="right"/>
              <w:rPr>
                <w:rFonts w:ascii="Calibri" w:hAnsi="Calibri"/>
                <w:color w:val="000000"/>
                <w:sz w:val="16"/>
                <w:szCs w:val="16"/>
              </w:rPr>
            </w:pPr>
          </w:p>
        </w:tc>
        <w:tc>
          <w:tcPr>
            <w:tcW w:w="162" w:type="dxa"/>
            <w:tcBorders>
              <w:left w:val="nil"/>
              <w:right w:val="nil"/>
            </w:tcBorders>
          </w:tcPr>
          <w:p w14:paraId="496AC243" w14:textId="77777777" w:rsidR="009248C2" w:rsidRPr="001A2D58" w:rsidRDefault="009248C2" w:rsidP="009248C2">
            <w:pPr>
              <w:autoSpaceDE w:val="0"/>
              <w:autoSpaceDN w:val="0"/>
              <w:adjustRightInd w:val="0"/>
              <w:ind w:left="108" w:right="108"/>
              <w:rPr>
                <w:rFonts w:ascii="Calibri" w:hAnsi="Calibri"/>
                <w:color w:val="000000"/>
                <w:sz w:val="16"/>
                <w:szCs w:val="16"/>
              </w:rPr>
            </w:pPr>
          </w:p>
        </w:tc>
        <w:tc>
          <w:tcPr>
            <w:tcW w:w="487" w:type="dxa"/>
            <w:tcBorders>
              <w:top w:val="single" w:sz="4" w:space="0" w:color="auto"/>
              <w:left w:val="nil"/>
              <w:bottom w:val="single" w:sz="4" w:space="0" w:color="auto"/>
            </w:tcBorders>
          </w:tcPr>
          <w:p w14:paraId="1FAB6C6B" w14:textId="77777777" w:rsidR="009248C2" w:rsidRPr="001A2D58" w:rsidRDefault="009248C2" w:rsidP="009248C2">
            <w:pPr>
              <w:autoSpaceDE w:val="0"/>
              <w:autoSpaceDN w:val="0"/>
              <w:adjustRightInd w:val="0"/>
              <w:ind w:left="108" w:right="108"/>
              <w:rPr>
                <w:rFonts w:ascii="Calibri" w:hAnsi="Calibri"/>
                <w:color w:val="000000"/>
                <w:sz w:val="16"/>
                <w:szCs w:val="16"/>
              </w:rPr>
            </w:pPr>
          </w:p>
        </w:tc>
        <w:tc>
          <w:tcPr>
            <w:tcW w:w="162" w:type="dxa"/>
            <w:tcBorders>
              <w:top w:val="nil"/>
              <w:bottom w:val="nil"/>
              <w:right w:val="nil"/>
            </w:tcBorders>
          </w:tcPr>
          <w:p w14:paraId="0E6B03D0" w14:textId="77777777" w:rsidR="009248C2" w:rsidRPr="001A2D58" w:rsidRDefault="009248C2" w:rsidP="009248C2">
            <w:pPr>
              <w:autoSpaceDE w:val="0"/>
              <w:autoSpaceDN w:val="0"/>
              <w:adjustRightInd w:val="0"/>
              <w:ind w:left="108" w:right="108"/>
              <w:jc w:val="right"/>
              <w:rPr>
                <w:rFonts w:ascii="Calibri" w:hAnsi="Calibri"/>
                <w:color w:val="000000"/>
                <w:sz w:val="16"/>
                <w:szCs w:val="16"/>
              </w:rPr>
            </w:pPr>
          </w:p>
        </w:tc>
      </w:tr>
      <w:tr w:rsidR="009248C2" w:rsidRPr="001A2D58" w14:paraId="7FB170A4" w14:textId="77777777" w:rsidTr="009248C2">
        <w:trPr>
          <w:trHeight w:val="351"/>
        </w:trPr>
        <w:tc>
          <w:tcPr>
            <w:tcW w:w="7020" w:type="dxa"/>
            <w:tcBorders>
              <w:top w:val="nil"/>
              <w:left w:val="nil"/>
              <w:bottom w:val="nil"/>
            </w:tcBorders>
          </w:tcPr>
          <w:p w14:paraId="10A78907" w14:textId="0F2A100B" w:rsidR="009248C2" w:rsidRPr="001A2D58" w:rsidRDefault="009248C2" w:rsidP="009248C2">
            <w:pPr>
              <w:autoSpaceDE w:val="0"/>
              <w:autoSpaceDN w:val="0"/>
              <w:adjustRightInd w:val="0"/>
              <w:ind w:left="108" w:right="108"/>
              <w:jc w:val="right"/>
              <w:rPr>
                <w:rFonts w:ascii="Calibri" w:hAnsi="Calibri"/>
                <w:color w:val="000000"/>
                <w:sz w:val="28"/>
                <w:szCs w:val="28"/>
              </w:rPr>
            </w:pPr>
            <w:r>
              <w:rPr>
                <w:rFonts w:ascii="Calibri" w:hAnsi="Calibri"/>
                <w:color w:val="000000"/>
                <w:sz w:val="28"/>
                <w:szCs w:val="28"/>
              </w:rPr>
              <w:t>No</w:t>
            </w:r>
          </w:p>
        </w:tc>
        <w:tc>
          <w:tcPr>
            <w:tcW w:w="162" w:type="dxa"/>
            <w:tcBorders>
              <w:left w:val="nil"/>
              <w:right w:val="single" w:sz="4" w:space="0" w:color="auto"/>
            </w:tcBorders>
          </w:tcPr>
          <w:p w14:paraId="06408C5E" w14:textId="77777777" w:rsidR="009248C2" w:rsidRPr="001A2D58" w:rsidRDefault="009248C2" w:rsidP="009248C2">
            <w:pPr>
              <w:autoSpaceDE w:val="0"/>
              <w:autoSpaceDN w:val="0"/>
              <w:adjustRightInd w:val="0"/>
              <w:ind w:left="108" w:right="108"/>
              <w:rPr>
                <w:rFonts w:ascii="Calibri" w:hAnsi="Calibri"/>
                <w:color w:val="000000"/>
                <w:sz w:val="28"/>
                <w:szCs w:val="28"/>
              </w:rPr>
            </w:pPr>
          </w:p>
        </w:tc>
        <w:tc>
          <w:tcPr>
            <w:tcW w:w="487" w:type="dxa"/>
            <w:tcBorders>
              <w:top w:val="single" w:sz="4" w:space="0" w:color="auto"/>
              <w:left w:val="single" w:sz="4" w:space="0" w:color="auto"/>
              <w:bottom w:val="single" w:sz="4" w:space="0" w:color="auto"/>
              <w:right w:val="single" w:sz="4" w:space="0" w:color="auto"/>
            </w:tcBorders>
          </w:tcPr>
          <w:p w14:paraId="755595D0" w14:textId="77777777" w:rsidR="009248C2" w:rsidRPr="001A2D58" w:rsidRDefault="009248C2" w:rsidP="009248C2">
            <w:pPr>
              <w:autoSpaceDE w:val="0"/>
              <w:autoSpaceDN w:val="0"/>
              <w:adjustRightInd w:val="0"/>
              <w:ind w:left="108" w:right="108"/>
              <w:rPr>
                <w:rFonts w:ascii="Calibri" w:hAnsi="Calibri"/>
                <w:color w:val="000000"/>
                <w:sz w:val="28"/>
                <w:szCs w:val="28"/>
              </w:rPr>
            </w:pPr>
          </w:p>
        </w:tc>
        <w:tc>
          <w:tcPr>
            <w:tcW w:w="162" w:type="dxa"/>
            <w:tcBorders>
              <w:top w:val="nil"/>
              <w:left w:val="single" w:sz="4" w:space="0" w:color="auto"/>
              <w:bottom w:val="nil"/>
              <w:right w:val="nil"/>
            </w:tcBorders>
          </w:tcPr>
          <w:p w14:paraId="6F613815" w14:textId="77777777" w:rsidR="009248C2" w:rsidRPr="001A2D58" w:rsidRDefault="009248C2" w:rsidP="009248C2">
            <w:pPr>
              <w:autoSpaceDE w:val="0"/>
              <w:autoSpaceDN w:val="0"/>
              <w:adjustRightInd w:val="0"/>
              <w:jc w:val="center"/>
              <w:rPr>
                <w:rFonts w:ascii="Calibri" w:hAnsi="Calibri"/>
                <w:color w:val="000000"/>
                <w:sz w:val="28"/>
                <w:szCs w:val="28"/>
              </w:rPr>
            </w:pPr>
          </w:p>
        </w:tc>
      </w:tr>
    </w:tbl>
    <w:p w14:paraId="6300B2E0" w14:textId="3CF4B948" w:rsidR="0088754F" w:rsidRDefault="00457E18" w:rsidP="00457E18">
      <w:pPr>
        <w:autoSpaceDE w:val="0"/>
        <w:autoSpaceDN w:val="0"/>
        <w:adjustRightInd w:val="0"/>
        <w:ind w:left="1260" w:right="2223" w:firstLine="180"/>
        <w:jc w:val="right"/>
      </w:pPr>
      <w:r>
        <w:rPr>
          <w:rFonts w:ascii="Calibri" w:hAnsi="Calibri"/>
          <w:color w:val="000000"/>
          <w:sz w:val="28"/>
          <w:szCs w:val="28"/>
        </w:rPr>
        <w:t>I do not need care and support services to help me have control over my daily life</w:t>
      </w:r>
      <w:r w:rsidRPr="00457E18">
        <w:rPr>
          <w:rFonts w:ascii="Calibri" w:hAnsi="Calibri"/>
          <w:b/>
          <w:bCs/>
          <w:noProof/>
          <w:color w:val="000000"/>
          <w:sz w:val="28"/>
          <w:szCs w:val="28"/>
        </w:rPr>
        <w:t xml:space="preserve"> </w:t>
      </w:r>
      <w:r w:rsidRPr="00457E18">
        <w:rPr>
          <w:rFonts w:ascii="Calibri" w:hAnsi="Calibri"/>
          <w:b/>
          <w:bCs/>
          <w:noProof/>
          <w:color w:val="000000"/>
          <w:sz w:val="28"/>
          <w:szCs w:val="28"/>
        </w:rPr>
        <mc:AlternateContent>
          <mc:Choice Requires="wps">
            <w:drawing>
              <wp:anchor distT="45720" distB="45720" distL="114300" distR="114300" simplePos="0" relativeHeight="251831296" behindDoc="0" locked="0" layoutInCell="1" allowOverlap="1" wp14:anchorId="6A7DF84E" wp14:editId="1F8F92D2">
                <wp:simplePos x="0" y="0"/>
                <wp:positionH relativeFrom="column">
                  <wp:posOffset>4007485</wp:posOffset>
                </wp:positionH>
                <wp:positionV relativeFrom="paragraph">
                  <wp:posOffset>6985</wp:posOffset>
                </wp:positionV>
                <wp:extent cx="457200" cy="358140"/>
                <wp:effectExtent l="0" t="0" r="19050" b="2286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58140"/>
                        </a:xfrm>
                        <a:prstGeom prst="rect">
                          <a:avLst/>
                        </a:prstGeom>
                        <a:solidFill>
                          <a:srgbClr val="FFFFFF"/>
                        </a:solidFill>
                        <a:ln w="9525">
                          <a:solidFill>
                            <a:srgbClr val="000000"/>
                          </a:solidFill>
                          <a:miter lim="800000"/>
                          <a:headEnd/>
                          <a:tailEnd/>
                        </a:ln>
                      </wps:spPr>
                      <wps:txbx>
                        <w:txbxContent>
                          <w:p w14:paraId="0D008E01" w14:textId="3E76D668" w:rsidR="00457E18" w:rsidRDefault="00457E1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7DF84E" id="Text Box 2" o:spid="_x0000_s1030" type="#_x0000_t202" style="position:absolute;left:0;text-align:left;margin-left:315.55pt;margin-top:.55pt;width:36pt;height:28.2pt;z-index:2518312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">
                <v:textbox>
                  <w:txbxContent>
                    <w:p w14:paraId="0D008E01" w14:textId="3E76D668" w:rsidR="00457E18" w:rsidRDefault="00457E18"/>
                  </w:txbxContent>
                </v:textbox>
                <w10:wrap type="square"/>
              </v:shape>
            </w:pict>
          </mc:Fallback>
        </mc:AlternateContent>
      </w:r>
      <w:r w:rsidR="009248C2">
        <w:rPr>
          <w:rFonts w:ascii="Calibri" w:hAnsi="Calibri"/>
          <w:b/>
          <w:bCs/>
          <w:noProof/>
          <w:color w:val="000000"/>
          <w:sz w:val="28"/>
          <w:szCs w:val="28"/>
        </w:rPr>
        <mc:AlternateContent>
          <mc:Choice Requires="wpg">
            <w:drawing>
              <wp:anchor distT="0" distB="0" distL="114300" distR="114300" simplePos="0" relativeHeight="251586560" behindDoc="0" locked="0" layoutInCell="1" allowOverlap="1" wp14:anchorId="29351781" wp14:editId="3028B1E0">
                <wp:simplePos x="0" y="0"/>
                <wp:positionH relativeFrom="column">
                  <wp:posOffset>4690110</wp:posOffset>
                </wp:positionH>
                <wp:positionV relativeFrom="paragraph">
                  <wp:posOffset>893445</wp:posOffset>
                </wp:positionV>
                <wp:extent cx="889000" cy="800100"/>
                <wp:effectExtent l="1270" t="0" r="5080" b="1270"/>
                <wp:wrapNone/>
                <wp:docPr id="1500" name="Group 14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1502" name="Picture 1480"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03" name="Picture 1481"/>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36" name="Picture 14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23B3D5A" id="Group 1479" o:spid="_x0000_s1026" style="position:absolute;margin-left:369.3pt;margin-top:70.35pt;width:70pt;height:63pt;z-index:251586560"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">
                <v:shape id="Picture 1480"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">
                  <v:imagedata r:id="rId51" o:title="Smiley"/>
                </v:shape>
                <v:shape id="Picture 1481"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">
                  <v:imagedata r:id="rId52" o:title="" cropbottom="6554f"/>
                </v:shape>
                <v:shape id="Picture 1482"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">
                  <v:imagedata r:id="rId53" o:title=""/>
                </v:shape>
              </v:group>
            </w:pict>
          </mc:Fallback>
        </mc:AlternateContent>
      </w:r>
      <w:r w:rsidR="009248C2">
        <w:rPr>
          <w:rFonts w:ascii="Calibri" w:hAnsi="Calibri"/>
          <w:b/>
          <w:bCs/>
          <w:noProof/>
          <w:color w:val="000000"/>
          <w:sz w:val="28"/>
          <w:szCs w:val="28"/>
        </w:rPr>
        <mc:AlternateContent>
          <mc:Choice Requires="wpg">
            <w:drawing>
              <wp:anchor distT="0" distB="0" distL="114300" distR="114300" simplePos="0" relativeHeight="251589632" behindDoc="0" locked="0" layoutInCell="1" allowOverlap="1" wp14:anchorId="6FD86CC5" wp14:editId="7B4F66D3">
                <wp:simplePos x="0" y="0"/>
                <wp:positionH relativeFrom="column">
                  <wp:posOffset>4763770</wp:posOffset>
                </wp:positionH>
                <wp:positionV relativeFrom="paragraph">
                  <wp:posOffset>1807210</wp:posOffset>
                </wp:positionV>
                <wp:extent cx="863600" cy="835660"/>
                <wp:effectExtent l="0" t="0" r="0" b="5080"/>
                <wp:wrapNone/>
                <wp:docPr id="1496" name="Group 14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497" name="Picture 1498"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98" name="Picture 149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99" name="Picture 150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ACCDAB7" id="Group 1497" o:spid="_x0000_s1026" style="position:absolute;margin-left:375.1pt;margin-top:142.3pt;width:68pt;height:65.8pt;z-index:251589632"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">
                <v:shape id="Picture 1498"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">
                  <v:imagedata r:id="rId56" o:title="Super Sad"/>
                </v:shape>
                <v:shape id="Picture 1499"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">
                  <v:imagedata r:id="rId57" o:title=""/>
                </v:shape>
                <v:shape id="Picture 1500"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">
                  <v:imagedata r:id="rId58" o:title=""/>
                </v:shape>
              </v:group>
            </w:pict>
          </mc:Fallback>
        </mc:AlternateContent>
      </w:r>
      <w:r w:rsidR="00A11E9A">
        <w:rPr>
          <w:rFonts w:ascii="Calibri" w:hAnsi="Calibri"/>
          <w:b/>
          <w:bCs/>
          <w:color w:val="000000"/>
          <w:sz w:val="28"/>
          <w:szCs w:val="28"/>
        </w:rPr>
        <w:br w:type="page"/>
      </w:r>
    </w:p>
    <w:p w14:paraId="16C52786" w14:textId="77777777" w:rsidR="0088754F" w:rsidRDefault="004D1346" w:rsidP="001D03EF">
      <w:pPr>
        <w:autoSpaceDE w:val="0"/>
        <w:autoSpaceDN w:val="0"/>
        <w:adjustRightInd w:val="0"/>
      </w:pPr>
      <w:r>
        <w:rPr>
          <w:noProof/>
        </w:rPr>
        <w:lastRenderedPageBreak/>
        <w:drawing>
          <wp:anchor distT="0" distB="0" distL="114300" distR="114300" simplePos="0" relativeHeight="251572224" behindDoc="0" locked="0" layoutInCell="1" allowOverlap="1" wp14:anchorId="305EBB65" wp14:editId="3D47DAD2">
            <wp:simplePos x="0" y="0"/>
            <wp:positionH relativeFrom="column">
              <wp:posOffset>887095</wp:posOffset>
            </wp:positionH>
            <wp:positionV relativeFrom="paragraph">
              <wp:posOffset>3810</wp:posOffset>
            </wp:positionV>
            <wp:extent cx="883920" cy="1903095"/>
            <wp:effectExtent l="0" t="0" r="0" b="1905"/>
            <wp:wrapSquare wrapText="bothSides"/>
            <wp:docPr id="1363" name="Picture 1363" descr="Undressing Woman Cloth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descr="Undressing Woman Clothes"/>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883920" cy="190309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488256" behindDoc="0" locked="0" layoutInCell="1" allowOverlap="1" wp14:anchorId="08A28EEC" wp14:editId="5F51A509">
            <wp:simplePos x="0" y="0"/>
            <wp:positionH relativeFrom="column">
              <wp:posOffset>2369185</wp:posOffset>
            </wp:positionH>
            <wp:positionV relativeFrom="paragraph">
              <wp:posOffset>9525</wp:posOffset>
            </wp:positionV>
            <wp:extent cx="1447800" cy="1733550"/>
            <wp:effectExtent l="0" t="0" r="0" b="0"/>
            <wp:wrapSquare wrapText="bothSides"/>
            <wp:docPr id="1487" name="Picture 21" descr="D:\data\hires\CipArt Collection\Health And Care\Hair Comb Brush Sty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data\hires\CipArt Collection\Health And Care\Hair Comb Brush Style.gif"/>
                    <pic:cNvPicPr>
                      <a:picLocks noChangeAspect="1" noChangeArrowheads="1"/>
                    </pic:cNvPicPr>
                  </pic:nvPicPr>
                  <pic:blipFill>
                    <a:blip r:embed="rId60" r:link="rId61" cstate="print">
                      <a:extLst>
                        <a:ext uri="{28A0092B-C50C-407E-A947-70E740481C1C}">
                          <a14:useLocalDpi xmlns:a14="http://schemas.microsoft.com/office/drawing/2010/main" val="0"/>
                        </a:ext>
                      </a:extLst>
                    </a:blip>
                    <a:srcRect/>
                    <a:stretch>
                      <a:fillRect/>
                    </a:stretch>
                  </pic:blipFill>
                  <pic:spPr bwMode="auto">
                    <a:xfrm>
                      <a:off x="0" y="0"/>
                      <a:ext cx="1447800" cy="17335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89EF90" w14:textId="04751883" w:rsidR="0088754F" w:rsidRDefault="0088754F" w:rsidP="001D03EF">
      <w:pPr>
        <w:autoSpaceDE w:val="0"/>
        <w:autoSpaceDN w:val="0"/>
        <w:adjustRightInd w:val="0"/>
      </w:pPr>
    </w:p>
    <w:p w14:paraId="5AB81D69" w14:textId="77777777" w:rsidR="0088754F" w:rsidRDefault="0088754F" w:rsidP="001D03EF">
      <w:pPr>
        <w:autoSpaceDE w:val="0"/>
        <w:autoSpaceDN w:val="0"/>
        <w:adjustRightInd w:val="0"/>
      </w:pPr>
    </w:p>
    <w:p w14:paraId="644D2487" w14:textId="77777777" w:rsidR="0088754F" w:rsidRDefault="0088754F" w:rsidP="001D03EF">
      <w:pPr>
        <w:autoSpaceDE w:val="0"/>
        <w:autoSpaceDN w:val="0"/>
        <w:adjustRightInd w:val="0"/>
      </w:pPr>
    </w:p>
    <w:p w14:paraId="7E7F31A5" w14:textId="1BAAE294" w:rsidR="0088754F" w:rsidRDefault="0088754F" w:rsidP="001D03EF">
      <w:pPr>
        <w:autoSpaceDE w:val="0"/>
        <w:autoSpaceDN w:val="0"/>
        <w:adjustRightInd w:val="0"/>
      </w:pPr>
    </w:p>
    <w:p w14:paraId="70A088A4" w14:textId="77777777" w:rsidR="0088754F" w:rsidRDefault="0088754F" w:rsidP="001D03EF">
      <w:pPr>
        <w:autoSpaceDE w:val="0"/>
        <w:autoSpaceDN w:val="0"/>
        <w:adjustRightInd w:val="0"/>
      </w:pPr>
    </w:p>
    <w:p w14:paraId="59A6E59A" w14:textId="77777777" w:rsidR="0088754F" w:rsidRDefault="0088754F" w:rsidP="001D03EF">
      <w:pPr>
        <w:autoSpaceDE w:val="0"/>
        <w:autoSpaceDN w:val="0"/>
        <w:adjustRightInd w:val="0"/>
      </w:pPr>
    </w:p>
    <w:p w14:paraId="72C31FAE" w14:textId="77777777" w:rsidR="0088754F" w:rsidRDefault="0088754F" w:rsidP="001D03EF">
      <w:pPr>
        <w:autoSpaceDE w:val="0"/>
        <w:autoSpaceDN w:val="0"/>
        <w:adjustRightInd w:val="0"/>
      </w:pPr>
    </w:p>
    <w:p w14:paraId="42A35524" w14:textId="77777777" w:rsidR="0088754F" w:rsidRDefault="0088754F" w:rsidP="001D03EF">
      <w:pPr>
        <w:autoSpaceDE w:val="0"/>
        <w:autoSpaceDN w:val="0"/>
        <w:adjustRightInd w:val="0"/>
      </w:pPr>
    </w:p>
    <w:p w14:paraId="0F061488" w14:textId="77777777" w:rsidR="001D03EF" w:rsidRDefault="001D03EF" w:rsidP="001D03EF">
      <w:pPr>
        <w:autoSpaceDE w:val="0"/>
        <w:autoSpaceDN w:val="0"/>
        <w:adjustRightInd w:val="0"/>
      </w:pPr>
    </w:p>
    <w:p w14:paraId="774E5FB3" w14:textId="77777777" w:rsidR="001D03EF" w:rsidRDefault="001D03EF" w:rsidP="001D03EF">
      <w:pPr>
        <w:autoSpaceDE w:val="0"/>
        <w:autoSpaceDN w:val="0"/>
        <w:adjustRightInd w:val="0"/>
        <w:rPr>
          <w:rFonts w:ascii="Calibri" w:hAnsi="Calibri"/>
          <w:b/>
          <w:sz w:val="28"/>
          <w:szCs w:val="28"/>
        </w:rPr>
      </w:pPr>
    </w:p>
    <w:p w14:paraId="14BA3C02" w14:textId="77777777" w:rsidR="00FD29AC" w:rsidRDefault="00FD29AC" w:rsidP="001D03EF">
      <w:pPr>
        <w:autoSpaceDE w:val="0"/>
        <w:autoSpaceDN w:val="0"/>
        <w:adjustRightInd w:val="0"/>
        <w:rPr>
          <w:rFonts w:ascii="Calibri" w:hAnsi="Calibri"/>
          <w:b/>
          <w:sz w:val="28"/>
          <w:szCs w:val="28"/>
        </w:rPr>
      </w:pPr>
    </w:p>
    <w:p w14:paraId="479CD472" w14:textId="77777777" w:rsidR="00FD29AC" w:rsidRDefault="00FD29AC" w:rsidP="001D03EF">
      <w:pPr>
        <w:autoSpaceDE w:val="0"/>
        <w:autoSpaceDN w:val="0"/>
        <w:adjustRightInd w:val="0"/>
        <w:rPr>
          <w:rFonts w:ascii="Calibri" w:hAnsi="Calibri"/>
          <w:b/>
          <w:sz w:val="28"/>
          <w:szCs w:val="28"/>
        </w:rPr>
      </w:pPr>
    </w:p>
    <w:p w14:paraId="668EEA56" w14:textId="77777777" w:rsidR="00FD29AC" w:rsidRDefault="00FD29AC" w:rsidP="00FD29AC">
      <w:pPr>
        <w:keepNext/>
        <w:tabs>
          <w:tab w:val="left" w:pos="540"/>
        </w:tabs>
        <w:autoSpaceDE w:val="0"/>
        <w:autoSpaceDN w:val="0"/>
        <w:adjustRightInd w:val="0"/>
        <w:ind w:left="540" w:hanging="540"/>
        <w:rPr>
          <w:rFonts w:ascii="Calibri" w:hAnsi="Calibri"/>
          <w:b/>
          <w:sz w:val="28"/>
          <w:szCs w:val="28"/>
        </w:rPr>
      </w:pPr>
      <w:r>
        <w:rPr>
          <w:rFonts w:ascii="Calibri" w:hAnsi="Calibri"/>
          <w:b/>
          <w:sz w:val="28"/>
          <w:szCs w:val="28"/>
        </w:rPr>
        <w:t>4a.</w:t>
      </w:r>
      <w:r>
        <w:rPr>
          <w:rFonts w:ascii="Calibri" w:hAnsi="Calibri"/>
          <w:b/>
          <w:sz w:val="28"/>
          <w:szCs w:val="28"/>
        </w:rPr>
        <w:tab/>
        <w:t>When it comes to keeping clean, and how you look (for example your clothes or your hair) how do you feel?</w:t>
      </w:r>
    </w:p>
    <w:p w14:paraId="13C0C5AE" w14:textId="32F22607" w:rsidR="00FD29AC" w:rsidRDefault="00FD29AC" w:rsidP="001D03EF">
      <w:pPr>
        <w:autoSpaceDE w:val="0"/>
        <w:autoSpaceDN w:val="0"/>
        <w:adjustRightInd w:val="0"/>
        <w:rPr>
          <w:rFonts w:ascii="Calibri" w:hAnsi="Calibri"/>
          <w:b/>
          <w:sz w:val="28"/>
          <w:szCs w:val="28"/>
        </w:rPr>
      </w:pPr>
    </w:p>
    <w:p w14:paraId="656C4EEB" w14:textId="77777777" w:rsidR="00AC48A3" w:rsidRDefault="00AC48A3" w:rsidP="001D03EF">
      <w:pPr>
        <w:autoSpaceDE w:val="0"/>
        <w:autoSpaceDN w:val="0"/>
        <w:adjustRightInd w:val="0"/>
        <w:rPr>
          <w:rFonts w:ascii="Calibri" w:hAnsi="Calibri"/>
          <w:b/>
          <w:sz w:val="28"/>
          <w:szCs w:val="28"/>
        </w:rPr>
      </w:pPr>
    </w:p>
    <w:p w14:paraId="071C7BBF" w14:textId="77777777" w:rsidR="00C34CF4" w:rsidRDefault="00C34CF4" w:rsidP="00C34CF4">
      <w:pPr>
        <w:rPr>
          <w:rFonts w:ascii="Calibri" w:hAnsi="Calibri"/>
          <w:b/>
          <w:bCs/>
          <w:i/>
          <w:color w:val="000000"/>
          <w:sz w:val="28"/>
          <w:szCs w:val="28"/>
        </w:rPr>
      </w:pPr>
      <w:r>
        <w:rPr>
          <w:rFonts w:ascii="Calibri" w:hAnsi="Calibri"/>
          <w:b/>
          <w:bCs/>
          <w:i/>
          <w:color w:val="000000"/>
          <w:sz w:val="28"/>
          <w:szCs w:val="28"/>
        </w:rPr>
        <w:t xml:space="preserve">SHOWCARD Q4a – Please only choose one </w:t>
      </w:r>
      <w:proofErr w:type="gramStart"/>
      <w:r>
        <w:rPr>
          <w:rFonts w:ascii="Calibri" w:hAnsi="Calibri"/>
          <w:b/>
          <w:bCs/>
          <w:i/>
          <w:color w:val="000000"/>
          <w:sz w:val="28"/>
          <w:szCs w:val="28"/>
        </w:rPr>
        <w:t>option</w:t>
      </w:r>
      <w:proofErr w:type="gramEnd"/>
    </w:p>
    <w:tbl>
      <w:tblPr>
        <w:tblpPr w:leftFromText="180" w:rightFromText="180" w:vertAnchor="text" w:horzAnchor="page" w:tblpX="1221" w:tblpY="503"/>
        <w:tblW w:w="8020" w:type="dxa"/>
        <w:tblLayout w:type="fixed"/>
        <w:tblCellMar>
          <w:left w:w="40" w:type="dxa"/>
          <w:right w:w="40" w:type="dxa"/>
        </w:tblCellMar>
        <w:tblLook w:val="0000" w:firstRow="0" w:lastRow="0" w:firstColumn="0" w:lastColumn="0" w:noHBand="0" w:noVBand="0"/>
      </w:tblPr>
      <w:tblGrid>
        <w:gridCol w:w="7069"/>
        <w:gridCol w:w="164"/>
        <w:gridCol w:w="493"/>
        <w:gridCol w:w="294"/>
      </w:tblGrid>
      <w:tr w:rsidR="00281403" w:rsidRPr="001A2D58" w14:paraId="28A0861B" w14:textId="77777777" w:rsidTr="004D45AB">
        <w:trPr>
          <w:trHeight w:val="344"/>
        </w:trPr>
        <w:tc>
          <w:tcPr>
            <w:tcW w:w="7069" w:type="dxa"/>
            <w:tcBorders>
              <w:top w:val="nil"/>
              <w:left w:val="nil"/>
              <w:bottom w:val="nil"/>
            </w:tcBorders>
          </w:tcPr>
          <w:p w14:paraId="6AC3F0DA" w14:textId="6A7B1AEE" w:rsidR="00281403" w:rsidRPr="001A2D58" w:rsidRDefault="00281403" w:rsidP="00281403">
            <w:pPr>
              <w:autoSpaceDE w:val="0"/>
              <w:autoSpaceDN w:val="0"/>
              <w:adjustRightInd w:val="0"/>
              <w:ind w:left="108" w:right="108"/>
              <w:jc w:val="right"/>
              <w:rPr>
                <w:rFonts w:ascii="Calibri" w:hAnsi="Calibri"/>
                <w:color w:val="000000"/>
                <w:sz w:val="28"/>
                <w:szCs w:val="28"/>
              </w:rPr>
            </w:pPr>
            <w:r w:rsidRPr="001A2D58">
              <w:rPr>
                <w:rFonts w:ascii="Calibri" w:hAnsi="Calibri"/>
                <w:color w:val="000000"/>
                <w:sz w:val="28"/>
                <w:szCs w:val="28"/>
              </w:rPr>
              <w:t>I feel clean and I like</w:t>
            </w:r>
            <w:r>
              <w:rPr>
                <w:rFonts w:ascii="Calibri" w:hAnsi="Calibri"/>
                <w:color w:val="000000"/>
                <w:sz w:val="28"/>
                <w:szCs w:val="28"/>
              </w:rPr>
              <w:t xml:space="preserve"> the way I look</w:t>
            </w:r>
          </w:p>
        </w:tc>
        <w:tc>
          <w:tcPr>
            <w:tcW w:w="164" w:type="dxa"/>
            <w:tcBorders>
              <w:left w:val="nil"/>
              <w:right w:val="single" w:sz="4" w:space="0" w:color="auto"/>
            </w:tcBorders>
          </w:tcPr>
          <w:p w14:paraId="79FBCA50" w14:textId="77777777" w:rsidR="00281403" w:rsidRPr="001A2D58" w:rsidRDefault="00281403" w:rsidP="00281403">
            <w:pPr>
              <w:autoSpaceDE w:val="0"/>
              <w:autoSpaceDN w:val="0"/>
              <w:adjustRightInd w:val="0"/>
              <w:ind w:left="108" w:right="108"/>
              <w:rPr>
                <w:rFonts w:ascii="Calibri" w:hAnsi="Calibri"/>
                <w:color w:val="000000"/>
                <w:sz w:val="28"/>
                <w:szCs w:val="28"/>
              </w:rPr>
            </w:pPr>
          </w:p>
        </w:tc>
        <w:tc>
          <w:tcPr>
            <w:tcW w:w="493" w:type="dxa"/>
            <w:tcBorders>
              <w:top w:val="single" w:sz="4" w:space="0" w:color="auto"/>
              <w:left w:val="single" w:sz="4" w:space="0" w:color="auto"/>
              <w:bottom w:val="single" w:sz="4" w:space="0" w:color="auto"/>
              <w:right w:val="single" w:sz="4" w:space="0" w:color="auto"/>
            </w:tcBorders>
          </w:tcPr>
          <w:p w14:paraId="4B8D4736" w14:textId="02A1DCBB" w:rsidR="00281403" w:rsidRPr="001A2D58" w:rsidRDefault="00281403" w:rsidP="00281403">
            <w:pPr>
              <w:autoSpaceDE w:val="0"/>
              <w:autoSpaceDN w:val="0"/>
              <w:adjustRightInd w:val="0"/>
              <w:ind w:left="108" w:right="108"/>
              <w:rPr>
                <w:rFonts w:ascii="Calibri" w:hAnsi="Calibri"/>
                <w:color w:val="000000"/>
                <w:sz w:val="28"/>
                <w:szCs w:val="28"/>
              </w:rPr>
            </w:pPr>
          </w:p>
        </w:tc>
        <w:tc>
          <w:tcPr>
            <w:tcW w:w="294" w:type="dxa"/>
            <w:tcBorders>
              <w:top w:val="nil"/>
              <w:left w:val="single" w:sz="4" w:space="0" w:color="auto"/>
              <w:bottom w:val="nil"/>
              <w:right w:val="nil"/>
            </w:tcBorders>
          </w:tcPr>
          <w:p w14:paraId="05F1CF0B" w14:textId="77777777" w:rsidR="00281403" w:rsidRPr="001A2D58" w:rsidRDefault="00281403" w:rsidP="00281403">
            <w:pPr>
              <w:autoSpaceDE w:val="0"/>
              <w:autoSpaceDN w:val="0"/>
              <w:adjustRightInd w:val="0"/>
              <w:ind w:left="108" w:right="108"/>
              <w:jc w:val="right"/>
              <w:rPr>
                <w:rFonts w:ascii="Calibri" w:hAnsi="Calibri"/>
                <w:color w:val="000000"/>
                <w:sz w:val="28"/>
                <w:szCs w:val="28"/>
              </w:rPr>
            </w:pPr>
          </w:p>
        </w:tc>
      </w:tr>
      <w:tr w:rsidR="00281403" w:rsidRPr="001A2D58" w14:paraId="29721FA7" w14:textId="77777777" w:rsidTr="004D45AB">
        <w:trPr>
          <w:trHeight w:val="1406"/>
        </w:trPr>
        <w:tc>
          <w:tcPr>
            <w:tcW w:w="7069" w:type="dxa"/>
            <w:tcBorders>
              <w:top w:val="nil"/>
              <w:left w:val="nil"/>
              <w:bottom w:val="nil"/>
              <w:right w:val="nil"/>
            </w:tcBorders>
          </w:tcPr>
          <w:p w14:paraId="31457A9F" w14:textId="541557CE" w:rsidR="00281403" w:rsidRDefault="00281403" w:rsidP="00281403">
            <w:pPr>
              <w:autoSpaceDE w:val="0"/>
              <w:autoSpaceDN w:val="0"/>
              <w:adjustRightInd w:val="0"/>
              <w:ind w:left="108" w:right="108"/>
              <w:jc w:val="right"/>
              <w:rPr>
                <w:rFonts w:ascii="Calibri" w:hAnsi="Calibri"/>
                <w:color w:val="000000"/>
                <w:sz w:val="16"/>
                <w:szCs w:val="16"/>
              </w:rPr>
            </w:pPr>
          </w:p>
          <w:p w14:paraId="517E042C"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6A72E0BA"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54242A1E"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0A70A5FB"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1E9C42EF"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6BC09FDE" w14:textId="77777777" w:rsidR="00281403" w:rsidRPr="001A2D58" w:rsidRDefault="00281403" w:rsidP="00281403">
            <w:pPr>
              <w:autoSpaceDE w:val="0"/>
              <w:autoSpaceDN w:val="0"/>
              <w:adjustRightInd w:val="0"/>
              <w:ind w:left="108" w:right="108"/>
              <w:jc w:val="right"/>
              <w:rPr>
                <w:rFonts w:ascii="Calibri" w:hAnsi="Calibri"/>
                <w:color w:val="000000"/>
                <w:sz w:val="16"/>
                <w:szCs w:val="16"/>
              </w:rPr>
            </w:pPr>
          </w:p>
        </w:tc>
        <w:tc>
          <w:tcPr>
            <w:tcW w:w="164" w:type="dxa"/>
            <w:tcBorders>
              <w:left w:val="nil"/>
              <w:right w:val="nil"/>
            </w:tcBorders>
          </w:tcPr>
          <w:p w14:paraId="57C1E7B5" w14:textId="77777777" w:rsidR="00281403" w:rsidRPr="001A2D58" w:rsidRDefault="00281403" w:rsidP="00281403">
            <w:pPr>
              <w:autoSpaceDE w:val="0"/>
              <w:autoSpaceDN w:val="0"/>
              <w:adjustRightInd w:val="0"/>
              <w:ind w:left="108" w:right="108"/>
              <w:rPr>
                <w:rFonts w:ascii="Calibri" w:hAnsi="Calibri"/>
                <w:color w:val="000000"/>
                <w:sz w:val="16"/>
                <w:szCs w:val="16"/>
              </w:rPr>
            </w:pPr>
          </w:p>
        </w:tc>
        <w:tc>
          <w:tcPr>
            <w:tcW w:w="493" w:type="dxa"/>
            <w:tcBorders>
              <w:top w:val="single" w:sz="4" w:space="0" w:color="auto"/>
              <w:left w:val="nil"/>
              <w:bottom w:val="single" w:sz="4" w:space="0" w:color="auto"/>
            </w:tcBorders>
          </w:tcPr>
          <w:p w14:paraId="44E2DF7F" w14:textId="77777777" w:rsidR="00281403" w:rsidRPr="001A2D58" w:rsidRDefault="00281403" w:rsidP="00281403">
            <w:pPr>
              <w:autoSpaceDE w:val="0"/>
              <w:autoSpaceDN w:val="0"/>
              <w:adjustRightInd w:val="0"/>
              <w:ind w:left="108" w:right="108"/>
              <w:rPr>
                <w:rFonts w:ascii="Calibri" w:hAnsi="Calibri"/>
                <w:color w:val="000000"/>
                <w:sz w:val="16"/>
                <w:szCs w:val="16"/>
              </w:rPr>
            </w:pPr>
          </w:p>
        </w:tc>
        <w:tc>
          <w:tcPr>
            <w:tcW w:w="294" w:type="dxa"/>
            <w:tcBorders>
              <w:top w:val="nil"/>
              <w:bottom w:val="nil"/>
              <w:right w:val="nil"/>
            </w:tcBorders>
          </w:tcPr>
          <w:p w14:paraId="4EA4F5AF" w14:textId="77777777" w:rsidR="00281403" w:rsidRPr="001A2D58" w:rsidRDefault="00281403" w:rsidP="00281403">
            <w:pPr>
              <w:autoSpaceDE w:val="0"/>
              <w:autoSpaceDN w:val="0"/>
              <w:adjustRightInd w:val="0"/>
              <w:ind w:left="108" w:right="108"/>
              <w:jc w:val="right"/>
              <w:rPr>
                <w:rFonts w:ascii="Calibri" w:hAnsi="Calibri"/>
                <w:color w:val="000000"/>
                <w:sz w:val="16"/>
                <w:szCs w:val="16"/>
              </w:rPr>
            </w:pPr>
          </w:p>
        </w:tc>
      </w:tr>
      <w:tr w:rsidR="00281403" w:rsidRPr="001A2D58" w14:paraId="38EDE72E" w14:textId="77777777" w:rsidTr="004D45AB">
        <w:trPr>
          <w:cantSplit/>
          <w:trHeight w:val="344"/>
        </w:trPr>
        <w:tc>
          <w:tcPr>
            <w:tcW w:w="7069" w:type="dxa"/>
            <w:tcBorders>
              <w:top w:val="nil"/>
              <w:left w:val="nil"/>
            </w:tcBorders>
            <w:shd w:val="clear" w:color="auto" w:fill="auto"/>
          </w:tcPr>
          <w:p w14:paraId="1A3524C9" w14:textId="5F24B4E8" w:rsidR="00281403" w:rsidRPr="001A2D58" w:rsidRDefault="00281403" w:rsidP="00281403">
            <w:pPr>
              <w:autoSpaceDE w:val="0"/>
              <w:autoSpaceDN w:val="0"/>
              <w:adjustRightInd w:val="0"/>
              <w:ind w:left="108" w:right="108"/>
              <w:jc w:val="right"/>
              <w:rPr>
                <w:rFonts w:ascii="Calibri" w:hAnsi="Calibri"/>
                <w:color w:val="000000"/>
                <w:sz w:val="28"/>
                <w:szCs w:val="28"/>
              </w:rPr>
            </w:pPr>
            <w:r w:rsidRPr="001A2D58">
              <w:rPr>
                <w:rFonts w:ascii="Calibri" w:hAnsi="Calibri"/>
                <w:color w:val="000000"/>
                <w:sz w:val="28"/>
                <w:szCs w:val="28"/>
              </w:rPr>
              <w:t xml:space="preserve">I </w:t>
            </w:r>
            <w:r>
              <w:rPr>
                <w:rFonts w:ascii="Calibri" w:hAnsi="Calibri"/>
                <w:color w:val="000000"/>
                <w:sz w:val="28"/>
                <w:szCs w:val="28"/>
              </w:rPr>
              <w:t>quite like the way I feel and look, it’s OK</w:t>
            </w:r>
          </w:p>
        </w:tc>
        <w:tc>
          <w:tcPr>
            <w:tcW w:w="164" w:type="dxa"/>
            <w:tcBorders>
              <w:left w:val="nil"/>
              <w:right w:val="single" w:sz="4" w:space="0" w:color="auto"/>
            </w:tcBorders>
          </w:tcPr>
          <w:p w14:paraId="03D0E1B4" w14:textId="781B4EEA" w:rsidR="00281403" w:rsidRPr="001A2D58" w:rsidRDefault="00281403" w:rsidP="00281403">
            <w:pPr>
              <w:autoSpaceDE w:val="0"/>
              <w:autoSpaceDN w:val="0"/>
              <w:adjustRightInd w:val="0"/>
              <w:ind w:left="108" w:right="108"/>
              <w:rPr>
                <w:rFonts w:ascii="Calibri" w:hAnsi="Calibri"/>
                <w:color w:val="000000"/>
                <w:sz w:val="28"/>
                <w:szCs w:val="28"/>
              </w:rPr>
            </w:pPr>
          </w:p>
        </w:tc>
        <w:tc>
          <w:tcPr>
            <w:tcW w:w="493" w:type="dxa"/>
            <w:tcBorders>
              <w:top w:val="single" w:sz="4" w:space="0" w:color="auto"/>
              <w:left w:val="single" w:sz="4" w:space="0" w:color="auto"/>
              <w:bottom w:val="single" w:sz="4" w:space="0" w:color="auto"/>
              <w:right w:val="single" w:sz="4" w:space="0" w:color="auto"/>
            </w:tcBorders>
          </w:tcPr>
          <w:p w14:paraId="7F6F7015" w14:textId="13DA2E76" w:rsidR="00281403" w:rsidRPr="001A2D58" w:rsidRDefault="00281403" w:rsidP="00281403">
            <w:pPr>
              <w:autoSpaceDE w:val="0"/>
              <w:autoSpaceDN w:val="0"/>
              <w:adjustRightInd w:val="0"/>
              <w:ind w:left="108" w:right="108"/>
              <w:rPr>
                <w:rFonts w:ascii="Calibri" w:hAnsi="Calibri"/>
                <w:color w:val="000000"/>
                <w:sz w:val="28"/>
                <w:szCs w:val="28"/>
              </w:rPr>
            </w:pPr>
          </w:p>
        </w:tc>
        <w:tc>
          <w:tcPr>
            <w:tcW w:w="294" w:type="dxa"/>
            <w:tcBorders>
              <w:top w:val="nil"/>
              <w:left w:val="single" w:sz="4" w:space="0" w:color="auto"/>
              <w:bottom w:val="nil"/>
              <w:right w:val="nil"/>
            </w:tcBorders>
          </w:tcPr>
          <w:p w14:paraId="712BD095" w14:textId="3296A8DF" w:rsidR="00281403" w:rsidRPr="001A2D58" w:rsidRDefault="00281403" w:rsidP="00281403">
            <w:pPr>
              <w:autoSpaceDE w:val="0"/>
              <w:autoSpaceDN w:val="0"/>
              <w:adjustRightInd w:val="0"/>
              <w:ind w:left="108" w:right="108"/>
              <w:jc w:val="right"/>
              <w:rPr>
                <w:rFonts w:ascii="Calibri" w:hAnsi="Calibri"/>
                <w:color w:val="000000"/>
                <w:sz w:val="28"/>
                <w:szCs w:val="28"/>
              </w:rPr>
            </w:pPr>
          </w:p>
        </w:tc>
      </w:tr>
      <w:tr w:rsidR="00281403" w:rsidRPr="001A2D58" w14:paraId="767AC7B1" w14:textId="77777777" w:rsidTr="004D45AB">
        <w:trPr>
          <w:trHeight w:val="1389"/>
        </w:trPr>
        <w:tc>
          <w:tcPr>
            <w:tcW w:w="7069" w:type="dxa"/>
            <w:tcBorders>
              <w:top w:val="nil"/>
              <w:left w:val="nil"/>
              <w:bottom w:val="nil"/>
            </w:tcBorders>
          </w:tcPr>
          <w:p w14:paraId="19CA9DB7"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0D112C55"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66DE6ADB"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7DB63350"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51DB8982"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6E372D65"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55D56E7B" w14:textId="77777777" w:rsidR="00281403" w:rsidRPr="001A2D58" w:rsidRDefault="00281403" w:rsidP="00281403">
            <w:pPr>
              <w:autoSpaceDE w:val="0"/>
              <w:autoSpaceDN w:val="0"/>
              <w:adjustRightInd w:val="0"/>
              <w:ind w:left="108" w:right="108"/>
              <w:jc w:val="right"/>
              <w:rPr>
                <w:rFonts w:ascii="Calibri" w:hAnsi="Calibri"/>
                <w:color w:val="000000"/>
                <w:sz w:val="16"/>
                <w:szCs w:val="16"/>
              </w:rPr>
            </w:pPr>
          </w:p>
        </w:tc>
        <w:tc>
          <w:tcPr>
            <w:tcW w:w="164" w:type="dxa"/>
            <w:tcBorders>
              <w:left w:val="nil"/>
            </w:tcBorders>
          </w:tcPr>
          <w:p w14:paraId="77FC4902" w14:textId="77777777" w:rsidR="00281403" w:rsidRPr="001A2D58" w:rsidRDefault="00281403" w:rsidP="00281403">
            <w:pPr>
              <w:autoSpaceDE w:val="0"/>
              <w:autoSpaceDN w:val="0"/>
              <w:adjustRightInd w:val="0"/>
              <w:ind w:left="108" w:right="108"/>
              <w:rPr>
                <w:rFonts w:ascii="Calibri" w:hAnsi="Calibri"/>
                <w:color w:val="000000"/>
                <w:sz w:val="16"/>
                <w:szCs w:val="16"/>
              </w:rPr>
            </w:pPr>
          </w:p>
        </w:tc>
        <w:tc>
          <w:tcPr>
            <w:tcW w:w="493" w:type="dxa"/>
            <w:tcBorders>
              <w:bottom w:val="single" w:sz="4" w:space="0" w:color="auto"/>
            </w:tcBorders>
          </w:tcPr>
          <w:p w14:paraId="2489DA3F" w14:textId="77777777" w:rsidR="00281403" w:rsidRPr="001A2D58" w:rsidRDefault="00281403" w:rsidP="00281403">
            <w:pPr>
              <w:autoSpaceDE w:val="0"/>
              <w:autoSpaceDN w:val="0"/>
              <w:adjustRightInd w:val="0"/>
              <w:ind w:left="108" w:right="108"/>
              <w:rPr>
                <w:rFonts w:ascii="Calibri" w:hAnsi="Calibri"/>
                <w:color w:val="000000"/>
                <w:sz w:val="16"/>
                <w:szCs w:val="16"/>
              </w:rPr>
            </w:pPr>
          </w:p>
        </w:tc>
        <w:tc>
          <w:tcPr>
            <w:tcW w:w="294" w:type="dxa"/>
            <w:tcBorders>
              <w:right w:val="nil"/>
            </w:tcBorders>
          </w:tcPr>
          <w:p w14:paraId="57867AED" w14:textId="7ABE44FB" w:rsidR="00281403" w:rsidRPr="001A2D58" w:rsidRDefault="00281403" w:rsidP="00281403">
            <w:pPr>
              <w:autoSpaceDE w:val="0"/>
              <w:autoSpaceDN w:val="0"/>
              <w:adjustRightInd w:val="0"/>
              <w:jc w:val="center"/>
              <w:rPr>
                <w:rFonts w:ascii="Calibri" w:hAnsi="Calibri"/>
                <w:color w:val="000000"/>
                <w:sz w:val="16"/>
                <w:szCs w:val="16"/>
              </w:rPr>
            </w:pPr>
          </w:p>
        </w:tc>
      </w:tr>
      <w:tr w:rsidR="00281403" w:rsidRPr="001A2D58" w14:paraId="4058E03C" w14:textId="77777777" w:rsidTr="004D45AB">
        <w:trPr>
          <w:cantSplit/>
          <w:trHeight w:val="344"/>
        </w:trPr>
        <w:tc>
          <w:tcPr>
            <w:tcW w:w="7069" w:type="dxa"/>
            <w:tcBorders>
              <w:top w:val="nil"/>
              <w:left w:val="nil"/>
              <w:bottom w:val="nil"/>
            </w:tcBorders>
            <w:shd w:val="clear" w:color="auto" w:fill="auto"/>
          </w:tcPr>
          <w:p w14:paraId="5F4BBF72" w14:textId="77777777" w:rsidR="00281403" w:rsidRPr="001A2D58" w:rsidRDefault="00281403" w:rsidP="00281403">
            <w:pPr>
              <w:autoSpaceDE w:val="0"/>
              <w:autoSpaceDN w:val="0"/>
              <w:adjustRightInd w:val="0"/>
              <w:ind w:left="108" w:right="108"/>
              <w:jc w:val="right"/>
              <w:rPr>
                <w:rFonts w:ascii="Calibri" w:hAnsi="Calibri"/>
                <w:color w:val="000000"/>
                <w:sz w:val="28"/>
                <w:szCs w:val="28"/>
              </w:rPr>
            </w:pPr>
            <w:r w:rsidRPr="001A2D58">
              <w:rPr>
                <w:rFonts w:ascii="Calibri" w:hAnsi="Calibri"/>
                <w:color w:val="000000"/>
                <w:sz w:val="28"/>
                <w:szCs w:val="28"/>
              </w:rPr>
              <w:t xml:space="preserve">I feel </w:t>
            </w:r>
            <w:r>
              <w:rPr>
                <w:rFonts w:ascii="Calibri" w:hAnsi="Calibri"/>
                <w:color w:val="000000"/>
                <w:sz w:val="28"/>
                <w:szCs w:val="28"/>
              </w:rPr>
              <w:t>a bit clean and tidy, but not enough</w:t>
            </w:r>
          </w:p>
        </w:tc>
        <w:tc>
          <w:tcPr>
            <w:tcW w:w="164" w:type="dxa"/>
            <w:tcBorders>
              <w:left w:val="nil"/>
              <w:right w:val="single" w:sz="4" w:space="0" w:color="auto"/>
            </w:tcBorders>
          </w:tcPr>
          <w:p w14:paraId="77FC52D9" w14:textId="77777777" w:rsidR="00281403" w:rsidRPr="001A2D58" w:rsidRDefault="00281403" w:rsidP="00281403">
            <w:pPr>
              <w:autoSpaceDE w:val="0"/>
              <w:autoSpaceDN w:val="0"/>
              <w:adjustRightInd w:val="0"/>
              <w:ind w:left="108" w:right="108"/>
              <w:rPr>
                <w:rFonts w:ascii="Calibri" w:hAnsi="Calibri"/>
                <w:color w:val="000000"/>
                <w:sz w:val="28"/>
                <w:szCs w:val="28"/>
              </w:rPr>
            </w:pPr>
          </w:p>
        </w:tc>
        <w:tc>
          <w:tcPr>
            <w:tcW w:w="493" w:type="dxa"/>
            <w:tcBorders>
              <w:top w:val="single" w:sz="4" w:space="0" w:color="auto"/>
              <w:left w:val="single" w:sz="4" w:space="0" w:color="auto"/>
              <w:bottom w:val="single" w:sz="4" w:space="0" w:color="auto"/>
              <w:right w:val="single" w:sz="4" w:space="0" w:color="auto"/>
            </w:tcBorders>
          </w:tcPr>
          <w:p w14:paraId="26035841" w14:textId="77777777" w:rsidR="00281403" w:rsidRPr="001A2D58" w:rsidRDefault="00281403" w:rsidP="00281403">
            <w:pPr>
              <w:autoSpaceDE w:val="0"/>
              <w:autoSpaceDN w:val="0"/>
              <w:adjustRightInd w:val="0"/>
              <w:ind w:left="108" w:right="108"/>
              <w:rPr>
                <w:rFonts w:ascii="Calibri" w:hAnsi="Calibri"/>
                <w:color w:val="000000"/>
                <w:sz w:val="28"/>
                <w:szCs w:val="28"/>
              </w:rPr>
            </w:pPr>
          </w:p>
        </w:tc>
        <w:tc>
          <w:tcPr>
            <w:tcW w:w="294" w:type="dxa"/>
            <w:tcBorders>
              <w:left w:val="single" w:sz="4" w:space="0" w:color="auto"/>
              <w:right w:val="nil"/>
            </w:tcBorders>
          </w:tcPr>
          <w:p w14:paraId="695D6E2F" w14:textId="77777777" w:rsidR="00281403" w:rsidRPr="001A2D58" w:rsidRDefault="00281403" w:rsidP="00281403">
            <w:pPr>
              <w:autoSpaceDE w:val="0"/>
              <w:autoSpaceDN w:val="0"/>
              <w:adjustRightInd w:val="0"/>
              <w:jc w:val="center"/>
              <w:rPr>
                <w:rFonts w:ascii="Calibri" w:hAnsi="Calibri"/>
                <w:color w:val="000000"/>
                <w:sz w:val="28"/>
                <w:szCs w:val="28"/>
              </w:rPr>
            </w:pPr>
          </w:p>
        </w:tc>
      </w:tr>
      <w:tr w:rsidR="00281403" w:rsidRPr="001A2D58" w14:paraId="4C48C61B" w14:textId="77777777" w:rsidTr="004D45AB">
        <w:trPr>
          <w:cantSplit/>
          <w:trHeight w:val="1389"/>
        </w:trPr>
        <w:tc>
          <w:tcPr>
            <w:tcW w:w="7069" w:type="dxa"/>
            <w:tcBorders>
              <w:top w:val="nil"/>
              <w:left w:val="nil"/>
              <w:bottom w:val="nil"/>
            </w:tcBorders>
            <w:shd w:val="clear" w:color="auto" w:fill="auto"/>
          </w:tcPr>
          <w:p w14:paraId="2C9F2B80"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71548ED6"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53F89091"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01CEE904"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79CDE5DD"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6AF83DF4" w14:textId="77777777" w:rsidR="00281403" w:rsidRDefault="00281403" w:rsidP="00281403">
            <w:pPr>
              <w:autoSpaceDE w:val="0"/>
              <w:autoSpaceDN w:val="0"/>
              <w:adjustRightInd w:val="0"/>
              <w:ind w:left="108" w:right="108"/>
              <w:jc w:val="right"/>
              <w:rPr>
                <w:rFonts w:ascii="Calibri" w:hAnsi="Calibri"/>
                <w:color w:val="000000"/>
                <w:sz w:val="16"/>
                <w:szCs w:val="16"/>
              </w:rPr>
            </w:pPr>
          </w:p>
          <w:p w14:paraId="506DB559" w14:textId="77777777" w:rsidR="00281403" w:rsidRPr="001A2D58" w:rsidRDefault="00281403" w:rsidP="00281403">
            <w:pPr>
              <w:autoSpaceDE w:val="0"/>
              <w:autoSpaceDN w:val="0"/>
              <w:adjustRightInd w:val="0"/>
              <w:ind w:left="108" w:right="108"/>
              <w:jc w:val="right"/>
              <w:rPr>
                <w:rFonts w:ascii="Calibri" w:hAnsi="Calibri"/>
                <w:color w:val="000000"/>
                <w:sz w:val="16"/>
                <w:szCs w:val="16"/>
              </w:rPr>
            </w:pPr>
          </w:p>
        </w:tc>
        <w:tc>
          <w:tcPr>
            <w:tcW w:w="164" w:type="dxa"/>
            <w:tcBorders>
              <w:left w:val="nil"/>
            </w:tcBorders>
          </w:tcPr>
          <w:p w14:paraId="1BD2ECFA" w14:textId="77777777" w:rsidR="00281403" w:rsidRPr="001A2D58" w:rsidRDefault="00281403" w:rsidP="00281403">
            <w:pPr>
              <w:autoSpaceDE w:val="0"/>
              <w:autoSpaceDN w:val="0"/>
              <w:adjustRightInd w:val="0"/>
              <w:ind w:left="108" w:right="108"/>
              <w:rPr>
                <w:rFonts w:ascii="Calibri" w:hAnsi="Calibri"/>
                <w:color w:val="000000"/>
                <w:sz w:val="16"/>
                <w:szCs w:val="16"/>
              </w:rPr>
            </w:pPr>
          </w:p>
        </w:tc>
        <w:tc>
          <w:tcPr>
            <w:tcW w:w="493" w:type="dxa"/>
            <w:tcBorders>
              <w:top w:val="single" w:sz="4" w:space="0" w:color="auto"/>
              <w:bottom w:val="single" w:sz="4" w:space="0" w:color="auto"/>
            </w:tcBorders>
          </w:tcPr>
          <w:p w14:paraId="05D9FDE7" w14:textId="77777777" w:rsidR="00281403" w:rsidRPr="001A2D58" w:rsidRDefault="00281403" w:rsidP="00281403">
            <w:pPr>
              <w:autoSpaceDE w:val="0"/>
              <w:autoSpaceDN w:val="0"/>
              <w:adjustRightInd w:val="0"/>
              <w:ind w:left="108" w:right="108"/>
              <w:rPr>
                <w:rFonts w:ascii="Calibri" w:hAnsi="Calibri"/>
                <w:color w:val="000000"/>
                <w:sz w:val="16"/>
                <w:szCs w:val="16"/>
              </w:rPr>
            </w:pPr>
          </w:p>
        </w:tc>
        <w:tc>
          <w:tcPr>
            <w:tcW w:w="294" w:type="dxa"/>
            <w:tcBorders>
              <w:left w:val="nil"/>
              <w:right w:val="nil"/>
            </w:tcBorders>
          </w:tcPr>
          <w:p w14:paraId="16EE3A8C" w14:textId="77777777" w:rsidR="00281403" w:rsidRPr="001A2D58" w:rsidRDefault="004D1346" w:rsidP="00281403">
            <w:pPr>
              <w:autoSpaceDE w:val="0"/>
              <w:autoSpaceDN w:val="0"/>
              <w:adjustRightInd w:val="0"/>
              <w:jc w:val="center"/>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514880" behindDoc="0" locked="0" layoutInCell="1" allowOverlap="1" wp14:anchorId="774499C6" wp14:editId="1DCC2616">
                      <wp:simplePos x="0" y="0"/>
                      <wp:positionH relativeFrom="column">
                        <wp:posOffset>203835</wp:posOffset>
                      </wp:positionH>
                      <wp:positionV relativeFrom="paragraph">
                        <wp:posOffset>691515</wp:posOffset>
                      </wp:positionV>
                      <wp:extent cx="863600" cy="835660"/>
                      <wp:effectExtent l="0" t="5715" r="0" b="6350"/>
                      <wp:wrapNone/>
                      <wp:docPr id="1479" name="Group 6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480" name="Picture 630"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81" name="Picture 63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82" name="Picture 63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EDEEBF0" id="Group 629" o:spid="_x0000_s1026" style="position:absolute;margin-left:16.05pt;margin-top:54.45pt;width:68pt;height:65.8pt;z-index:251514880"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">
                      <v:shape id="Picture 630"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">
                        <v:imagedata r:id="rId45" o:title="Super Sad"/>
                      </v:shape>
                      <v:shape id="Picture 631"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">
                        <v:imagedata r:id="rId26" o:title=""/>
                      </v:shape>
                      <v:shape id="Picture 632"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">
                        <v:imagedata r:id="rId27" o:title=""/>
                      </v:shape>
                    </v:group>
                  </w:pict>
                </mc:Fallback>
              </mc:AlternateContent>
            </w:r>
          </w:p>
        </w:tc>
      </w:tr>
      <w:tr w:rsidR="00281403" w:rsidRPr="001A2D58" w14:paraId="412B4C6B" w14:textId="77777777" w:rsidTr="004D45AB">
        <w:trPr>
          <w:cantSplit/>
          <w:trHeight w:val="361"/>
        </w:trPr>
        <w:tc>
          <w:tcPr>
            <w:tcW w:w="7069" w:type="dxa"/>
            <w:tcBorders>
              <w:top w:val="nil"/>
              <w:left w:val="nil"/>
              <w:bottom w:val="nil"/>
            </w:tcBorders>
            <w:shd w:val="clear" w:color="auto" w:fill="auto"/>
          </w:tcPr>
          <w:p w14:paraId="1EE4CAF5" w14:textId="77777777" w:rsidR="00281403" w:rsidRPr="001A2D58" w:rsidRDefault="00281403" w:rsidP="003822E1">
            <w:pPr>
              <w:autoSpaceDE w:val="0"/>
              <w:autoSpaceDN w:val="0"/>
              <w:adjustRightInd w:val="0"/>
              <w:ind w:left="108" w:right="108"/>
              <w:jc w:val="right"/>
              <w:rPr>
                <w:rFonts w:ascii="Calibri" w:hAnsi="Calibri"/>
                <w:color w:val="000000"/>
                <w:sz w:val="28"/>
                <w:szCs w:val="28"/>
              </w:rPr>
            </w:pPr>
            <w:bookmarkStart w:id="0" w:name="OLE_LINK1"/>
            <w:r w:rsidRPr="001A2D58">
              <w:rPr>
                <w:rFonts w:ascii="Calibri" w:hAnsi="Calibri"/>
                <w:color w:val="000000"/>
                <w:sz w:val="28"/>
                <w:szCs w:val="28"/>
              </w:rPr>
              <w:t>I do</w:t>
            </w:r>
            <w:r w:rsidR="003822E1">
              <w:rPr>
                <w:rFonts w:ascii="Calibri" w:hAnsi="Calibri"/>
                <w:color w:val="000000"/>
                <w:sz w:val="28"/>
                <w:szCs w:val="28"/>
              </w:rPr>
              <w:t xml:space="preserve"> </w:t>
            </w:r>
            <w:r w:rsidRPr="001A2D58">
              <w:rPr>
                <w:rFonts w:ascii="Calibri" w:hAnsi="Calibri"/>
                <w:color w:val="000000"/>
                <w:sz w:val="28"/>
                <w:szCs w:val="28"/>
              </w:rPr>
              <w:t>n</w:t>
            </w:r>
            <w:r w:rsidR="003822E1">
              <w:rPr>
                <w:rFonts w:ascii="Calibri" w:hAnsi="Calibri"/>
                <w:color w:val="000000"/>
                <w:sz w:val="28"/>
                <w:szCs w:val="28"/>
              </w:rPr>
              <w:t>o</w:t>
            </w:r>
            <w:r w:rsidRPr="001A2D58">
              <w:rPr>
                <w:rFonts w:ascii="Calibri" w:hAnsi="Calibri"/>
                <w:color w:val="000000"/>
                <w:sz w:val="28"/>
                <w:szCs w:val="28"/>
              </w:rPr>
              <w:t xml:space="preserve">t feel at all clean or </w:t>
            </w:r>
            <w:r>
              <w:rPr>
                <w:rFonts w:ascii="Calibri" w:hAnsi="Calibri"/>
                <w:color w:val="000000"/>
                <w:sz w:val="28"/>
                <w:szCs w:val="28"/>
              </w:rPr>
              <w:t>tidy</w:t>
            </w:r>
            <w:r w:rsidRPr="001A2D58">
              <w:rPr>
                <w:rFonts w:ascii="Calibri" w:hAnsi="Calibri"/>
                <w:color w:val="000000"/>
                <w:sz w:val="28"/>
                <w:szCs w:val="28"/>
              </w:rPr>
              <w:t xml:space="preserve"> </w:t>
            </w:r>
            <w:bookmarkEnd w:id="0"/>
          </w:p>
        </w:tc>
        <w:tc>
          <w:tcPr>
            <w:tcW w:w="164" w:type="dxa"/>
            <w:tcBorders>
              <w:left w:val="nil"/>
              <w:right w:val="single" w:sz="4" w:space="0" w:color="auto"/>
            </w:tcBorders>
          </w:tcPr>
          <w:p w14:paraId="4A4AE7FA" w14:textId="77777777" w:rsidR="00281403" w:rsidRPr="001A2D58" w:rsidRDefault="00281403" w:rsidP="00281403">
            <w:pPr>
              <w:autoSpaceDE w:val="0"/>
              <w:autoSpaceDN w:val="0"/>
              <w:adjustRightInd w:val="0"/>
              <w:ind w:left="108" w:right="108"/>
              <w:rPr>
                <w:rFonts w:ascii="Calibri" w:hAnsi="Calibri"/>
                <w:color w:val="000000"/>
                <w:sz w:val="28"/>
                <w:szCs w:val="28"/>
              </w:rPr>
            </w:pPr>
          </w:p>
        </w:tc>
        <w:tc>
          <w:tcPr>
            <w:tcW w:w="493" w:type="dxa"/>
            <w:tcBorders>
              <w:top w:val="single" w:sz="4" w:space="0" w:color="auto"/>
              <w:left w:val="single" w:sz="4" w:space="0" w:color="auto"/>
              <w:bottom w:val="single" w:sz="4" w:space="0" w:color="auto"/>
              <w:right w:val="single" w:sz="4" w:space="0" w:color="auto"/>
            </w:tcBorders>
          </w:tcPr>
          <w:p w14:paraId="36B24CE5" w14:textId="77777777" w:rsidR="00281403" w:rsidRPr="001A2D58" w:rsidRDefault="00281403" w:rsidP="00281403">
            <w:pPr>
              <w:autoSpaceDE w:val="0"/>
              <w:autoSpaceDN w:val="0"/>
              <w:adjustRightInd w:val="0"/>
              <w:ind w:left="108" w:right="108"/>
              <w:rPr>
                <w:rFonts w:ascii="Calibri" w:hAnsi="Calibri"/>
                <w:color w:val="000000"/>
                <w:sz w:val="28"/>
                <w:szCs w:val="28"/>
              </w:rPr>
            </w:pPr>
          </w:p>
        </w:tc>
        <w:tc>
          <w:tcPr>
            <w:tcW w:w="294" w:type="dxa"/>
            <w:tcBorders>
              <w:left w:val="single" w:sz="4" w:space="0" w:color="auto"/>
              <w:right w:val="nil"/>
            </w:tcBorders>
          </w:tcPr>
          <w:p w14:paraId="713CB652" w14:textId="77777777" w:rsidR="00281403" w:rsidRPr="001A2D58" w:rsidRDefault="00281403" w:rsidP="00281403">
            <w:pPr>
              <w:autoSpaceDE w:val="0"/>
              <w:autoSpaceDN w:val="0"/>
              <w:adjustRightInd w:val="0"/>
              <w:jc w:val="center"/>
              <w:rPr>
                <w:rFonts w:ascii="Calibri" w:hAnsi="Calibri"/>
                <w:color w:val="000000"/>
                <w:sz w:val="28"/>
                <w:szCs w:val="28"/>
              </w:rPr>
            </w:pPr>
          </w:p>
        </w:tc>
      </w:tr>
    </w:tbl>
    <w:p w14:paraId="351F7C9D" w14:textId="7E76B177" w:rsidR="00507FC8" w:rsidRPr="001A2D58" w:rsidRDefault="00507FC8" w:rsidP="00507FC8">
      <w:pPr>
        <w:keepNext/>
        <w:autoSpaceDE w:val="0"/>
        <w:autoSpaceDN w:val="0"/>
        <w:adjustRightInd w:val="0"/>
        <w:jc w:val="right"/>
        <w:rPr>
          <w:rFonts w:ascii="Calibri" w:hAnsi="Calibri"/>
          <w:b/>
          <w:bCs/>
          <w:color w:val="000000"/>
          <w:sz w:val="28"/>
          <w:szCs w:val="28"/>
        </w:rPr>
      </w:pPr>
    </w:p>
    <w:p w14:paraId="13FC616A" w14:textId="2A83195E" w:rsidR="005A72C5" w:rsidRDefault="00360B74" w:rsidP="00CD77A6">
      <w:pPr>
        <w:autoSpaceDE w:val="0"/>
        <w:autoSpaceDN w:val="0"/>
        <w:adjustRightInd w:val="0"/>
        <w:rPr>
          <w:rFonts w:ascii="Calibri" w:hAnsi="Calibri"/>
          <w:b/>
          <w:sz w:val="28"/>
          <w:szCs w:val="28"/>
        </w:rPr>
      </w:pPr>
      <w:r>
        <w:rPr>
          <w:rFonts w:ascii="Calibri" w:hAnsi="Calibri"/>
          <w:b/>
          <w:bCs/>
          <w:noProof/>
          <w:color w:val="000000"/>
          <w:sz w:val="28"/>
          <w:szCs w:val="28"/>
        </w:rPr>
        <mc:AlternateContent>
          <mc:Choice Requires="wpg">
            <w:drawing>
              <wp:anchor distT="0" distB="0" distL="114300" distR="114300" simplePos="0" relativeHeight="251512832" behindDoc="0" locked="0" layoutInCell="1" allowOverlap="1" wp14:anchorId="4F728EFE" wp14:editId="071D95AF">
                <wp:simplePos x="0" y="0"/>
                <wp:positionH relativeFrom="column">
                  <wp:posOffset>4728494</wp:posOffset>
                </wp:positionH>
                <wp:positionV relativeFrom="paragraph">
                  <wp:posOffset>10533</wp:posOffset>
                </wp:positionV>
                <wp:extent cx="889000" cy="800100"/>
                <wp:effectExtent l="0" t="1905" r="0" b="0"/>
                <wp:wrapNone/>
                <wp:docPr id="1529" name="Group 6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1530" name="Picture 618"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33" name="Picture 619"/>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34" name="Picture 62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CFCBE87" id="Group 617" o:spid="_x0000_s1026" style="position:absolute;margin-left:372.3pt;margin-top:.85pt;width:70pt;height:63pt;z-index:251512832"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18"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">
                  <v:imagedata r:id="rId62" o:title="Smiley"/>
                </v:shape>
                <v:shape id="Picture 619"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">
                  <v:imagedata r:id="rId63" o:title="" cropbottom="6554f"/>
                </v:shape>
                <v:shape id="Picture 620"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">
                  <v:imagedata r:id="rId64" o:title=""/>
                </v:shape>
              </v:group>
            </w:pict>
          </mc:Fallback>
        </mc:AlternateContent>
      </w:r>
    </w:p>
    <w:p w14:paraId="17169A1F" w14:textId="5BC5A499" w:rsidR="005A72C5" w:rsidRPr="005A72C5" w:rsidRDefault="005A72C5" w:rsidP="005A72C5">
      <w:pPr>
        <w:rPr>
          <w:rFonts w:ascii="Calibri" w:hAnsi="Calibri"/>
          <w:sz w:val="28"/>
          <w:szCs w:val="28"/>
        </w:rPr>
      </w:pPr>
    </w:p>
    <w:p w14:paraId="592343B1" w14:textId="77777777" w:rsidR="005A72C5" w:rsidRPr="005A72C5" w:rsidRDefault="005A72C5" w:rsidP="005A72C5">
      <w:pPr>
        <w:tabs>
          <w:tab w:val="left" w:pos="1635"/>
        </w:tabs>
        <w:rPr>
          <w:rFonts w:ascii="Calibri" w:hAnsi="Calibri"/>
          <w:sz w:val="28"/>
          <w:szCs w:val="28"/>
        </w:rPr>
      </w:pPr>
      <w:r>
        <w:rPr>
          <w:rFonts w:ascii="Calibri" w:hAnsi="Calibri"/>
          <w:sz w:val="28"/>
          <w:szCs w:val="28"/>
        </w:rPr>
        <w:tab/>
      </w:r>
    </w:p>
    <w:p w14:paraId="38E8D27D" w14:textId="77777777" w:rsidR="005A72C5" w:rsidRPr="005A72C5" w:rsidRDefault="005A72C5" w:rsidP="005A72C5">
      <w:pPr>
        <w:rPr>
          <w:rFonts w:ascii="Calibri" w:hAnsi="Calibri"/>
          <w:sz w:val="28"/>
          <w:szCs w:val="28"/>
        </w:rPr>
      </w:pPr>
    </w:p>
    <w:p w14:paraId="56DFE28C" w14:textId="3C8743D6" w:rsidR="005A72C5" w:rsidRPr="005A72C5" w:rsidRDefault="005A72C5" w:rsidP="005A72C5">
      <w:pPr>
        <w:rPr>
          <w:rFonts w:ascii="Calibri" w:hAnsi="Calibri"/>
          <w:sz w:val="28"/>
          <w:szCs w:val="28"/>
        </w:rPr>
      </w:pPr>
    </w:p>
    <w:p w14:paraId="6602E63B" w14:textId="2C422D4E" w:rsidR="005A72C5" w:rsidRPr="005A72C5" w:rsidRDefault="00360B74" w:rsidP="005A72C5">
      <w:pPr>
        <w:rPr>
          <w:rFonts w:ascii="Calibri" w:hAnsi="Calibri"/>
          <w:sz w:val="28"/>
          <w:szCs w:val="28"/>
        </w:rPr>
      </w:pPr>
      <w:r>
        <w:rPr>
          <w:rFonts w:ascii="Calibri" w:hAnsi="Calibri"/>
          <w:b/>
          <w:bCs/>
          <w:noProof/>
          <w:color w:val="000000"/>
          <w:sz w:val="28"/>
          <w:szCs w:val="28"/>
        </w:rPr>
        <mc:AlternateContent>
          <mc:Choice Requires="wpg">
            <w:drawing>
              <wp:anchor distT="0" distB="0" distL="114300" distR="114300" simplePos="0" relativeHeight="251513856" behindDoc="0" locked="0" layoutInCell="1" allowOverlap="1" wp14:anchorId="7B02CBD8" wp14:editId="5B17D0AF">
                <wp:simplePos x="0" y="0"/>
                <wp:positionH relativeFrom="column">
                  <wp:posOffset>4835394</wp:posOffset>
                </wp:positionH>
                <wp:positionV relativeFrom="paragraph">
                  <wp:posOffset>49224</wp:posOffset>
                </wp:positionV>
                <wp:extent cx="800100" cy="800100"/>
                <wp:effectExtent l="0" t="1905" r="3175" b="0"/>
                <wp:wrapNone/>
                <wp:docPr id="1535" name="Group 6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800100"/>
                          <a:chOff x="10080" y="8100"/>
                          <a:chExt cx="1260" cy="1260"/>
                        </a:xfrm>
                      </wpg:grpSpPr>
                      <pic:pic xmlns:pic="http://schemas.openxmlformats.org/drawingml/2006/picture">
                        <pic:nvPicPr>
                          <pic:cNvPr id="1472" name="Picture 622" descr="Happy"/>
                          <pic:cNvPicPr>
                            <a:picLocks noChangeAspect="1" noChangeArrowheads="1"/>
                          </pic:cNvPicPr>
                        </pic:nvPicPr>
                        <pic:blipFill>
                          <a:blip r:embed="rId54" cstate="print">
                            <a:extLst>
                              <a:ext uri="{28A0092B-C50C-407E-A947-70E740481C1C}">
                                <a14:useLocalDpi xmlns:a14="http://schemas.microsoft.com/office/drawing/2010/main" val="0"/>
                              </a:ext>
                            </a:extLst>
                          </a:blip>
                          <a:srcRect r="49924" b="12500"/>
                          <a:stretch>
                            <a:fillRect/>
                          </a:stretch>
                        </pic:blipFill>
                        <pic:spPr bwMode="auto">
                          <a:xfrm>
                            <a:off x="10260" y="8100"/>
                            <a:ext cx="830"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73" name="Picture 62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10080" y="8880"/>
                            <a:ext cx="52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74" name="Picture 62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10881" y="8866"/>
                            <a:ext cx="459"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B177AFA" id="Group 621" o:spid="_x0000_s1026" style="position:absolute;margin-left:380.75pt;margin-top:3.9pt;width:63pt;height:63pt;z-index:251513856" coordorigin="10080,8100" coordsize="126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">
                <v:shape id="Picture 622" o:spid="_x0000_s1027" type="#_x0000_t75" alt="Happy" style="position:absolute;left:10260;top:8100;width:830;height: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">
                  <v:imagedata r:id="rId65" o:title="Happy" cropbottom=".125" cropright="32718f"/>
                </v:shape>
                <v:shape id="Picture 623" o:spid="_x0000_s1028" type="#_x0000_t75" style="position:absolute;left:10080;top:8880;width:527;height: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">
                  <v:imagedata r:id="rId63" o:title=""/>
                </v:shape>
                <v:shape id="Picture 624" o:spid="_x0000_s1029" type="#_x0000_t75" style="position:absolute;left:10881;top:8866;width:459;height: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">
                  <v:imagedata r:id="rId64" o:title=""/>
                </v:shape>
              </v:group>
            </w:pict>
          </mc:Fallback>
        </mc:AlternateContent>
      </w:r>
    </w:p>
    <w:p w14:paraId="18474951" w14:textId="0312BDB2" w:rsidR="005A72C5" w:rsidRPr="005A72C5" w:rsidRDefault="005A72C5" w:rsidP="005A72C5">
      <w:pPr>
        <w:rPr>
          <w:rFonts w:ascii="Calibri" w:hAnsi="Calibri"/>
          <w:sz w:val="28"/>
          <w:szCs w:val="28"/>
        </w:rPr>
      </w:pPr>
    </w:p>
    <w:p w14:paraId="01D460C7" w14:textId="1B39F9E3" w:rsidR="0029147B" w:rsidRPr="00754B4B" w:rsidRDefault="00360B74" w:rsidP="0029147B">
      <w:pPr>
        <w:rPr>
          <w:rFonts w:ascii="Calibri" w:hAnsi="Calibri"/>
          <w:b/>
          <w:color w:val="FF0000"/>
          <w:sz w:val="28"/>
          <w:szCs w:val="28"/>
        </w:rPr>
      </w:pPr>
      <w:r>
        <w:rPr>
          <w:rFonts w:ascii="Calibri" w:hAnsi="Calibri"/>
          <w:noProof/>
          <w:sz w:val="28"/>
          <w:szCs w:val="28"/>
        </w:rPr>
        <mc:AlternateContent>
          <mc:Choice Requires="wpg">
            <w:drawing>
              <wp:anchor distT="0" distB="0" distL="114300" distR="114300" simplePos="0" relativeHeight="251583488" behindDoc="0" locked="0" layoutInCell="1" allowOverlap="1" wp14:anchorId="5A35380A" wp14:editId="1AD82C91">
                <wp:simplePos x="0" y="0"/>
                <wp:positionH relativeFrom="column">
                  <wp:posOffset>4871851</wp:posOffset>
                </wp:positionH>
                <wp:positionV relativeFrom="paragraph">
                  <wp:posOffset>709820</wp:posOffset>
                </wp:positionV>
                <wp:extent cx="914400" cy="800100"/>
                <wp:effectExtent l="0" t="3175" r="0" b="0"/>
                <wp:wrapNone/>
                <wp:docPr id="1483" name="Group 14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800100"/>
                          <a:chOff x="1260" y="8060"/>
                          <a:chExt cx="3780" cy="3820"/>
                        </a:xfrm>
                      </wpg:grpSpPr>
                      <pic:pic xmlns:pic="http://schemas.openxmlformats.org/drawingml/2006/picture">
                        <pic:nvPicPr>
                          <pic:cNvPr id="1484" name="Picture 1468" descr="Content"/>
                          <pic:cNvPicPr>
                            <a:picLocks noChangeAspect="1" noChangeArrowheads="1"/>
                          </pic:cNvPicPr>
                        </pic:nvPicPr>
                        <pic:blipFill>
                          <a:blip r:embed="rId48"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85" name="Picture 146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86" name="Text Box 1470"/>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65765E" w14:textId="77777777" w:rsidR="002A2A61" w:rsidRPr="00281403" w:rsidRDefault="002A2A61" w:rsidP="004D45AB">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A35380A" id="Group 1467" o:spid="_x0000_s1031" style="position:absolute;margin-left:383.6pt;margin-top:55.9pt;width:1in;height:63pt;z-index:251583488"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">
                <v:shape id="Picture 1468" o:spid="_x0000_s1032"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">
                  <v:imagedata r:id="rId66" o:title="Content" cropbottom="14210f" cropright="35161f"/>
                </v:shape>
                <v:shape id="Picture 1469" o:spid="_x0000_s1033"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">
                  <v:imagedata r:id="rId67" o:title=""/>
                </v:shape>
                <v:shapetype id="_x0000_t202" coordsize="21600,21600" o:spt="202" path="m,l,21600r21600,l21600,xe">
                  <v:stroke joinstyle="miter"/>
                  <v:path gradientshapeok="t" o:connecttype="rect"/>
                </v:shapetype>
                <v:shape id="Text Box 1470" o:spid="_x0000_s1034"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" stroked="f">
                  <v:textbox>
                    <w:txbxContent>
                      <w:p w14:paraId="5365765E" w14:textId="77777777" w:rsidR="002A2A61" w:rsidRPr="00281403" w:rsidRDefault="002A2A61" w:rsidP="004D45AB">
                        <w:pPr>
                          <w:rPr>
                            <w:color w:val="FF0000"/>
                            <w:sz w:val="36"/>
                            <w:szCs w:val="36"/>
                          </w:rPr>
                        </w:pPr>
                        <w:r w:rsidRPr="00281403">
                          <w:rPr>
                            <w:color w:val="FF0000"/>
                            <w:sz w:val="36"/>
                            <w:szCs w:val="36"/>
                          </w:rPr>
                          <w:t>x</w:t>
                        </w:r>
                      </w:p>
                    </w:txbxContent>
                  </v:textbox>
                </v:shape>
              </v:group>
            </w:pict>
          </mc:Fallback>
        </mc:AlternateContent>
      </w:r>
      <w:r w:rsidR="00507FC8" w:rsidRPr="005A72C5">
        <w:rPr>
          <w:rFonts w:ascii="Calibri" w:hAnsi="Calibri"/>
          <w:sz w:val="28"/>
          <w:szCs w:val="28"/>
        </w:rPr>
        <w:br w:type="page"/>
      </w:r>
      <w:r w:rsidR="0029147B" w:rsidRPr="00754B4B">
        <w:rPr>
          <w:rFonts w:ascii="Calibri" w:hAnsi="Calibri"/>
          <w:b/>
          <w:color w:val="FF0000"/>
          <w:sz w:val="28"/>
          <w:szCs w:val="28"/>
          <w:highlight w:val="yellow"/>
        </w:rPr>
        <w:lastRenderedPageBreak/>
        <w:t xml:space="preserve">OPTIONAL QUESTION – Councils should remove this question if they do not want to include it in the questionnaire.  Any data collected from this question does not need to be returned to </w:t>
      </w:r>
      <w:r w:rsidR="001315F2">
        <w:rPr>
          <w:rFonts w:ascii="Calibri" w:hAnsi="Calibri"/>
          <w:b/>
          <w:color w:val="FF0000"/>
          <w:sz w:val="28"/>
          <w:szCs w:val="28"/>
          <w:highlight w:val="yellow"/>
        </w:rPr>
        <w:t xml:space="preserve">NHS </w:t>
      </w:r>
      <w:r w:rsidR="005106CB">
        <w:rPr>
          <w:rFonts w:ascii="Calibri" w:hAnsi="Calibri"/>
          <w:b/>
          <w:color w:val="FF0000"/>
          <w:sz w:val="28"/>
          <w:szCs w:val="28"/>
          <w:highlight w:val="yellow"/>
        </w:rPr>
        <w:t>England</w:t>
      </w:r>
      <w:r w:rsidR="0029147B" w:rsidRPr="00754B4B">
        <w:rPr>
          <w:rFonts w:ascii="Calibri" w:hAnsi="Calibri"/>
          <w:b/>
          <w:color w:val="FF0000"/>
          <w:sz w:val="28"/>
          <w:szCs w:val="28"/>
          <w:highlight w:val="yellow"/>
        </w:rPr>
        <w:t>.</w:t>
      </w:r>
    </w:p>
    <w:p w14:paraId="4B91562F" w14:textId="77777777" w:rsidR="00A11E9A" w:rsidRPr="000526F6" w:rsidRDefault="004D1346" w:rsidP="0029147B">
      <w:pPr>
        <w:keepNext/>
        <w:autoSpaceDE w:val="0"/>
        <w:autoSpaceDN w:val="0"/>
        <w:adjustRightInd w:val="0"/>
        <w:rPr>
          <w:color w:val="FF0000"/>
          <w:highlight w:val="yellow"/>
        </w:rPr>
      </w:pPr>
      <w:r>
        <w:rPr>
          <w:noProof/>
          <w:color w:val="FF0000"/>
        </w:rPr>
        <w:drawing>
          <wp:anchor distT="0" distB="0" distL="114300" distR="114300" simplePos="0" relativeHeight="251591680" behindDoc="0" locked="0" layoutInCell="1" allowOverlap="1" wp14:anchorId="73D9AA43" wp14:editId="0065B7B7">
            <wp:simplePos x="0" y="0"/>
            <wp:positionH relativeFrom="column">
              <wp:posOffset>1023620</wp:posOffset>
            </wp:positionH>
            <wp:positionV relativeFrom="paragraph">
              <wp:posOffset>126365</wp:posOffset>
            </wp:positionV>
            <wp:extent cx="883920" cy="1903095"/>
            <wp:effectExtent l="0" t="0" r="0" b="1905"/>
            <wp:wrapSquare wrapText="bothSides"/>
            <wp:docPr id="1528" name="Picture 1514" descr="Undressing Woman Cloth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descr="Undressing Woman Clothes"/>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883920" cy="19030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1A42324" w14:textId="77777777" w:rsidR="00A11E9A" w:rsidRPr="000526F6" w:rsidRDefault="004D1346" w:rsidP="00A11E9A">
      <w:pPr>
        <w:autoSpaceDE w:val="0"/>
        <w:autoSpaceDN w:val="0"/>
        <w:adjustRightInd w:val="0"/>
        <w:rPr>
          <w:color w:val="FF0000"/>
          <w:highlight w:val="yellow"/>
        </w:rPr>
      </w:pPr>
      <w:r>
        <w:rPr>
          <w:noProof/>
          <w:color w:val="FF0000"/>
        </w:rPr>
        <w:drawing>
          <wp:anchor distT="0" distB="0" distL="114300" distR="114300" simplePos="0" relativeHeight="251590656" behindDoc="0" locked="0" layoutInCell="1" allowOverlap="1" wp14:anchorId="5945A632" wp14:editId="6005A747">
            <wp:simplePos x="0" y="0"/>
            <wp:positionH relativeFrom="column">
              <wp:posOffset>2369185</wp:posOffset>
            </wp:positionH>
            <wp:positionV relativeFrom="paragraph">
              <wp:posOffset>9525</wp:posOffset>
            </wp:positionV>
            <wp:extent cx="1447800" cy="1733550"/>
            <wp:effectExtent l="0" t="0" r="0" b="0"/>
            <wp:wrapSquare wrapText="bothSides"/>
            <wp:docPr id="1501" name="Picture 1501" descr="D:\data\hires\CipArt Collection\Health And Care\Hair Comb Brush Sty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descr="D:\data\hires\CipArt Collection\Health And Care\Hair Comb Brush Style.gif"/>
                    <pic:cNvPicPr>
                      <a:picLocks noChangeAspect="1" noChangeArrowheads="1"/>
                    </pic:cNvPicPr>
                  </pic:nvPicPr>
                  <pic:blipFill>
                    <a:blip r:embed="rId60" r:link="rId61" cstate="print">
                      <a:extLst>
                        <a:ext uri="{28A0092B-C50C-407E-A947-70E740481C1C}">
                          <a14:useLocalDpi xmlns:a14="http://schemas.microsoft.com/office/drawing/2010/main" val="0"/>
                        </a:ext>
                      </a:extLst>
                    </a:blip>
                    <a:srcRect/>
                    <a:stretch>
                      <a:fillRect/>
                    </a:stretch>
                  </pic:blipFill>
                  <pic:spPr bwMode="auto">
                    <a:xfrm>
                      <a:off x="0" y="0"/>
                      <a:ext cx="1447800" cy="17335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0E4F34C" w14:textId="77777777" w:rsidR="00A11E9A" w:rsidRPr="000526F6" w:rsidRDefault="00A11E9A" w:rsidP="00A11E9A">
      <w:pPr>
        <w:autoSpaceDE w:val="0"/>
        <w:autoSpaceDN w:val="0"/>
        <w:adjustRightInd w:val="0"/>
        <w:rPr>
          <w:color w:val="FF0000"/>
          <w:highlight w:val="yellow"/>
        </w:rPr>
      </w:pPr>
    </w:p>
    <w:p w14:paraId="5A566E91" w14:textId="77777777" w:rsidR="00A11E9A" w:rsidRPr="000526F6" w:rsidRDefault="00A11E9A" w:rsidP="00A11E9A">
      <w:pPr>
        <w:autoSpaceDE w:val="0"/>
        <w:autoSpaceDN w:val="0"/>
        <w:adjustRightInd w:val="0"/>
        <w:rPr>
          <w:color w:val="FF0000"/>
          <w:highlight w:val="yellow"/>
        </w:rPr>
      </w:pPr>
    </w:p>
    <w:p w14:paraId="40DCA736" w14:textId="77777777" w:rsidR="00A11E9A" w:rsidRPr="000526F6" w:rsidRDefault="00A11E9A" w:rsidP="00A11E9A">
      <w:pPr>
        <w:autoSpaceDE w:val="0"/>
        <w:autoSpaceDN w:val="0"/>
        <w:adjustRightInd w:val="0"/>
        <w:rPr>
          <w:color w:val="FF0000"/>
          <w:highlight w:val="yellow"/>
        </w:rPr>
      </w:pPr>
    </w:p>
    <w:p w14:paraId="6C07AA17" w14:textId="77777777" w:rsidR="00A11E9A" w:rsidRPr="000526F6" w:rsidRDefault="00A11E9A" w:rsidP="00A11E9A">
      <w:pPr>
        <w:autoSpaceDE w:val="0"/>
        <w:autoSpaceDN w:val="0"/>
        <w:adjustRightInd w:val="0"/>
        <w:rPr>
          <w:color w:val="FF0000"/>
          <w:highlight w:val="yellow"/>
        </w:rPr>
      </w:pPr>
    </w:p>
    <w:p w14:paraId="7D152EA3" w14:textId="77777777" w:rsidR="00A11E9A" w:rsidRPr="000526F6" w:rsidRDefault="00A11E9A" w:rsidP="00A11E9A">
      <w:pPr>
        <w:autoSpaceDE w:val="0"/>
        <w:autoSpaceDN w:val="0"/>
        <w:adjustRightInd w:val="0"/>
        <w:rPr>
          <w:color w:val="FF0000"/>
          <w:highlight w:val="yellow"/>
        </w:rPr>
      </w:pPr>
    </w:p>
    <w:p w14:paraId="30AB0DD7" w14:textId="77777777" w:rsidR="00A11E9A" w:rsidRPr="000526F6" w:rsidRDefault="00A11E9A" w:rsidP="00A11E9A">
      <w:pPr>
        <w:autoSpaceDE w:val="0"/>
        <w:autoSpaceDN w:val="0"/>
        <w:adjustRightInd w:val="0"/>
        <w:rPr>
          <w:color w:val="FF0000"/>
          <w:highlight w:val="yellow"/>
        </w:rPr>
      </w:pPr>
    </w:p>
    <w:p w14:paraId="2D3EB6DD" w14:textId="77777777" w:rsidR="00A11E9A" w:rsidRPr="000526F6" w:rsidRDefault="00A11E9A" w:rsidP="00A11E9A">
      <w:pPr>
        <w:autoSpaceDE w:val="0"/>
        <w:autoSpaceDN w:val="0"/>
        <w:adjustRightInd w:val="0"/>
        <w:rPr>
          <w:color w:val="FF0000"/>
          <w:highlight w:val="yellow"/>
        </w:rPr>
      </w:pPr>
    </w:p>
    <w:p w14:paraId="59FA1A3E" w14:textId="77777777" w:rsidR="00A11E9A" w:rsidRPr="000526F6" w:rsidRDefault="00A11E9A" w:rsidP="00A11E9A">
      <w:pPr>
        <w:autoSpaceDE w:val="0"/>
        <w:autoSpaceDN w:val="0"/>
        <w:adjustRightInd w:val="0"/>
        <w:rPr>
          <w:color w:val="FF0000"/>
          <w:highlight w:val="yellow"/>
        </w:rPr>
      </w:pPr>
    </w:p>
    <w:p w14:paraId="6ACDB42E" w14:textId="77777777" w:rsidR="00A11E9A" w:rsidRPr="000526F6" w:rsidRDefault="00A11E9A" w:rsidP="00A11E9A">
      <w:pPr>
        <w:autoSpaceDE w:val="0"/>
        <w:autoSpaceDN w:val="0"/>
        <w:adjustRightInd w:val="0"/>
        <w:rPr>
          <w:color w:val="FF0000"/>
          <w:highlight w:val="yellow"/>
        </w:rPr>
      </w:pPr>
    </w:p>
    <w:p w14:paraId="70864BFC" w14:textId="77777777" w:rsidR="00A11E9A" w:rsidRPr="000526F6" w:rsidRDefault="00A11E9A" w:rsidP="00A11E9A">
      <w:pPr>
        <w:autoSpaceDE w:val="0"/>
        <w:autoSpaceDN w:val="0"/>
        <w:adjustRightInd w:val="0"/>
        <w:rPr>
          <w:rFonts w:ascii="Calibri" w:hAnsi="Calibri"/>
          <w:b/>
          <w:color w:val="FF0000"/>
          <w:sz w:val="28"/>
          <w:szCs w:val="28"/>
          <w:highlight w:val="yellow"/>
        </w:rPr>
      </w:pPr>
    </w:p>
    <w:p w14:paraId="6B1DE560" w14:textId="77777777" w:rsidR="00A11E9A" w:rsidRDefault="00A11E9A" w:rsidP="00A11E9A">
      <w:pPr>
        <w:keepNext/>
        <w:autoSpaceDE w:val="0"/>
        <w:autoSpaceDN w:val="0"/>
        <w:adjustRightInd w:val="0"/>
        <w:jc w:val="right"/>
        <w:rPr>
          <w:rFonts w:ascii="Calibri" w:hAnsi="Calibri"/>
          <w:b/>
          <w:bCs/>
          <w:color w:val="FF0000"/>
          <w:sz w:val="28"/>
          <w:szCs w:val="28"/>
          <w:highlight w:val="yellow"/>
        </w:rPr>
      </w:pPr>
    </w:p>
    <w:p w14:paraId="74F58431" w14:textId="77777777" w:rsidR="00FD29AC" w:rsidRDefault="00FD29AC" w:rsidP="00A11E9A">
      <w:pPr>
        <w:keepNext/>
        <w:autoSpaceDE w:val="0"/>
        <w:autoSpaceDN w:val="0"/>
        <w:adjustRightInd w:val="0"/>
        <w:jc w:val="right"/>
        <w:rPr>
          <w:rFonts w:ascii="Calibri" w:hAnsi="Calibri"/>
          <w:b/>
          <w:bCs/>
          <w:color w:val="FF0000"/>
          <w:sz w:val="28"/>
          <w:szCs w:val="28"/>
          <w:highlight w:val="yellow"/>
        </w:rPr>
      </w:pPr>
    </w:p>
    <w:p w14:paraId="09DD306F" w14:textId="77777777" w:rsidR="00FD29AC" w:rsidRDefault="00FD29AC" w:rsidP="00FD29AC">
      <w:pPr>
        <w:keepNext/>
        <w:autoSpaceDE w:val="0"/>
        <w:autoSpaceDN w:val="0"/>
        <w:adjustRightInd w:val="0"/>
        <w:ind w:left="540" w:hanging="540"/>
        <w:rPr>
          <w:rFonts w:ascii="Calibri" w:hAnsi="Calibri"/>
          <w:b/>
          <w:bCs/>
          <w:color w:val="FF0000"/>
          <w:sz w:val="28"/>
          <w:szCs w:val="28"/>
          <w:highlight w:val="yellow"/>
        </w:rPr>
      </w:pPr>
      <w:r w:rsidRPr="000526F6">
        <w:rPr>
          <w:rFonts w:ascii="Calibri" w:hAnsi="Calibri"/>
          <w:b/>
          <w:color w:val="FF0000"/>
          <w:sz w:val="28"/>
          <w:szCs w:val="28"/>
          <w:highlight w:val="yellow"/>
        </w:rPr>
        <w:t>4b.</w:t>
      </w:r>
      <w:r w:rsidRPr="000526F6">
        <w:rPr>
          <w:rFonts w:ascii="Calibri" w:hAnsi="Calibri"/>
          <w:b/>
          <w:color w:val="FF0000"/>
          <w:sz w:val="28"/>
          <w:szCs w:val="28"/>
          <w:highlight w:val="yellow"/>
        </w:rPr>
        <w:tab/>
      </w:r>
      <w:r>
        <w:rPr>
          <w:rFonts w:ascii="Calibri" w:hAnsi="Calibri"/>
          <w:b/>
          <w:color w:val="FF0000"/>
          <w:sz w:val="28"/>
          <w:szCs w:val="28"/>
          <w:highlight w:val="yellow"/>
        </w:rPr>
        <w:t>Do staff help you to</w:t>
      </w:r>
      <w:r w:rsidRPr="000526F6">
        <w:rPr>
          <w:rFonts w:ascii="Calibri" w:hAnsi="Calibri"/>
          <w:b/>
          <w:color w:val="FF0000"/>
          <w:sz w:val="28"/>
          <w:szCs w:val="28"/>
          <w:highlight w:val="yellow"/>
        </w:rPr>
        <w:t xml:space="preserve"> keep clean and how you look (for example your clothes or your hair)?</w:t>
      </w:r>
    </w:p>
    <w:p w14:paraId="0597C3B5" w14:textId="77777777" w:rsidR="00FD29AC" w:rsidRDefault="00FD29AC" w:rsidP="00A11E9A">
      <w:pPr>
        <w:keepNext/>
        <w:autoSpaceDE w:val="0"/>
        <w:autoSpaceDN w:val="0"/>
        <w:adjustRightInd w:val="0"/>
        <w:jc w:val="right"/>
        <w:rPr>
          <w:rFonts w:ascii="Calibri" w:hAnsi="Calibri"/>
          <w:b/>
          <w:bCs/>
          <w:color w:val="FF0000"/>
          <w:sz w:val="28"/>
          <w:szCs w:val="28"/>
          <w:highlight w:val="yellow"/>
        </w:rPr>
      </w:pPr>
    </w:p>
    <w:p w14:paraId="2A3B9EC4" w14:textId="77777777" w:rsidR="00AC48A3" w:rsidRDefault="00AC48A3" w:rsidP="00A11E9A">
      <w:pPr>
        <w:keepNext/>
        <w:autoSpaceDE w:val="0"/>
        <w:autoSpaceDN w:val="0"/>
        <w:adjustRightInd w:val="0"/>
        <w:jc w:val="right"/>
        <w:rPr>
          <w:rFonts w:ascii="Calibri" w:hAnsi="Calibri"/>
          <w:b/>
          <w:bCs/>
          <w:color w:val="FF0000"/>
          <w:sz w:val="28"/>
          <w:szCs w:val="28"/>
          <w:highlight w:val="yellow"/>
        </w:rPr>
      </w:pPr>
    </w:p>
    <w:p w14:paraId="4C469EE4" w14:textId="77777777" w:rsidR="00C34CF4" w:rsidRPr="00C34CF4" w:rsidRDefault="00C34CF4" w:rsidP="00C34CF4">
      <w:pPr>
        <w:rPr>
          <w:rFonts w:ascii="Calibri" w:hAnsi="Calibri"/>
          <w:b/>
          <w:bCs/>
          <w:i/>
          <w:color w:val="FF0000"/>
          <w:sz w:val="28"/>
          <w:szCs w:val="28"/>
        </w:rPr>
      </w:pPr>
      <w:r w:rsidRPr="00C34CF4">
        <w:rPr>
          <w:rFonts w:ascii="Calibri" w:hAnsi="Calibri"/>
          <w:b/>
          <w:bCs/>
          <w:i/>
          <w:color w:val="FF0000"/>
          <w:sz w:val="28"/>
          <w:szCs w:val="28"/>
          <w:highlight w:val="yellow"/>
        </w:rPr>
        <w:t xml:space="preserve">SHOWCARD Q4b – Please only choose one </w:t>
      </w:r>
      <w:proofErr w:type="gramStart"/>
      <w:r w:rsidRPr="00C34CF4">
        <w:rPr>
          <w:rFonts w:ascii="Calibri" w:hAnsi="Calibri"/>
          <w:b/>
          <w:bCs/>
          <w:i/>
          <w:color w:val="FF0000"/>
          <w:sz w:val="28"/>
          <w:szCs w:val="28"/>
          <w:highlight w:val="yellow"/>
        </w:rPr>
        <w:t>option</w:t>
      </w:r>
      <w:proofErr w:type="gramEnd"/>
    </w:p>
    <w:tbl>
      <w:tblPr>
        <w:tblpPr w:leftFromText="180" w:rightFromText="180" w:vertAnchor="text" w:horzAnchor="page" w:tblpX="1221" w:tblpY="549"/>
        <w:tblW w:w="7831" w:type="dxa"/>
        <w:tblLayout w:type="fixed"/>
        <w:tblCellMar>
          <w:left w:w="40" w:type="dxa"/>
          <w:right w:w="40" w:type="dxa"/>
        </w:tblCellMar>
        <w:tblLook w:val="0000" w:firstRow="0" w:lastRow="0" w:firstColumn="0" w:lastColumn="0" w:noHBand="0" w:noVBand="0"/>
      </w:tblPr>
      <w:tblGrid>
        <w:gridCol w:w="7020"/>
        <w:gridCol w:w="162"/>
        <w:gridCol w:w="487"/>
        <w:gridCol w:w="162"/>
      </w:tblGrid>
      <w:tr w:rsidR="00A11E9A" w:rsidRPr="000526F6" w14:paraId="2B36C060" w14:textId="77777777" w:rsidTr="00336B66">
        <w:trPr>
          <w:trHeight w:val="334"/>
        </w:trPr>
        <w:tc>
          <w:tcPr>
            <w:tcW w:w="7020" w:type="dxa"/>
            <w:tcBorders>
              <w:top w:val="nil"/>
              <w:left w:val="nil"/>
              <w:bottom w:val="nil"/>
            </w:tcBorders>
          </w:tcPr>
          <w:p w14:paraId="4C4A7AED" w14:textId="0D799CDB" w:rsidR="00A11E9A" w:rsidRPr="000526F6" w:rsidRDefault="00457E18" w:rsidP="00336B66">
            <w:pPr>
              <w:autoSpaceDE w:val="0"/>
              <w:autoSpaceDN w:val="0"/>
              <w:adjustRightInd w:val="0"/>
              <w:ind w:left="108" w:right="108"/>
              <w:jc w:val="right"/>
              <w:rPr>
                <w:rFonts w:ascii="Calibri" w:hAnsi="Calibri"/>
                <w:color w:val="FF0000"/>
                <w:sz w:val="28"/>
                <w:szCs w:val="28"/>
                <w:highlight w:val="yellow"/>
              </w:rPr>
            </w:pPr>
            <w:r w:rsidRPr="00C31098">
              <w:rPr>
                <w:rFonts w:ascii="Calibri" w:hAnsi="Calibri"/>
                <w:color w:val="FF0000"/>
                <w:sz w:val="28"/>
                <w:szCs w:val="28"/>
                <w:highlight w:val="yellow"/>
              </w:rPr>
              <w:t>I do not need care and support services to help me keep clean and presentable</w:t>
            </w:r>
          </w:p>
        </w:tc>
        <w:tc>
          <w:tcPr>
            <w:tcW w:w="162" w:type="dxa"/>
            <w:tcBorders>
              <w:left w:val="nil"/>
              <w:right w:val="single" w:sz="4" w:space="0" w:color="auto"/>
            </w:tcBorders>
          </w:tcPr>
          <w:p w14:paraId="605AB7BA" w14:textId="77777777" w:rsidR="00A11E9A" w:rsidRPr="000526F6" w:rsidRDefault="00A11E9A" w:rsidP="00336B66">
            <w:pPr>
              <w:autoSpaceDE w:val="0"/>
              <w:autoSpaceDN w:val="0"/>
              <w:adjustRightInd w:val="0"/>
              <w:ind w:left="108" w:right="108"/>
              <w:rPr>
                <w:rFonts w:ascii="Calibri" w:hAnsi="Calibri"/>
                <w:color w:val="FF0000"/>
                <w:sz w:val="28"/>
                <w:szCs w:val="28"/>
                <w:highlight w:val="yellow"/>
              </w:rPr>
            </w:pPr>
          </w:p>
        </w:tc>
        <w:tc>
          <w:tcPr>
            <w:tcW w:w="487" w:type="dxa"/>
            <w:tcBorders>
              <w:top w:val="single" w:sz="4" w:space="0" w:color="auto"/>
              <w:left w:val="single" w:sz="4" w:space="0" w:color="auto"/>
              <w:bottom w:val="single" w:sz="4" w:space="0" w:color="auto"/>
              <w:right w:val="single" w:sz="4" w:space="0" w:color="auto"/>
            </w:tcBorders>
          </w:tcPr>
          <w:p w14:paraId="13474E6A" w14:textId="77777777" w:rsidR="00A11E9A" w:rsidRPr="000526F6" w:rsidRDefault="00A11E9A" w:rsidP="00336B66">
            <w:pPr>
              <w:autoSpaceDE w:val="0"/>
              <w:autoSpaceDN w:val="0"/>
              <w:adjustRightInd w:val="0"/>
              <w:ind w:left="108" w:right="108"/>
              <w:rPr>
                <w:rFonts w:ascii="Calibri" w:hAnsi="Calibri"/>
                <w:color w:val="FF0000"/>
                <w:sz w:val="28"/>
                <w:szCs w:val="28"/>
                <w:highlight w:val="yellow"/>
              </w:rPr>
            </w:pPr>
          </w:p>
        </w:tc>
        <w:tc>
          <w:tcPr>
            <w:tcW w:w="162" w:type="dxa"/>
            <w:tcBorders>
              <w:top w:val="nil"/>
              <w:left w:val="single" w:sz="4" w:space="0" w:color="auto"/>
              <w:bottom w:val="nil"/>
              <w:right w:val="nil"/>
            </w:tcBorders>
          </w:tcPr>
          <w:p w14:paraId="3197E4F1" w14:textId="77777777" w:rsidR="00A11E9A" w:rsidRPr="000526F6" w:rsidRDefault="00A11E9A" w:rsidP="00336B66">
            <w:pPr>
              <w:autoSpaceDE w:val="0"/>
              <w:autoSpaceDN w:val="0"/>
              <w:adjustRightInd w:val="0"/>
              <w:ind w:left="108" w:right="108"/>
              <w:jc w:val="right"/>
              <w:rPr>
                <w:rFonts w:ascii="Calibri" w:hAnsi="Calibri"/>
                <w:color w:val="FF0000"/>
                <w:sz w:val="28"/>
                <w:szCs w:val="28"/>
                <w:highlight w:val="yellow"/>
              </w:rPr>
            </w:pPr>
          </w:p>
        </w:tc>
      </w:tr>
      <w:tr w:rsidR="00A11E9A" w:rsidRPr="000526F6" w14:paraId="79F93F11" w14:textId="77777777" w:rsidTr="00457E18">
        <w:trPr>
          <w:trHeight w:val="1370"/>
        </w:trPr>
        <w:tc>
          <w:tcPr>
            <w:tcW w:w="7020" w:type="dxa"/>
            <w:tcBorders>
              <w:top w:val="nil"/>
              <w:left w:val="nil"/>
              <w:bottom w:val="nil"/>
              <w:right w:val="nil"/>
            </w:tcBorders>
          </w:tcPr>
          <w:p w14:paraId="6E7F0002" w14:textId="712CACD8" w:rsidR="00A11E9A" w:rsidRPr="000526F6" w:rsidRDefault="00A11E9A" w:rsidP="00336B66">
            <w:pPr>
              <w:autoSpaceDE w:val="0"/>
              <w:autoSpaceDN w:val="0"/>
              <w:adjustRightInd w:val="0"/>
              <w:ind w:left="108" w:right="108"/>
              <w:jc w:val="right"/>
              <w:rPr>
                <w:rFonts w:ascii="Calibri" w:hAnsi="Calibri"/>
                <w:color w:val="FF0000"/>
                <w:sz w:val="16"/>
                <w:szCs w:val="16"/>
                <w:highlight w:val="yellow"/>
              </w:rPr>
            </w:pPr>
          </w:p>
          <w:p w14:paraId="19304477" w14:textId="77777777" w:rsidR="00A11E9A" w:rsidRPr="000526F6" w:rsidRDefault="00A11E9A" w:rsidP="00336B66">
            <w:pPr>
              <w:autoSpaceDE w:val="0"/>
              <w:autoSpaceDN w:val="0"/>
              <w:adjustRightInd w:val="0"/>
              <w:ind w:left="108" w:right="108"/>
              <w:jc w:val="right"/>
              <w:rPr>
                <w:rFonts w:ascii="Calibri" w:hAnsi="Calibri"/>
                <w:color w:val="FF0000"/>
                <w:sz w:val="16"/>
                <w:szCs w:val="16"/>
                <w:highlight w:val="yellow"/>
              </w:rPr>
            </w:pPr>
          </w:p>
          <w:p w14:paraId="6BBF46E5" w14:textId="77777777" w:rsidR="00A11E9A" w:rsidRPr="000526F6" w:rsidRDefault="00A11E9A" w:rsidP="00336B66">
            <w:pPr>
              <w:autoSpaceDE w:val="0"/>
              <w:autoSpaceDN w:val="0"/>
              <w:adjustRightInd w:val="0"/>
              <w:ind w:left="108" w:right="108"/>
              <w:jc w:val="right"/>
              <w:rPr>
                <w:rFonts w:ascii="Calibri" w:hAnsi="Calibri"/>
                <w:color w:val="FF0000"/>
                <w:sz w:val="16"/>
                <w:szCs w:val="16"/>
                <w:highlight w:val="yellow"/>
              </w:rPr>
            </w:pPr>
          </w:p>
          <w:p w14:paraId="240FABD7" w14:textId="77777777" w:rsidR="00A11E9A" w:rsidRPr="000526F6" w:rsidRDefault="00A11E9A" w:rsidP="00336B66">
            <w:pPr>
              <w:autoSpaceDE w:val="0"/>
              <w:autoSpaceDN w:val="0"/>
              <w:adjustRightInd w:val="0"/>
              <w:ind w:left="108" w:right="108"/>
              <w:jc w:val="right"/>
              <w:rPr>
                <w:rFonts w:ascii="Calibri" w:hAnsi="Calibri"/>
                <w:color w:val="FF0000"/>
                <w:sz w:val="16"/>
                <w:szCs w:val="16"/>
                <w:highlight w:val="yellow"/>
              </w:rPr>
            </w:pPr>
          </w:p>
          <w:p w14:paraId="08401945" w14:textId="77777777" w:rsidR="00A11E9A" w:rsidRPr="000526F6" w:rsidRDefault="00A11E9A" w:rsidP="00336B66">
            <w:pPr>
              <w:autoSpaceDE w:val="0"/>
              <w:autoSpaceDN w:val="0"/>
              <w:adjustRightInd w:val="0"/>
              <w:ind w:left="108" w:right="108"/>
              <w:jc w:val="right"/>
              <w:rPr>
                <w:rFonts w:ascii="Calibri" w:hAnsi="Calibri"/>
                <w:color w:val="FF0000"/>
                <w:sz w:val="16"/>
                <w:szCs w:val="16"/>
                <w:highlight w:val="yellow"/>
              </w:rPr>
            </w:pPr>
          </w:p>
          <w:p w14:paraId="1E162E75" w14:textId="77777777" w:rsidR="00A11E9A" w:rsidRPr="000526F6" w:rsidRDefault="00A11E9A" w:rsidP="00336B66">
            <w:pPr>
              <w:autoSpaceDE w:val="0"/>
              <w:autoSpaceDN w:val="0"/>
              <w:adjustRightInd w:val="0"/>
              <w:ind w:left="108" w:right="108"/>
              <w:jc w:val="right"/>
              <w:rPr>
                <w:rFonts w:ascii="Calibri" w:hAnsi="Calibri"/>
                <w:color w:val="FF0000"/>
                <w:sz w:val="16"/>
                <w:szCs w:val="16"/>
                <w:highlight w:val="yellow"/>
              </w:rPr>
            </w:pPr>
          </w:p>
          <w:p w14:paraId="5400EF6E" w14:textId="77777777" w:rsidR="00A11E9A" w:rsidRPr="000526F6" w:rsidRDefault="00A11E9A" w:rsidP="00336B66">
            <w:pPr>
              <w:autoSpaceDE w:val="0"/>
              <w:autoSpaceDN w:val="0"/>
              <w:adjustRightInd w:val="0"/>
              <w:ind w:left="108" w:right="108"/>
              <w:jc w:val="right"/>
              <w:rPr>
                <w:rFonts w:ascii="Calibri" w:hAnsi="Calibri"/>
                <w:color w:val="FF0000"/>
                <w:sz w:val="16"/>
                <w:szCs w:val="16"/>
                <w:highlight w:val="yellow"/>
              </w:rPr>
            </w:pPr>
          </w:p>
        </w:tc>
        <w:tc>
          <w:tcPr>
            <w:tcW w:w="162" w:type="dxa"/>
            <w:tcBorders>
              <w:left w:val="nil"/>
              <w:right w:val="nil"/>
            </w:tcBorders>
          </w:tcPr>
          <w:p w14:paraId="42EE4041" w14:textId="77777777" w:rsidR="00A11E9A" w:rsidRPr="000526F6" w:rsidRDefault="00A11E9A" w:rsidP="00336B66">
            <w:pPr>
              <w:autoSpaceDE w:val="0"/>
              <w:autoSpaceDN w:val="0"/>
              <w:adjustRightInd w:val="0"/>
              <w:ind w:left="108" w:right="108"/>
              <w:rPr>
                <w:rFonts w:ascii="Calibri" w:hAnsi="Calibri"/>
                <w:color w:val="FF0000"/>
                <w:sz w:val="16"/>
                <w:szCs w:val="16"/>
                <w:highlight w:val="yellow"/>
              </w:rPr>
            </w:pPr>
          </w:p>
        </w:tc>
        <w:tc>
          <w:tcPr>
            <w:tcW w:w="487" w:type="dxa"/>
            <w:tcBorders>
              <w:top w:val="single" w:sz="4" w:space="0" w:color="auto"/>
              <w:left w:val="nil"/>
              <w:bottom w:val="single" w:sz="4" w:space="0" w:color="auto"/>
            </w:tcBorders>
          </w:tcPr>
          <w:p w14:paraId="4923C9AA" w14:textId="1259CFB2" w:rsidR="00A11E9A" w:rsidRPr="000526F6" w:rsidRDefault="00A11E9A" w:rsidP="00336B66">
            <w:pPr>
              <w:autoSpaceDE w:val="0"/>
              <w:autoSpaceDN w:val="0"/>
              <w:adjustRightInd w:val="0"/>
              <w:ind w:left="108" w:right="108"/>
              <w:rPr>
                <w:rFonts w:ascii="Calibri" w:hAnsi="Calibri"/>
                <w:color w:val="FF0000"/>
                <w:sz w:val="16"/>
                <w:szCs w:val="16"/>
                <w:highlight w:val="yellow"/>
              </w:rPr>
            </w:pPr>
          </w:p>
        </w:tc>
        <w:tc>
          <w:tcPr>
            <w:tcW w:w="162" w:type="dxa"/>
            <w:tcBorders>
              <w:top w:val="nil"/>
              <w:bottom w:val="nil"/>
              <w:right w:val="nil"/>
            </w:tcBorders>
          </w:tcPr>
          <w:p w14:paraId="7CFC669B" w14:textId="3FCEB33F" w:rsidR="00A11E9A" w:rsidRPr="000526F6" w:rsidRDefault="00A11E9A" w:rsidP="00336B66">
            <w:pPr>
              <w:autoSpaceDE w:val="0"/>
              <w:autoSpaceDN w:val="0"/>
              <w:adjustRightInd w:val="0"/>
              <w:ind w:left="108" w:right="108"/>
              <w:jc w:val="right"/>
              <w:rPr>
                <w:rFonts w:ascii="Calibri" w:hAnsi="Calibri"/>
                <w:color w:val="FF0000"/>
                <w:sz w:val="16"/>
                <w:szCs w:val="16"/>
                <w:highlight w:val="yellow"/>
              </w:rPr>
            </w:pPr>
          </w:p>
        </w:tc>
      </w:tr>
      <w:tr w:rsidR="00457E18" w:rsidRPr="000526F6" w14:paraId="4E0683A4" w14:textId="77777777" w:rsidTr="00457E18">
        <w:trPr>
          <w:trHeight w:val="351"/>
        </w:trPr>
        <w:tc>
          <w:tcPr>
            <w:tcW w:w="7020" w:type="dxa"/>
            <w:tcBorders>
              <w:top w:val="nil"/>
              <w:left w:val="nil"/>
              <w:bottom w:val="nil"/>
            </w:tcBorders>
          </w:tcPr>
          <w:p w14:paraId="69F56BA1" w14:textId="61ABB97B" w:rsidR="00457E18" w:rsidRPr="000526F6" w:rsidRDefault="00457E18" w:rsidP="00336B66">
            <w:pPr>
              <w:autoSpaceDE w:val="0"/>
              <w:autoSpaceDN w:val="0"/>
              <w:adjustRightInd w:val="0"/>
              <w:ind w:left="108" w:right="108"/>
              <w:jc w:val="right"/>
              <w:rPr>
                <w:rFonts w:ascii="Calibri" w:hAnsi="Calibri"/>
                <w:color w:val="FF0000"/>
                <w:sz w:val="28"/>
                <w:szCs w:val="28"/>
                <w:highlight w:val="yellow"/>
              </w:rPr>
            </w:pPr>
            <w:r>
              <w:rPr>
                <w:rFonts w:ascii="Calibri" w:hAnsi="Calibri"/>
                <w:color w:val="FF0000"/>
                <w:sz w:val="28"/>
                <w:szCs w:val="28"/>
                <w:highlight w:val="yellow"/>
              </w:rPr>
              <w:t>Yes</w:t>
            </w:r>
          </w:p>
        </w:tc>
        <w:tc>
          <w:tcPr>
            <w:tcW w:w="162" w:type="dxa"/>
            <w:tcBorders>
              <w:left w:val="nil"/>
              <w:right w:val="single" w:sz="4" w:space="0" w:color="auto"/>
            </w:tcBorders>
          </w:tcPr>
          <w:p w14:paraId="072EF475" w14:textId="77777777" w:rsidR="00457E18" w:rsidRPr="000526F6" w:rsidRDefault="00457E18" w:rsidP="00336B66">
            <w:pPr>
              <w:autoSpaceDE w:val="0"/>
              <w:autoSpaceDN w:val="0"/>
              <w:adjustRightInd w:val="0"/>
              <w:ind w:left="108" w:right="108"/>
              <w:rPr>
                <w:rFonts w:ascii="Calibri" w:hAnsi="Calibri"/>
                <w:color w:val="FF0000"/>
                <w:sz w:val="28"/>
                <w:szCs w:val="28"/>
                <w:highlight w:val="yellow"/>
              </w:rPr>
            </w:pPr>
          </w:p>
        </w:tc>
        <w:tc>
          <w:tcPr>
            <w:tcW w:w="487" w:type="dxa"/>
            <w:tcBorders>
              <w:top w:val="single" w:sz="4" w:space="0" w:color="auto"/>
              <w:left w:val="single" w:sz="4" w:space="0" w:color="auto"/>
              <w:bottom w:val="single" w:sz="4" w:space="0" w:color="auto"/>
              <w:right w:val="single" w:sz="4" w:space="0" w:color="auto"/>
            </w:tcBorders>
          </w:tcPr>
          <w:p w14:paraId="2F64CE5F" w14:textId="77777777" w:rsidR="00457E18" w:rsidRPr="000526F6" w:rsidRDefault="00457E18" w:rsidP="00336B66">
            <w:pPr>
              <w:autoSpaceDE w:val="0"/>
              <w:autoSpaceDN w:val="0"/>
              <w:adjustRightInd w:val="0"/>
              <w:ind w:left="108" w:right="108"/>
              <w:rPr>
                <w:rFonts w:ascii="Calibri" w:hAnsi="Calibri"/>
                <w:color w:val="FF0000"/>
                <w:sz w:val="28"/>
                <w:szCs w:val="28"/>
                <w:highlight w:val="yellow"/>
              </w:rPr>
            </w:pPr>
          </w:p>
        </w:tc>
        <w:tc>
          <w:tcPr>
            <w:tcW w:w="162" w:type="dxa"/>
            <w:tcBorders>
              <w:top w:val="nil"/>
              <w:left w:val="single" w:sz="4" w:space="0" w:color="auto"/>
              <w:bottom w:val="nil"/>
              <w:right w:val="nil"/>
            </w:tcBorders>
          </w:tcPr>
          <w:p w14:paraId="494DF03F" w14:textId="77777777" w:rsidR="00457E18" w:rsidRPr="000526F6" w:rsidRDefault="00457E18" w:rsidP="00336B66">
            <w:pPr>
              <w:autoSpaceDE w:val="0"/>
              <w:autoSpaceDN w:val="0"/>
              <w:adjustRightInd w:val="0"/>
              <w:jc w:val="center"/>
              <w:rPr>
                <w:rFonts w:ascii="Calibri" w:hAnsi="Calibri"/>
                <w:color w:val="FF0000"/>
                <w:sz w:val="28"/>
                <w:szCs w:val="28"/>
                <w:highlight w:val="yellow"/>
              </w:rPr>
            </w:pPr>
          </w:p>
        </w:tc>
      </w:tr>
      <w:tr w:rsidR="00457E18" w:rsidRPr="000526F6" w14:paraId="5CB0031A" w14:textId="77777777" w:rsidTr="00457E18">
        <w:trPr>
          <w:trHeight w:val="351"/>
        </w:trPr>
        <w:tc>
          <w:tcPr>
            <w:tcW w:w="7020" w:type="dxa"/>
            <w:tcBorders>
              <w:top w:val="nil"/>
              <w:left w:val="nil"/>
              <w:bottom w:val="nil"/>
            </w:tcBorders>
          </w:tcPr>
          <w:p w14:paraId="4A2C355B" w14:textId="77777777" w:rsidR="00457E18" w:rsidRPr="000526F6" w:rsidRDefault="00457E18" w:rsidP="00336B66">
            <w:pPr>
              <w:autoSpaceDE w:val="0"/>
              <w:autoSpaceDN w:val="0"/>
              <w:adjustRightInd w:val="0"/>
              <w:ind w:left="108" w:right="108"/>
              <w:jc w:val="right"/>
              <w:rPr>
                <w:rFonts w:ascii="Calibri" w:hAnsi="Calibri"/>
                <w:color w:val="FF0000"/>
                <w:sz w:val="28"/>
                <w:szCs w:val="28"/>
                <w:highlight w:val="yellow"/>
              </w:rPr>
            </w:pPr>
          </w:p>
        </w:tc>
        <w:tc>
          <w:tcPr>
            <w:tcW w:w="162" w:type="dxa"/>
            <w:tcBorders>
              <w:left w:val="nil"/>
            </w:tcBorders>
          </w:tcPr>
          <w:p w14:paraId="1D07B8BB" w14:textId="77777777" w:rsidR="00457E18" w:rsidRPr="000526F6" w:rsidRDefault="00457E18" w:rsidP="00336B66">
            <w:pPr>
              <w:autoSpaceDE w:val="0"/>
              <w:autoSpaceDN w:val="0"/>
              <w:adjustRightInd w:val="0"/>
              <w:ind w:left="108" w:right="108"/>
              <w:rPr>
                <w:rFonts w:ascii="Calibri" w:hAnsi="Calibri"/>
                <w:color w:val="FF0000"/>
                <w:sz w:val="28"/>
                <w:szCs w:val="28"/>
                <w:highlight w:val="yellow"/>
              </w:rPr>
            </w:pPr>
          </w:p>
        </w:tc>
        <w:tc>
          <w:tcPr>
            <w:tcW w:w="487" w:type="dxa"/>
            <w:tcBorders>
              <w:top w:val="single" w:sz="4" w:space="0" w:color="auto"/>
              <w:bottom w:val="single" w:sz="4" w:space="0" w:color="auto"/>
            </w:tcBorders>
          </w:tcPr>
          <w:p w14:paraId="4C469B26" w14:textId="77777777" w:rsidR="00457E18" w:rsidRPr="000526F6" w:rsidRDefault="00457E18" w:rsidP="00336B66">
            <w:pPr>
              <w:autoSpaceDE w:val="0"/>
              <w:autoSpaceDN w:val="0"/>
              <w:adjustRightInd w:val="0"/>
              <w:ind w:left="108" w:right="108"/>
              <w:rPr>
                <w:rFonts w:ascii="Calibri" w:hAnsi="Calibri"/>
                <w:color w:val="FF0000"/>
                <w:sz w:val="28"/>
                <w:szCs w:val="28"/>
                <w:highlight w:val="yellow"/>
              </w:rPr>
            </w:pPr>
          </w:p>
        </w:tc>
        <w:tc>
          <w:tcPr>
            <w:tcW w:w="162" w:type="dxa"/>
            <w:tcBorders>
              <w:top w:val="nil"/>
              <w:left w:val="nil"/>
              <w:bottom w:val="nil"/>
              <w:right w:val="nil"/>
            </w:tcBorders>
          </w:tcPr>
          <w:p w14:paraId="4BBAEA01" w14:textId="77777777" w:rsidR="00457E18" w:rsidRPr="000526F6" w:rsidRDefault="00457E18" w:rsidP="00336B66">
            <w:pPr>
              <w:autoSpaceDE w:val="0"/>
              <w:autoSpaceDN w:val="0"/>
              <w:adjustRightInd w:val="0"/>
              <w:jc w:val="center"/>
              <w:rPr>
                <w:rFonts w:ascii="Calibri" w:hAnsi="Calibri"/>
                <w:color w:val="FF0000"/>
                <w:sz w:val="28"/>
                <w:szCs w:val="28"/>
                <w:highlight w:val="yellow"/>
              </w:rPr>
            </w:pPr>
          </w:p>
        </w:tc>
      </w:tr>
      <w:tr w:rsidR="00457E18" w:rsidRPr="000526F6" w14:paraId="2EEE8A3C" w14:textId="77777777" w:rsidTr="00457E18">
        <w:trPr>
          <w:trHeight w:val="351"/>
        </w:trPr>
        <w:tc>
          <w:tcPr>
            <w:tcW w:w="7020" w:type="dxa"/>
            <w:tcBorders>
              <w:top w:val="nil"/>
              <w:left w:val="nil"/>
              <w:bottom w:val="nil"/>
            </w:tcBorders>
          </w:tcPr>
          <w:p w14:paraId="5258DC5D" w14:textId="13E49C92" w:rsidR="00457E18" w:rsidRPr="000526F6" w:rsidRDefault="00457E18" w:rsidP="00336B66">
            <w:pPr>
              <w:autoSpaceDE w:val="0"/>
              <w:autoSpaceDN w:val="0"/>
              <w:adjustRightInd w:val="0"/>
              <w:ind w:left="108" w:right="108"/>
              <w:jc w:val="right"/>
              <w:rPr>
                <w:rFonts w:ascii="Calibri" w:hAnsi="Calibri"/>
                <w:color w:val="FF0000"/>
                <w:sz w:val="28"/>
                <w:szCs w:val="28"/>
                <w:highlight w:val="yellow"/>
              </w:rPr>
            </w:pPr>
            <w:r>
              <w:rPr>
                <w:rFonts w:ascii="Calibri" w:hAnsi="Calibri"/>
                <w:color w:val="FF0000"/>
                <w:sz w:val="28"/>
                <w:szCs w:val="28"/>
                <w:highlight w:val="yellow"/>
              </w:rPr>
              <w:t>No</w:t>
            </w:r>
          </w:p>
        </w:tc>
        <w:tc>
          <w:tcPr>
            <w:tcW w:w="162" w:type="dxa"/>
            <w:tcBorders>
              <w:left w:val="nil"/>
              <w:right w:val="single" w:sz="4" w:space="0" w:color="auto"/>
            </w:tcBorders>
          </w:tcPr>
          <w:p w14:paraId="360ACE34" w14:textId="77777777" w:rsidR="00457E18" w:rsidRPr="000526F6" w:rsidRDefault="00457E18" w:rsidP="00336B66">
            <w:pPr>
              <w:autoSpaceDE w:val="0"/>
              <w:autoSpaceDN w:val="0"/>
              <w:adjustRightInd w:val="0"/>
              <w:ind w:left="108" w:right="108"/>
              <w:rPr>
                <w:rFonts w:ascii="Calibri" w:hAnsi="Calibri"/>
                <w:color w:val="FF0000"/>
                <w:sz w:val="28"/>
                <w:szCs w:val="28"/>
                <w:highlight w:val="yellow"/>
              </w:rPr>
            </w:pPr>
          </w:p>
        </w:tc>
        <w:tc>
          <w:tcPr>
            <w:tcW w:w="487" w:type="dxa"/>
            <w:tcBorders>
              <w:top w:val="single" w:sz="4" w:space="0" w:color="auto"/>
              <w:left w:val="single" w:sz="4" w:space="0" w:color="auto"/>
              <w:bottom w:val="single" w:sz="4" w:space="0" w:color="auto"/>
              <w:right w:val="single" w:sz="4" w:space="0" w:color="auto"/>
            </w:tcBorders>
          </w:tcPr>
          <w:p w14:paraId="57956260" w14:textId="77777777" w:rsidR="00457E18" w:rsidRPr="000526F6" w:rsidRDefault="00457E18" w:rsidP="00336B66">
            <w:pPr>
              <w:autoSpaceDE w:val="0"/>
              <w:autoSpaceDN w:val="0"/>
              <w:adjustRightInd w:val="0"/>
              <w:ind w:left="108" w:right="108"/>
              <w:rPr>
                <w:rFonts w:ascii="Calibri" w:hAnsi="Calibri"/>
                <w:color w:val="FF0000"/>
                <w:sz w:val="28"/>
                <w:szCs w:val="28"/>
                <w:highlight w:val="yellow"/>
              </w:rPr>
            </w:pPr>
          </w:p>
        </w:tc>
        <w:tc>
          <w:tcPr>
            <w:tcW w:w="162" w:type="dxa"/>
            <w:tcBorders>
              <w:top w:val="nil"/>
              <w:left w:val="single" w:sz="4" w:space="0" w:color="auto"/>
              <w:bottom w:val="nil"/>
              <w:right w:val="nil"/>
            </w:tcBorders>
          </w:tcPr>
          <w:p w14:paraId="18EBF3A4" w14:textId="77777777" w:rsidR="00457E18" w:rsidRPr="000526F6" w:rsidRDefault="00457E18" w:rsidP="00336B66">
            <w:pPr>
              <w:autoSpaceDE w:val="0"/>
              <w:autoSpaceDN w:val="0"/>
              <w:adjustRightInd w:val="0"/>
              <w:jc w:val="center"/>
              <w:rPr>
                <w:rFonts w:ascii="Calibri" w:hAnsi="Calibri"/>
                <w:color w:val="FF0000"/>
                <w:sz w:val="28"/>
                <w:szCs w:val="28"/>
                <w:highlight w:val="yellow"/>
              </w:rPr>
            </w:pPr>
          </w:p>
        </w:tc>
      </w:tr>
    </w:tbl>
    <w:p w14:paraId="6AF513DA" w14:textId="0AFAE012" w:rsidR="00A11E9A" w:rsidRPr="000526F6" w:rsidRDefault="00A11E9A" w:rsidP="00A11E9A">
      <w:pPr>
        <w:keepNext/>
        <w:autoSpaceDE w:val="0"/>
        <w:autoSpaceDN w:val="0"/>
        <w:adjustRightInd w:val="0"/>
        <w:jc w:val="right"/>
        <w:rPr>
          <w:rFonts w:ascii="Calibri" w:hAnsi="Calibri"/>
          <w:b/>
          <w:bCs/>
          <w:color w:val="FF0000"/>
          <w:sz w:val="28"/>
          <w:szCs w:val="28"/>
          <w:highlight w:val="yellow"/>
        </w:rPr>
      </w:pPr>
    </w:p>
    <w:p w14:paraId="570773E7" w14:textId="41B1B8DC" w:rsidR="00A11E9A" w:rsidRPr="000526F6" w:rsidRDefault="00A11E9A" w:rsidP="00A11E9A">
      <w:pPr>
        <w:keepNext/>
        <w:autoSpaceDE w:val="0"/>
        <w:autoSpaceDN w:val="0"/>
        <w:adjustRightInd w:val="0"/>
        <w:ind w:left="5760"/>
        <w:jc w:val="right"/>
        <w:rPr>
          <w:rFonts w:ascii="Calibri" w:hAnsi="Calibri"/>
          <w:b/>
          <w:bCs/>
          <w:color w:val="FF0000"/>
          <w:sz w:val="28"/>
          <w:szCs w:val="28"/>
          <w:highlight w:val="yellow"/>
        </w:rPr>
      </w:pPr>
    </w:p>
    <w:p w14:paraId="53F6395C" w14:textId="55742DF0" w:rsidR="00A11E9A" w:rsidRPr="000526F6" w:rsidRDefault="00A11E9A" w:rsidP="00A11E9A">
      <w:pPr>
        <w:rPr>
          <w:rFonts w:ascii="Calibri" w:hAnsi="Calibri"/>
          <w:color w:val="FF0000"/>
          <w:sz w:val="28"/>
          <w:szCs w:val="28"/>
          <w:highlight w:val="yellow"/>
        </w:rPr>
      </w:pPr>
    </w:p>
    <w:p w14:paraId="28037376" w14:textId="0B9C9E34" w:rsidR="00A11E9A" w:rsidRPr="00457E18" w:rsidRDefault="00A11E9A" w:rsidP="00A11E9A">
      <w:pPr>
        <w:tabs>
          <w:tab w:val="left" w:pos="1635"/>
        </w:tabs>
        <w:rPr>
          <w:rFonts w:ascii="Calibri" w:hAnsi="Calibri"/>
          <w:color w:val="FF0000"/>
          <w:sz w:val="28"/>
          <w:szCs w:val="28"/>
        </w:rPr>
      </w:pPr>
      <w:r w:rsidRPr="00457E18">
        <w:rPr>
          <w:rFonts w:ascii="Calibri" w:hAnsi="Calibri"/>
          <w:color w:val="FF0000"/>
          <w:sz w:val="28"/>
          <w:szCs w:val="28"/>
        </w:rPr>
        <w:tab/>
      </w:r>
    </w:p>
    <w:p w14:paraId="27714511" w14:textId="4EE5E85B" w:rsidR="00A11E9A" w:rsidRPr="000526F6" w:rsidRDefault="00A11E9A" w:rsidP="00A11E9A">
      <w:pPr>
        <w:rPr>
          <w:rFonts w:ascii="Calibri" w:hAnsi="Calibri"/>
          <w:color w:val="FF0000"/>
          <w:sz w:val="28"/>
          <w:szCs w:val="28"/>
          <w:highlight w:val="yellow"/>
        </w:rPr>
      </w:pPr>
    </w:p>
    <w:p w14:paraId="3F7376CA" w14:textId="5572D380" w:rsidR="00A11E9A" w:rsidRPr="000526F6" w:rsidRDefault="00457E18" w:rsidP="00A11E9A">
      <w:pPr>
        <w:rPr>
          <w:rFonts w:ascii="Calibri" w:hAnsi="Calibri"/>
          <w:color w:val="FF0000"/>
          <w:sz w:val="28"/>
          <w:szCs w:val="28"/>
        </w:rPr>
      </w:pPr>
      <w:r>
        <w:rPr>
          <w:rFonts w:ascii="Calibri" w:hAnsi="Calibri"/>
          <w:b/>
          <w:bCs/>
          <w:noProof/>
          <w:color w:val="FF0000"/>
          <w:sz w:val="28"/>
          <w:szCs w:val="28"/>
        </w:rPr>
        <mc:AlternateContent>
          <mc:Choice Requires="wpg">
            <w:drawing>
              <wp:anchor distT="0" distB="0" distL="114300" distR="114300" simplePos="0" relativeHeight="251781120" behindDoc="0" locked="0" layoutInCell="1" allowOverlap="1" wp14:anchorId="6BAE0012" wp14:editId="0C052FAA">
                <wp:simplePos x="0" y="0"/>
                <wp:positionH relativeFrom="column">
                  <wp:posOffset>4751399</wp:posOffset>
                </wp:positionH>
                <wp:positionV relativeFrom="paragraph">
                  <wp:posOffset>196850</wp:posOffset>
                </wp:positionV>
                <wp:extent cx="889000" cy="800100"/>
                <wp:effectExtent l="0" t="635" r="1905" b="0"/>
                <wp:wrapNone/>
                <wp:docPr id="1520" name="Group 15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1521" name="Picture 1524"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22" name="Picture 1525"/>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23" name="Picture 152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5A11F32" id="Group 1523" o:spid="_x0000_s1026" style="position:absolute;margin-left:374.15pt;margin-top:15.5pt;width:70pt;height:63pt;z-index:251781120"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">
                <v:shape id="Picture 1524"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">
                  <v:imagedata r:id="rId51" o:title="Smiley"/>
                </v:shape>
                <v:shape id="Picture 1525"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">
                  <v:imagedata r:id="rId52" o:title="" cropbottom="6554f"/>
                </v:shape>
                <v:shape id="Picture 1526"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">
                  <v:imagedata r:id="rId53" o:title=""/>
                </v:shape>
              </v:group>
            </w:pict>
          </mc:Fallback>
        </mc:AlternateContent>
      </w:r>
    </w:p>
    <w:p w14:paraId="4BA10683" w14:textId="77777777" w:rsidR="00A11E9A" w:rsidRPr="000526F6" w:rsidRDefault="00A11E9A" w:rsidP="00A11E9A">
      <w:pPr>
        <w:rPr>
          <w:rFonts w:ascii="Calibri" w:hAnsi="Calibri"/>
          <w:color w:val="FF0000"/>
          <w:sz w:val="28"/>
          <w:szCs w:val="28"/>
        </w:rPr>
      </w:pPr>
    </w:p>
    <w:p w14:paraId="7B83B557" w14:textId="430F83D4" w:rsidR="00A11E9A" w:rsidRPr="000526F6" w:rsidRDefault="00A11E9A" w:rsidP="00A11E9A">
      <w:pPr>
        <w:rPr>
          <w:rFonts w:ascii="Calibri" w:hAnsi="Calibri"/>
          <w:color w:val="FF0000"/>
          <w:sz w:val="28"/>
          <w:szCs w:val="28"/>
        </w:rPr>
      </w:pPr>
    </w:p>
    <w:p w14:paraId="06D0BE13" w14:textId="77BF6102" w:rsidR="001D03EF" w:rsidRDefault="00457E18" w:rsidP="00FD29AC">
      <w:pPr>
        <w:tabs>
          <w:tab w:val="left" w:pos="1260"/>
        </w:tabs>
        <w:autoSpaceDE w:val="0"/>
        <w:autoSpaceDN w:val="0"/>
        <w:adjustRightInd w:val="0"/>
        <w:ind w:left="720"/>
        <w:rPr>
          <w:rFonts w:ascii="Calibri" w:hAnsi="Calibri"/>
          <w:b/>
          <w:sz w:val="28"/>
          <w:szCs w:val="28"/>
        </w:rPr>
      </w:pPr>
      <w:r>
        <w:rPr>
          <w:rFonts w:ascii="Calibri" w:hAnsi="Calibri"/>
          <w:noProof/>
          <w:color w:val="FF0000"/>
          <w:sz w:val="28"/>
          <w:szCs w:val="28"/>
        </w:rPr>
        <mc:AlternateContent>
          <mc:Choice Requires="wpg">
            <w:drawing>
              <wp:anchor distT="0" distB="0" distL="114300" distR="114300" simplePos="0" relativeHeight="251782144" behindDoc="0" locked="0" layoutInCell="1" allowOverlap="1" wp14:anchorId="53EF3239" wp14:editId="33432A2D">
                <wp:simplePos x="0" y="0"/>
                <wp:positionH relativeFrom="column">
                  <wp:posOffset>4686935</wp:posOffset>
                </wp:positionH>
                <wp:positionV relativeFrom="paragraph">
                  <wp:posOffset>514985</wp:posOffset>
                </wp:positionV>
                <wp:extent cx="863600" cy="835660"/>
                <wp:effectExtent l="0" t="5080" r="0" b="6985"/>
                <wp:wrapNone/>
                <wp:docPr id="1524" name="Group 15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525" name="Picture 1528"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26" name="Picture 152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27" name="Picture 153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2E1CD4B" id="Group 1527" o:spid="_x0000_s1026" style="position:absolute;margin-left:369.05pt;margin-top:40.55pt;width:68pt;height:65.8pt;z-index:251782144"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">
                <v:shape id="Picture 1528"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">
                  <v:imagedata r:id="rId56" o:title="Super Sad"/>
                </v:shape>
                <v:shape id="Picture 1529"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">
                  <v:imagedata r:id="rId57" o:title=""/>
                </v:shape>
                <v:shape id="Picture 1530"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">
                  <v:imagedata r:id="rId58" o:title=""/>
                </v:shape>
              </v:group>
            </w:pict>
          </mc:Fallback>
        </mc:AlternateContent>
      </w:r>
      <w:r w:rsidR="00A11E9A" w:rsidRPr="000526F6">
        <w:rPr>
          <w:rFonts w:ascii="Calibri" w:hAnsi="Calibri"/>
          <w:color w:val="FF0000"/>
          <w:sz w:val="28"/>
          <w:szCs w:val="28"/>
        </w:rPr>
        <w:br w:type="page"/>
      </w:r>
    </w:p>
    <w:p w14:paraId="11188EEF" w14:textId="77777777" w:rsidR="00081BF2" w:rsidRDefault="004D1346" w:rsidP="001D03EF">
      <w:pPr>
        <w:autoSpaceDE w:val="0"/>
        <w:autoSpaceDN w:val="0"/>
        <w:adjustRightInd w:val="0"/>
        <w:rPr>
          <w:rFonts w:ascii="Calibri" w:hAnsi="Calibri"/>
          <w:b/>
          <w:sz w:val="28"/>
          <w:szCs w:val="28"/>
        </w:rPr>
      </w:pPr>
      <w:r>
        <w:rPr>
          <w:noProof/>
        </w:rPr>
        <w:lastRenderedPageBreak/>
        <w:drawing>
          <wp:anchor distT="0" distB="0" distL="114300" distR="114300" simplePos="0" relativeHeight="251555840" behindDoc="0" locked="0" layoutInCell="1" allowOverlap="1" wp14:anchorId="45995830" wp14:editId="26D8FF02">
            <wp:simplePos x="0" y="0"/>
            <wp:positionH relativeFrom="column">
              <wp:posOffset>2524125</wp:posOffset>
            </wp:positionH>
            <wp:positionV relativeFrom="paragraph">
              <wp:posOffset>200498</wp:posOffset>
            </wp:positionV>
            <wp:extent cx="2084705" cy="1475740"/>
            <wp:effectExtent l="0" t="0" r="0" b="0"/>
            <wp:wrapNone/>
            <wp:docPr id="1300" name="Picture 1300" descr="Food Buff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descr="Food Buffet"/>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84705" cy="14757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554816" behindDoc="0" locked="0" layoutInCell="1" allowOverlap="1" wp14:anchorId="6DBBB3D5" wp14:editId="54EEF6DA">
            <wp:simplePos x="0" y="0"/>
            <wp:positionH relativeFrom="column">
              <wp:posOffset>25400</wp:posOffset>
            </wp:positionH>
            <wp:positionV relativeFrom="paragraph">
              <wp:posOffset>37465</wp:posOffset>
            </wp:positionV>
            <wp:extent cx="2076450" cy="1888490"/>
            <wp:effectExtent l="0" t="0" r="0" b="0"/>
            <wp:wrapNone/>
            <wp:docPr id="1299" name="Picture 1299" descr="Drinking Mug Woman Sit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descr="Drinking Mug Woman Sittin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076450" cy="18884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6302ADB" w14:textId="77777777" w:rsidR="00081BF2" w:rsidRDefault="00081BF2" w:rsidP="001D03EF">
      <w:pPr>
        <w:autoSpaceDE w:val="0"/>
        <w:autoSpaceDN w:val="0"/>
        <w:adjustRightInd w:val="0"/>
        <w:rPr>
          <w:rFonts w:ascii="Calibri" w:hAnsi="Calibri"/>
          <w:b/>
          <w:sz w:val="28"/>
          <w:szCs w:val="28"/>
        </w:rPr>
      </w:pPr>
    </w:p>
    <w:p w14:paraId="30E91111" w14:textId="77777777" w:rsidR="00081BF2" w:rsidRDefault="00081BF2" w:rsidP="001D03EF">
      <w:pPr>
        <w:autoSpaceDE w:val="0"/>
        <w:autoSpaceDN w:val="0"/>
        <w:adjustRightInd w:val="0"/>
        <w:rPr>
          <w:rFonts w:ascii="Calibri" w:hAnsi="Calibri"/>
          <w:b/>
          <w:sz w:val="28"/>
          <w:szCs w:val="28"/>
        </w:rPr>
      </w:pPr>
    </w:p>
    <w:p w14:paraId="7840763D" w14:textId="77777777" w:rsidR="00081BF2" w:rsidRDefault="00081BF2" w:rsidP="001D03EF">
      <w:pPr>
        <w:autoSpaceDE w:val="0"/>
        <w:autoSpaceDN w:val="0"/>
        <w:adjustRightInd w:val="0"/>
        <w:rPr>
          <w:rFonts w:ascii="Calibri" w:hAnsi="Calibri"/>
          <w:b/>
          <w:sz w:val="28"/>
          <w:szCs w:val="28"/>
        </w:rPr>
      </w:pPr>
    </w:p>
    <w:p w14:paraId="5C0503C9" w14:textId="77777777" w:rsidR="00081BF2" w:rsidRDefault="00081BF2" w:rsidP="001D03EF">
      <w:pPr>
        <w:autoSpaceDE w:val="0"/>
        <w:autoSpaceDN w:val="0"/>
        <w:adjustRightInd w:val="0"/>
        <w:rPr>
          <w:rFonts w:ascii="Calibri" w:hAnsi="Calibri"/>
          <w:b/>
          <w:sz w:val="28"/>
          <w:szCs w:val="28"/>
        </w:rPr>
      </w:pPr>
    </w:p>
    <w:p w14:paraId="476F1926" w14:textId="77777777" w:rsidR="00081BF2" w:rsidRDefault="00081BF2" w:rsidP="001D03EF">
      <w:pPr>
        <w:autoSpaceDE w:val="0"/>
        <w:autoSpaceDN w:val="0"/>
        <w:adjustRightInd w:val="0"/>
        <w:rPr>
          <w:rFonts w:ascii="Calibri" w:hAnsi="Calibri"/>
          <w:b/>
          <w:sz w:val="28"/>
          <w:szCs w:val="28"/>
        </w:rPr>
      </w:pPr>
    </w:p>
    <w:p w14:paraId="0C24AC90" w14:textId="77777777" w:rsidR="00081BF2" w:rsidRDefault="00081BF2" w:rsidP="001D03EF">
      <w:pPr>
        <w:autoSpaceDE w:val="0"/>
        <w:autoSpaceDN w:val="0"/>
        <w:adjustRightInd w:val="0"/>
        <w:rPr>
          <w:rFonts w:ascii="Calibri" w:hAnsi="Calibri"/>
          <w:b/>
          <w:sz w:val="28"/>
          <w:szCs w:val="28"/>
        </w:rPr>
      </w:pPr>
    </w:p>
    <w:p w14:paraId="75FCB70C" w14:textId="77777777" w:rsidR="00081BF2" w:rsidRPr="001A2D58" w:rsidRDefault="00081BF2" w:rsidP="001D03EF">
      <w:pPr>
        <w:autoSpaceDE w:val="0"/>
        <w:autoSpaceDN w:val="0"/>
        <w:adjustRightInd w:val="0"/>
        <w:rPr>
          <w:rFonts w:ascii="Calibri" w:hAnsi="Calibri"/>
          <w:b/>
          <w:sz w:val="28"/>
          <w:szCs w:val="28"/>
        </w:rPr>
      </w:pPr>
    </w:p>
    <w:p w14:paraId="7B074409" w14:textId="77777777" w:rsidR="00507FC8" w:rsidRDefault="00507FC8" w:rsidP="00507FC8">
      <w:pPr>
        <w:keepNext/>
        <w:autoSpaceDE w:val="0"/>
        <w:autoSpaceDN w:val="0"/>
        <w:adjustRightInd w:val="0"/>
        <w:outlineLvl w:val="0"/>
        <w:rPr>
          <w:rFonts w:ascii="Calibri" w:hAnsi="Calibri"/>
          <w:b/>
          <w:bCs/>
          <w:color w:val="000000"/>
          <w:sz w:val="28"/>
          <w:szCs w:val="28"/>
        </w:rPr>
      </w:pPr>
    </w:p>
    <w:p w14:paraId="60CA1710" w14:textId="77777777" w:rsidR="00FD29AC" w:rsidRDefault="00FD29AC" w:rsidP="00507FC8">
      <w:pPr>
        <w:keepNext/>
        <w:autoSpaceDE w:val="0"/>
        <w:autoSpaceDN w:val="0"/>
        <w:adjustRightInd w:val="0"/>
        <w:outlineLvl w:val="0"/>
        <w:rPr>
          <w:rFonts w:ascii="Calibri" w:hAnsi="Calibri"/>
          <w:b/>
          <w:bCs/>
          <w:color w:val="000000"/>
          <w:sz w:val="28"/>
          <w:szCs w:val="28"/>
        </w:rPr>
      </w:pPr>
    </w:p>
    <w:p w14:paraId="43E39C26" w14:textId="77777777" w:rsidR="00FD29AC" w:rsidRPr="00BA597D" w:rsidRDefault="00FD29AC" w:rsidP="00FD29AC">
      <w:pPr>
        <w:tabs>
          <w:tab w:val="left" w:pos="540"/>
        </w:tabs>
        <w:autoSpaceDE w:val="0"/>
        <w:autoSpaceDN w:val="0"/>
        <w:adjustRightInd w:val="0"/>
        <w:rPr>
          <w:rFonts w:ascii="Calibri" w:hAnsi="Calibri"/>
          <w:b/>
          <w:sz w:val="28"/>
          <w:szCs w:val="28"/>
        </w:rPr>
      </w:pPr>
      <w:r w:rsidRPr="00BA597D">
        <w:rPr>
          <w:rFonts w:ascii="Calibri" w:hAnsi="Calibri"/>
          <w:b/>
          <w:sz w:val="28"/>
          <w:szCs w:val="28"/>
        </w:rPr>
        <w:t>5a.</w:t>
      </w:r>
      <w:r w:rsidRPr="00BA597D">
        <w:rPr>
          <w:rFonts w:ascii="Calibri" w:hAnsi="Calibri"/>
          <w:b/>
          <w:sz w:val="28"/>
          <w:szCs w:val="28"/>
        </w:rPr>
        <w:tab/>
        <w:t>What do you get to eat and drink?</w:t>
      </w:r>
    </w:p>
    <w:p w14:paraId="0DEA47C2" w14:textId="77777777" w:rsidR="00FD29AC" w:rsidRDefault="00FD29AC" w:rsidP="00507FC8">
      <w:pPr>
        <w:keepNext/>
        <w:autoSpaceDE w:val="0"/>
        <w:autoSpaceDN w:val="0"/>
        <w:adjustRightInd w:val="0"/>
        <w:outlineLvl w:val="0"/>
        <w:rPr>
          <w:rFonts w:ascii="Calibri" w:hAnsi="Calibri"/>
          <w:b/>
          <w:bCs/>
          <w:color w:val="000000"/>
          <w:sz w:val="28"/>
          <w:szCs w:val="28"/>
        </w:rPr>
      </w:pPr>
    </w:p>
    <w:p w14:paraId="6FCF8ACE" w14:textId="77777777" w:rsidR="00AC48A3" w:rsidRDefault="00AC48A3" w:rsidP="00507FC8">
      <w:pPr>
        <w:keepNext/>
        <w:autoSpaceDE w:val="0"/>
        <w:autoSpaceDN w:val="0"/>
        <w:adjustRightInd w:val="0"/>
        <w:outlineLvl w:val="0"/>
        <w:rPr>
          <w:rFonts w:ascii="Calibri" w:hAnsi="Calibri"/>
          <w:b/>
          <w:bCs/>
          <w:color w:val="000000"/>
          <w:sz w:val="28"/>
          <w:szCs w:val="28"/>
        </w:rPr>
      </w:pPr>
    </w:p>
    <w:p w14:paraId="080CFCEC" w14:textId="77777777" w:rsidR="00C34CF4" w:rsidRDefault="00C34CF4" w:rsidP="00C34CF4">
      <w:pPr>
        <w:rPr>
          <w:rFonts w:ascii="Calibri" w:hAnsi="Calibri"/>
          <w:b/>
          <w:bCs/>
          <w:i/>
          <w:color w:val="000000"/>
          <w:sz w:val="28"/>
          <w:szCs w:val="28"/>
        </w:rPr>
      </w:pPr>
      <w:r>
        <w:rPr>
          <w:rFonts w:ascii="Calibri" w:hAnsi="Calibri"/>
          <w:b/>
          <w:bCs/>
          <w:i/>
          <w:color w:val="000000"/>
          <w:sz w:val="28"/>
          <w:szCs w:val="28"/>
        </w:rPr>
        <w:t xml:space="preserve">SHOWCARD Q5a – Please only choose one </w:t>
      </w:r>
      <w:proofErr w:type="gramStart"/>
      <w:r>
        <w:rPr>
          <w:rFonts w:ascii="Calibri" w:hAnsi="Calibri"/>
          <w:b/>
          <w:bCs/>
          <w:i/>
          <w:color w:val="000000"/>
          <w:sz w:val="28"/>
          <w:szCs w:val="28"/>
        </w:rPr>
        <w:t>option</w:t>
      </w:r>
      <w:proofErr w:type="gramEnd"/>
    </w:p>
    <w:p w14:paraId="754F956A" w14:textId="77777777" w:rsidR="003B338A" w:rsidRPr="001A2D58" w:rsidRDefault="009357B6" w:rsidP="00AC48A3">
      <w:pPr>
        <w:keepNext/>
        <w:autoSpaceDE w:val="0"/>
        <w:autoSpaceDN w:val="0"/>
        <w:adjustRightInd w:val="0"/>
        <w:jc w:val="center"/>
        <w:rPr>
          <w:rFonts w:ascii="Calibri" w:hAnsi="Calibri"/>
          <w:b/>
          <w:bCs/>
          <w:color w:val="000000"/>
          <w:sz w:val="28"/>
          <w:szCs w:val="28"/>
        </w:rPr>
      </w:pPr>
      <w:r>
        <w:rPr>
          <w:rFonts w:ascii="Calibri" w:hAnsi="Calibri"/>
          <w:b/>
          <w:bCs/>
          <w:color w:val="000000"/>
          <w:sz w:val="28"/>
          <w:szCs w:val="28"/>
        </w:rPr>
        <w:t xml:space="preserve">                                                                            </w:t>
      </w:r>
      <w:r w:rsidR="004D1346">
        <w:rPr>
          <w:rFonts w:ascii="Calibri" w:hAnsi="Calibri"/>
          <w:b/>
          <w:bCs/>
          <w:noProof/>
          <w:color w:val="000000"/>
          <w:sz w:val="28"/>
          <w:szCs w:val="28"/>
        </w:rPr>
        <mc:AlternateContent>
          <mc:Choice Requires="wpg">
            <w:drawing>
              <wp:anchor distT="0" distB="0" distL="114300" distR="114300" simplePos="0" relativeHeight="251515904" behindDoc="0" locked="0" layoutInCell="1" allowOverlap="1" wp14:anchorId="6E80E86D" wp14:editId="626198A1">
                <wp:simplePos x="0" y="0"/>
                <wp:positionH relativeFrom="column">
                  <wp:posOffset>4707890</wp:posOffset>
                </wp:positionH>
                <wp:positionV relativeFrom="paragraph">
                  <wp:posOffset>57785</wp:posOffset>
                </wp:positionV>
                <wp:extent cx="889000" cy="800100"/>
                <wp:effectExtent l="2540" t="635" r="3810" b="0"/>
                <wp:wrapNone/>
                <wp:docPr id="1516" name="Group 6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1517" name="Picture 635"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18" name="Picture 636"/>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19" name="Picture 63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4AA9F9C" id="Group 634" o:spid="_x0000_s1026" style="position:absolute;margin-left:370.7pt;margin-top:4.55pt;width:70pt;height:63pt;z-index:251515904"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">
                <v:shape id="Picture 635"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">
                  <v:imagedata r:id="rId43" o:title="Smiley"/>
                </v:shape>
                <v:shape id="Picture 636"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">
                  <v:imagedata r:id="rId19" o:title="" cropbottom="6554f"/>
                </v:shape>
                <v:shape id="Picture 637"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">
                  <v:imagedata r:id="rId20" o:title=""/>
                </v:shape>
              </v:group>
            </w:pict>
          </mc:Fallback>
        </mc:AlternateContent>
      </w:r>
    </w:p>
    <w:tbl>
      <w:tblPr>
        <w:tblpPr w:leftFromText="180" w:rightFromText="180" w:vertAnchor="text" w:tblpY="1"/>
        <w:tblOverlap w:val="never"/>
        <w:tblW w:w="7434" w:type="dxa"/>
        <w:tblLayout w:type="fixed"/>
        <w:tblCellMar>
          <w:left w:w="40" w:type="dxa"/>
          <w:right w:w="40" w:type="dxa"/>
        </w:tblCellMar>
        <w:tblLook w:val="0000" w:firstRow="0" w:lastRow="0" w:firstColumn="0" w:lastColumn="0" w:noHBand="0" w:noVBand="0"/>
      </w:tblPr>
      <w:tblGrid>
        <w:gridCol w:w="6297"/>
        <w:gridCol w:w="325"/>
        <w:gridCol w:w="487"/>
        <w:gridCol w:w="325"/>
      </w:tblGrid>
      <w:tr w:rsidR="00507FC8" w:rsidRPr="001A2D58" w14:paraId="1D459A23" w14:textId="77777777" w:rsidTr="009357B6">
        <w:trPr>
          <w:cantSplit/>
          <w:trHeight w:val="335"/>
        </w:trPr>
        <w:tc>
          <w:tcPr>
            <w:tcW w:w="6297" w:type="dxa"/>
            <w:tcBorders>
              <w:top w:val="nil"/>
              <w:left w:val="nil"/>
            </w:tcBorders>
          </w:tcPr>
          <w:p w14:paraId="0923FFBE" w14:textId="77777777" w:rsidR="00507FC8" w:rsidRPr="001A2D58" w:rsidRDefault="00507FC8" w:rsidP="009357B6">
            <w:pPr>
              <w:autoSpaceDE w:val="0"/>
              <w:autoSpaceDN w:val="0"/>
              <w:adjustRightInd w:val="0"/>
              <w:jc w:val="right"/>
              <w:rPr>
                <w:rFonts w:ascii="Calibri" w:hAnsi="Calibri"/>
                <w:color w:val="000000"/>
                <w:sz w:val="28"/>
                <w:szCs w:val="28"/>
              </w:rPr>
            </w:pPr>
            <w:r w:rsidRPr="001A2D58">
              <w:rPr>
                <w:rFonts w:ascii="Calibri" w:hAnsi="Calibri"/>
                <w:color w:val="000000"/>
                <w:sz w:val="28"/>
                <w:szCs w:val="28"/>
              </w:rPr>
              <w:t>I get all the food and drink I like when I want</w:t>
            </w:r>
            <w:r w:rsidR="00E75A98">
              <w:rPr>
                <w:rFonts w:ascii="Calibri" w:hAnsi="Calibri"/>
                <w:color w:val="000000"/>
                <w:sz w:val="28"/>
                <w:szCs w:val="28"/>
              </w:rPr>
              <w:t xml:space="preserve"> it</w:t>
            </w:r>
          </w:p>
        </w:tc>
        <w:tc>
          <w:tcPr>
            <w:tcW w:w="325" w:type="dxa"/>
            <w:tcBorders>
              <w:left w:val="nil"/>
              <w:right w:val="single" w:sz="4" w:space="0" w:color="auto"/>
            </w:tcBorders>
          </w:tcPr>
          <w:p w14:paraId="4516D5CB" w14:textId="77777777" w:rsidR="00507FC8" w:rsidRPr="001A2D58" w:rsidRDefault="00507FC8" w:rsidP="009357B6">
            <w:pPr>
              <w:autoSpaceDE w:val="0"/>
              <w:autoSpaceDN w:val="0"/>
              <w:adjustRightInd w:val="0"/>
              <w:jc w:val="right"/>
              <w:rPr>
                <w:rFonts w:ascii="Calibri" w:hAnsi="Calibri"/>
                <w:color w:val="000000"/>
                <w:sz w:val="28"/>
                <w:szCs w:val="28"/>
              </w:rPr>
            </w:pPr>
          </w:p>
        </w:tc>
        <w:tc>
          <w:tcPr>
            <w:tcW w:w="487" w:type="dxa"/>
            <w:tcBorders>
              <w:top w:val="single" w:sz="4" w:space="0" w:color="auto"/>
              <w:left w:val="single" w:sz="4" w:space="0" w:color="auto"/>
              <w:bottom w:val="single" w:sz="4" w:space="0" w:color="auto"/>
              <w:right w:val="single" w:sz="4" w:space="0" w:color="auto"/>
            </w:tcBorders>
          </w:tcPr>
          <w:p w14:paraId="1814A850" w14:textId="77777777" w:rsidR="00507FC8" w:rsidRPr="001A2D58" w:rsidRDefault="00507FC8" w:rsidP="009357B6">
            <w:pPr>
              <w:autoSpaceDE w:val="0"/>
              <w:autoSpaceDN w:val="0"/>
              <w:adjustRightInd w:val="0"/>
              <w:jc w:val="right"/>
              <w:rPr>
                <w:rFonts w:ascii="Calibri" w:hAnsi="Calibri"/>
                <w:color w:val="000000"/>
                <w:sz w:val="28"/>
                <w:szCs w:val="28"/>
              </w:rPr>
            </w:pPr>
          </w:p>
        </w:tc>
        <w:tc>
          <w:tcPr>
            <w:tcW w:w="325" w:type="dxa"/>
            <w:tcBorders>
              <w:top w:val="nil"/>
              <w:left w:val="single" w:sz="4" w:space="0" w:color="auto"/>
              <w:bottom w:val="nil"/>
              <w:right w:val="nil"/>
            </w:tcBorders>
          </w:tcPr>
          <w:p w14:paraId="6B89B730" w14:textId="77777777" w:rsidR="00507FC8" w:rsidRPr="001A2D58" w:rsidRDefault="00507FC8" w:rsidP="009357B6">
            <w:pPr>
              <w:autoSpaceDE w:val="0"/>
              <w:autoSpaceDN w:val="0"/>
              <w:adjustRightInd w:val="0"/>
              <w:jc w:val="right"/>
              <w:rPr>
                <w:rFonts w:ascii="Calibri" w:hAnsi="Calibri"/>
                <w:color w:val="000000"/>
                <w:sz w:val="28"/>
                <w:szCs w:val="28"/>
              </w:rPr>
            </w:pPr>
          </w:p>
        </w:tc>
      </w:tr>
      <w:tr w:rsidR="00507FC8" w:rsidRPr="001A2D58" w14:paraId="0A830A5C" w14:textId="77777777" w:rsidTr="009357B6">
        <w:trPr>
          <w:trHeight w:val="1358"/>
        </w:trPr>
        <w:tc>
          <w:tcPr>
            <w:tcW w:w="6297" w:type="dxa"/>
            <w:tcBorders>
              <w:top w:val="nil"/>
              <w:left w:val="nil"/>
              <w:bottom w:val="nil"/>
              <w:right w:val="nil"/>
            </w:tcBorders>
          </w:tcPr>
          <w:p w14:paraId="1236E132" w14:textId="77777777" w:rsidR="00507FC8" w:rsidRDefault="00507FC8" w:rsidP="009357B6">
            <w:pPr>
              <w:autoSpaceDE w:val="0"/>
              <w:autoSpaceDN w:val="0"/>
              <w:adjustRightInd w:val="0"/>
              <w:jc w:val="right"/>
              <w:rPr>
                <w:rFonts w:ascii="Calibri" w:hAnsi="Calibri"/>
                <w:color w:val="000000"/>
                <w:sz w:val="16"/>
                <w:szCs w:val="16"/>
              </w:rPr>
            </w:pPr>
          </w:p>
          <w:p w14:paraId="5E6A02A5" w14:textId="77777777" w:rsidR="003B338A" w:rsidRDefault="003B338A" w:rsidP="009357B6">
            <w:pPr>
              <w:autoSpaceDE w:val="0"/>
              <w:autoSpaceDN w:val="0"/>
              <w:adjustRightInd w:val="0"/>
              <w:jc w:val="right"/>
              <w:rPr>
                <w:rFonts w:ascii="Calibri" w:hAnsi="Calibri"/>
                <w:color w:val="000000"/>
                <w:sz w:val="16"/>
                <w:szCs w:val="16"/>
              </w:rPr>
            </w:pPr>
          </w:p>
          <w:p w14:paraId="23F458B9" w14:textId="77777777" w:rsidR="003B338A" w:rsidRDefault="003B338A" w:rsidP="009357B6">
            <w:pPr>
              <w:autoSpaceDE w:val="0"/>
              <w:autoSpaceDN w:val="0"/>
              <w:adjustRightInd w:val="0"/>
              <w:jc w:val="right"/>
              <w:rPr>
                <w:rFonts w:ascii="Calibri" w:hAnsi="Calibri"/>
                <w:color w:val="000000"/>
                <w:sz w:val="16"/>
                <w:szCs w:val="16"/>
              </w:rPr>
            </w:pPr>
          </w:p>
          <w:p w14:paraId="6FFC7072" w14:textId="77777777" w:rsidR="003B338A" w:rsidRDefault="003B338A" w:rsidP="009357B6">
            <w:pPr>
              <w:autoSpaceDE w:val="0"/>
              <w:autoSpaceDN w:val="0"/>
              <w:adjustRightInd w:val="0"/>
              <w:jc w:val="right"/>
              <w:rPr>
                <w:rFonts w:ascii="Calibri" w:hAnsi="Calibri"/>
                <w:color w:val="000000"/>
                <w:sz w:val="16"/>
                <w:szCs w:val="16"/>
              </w:rPr>
            </w:pPr>
          </w:p>
          <w:p w14:paraId="4272AAF1" w14:textId="77777777" w:rsidR="003B338A" w:rsidRDefault="003B338A" w:rsidP="009357B6">
            <w:pPr>
              <w:autoSpaceDE w:val="0"/>
              <w:autoSpaceDN w:val="0"/>
              <w:adjustRightInd w:val="0"/>
              <w:jc w:val="right"/>
              <w:rPr>
                <w:rFonts w:ascii="Calibri" w:hAnsi="Calibri"/>
                <w:color w:val="000000"/>
                <w:sz w:val="16"/>
                <w:szCs w:val="16"/>
              </w:rPr>
            </w:pPr>
          </w:p>
          <w:p w14:paraId="4414BE2F" w14:textId="77777777" w:rsidR="003B338A" w:rsidRDefault="003B338A" w:rsidP="009357B6">
            <w:pPr>
              <w:autoSpaceDE w:val="0"/>
              <w:autoSpaceDN w:val="0"/>
              <w:adjustRightInd w:val="0"/>
              <w:jc w:val="right"/>
              <w:rPr>
                <w:rFonts w:ascii="Calibri" w:hAnsi="Calibri"/>
                <w:color w:val="000000"/>
                <w:sz w:val="16"/>
                <w:szCs w:val="16"/>
              </w:rPr>
            </w:pPr>
          </w:p>
          <w:p w14:paraId="6AD0FAB9" w14:textId="77777777" w:rsidR="003B338A" w:rsidRPr="001A2D58" w:rsidRDefault="003B338A" w:rsidP="009357B6">
            <w:pPr>
              <w:autoSpaceDE w:val="0"/>
              <w:autoSpaceDN w:val="0"/>
              <w:adjustRightInd w:val="0"/>
              <w:jc w:val="right"/>
              <w:rPr>
                <w:rFonts w:ascii="Calibri" w:hAnsi="Calibri"/>
                <w:color w:val="000000"/>
                <w:sz w:val="16"/>
                <w:szCs w:val="16"/>
              </w:rPr>
            </w:pPr>
          </w:p>
        </w:tc>
        <w:tc>
          <w:tcPr>
            <w:tcW w:w="325" w:type="dxa"/>
            <w:tcBorders>
              <w:left w:val="nil"/>
              <w:right w:val="nil"/>
            </w:tcBorders>
          </w:tcPr>
          <w:p w14:paraId="6E2F6964" w14:textId="77777777" w:rsidR="00507FC8" w:rsidRPr="001A2D58" w:rsidRDefault="00507FC8" w:rsidP="009357B6">
            <w:pPr>
              <w:autoSpaceDE w:val="0"/>
              <w:autoSpaceDN w:val="0"/>
              <w:adjustRightInd w:val="0"/>
              <w:jc w:val="right"/>
              <w:rPr>
                <w:rFonts w:ascii="Calibri" w:hAnsi="Calibri"/>
                <w:color w:val="000000"/>
                <w:sz w:val="16"/>
                <w:szCs w:val="16"/>
              </w:rPr>
            </w:pPr>
          </w:p>
        </w:tc>
        <w:tc>
          <w:tcPr>
            <w:tcW w:w="487" w:type="dxa"/>
            <w:tcBorders>
              <w:top w:val="single" w:sz="4" w:space="0" w:color="auto"/>
              <w:left w:val="nil"/>
              <w:bottom w:val="single" w:sz="4" w:space="0" w:color="auto"/>
            </w:tcBorders>
          </w:tcPr>
          <w:p w14:paraId="2BEB079B" w14:textId="77777777" w:rsidR="00507FC8" w:rsidRPr="001A2D58" w:rsidRDefault="00507FC8" w:rsidP="009357B6">
            <w:pPr>
              <w:autoSpaceDE w:val="0"/>
              <w:autoSpaceDN w:val="0"/>
              <w:adjustRightInd w:val="0"/>
              <w:jc w:val="right"/>
              <w:rPr>
                <w:rFonts w:ascii="Calibri" w:hAnsi="Calibri"/>
                <w:color w:val="000000"/>
                <w:sz w:val="16"/>
                <w:szCs w:val="16"/>
              </w:rPr>
            </w:pPr>
          </w:p>
        </w:tc>
        <w:tc>
          <w:tcPr>
            <w:tcW w:w="325" w:type="dxa"/>
            <w:tcBorders>
              <w:top w:val="nil"/>
              <w:bottom w:val="nil"/>
              <w:right w:val="nil"/>
            </w:tcBorders>
          </w:tcPr>
          <w:p w14:paraId="728F9CE6" w14:textId="77777777" w:rsidR="00507FC8" w:rsidRPr="001A2D58" w:rsidRDefault="004D1346" w:rsidP="009357B6">
            <w:pPr>
              <w:autoSpaceDE w:val="0"/>
              <w:autoSpaceDN w:val="0"/>
              <w:adjustRightInd w:val="0"/>
              <w:jc w:val="right"/>
              <w:rPr>
                <w:rFonts w:ascii="Calibri" w:hAnsi="Calibri"/>
                <w:color w:val="000000"/>
                <w:sz w:val="16"/>
                <w:szCs w:val="16"/>
              </w:rPr>
            </w:pPr>
            <w:r>
              <w:rPr>
                <w:rFonts w:ascii="Calibri" w:hAnsi="Calibri"/>
                <w:noProof/>
                <w:color w:val="000000"/>
                <w:sz w:val="28"/>
                <w:szCs w:val="28"/>
              </w:rPr>
              <mc:AlternateContent>
                <mc:Choice Requires="wpg">
                  <w:drawing>
                    <wp:anchor distT="0" distB="0" distL="114300" distR="114300" simplePos="0" relativeHeight="251516928" behindDoc="1" locked="0" layoutInCell="1" allowOverlap="1" wp14:anchorId="55293C38" wp14:editId="29F8011E">
                      <wp:simplePos x="0" y="0"/>
                      <wp:positionH relativeFrom="column">
                        <wp:posOffset>243205</wp:posOffset>
                      </wp:positionH>
                      <wp:positionV relativeFrom="paragraph">
                        <wp:posOffset>731520</wp:posOffset>
                      </wp:positionV>
                      <wp:extent cx="800100" cy="800100"/>
                      <wp:effectExtent l="0" t="0" r="4445" b="1905"/>
                      <wp:wrapNone/>
                      <wp:docPr id="1512" name="Group 6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800100"/>
                                <a:chOff x="10080" y="8100"/>
                                <a:chExt cx="1260" cy="1260"/>
                              </a:xfrm>
                            </wpg:grpSpPr>
                            <pic:pic xmlns:pic="http://schemas.openxmlformats.org/drawingml/2006/picture">
                              <pic:nvPicPr>
                                <pic:cNvPr id="1513" name="Picture 639" descr="Happy"/>
                                <pic:cNvPicPr>
                                  <a:picLocks noChangeAspect="1" noChangeArrowheads="1"/>
                                </pic:cNvPicPr>
                              </pic:nvPicPr>
                              <pic:blipFill>
                                <a:blip r:embed="rId54" cstate="print">
                                  <a:extLst>
                                    <a:ext uri="{28A0092B-C50C-407E-A947-70E740481C1C}">
                                      <a14:useLocalDpi xmlns:a14="http://schemas.microsoft.com/office/drawing/2010/main" val="0"/>
                                    </a:ext>
                                  </a:extLst>
                                </a:blip>
                                <a:srcRect r="49924" b="12500"/>
                                <a:stretch>
                                  <a:fillRect/>
                                </a:stretch>
                              </pic:blipFill>
                              <pic:spPr bwMode="auto">
                                <a:xfrm>
                                  <a:off x="10260" y="8100"/>
                                  <a:ext cx="830"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14" name="Picture 64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10080" y="8880"/>
                                  <a:ext cx="52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15" name="Picture 64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10881" y="8866"/>
                                  <a:ext cx="459"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859C946" id="Group 638" o:spid="_x0000_s1026" style="position:absolute;margin-left:19.15pt;margin-top:57.6pt;width:63pt;height:63pt;z-index:-251799552" coordorigin="10080,8100" coordsize="126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">
                      <v:shape id="Picture 639" o:spid="_x0000_s1027" type="#_x0000_t75" alt="Happy" style="position:absolute;left:10260;top:8100;width:830;height: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">
                        <v:imagedata r:id="rId70" o:title="Happy" cropbottom=".125" cropright="32718f"/>
                      </v:shape>
                      <v:shape id="Picture 640" o:spid="_x0000_s1028" type="#_x0000_t75" style="position:absolute;left:10080;top:8880;width:527;height: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">
                        <v:imagedata r:id="rId19" o:title=""/>
                      </v:shape>
                      <v:shape id="Picture 641" o:spid="_x0000_s1029" type="#_x0000_t75" style="position:absolute;left:10881;top:8866;width:459;height: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">
                        <v:imagedata r:id="rId20" o:title=""/>
                      </v:shape>
                    </v:group>
                  </w:pict>
                </mc:Fallback>
              </mc:AlternateContent>
            </w:r>
          </w:p>
        </w:tc>
      </w:tr>
      <w:tr w:rsidR="00507FC8" w:rsidRPr="001A2D58" w14:paraId="1777EE53" w14:textId="77777777" w:rsidTr="009357B6">
        <w:trPr>
          <w:cantSplit/>
          <w:trHeight w:val="335"/>
        </w:trPr>
        <w:tc>
          <w:tcPr>
            <w:tcW w:w="6297" w:type="dxa"/>
            <w:tcBorders>
              <w:top w:val="nil"/>
              <w:left w:val="nil"/>
            </w:tcBorders>
            <w:shd w:val="clear" w:color="auto" w:fill="auto"/>
          </w:tcPr>
          <w:p w14:paraId="603126FD" w14:textId="77777777" w:rsidR="00507FC8" w:rsidRPr="001A2D58" w:rsidRDefault="00507FC8" w:rsidP="009357B6">
            <w:pPr>
              <w:autoSpaceDE w:val="0"/>
              <w:autoSpaceDN w:val="0"/>
              <w:adjustRightInd w:val="0"/>
              <w:jc w:val="right"/>
              <w:rPr>
                <w:rFonts w:ascii="Calibri" w:hAnsi="Calibri"/>
                <w:color w:val="000000"/>
                <w:sz w:val="28"/>
                <w:szCs w:val="28"/>
              </w:rPr>
            </w:pPr>
            <w:r w:rsidRPr="001A2D58">
              <w:rPr>
                <w:rFonts w:ascii="Calibri" w:hAnsi="Calibri"/>
                <w:color w:val="000000"/>
                <w:sz w:val="28"/>
                <w:szCs w:val="28"/>
              </w:rPr>
              <w:t xml:space="preserve">I get </w:t>
            </w:r>
            <w:r w:rsidR="00E75A98">
              <w:rPr>
                <w:rFonts w:ascii="Calibri" w:hAnsi="Calibri"/>
                <w:color w:val="000000"/>
                <w:sz w:val="28"/>
                <w:szCs w:val="28"/>
              </w:rPr>
              <w:t xml:space="preserve">enough </w:t>
            </w:r>
            <w:r w:rsidRPr="001A2D58">
              <w:rPr>
                <w:rFonts w:ascii="Calibri" w:hAnsi="Calibri"/>
                <w:color w:val="000000"/>
                <w:sz w:val="28"/>
                <w:szCs w:val="28"/>
              </w:rPr>
              <w:t xml:space="preserve">food and drink </w:t>
            </w:r>
          </w:p>
        </w:tc>
        <w:tc>
          <w:tcPr>
            <w:tcW w:w="325" w:type="dxa"/>
            <w:tcBorders>
              <w:left w:val="nil"/>
              <w:right w:val="single" w:sz="4" w:space="0" w:color="auto"/>
            </w:tcBorders>
          </w:tcPr>
          <w:p w14:paraId="58B1A142" w14:textId="77777777" w:rsidR="00507FC8" w:rsidRPr="001A2D58" w:rsidRDefault="00507FC8" w:rsidP="009357B6">
            <w:pPr>
              <w:autoSpaceDE w:val="0"/>
              <w:autoSpaceDN w:val="0"/>
              <w:adjustRightInd w:val="0"/>
              <w:jc w:val="right"/>
              <w:rPr>
                <w:rFonts w:ascii="Calibri" w:hAnsi="Calibri"/>
                <w:color w:val="000000"/>
                <w:sz w:val="28"/>
                <w:szCs w:val="28"/>
              </w:rPr>
            </w:pPr>
          </w:p>
        </w:tc>
        <w:tc>
          <w:tcPr>
            <w:tcW w:w="487" w:type="dxa"/>
            <w:tcBorders>
              <w:top w:val="single" w:sz="4" w:space="0" w:color="auto"/>
              <w:left w:val="single" w:sz="4" w:space="0" w:color="auto"/>
              <w:bottom w:val="single" w:sz="4" w:space="0" w:color="auto"/>
              <w:right w:val="single" w:sz="4" w:space="0" w:color="auto"/>
            </w:tcBorders>
          </w:tcPr>
          <w:p w14:paraId="318449A7" w14:textId="77777777" w:rsidR="00507FC8" w:rsidRPr="001A2D58" w:rsidRDefault="00507FC8" w:rsidP="009357B6">
            <w:pPr>
              <w:autoSpaceDE w:val="0"/>
              <w:autoSpaceDN w:val="0"/>
              <w:adjustRightInd w:val="0"/>
              <w:jc w:val="right"/>
              <w:rPr>
                <w:rFonts w:ascii="Calibri" w:hAnsi="Calibri"/>
                <w:color w:val="000000"/>
                <w:sz w:val="28"/>
                <w:szCs w:val="28"/>
              </w:rPr>
            </w:pPr>
          </w:p>
        </w:tc>
        <w:tc>
          <w:tcPr>
            <w:tcW w:w="325" w:type="dxa"/>
            <w:tcBorders>
              <w:top w:val="nil"/>
              <w:left w:val="single" w:sz="4" w:space="0" w:color="auto"/>
              <w:bottom w:val="nil"/>
              <w:right w:val="nil"/>
            </w:tcBorders>
          </w:tcPr>
          <w:p w14:paraId="3B0A5BFE" w14:textId="77777777" w:rsidR="00507FC8" w:rsidRPr="001A2D58" w:rsidRDefault="00507FC8" w:rsidP="009357B6">
            <w:pPr>
              <w:autoSpaceDE w:val="0"/>
              <w:autoSpaceDN w:val="0"/>
              <w:adjustRightInd w:val="0"/>
              <w:jc w:val="right"/>
              <w:rPr>
                <w:rFonts w:ascii="Calibri" w:hAnsi="Calibri"/>
                <w:color w:val="000000"/>
                <w:sz w:val="28"/>
                <w:szCs w:val="28"/>
              </w:rPr>
            </w:pPr>
          </w:p>
        </w:tc>
      </w:tr>
      <w:tr w:rsidR="00507FC8" w:rsidRPr="001A2D58" w14:paraId="1B9B78B8" w14:textId="77777777" w:rsidTr="009357B6">
        <w:trPr>
          <w:trHeight w:val="1358"/>
        </w:trPr>
        <w:tc>
          <w:tcPr>
            <w:tcW w:w="6297" w:type="dxa"/>
            <w:tcBorders>
              <w:top w:val="nil"/>
              <w:left w:val="nil"/>
              <w:right w:val="nil"/>
            </w:tcBorders>
          </w:tcPr>
          <w:p w14:paraId="6EFEB1D4" w14:textId="77777777" w:rsidR="00507FC8" w:rsidRDefault="00507FC8" w:rsidP="009357B6">
            <w:pPr>
              <w:autoSpaceDE w:val="0"/>
              <w:autoSpaceDN w:val="0"/>
              <w:adjustRightInd w:val="0"/>
              <w:jc w:val="right"/>
              <w:rPr>
                <w:rFonts w:ascii="Calibri" w:hAnsi="Calibri"/>
                <w:color w:val="000000"/>
                <w:sz w:val="16"/>
                <w:szCs w:val="16"/>
              </w:rPr>
            </w:pPr>
          </w:p>
          <w:p w14:paraId="3BF8FD63" w14:textId="77777777" w:rsidR="003B338A" w:rsidRDefault="003B338A" w:rsidP="009357B6">
            <w:pPr>
              <w:autoSpaceDE w:val="0"/>
              <w:autoSpaceDN w:val="0"/>
              <w:adjustRightInd w:val="0"/>
              <w:jc w:val="right"/>
              <w:rPr>
                <w:rFonts w:ascii="Calibri" w:hAnsi="Calibri"/>
                <w:color w:val="000000"/>
                <w:sz w:val="16"/>
                <w:szCs w:val="16"/>
              </w:rPr>
            </w:pPr>
          </w:p>
          <w:p w14:paraId="5A1DA40B" w14:textId="77777777" w:rsidR="003B338A" w:rsidRDefault="003B338A" w:rsidP="009357B6">
            <w:pPr>
              <w:autoSpaceDE w:val="0"/>
              <w:autoSpaceDN w:val="0"/>
              <w:adjustRightInd w:val="0"/>
              <w:jc w:val="right"/>
              <w:rPr>
                <w:rFonts w:ascii="Calibri" w:hAnsi="Calibri"/>
                <w:color w:val="000000"/>
                <w:sz w:val="16"/>
                <w:szCs w:val="16"/>
              </w:rPr>
            </w:pPr>
          </w:p>
          <w:p w14:paraId="3E2B151C" w14:textId="77777777" w:rsidR="003B338A" w:rsidRDefault="003B338A" w:rsidP="009357B6">
            <w:pPr>
              <w:autoSpaceDE w:val="0"/>
              <w:autoSpaceDN w:val="0"/>
              <w:adjustRightInd w:val="0"/>
              <w:jc w:val="right"/>
              <w:rPr>
                <w:rFonts w:ascii="Calibri" w:hAnsi="Calibri"/>
                <w:color w:val="000000"/>
                <w:sz w:val="16"/>
                <w:szCs w:val="16"/>
              </w:rPr>
            </w:pPr>
          </w:p>
          <w:p w14:paraId="15D5A838" w14:textId="77777777" w:rsidR="003B338A" w:rsidRDefault="003B338A" w:rsidP="009357B6">
            <w:pPr>
              <w:autoSpaceDE w:val="0"/>
              <w:autoSpaceDN w:val="0"/>
              <w:adjustRightInd w:val="0"/>
              <w:jc w:val="right"/>
              <w:rPr>
                <w:rFonts w:ascii="Calibri" w:hAnsi="Calibri"/>
                <w:color w:val="000000"/>
                <w:sz w:val="16"/>
                <w:szCs w:val="16"/>
              </w:rPr>
            </w:pPr>
          </w:p>
          <w:p w14:paraId="40A3260A" w14:textId="77777777" w:rsidR="003B338A" w:rsidRDefault="003B338A" w:rsidP="009357B6">
            <w:pPr>
              <w:autoSpaceDE w:val="0"/>
              <w:autoSpaceDN w:val="0"/>
              <w:adjustRightInd w:val="0"/>
              <w:jc w:val="right"/>
              <w:rPr>
                <w:rFonts w:ascii="Calibri" w:hAnsi="Calibri"/>
                <w:color w:val="000000"/>
                <w:sz w:val="16"/>
                <w:szCs w:val="16"/>
              </w:rPr>
            </w:pPr>
          </w:p>
          <w:p w14:paraId="4DF7223A" w14:textId="77777777" w:rsidR="003B338A" w:rsidRPr="001A2D58" w:rsidRDefault="003B338A" w:rsidP="009357B6">
            <w:pPr>
              <w:autoSpaceDE w:val="0"/>
              <w:autoSpaceDN w:val="0"/>
              <w:adjustRightInd w:val="0"/>
              <w:jc w:val="right"/>
              <w:rPr>
                <w:rFonts w:ascii="Calibri" w:hAnsi="Calibri"/>
                <w:color w:val="000000"/>
                <w:sz w:val="16"/>
                <w:szCs w:val="16"/>
              </w:rPr>
            </w:pPr>
          </w:p>
        </w:tc>
        <w:tc>
          <w:tcPr>
            <w:tcW w:w="325" w:type="dxa"/>
            <w:tcBorders>
              <w:left w:val="nil"/>
              <w:right w:val="nil"/>
            </w:tcBorders>
          </w:tcPr>
          <w:p w14:paraId="1CE8E7AF" w14:textId="77777777" w:rsidR="00507FC8" w:rsidRPr="001A2D58" w:rsidRDefault="00507FC8" w:rsidP="009357B6">
            <w:pPr>
              <w:autoSpaceDE w:val="0"/>
              <w:autoSpaceDN w:val="0"/>
              <w:adjustRightInd w:val="0"/>
              <w:jc w:val="right"/>
              <w:rPr>
                <w:rFonts w:ascii="Calibri" w:hAnsi="Calibri"/>
                <w:color w:val="000000"/>
                <w:sz w:val="16"/>
                <w:szCs w:val="16"/>
              </w:rPr>
            </w:pPr>
          </w:p>
        </w:tc>
        <w:tc>
          <w:tcPr>
            <w:tcW w:w="487" w:type="dxa"/>
            <w:tcBorders>
              <w:left w:val="nil"/>
              <w:bottom w:val="single" w:sz="4" w:space="0" w:color="auto"/>
            </w:tcBorders>
          </w:tcPr>
          <w:p w14:paraId="2E0CEB88" w14:textId="77777777" w:rsidR="00507FC8" w:rsidRPr="001A2D58" w:rsidRDefault="00507FC8" w:rsidP="009357B6">
            <w:pPr>
              <w:autoSpaceDE w:val="0"/>
              <w:autoSpaceDN w:val="0"/>
              <w:adjustRightInd w:val="0"/>
              <w:jc w:val="right"/>
              <w:rPr>
                <w:rFonts w:ascii="Calibri" w:hAnsi="Calibri"/>
                <w:color w:val="000000"/>
                <w:sz w:val="16"/>
                <w:szCs w:val="16"/>
              </w:rPr>
            </w:pPr>
          </w:p>
        </w:tc>
        <w:tc>
          <w:tcPr>
            <w:tcW w:w="325" w:type="dxa"/>
            <w:tcBorders>
              <w:top w:val="nil"/>
              <w:right w:val="nil"/>
            </w:tcBorders>
          </w:tcPr>
          <w:p w14:paraId="40B49AC5" w14:textId="77777777" w:rsidR="00507FC8" w:rsidRPr="001A2D58" w:rsidRDefault="004D1346" w:rsidP="009357B6">
            <w:pPr>
              <w:autoSpaceDE w:val="0"/>
              <w:autoSpaceDN w:val="0"/>
              <w:adjustRightInd w:val="0"/>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517952" behindDoc="0" locked="0" layoutInCell="1" allowOverlap="1" wp14:anchorId="2A4FAE65" wp14:editId="4DE23201">
                      <wp:simplePos x="0" y="0"/>
                      <wp:positionH relativeFrom="column">
                        <wp:posOffset>229870</wp:posOffset>
                      </wp:positionH>
                      <wp:positionV relativeFrom="paragraph">
                        <wp:posOffset>777240</wp:posOffset>
                      </wp:positionV>
                      <wp:extent cx="914400" cy="800100"/>
                      <wp:effectExtent l="1270" t="5715" r="0" b="3810"/>
                      <wp:wrapNone/>
                      <wp:docPr id="1508" name="Group 6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800100"/>
                                <a:chOff x="1260" y="8060"/>
                                <a:chExt cx="3780" cy="3820"/>
                              </a:xfrm>
                            </wpg:grpSpPr>
                            <pic:pic xmlns:pic="http://schemas.openxmlformats.org/drawingml/2006/picture">
                              <pic:nvPicPr>
                                <pic:cNvPr id="1509" name="Picture 643" descr="Content"/>
                                <pic:cNvPicPr>
                                  <a:picLocks noChangeAspect="1" noChangeArrowheads="1"/>
                                </pic:cNvPicPr>
                              </pic:nvPicPr>
                              <pic:blipFill>
                                <a:blip r:embed="rId48"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10" name="Picture 64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11" name="Text Box 645"/>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38A840" w14:textId="77777777" w:rsidR="002A2A61" w:rsidRPr="00281403" w:rsidRDefault="002A2A61" w:rsidP="003B338A">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4FAE65" id="Group 642" o:spid="_x0000_s1039" style="position:absolute;left:0;text-align:left;margin-left:18.1pt;margin-top:61.2pt;width:1in;height:63pt;z-index:251517952"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">
                      <v:shape id="Picture 643" o:spid="_x0000_s1040"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">
                        <v:imagedata r:id="rId49" o:title="Content" cropbottom="14210f" cropright="35161f"/>
                      </v:shape>
                      <v:shape id="Picture 644" o:spid="_x0000_s1041"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">
                        <v:imagedata r:id="rId50" o:title=""/>
                      </v:shape>
                      <v:shape id="Text Box 645" o:spid="_x0000_s1042"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" stroked="f">
                        <v:textbox>
                          <w:txbxContent>
                            <w:p w14:paraId="5F38A840" w14:textId="77777777" w:rsidR="002A2A61" w:rsidRPr="00281403" w:rsidRDefault="002A2A61" w:rsidP="003B338A">
                              <w:pPr>
                                <w:rPr>
                                  <w:color w:val="FF0000"/>
                                  <w:sz w:val="36"/>
                                  <w:szCs w:val="36"/>
                                </w:rPr>
                              </w:pPr>
                              <w:r w:rsidRPr="00281403">
                                <w:rPr>
                                  <w:color w:val="FF0000"/>
                                  <w:sz w:val="36"/>
                                  <w:szCs w:val="36"/>
                                </w:rPr>
                                <w:t>x</w:t>
                              </w:r>
                            </w:p>
                          </w:txbxContent>
                        </v:textbox>
                      </v:shape>
                    </v:group>
                  </w:pict>
                </mc:Fallback>
              </mc:AlternateContent>
            </w:r>
          </w:p>
        </w:tc>
      </w:tr>
      <w:tr w:rsidR="00507FC8" w:rsidRPr="001A2D58" w14:paraId="53DD84A3" w14:textId="77777777" w:rsidTr="009357B6">
        <w:trPr>
          <w:trHeight w:val="324"/>
        </w:trPr>
        <w:tc>
          <w:tcPr>
            <w:tcW w:w="6297" w:type="dxa"/>
            <w:vMerge w:val="restart"/>
            <w:tcBorders>
              <w:top w:val="nil"/>
              <w:left w:val="nil"/>
            </w:tcBorders>
            <w:shd w:val="clear" w:color="auto" w:fill="auto"/>
          </w:tcPr>
          <w:p w14:paraId="3672D9AD" w14:textId="77777777" w:rsidR="00507FC8" w:rsidRPr="001A2D58" w:rsidRDefault="00507FC8" w:rsidP="009357B6">
            <w:pPr>
              <w:autoSpaceDE w:val="0"/>
              <w:autoSpaceDN w:val="0"/>
              <w:adjustRightInd w:val="0"/>
              <w:jc w:val="right"/>
              <w:rPr>
                <w:rFonts w:ascii="Calibri" w:hAnsi="Calibri"/>
                <w:color w:val="000000"/>
                <w:sz w:val="28"/>
                <w:szCs w:val="28"/>
              </w:rPr>
            </w:pPr>
            <w:r w:rsidRPr="001A2D58">
              <w:rPr>
                <w:rFonts w:ascii="Calibri" w:hAnsi="Calibri"/>
                <w:color w:val="000000"/>
                <w:sz w:val="28"/>
                <w:szCs w:val="28"/>
              </w:rPr>
              <w:t>I do</w:t>
            </w:r>
            <w:r w:rsidR="003822E1">
              <w:rPr>
                <w:rFonts w:ascii="Calibri" w:hAnsi="Calibri"/>
                <w:color w:val="000000"/>
                <w:sz w:val="28"/>
                <w:szCs w:val="28"/>
              </w:rPr>
              <w:t xml:space="preserve"> </w:t>
            </w:r>
            <w:r w:rsidRPr="001A2D58">
              <w:rPr>
                <w:rFonts w:ascii="Calibri" w:hAnsi="Calibri"/>
                <w:color w:val="000000"/>
                <w:sz w:val="28"/>
                <w:szCs w:val="28"/>
              </w:rPr>
              <w:t>n</w:t>
            </w:r>
            <w:r w:rsidR="003822E1">
              <w:rPr>
                <w:rFonts w:ascii="Calibri" w:hAnsi="Calibri"/>
                <w:color w:val="000000"/>
                <w:sz w:val="28"/>
                <w:szCs w:val="28"/>
              </w:rPr>
              <w:t>o</w:t>
            </w:r>
            <w:r w:rsidRPr="001A2D58">
              <w:rPr>
                <w:rFonts w:ascii="Calibri" w:hAnsi="Calibri"/>
                <w:color w:val="000000"/>
                <w:sz w:val="28"/>
                <w:szCs w:val="28"/>
              </w:rPr>
              <w:t xml:space="preserve">t get all the food and drink I </w:t>
            </w:r>
            <w:r w:rsidR="00E75A98">
              <w:rPr>
                <w:rFonts w:ascii="Calibri" w:hAnsi="Calibri"/>
                <w:color w:val="000000"/>
                <w:sz w:val="28"/>
                <w:szCs w:val="28"/>
              </w:rPr>
              <w:t>want</w:t>
            </w:r>
            <w:r w:rsidR="00232FE5">
              <w:rPr>
                <w:rFonts w:ascii="Calibri" w:hAnsi="Calibri"/>
                <w:color w:val="000000"/>
                <w:sz w:val="28"/>
                <w:szCs w:val="28"/>
              </w:rPr>
              <w:t>, but I do not</w:t>
            </w:r>
            <w:r w:rsidRPr="001A2D58">
              <w:rPr>
                <w:rFonts w:ascii="Calibri" w:hAnsi="Calibri"/>
                <w:color w:val="000000"/>
                <w:sz w:val="28"/>
                <w:szCs w:val="28"/>
              </w:rPr>
              <w:t xml:space="preserve"> think </w:t>
            </w:r>
            <w:r w:rsidR="00E75A98">
              <w:rPr>
                <w:rFonts w:ascii="Calibri" w:hAnsi="Calibri"/>
                <w:color w:val="000000"/>
                <w:sz w:val="28"/>
                <w:szCs w:val="28"/>
              </w:rPr>
              <w:t>I will get ill because of it</w:t>
            </w:r>
          </w:p>
        </w:tc>
        <w:tc>
          <w:tcPr>
            <w:tcW w:w="325" w:type="dxa"/>
            <w:tcBorders>
              <w:left w:val="nil"/>
              <w:right w:val="single" w:sz="4" w:space="0" w:color="auto"/>
            </w:tcBorders>
          </w:tcPr>
          <w:p w14:paraId="6F15897A" w14:textId="77777777" w:rsidR="00507FC8" w:rsidRPr="001A2D58" w:rsidRDefault="00507FC8" w:rsidP="009357B6">
            <w:pPr>
              <w:autoSpaceDE w:val="0"/>
              <w:autoSpaceDN w:val="0"/>
              <w:adjustRightInd w:val="0"/>
              <w:jc w:val="right"/>
              <w:rPr>
                <w:rFonts w:ascii="Calibri" w:hAnsi="Calibri"/>
                <w:color w:val="000000"/>
                <w:sz w:val="28"/>
                <w:szCs w:val="28"/>
              </w:rPr>
            </w:pPr>
          </w:p>
        </w:tc>
        <w:tc>
          <w:tcPr>
            <w:tcW w:w="487" w:type="dxa"/>
            <w:tcBorders>
              <w:top w:val="single" w:sz="4" w:space="0" w:color="auto"/>
              <w:left w:val="single" w:sz="4" w:space="0" w:color="auto"/>
              <w:bottom w:val="single" w:sz="4" w:space="0" w:color="auto"/>
              <w:right w:val="single" w:sz="4" w:space="0" w:color="auto"/>
            </w:tcBorders>
          </w:tcPr>
          <w:p w14:paraId="2848000A" w14:textId="77777777" w:rsidR="00507FC8" w:rsidRPr="001A2D58" w:rsidRDefault="00507FC8" w:rsidP="009357B6">
            <w:pPr>
              <w:autoSpaceDE w:val="0"/>
              <w:autoSpaceDN w:val="0"/>
              <w:adjustRightInd w:val="0"/>
              <w:jc w:val="right"/>
              <w:rPr>
                <w:rFonts w:ascii="Calibri" w:hAnsi="Calibri"/>
                <w:color w:val="000000"/>
                <w:sz w:val="28"/>
                <w:szCs w:val="28"/>
              </w:rPr>
            </w:pPr>
          </w:p>
        </w:tc>
        <w:tc>
          <w:tcPr>
            <w:tcW w:w="325" w:type="dxa"/>
            <w:tcBorders>
              <w:left w:val="single" w:sz="4" w:space="0" w:color="auto"/>
            </w:tcBorders>
          </w:tcPr>
          <w:p w14:paraId="6D3636B4" w14:textId="77777777" w:rsidR="00507FC8" w:rsidRPr="001A2D58" w:rsidRDefault="00507FC8" w:rsidP="009357B6">
            <w:pPr>
              <w:autoSpaceDE w:val="0"/>
              <w:autoSpaceDN w:val="0"/>
              <w:adjustRightInd w:val="0"/>
              <w:jc w:val="right"/>
              <w:rPr>
                <w:rFonts w:ascii="Calibri" w:hAnsi="Calibri"/>
                <w:color w:val="000000"/>
                <w:sz w:val="28"/>
                <w:szCs w:val="28"/>
              </w:rPr>
            </w:pPr>
          </w:p>
        </w:tc>
      </w:tr>
      <w:tr w:rsidR="00507FC8" w:rsidRPr="001A2D58" w14:paraId="3AE34FEA" w14:textId="77777777" w:rsidTr="009357B6">
        <w:trPr>
          <w:trHeight w:val="324"/>
        </w:trPr>
        <w:tc>
          <w:tcPr>
            <w:tcW w:w="6297" w:type="dxa"/>
            <w:vMerge/>
            <w:tcBorders>
              <w:left w:val="nil"/>
              <w:bottom w:val="nil"/>
            </w:tcBorders>
            <w:shd w:val="clear" w:color="auto" w:fill="auto"/>
          </w:tcPr>
          <w:p w14:paraId="743634C2" w14:textId="77777777" w:rsidR="00507FC8" w:rsidRPr="001A2D58" w:rsidRDefault="00507FC8" w:rsidP="009357B6">
            <w:pPr>
              <w:autoSpaceDE w:val="0"/>
              <w:autoSpaceDN w:val="0"/>
              <w:adjustRightInd w:val="0"/>
              <w:jc w:val="right"/>
              <w:rPr>
                <w:rFonts w:ascii="Calibri" w:hAnsi="Calibri"/>
                <w:color w:val="000000"/>
                <w:sz w:val="28"/>
                <w:szCs w:val="28"/>
              </w:rPr>
            </w:pPr>
          </w:p>
        </w:tc>
        <w:tc>
          <w:tcPr>
            <w:tcW w:w="325" w:type="dxa"/>
            <w:tcBorders>
              <w:left w:val="nil"/>
            </w:tcBorders>
          </w:tcPr>
          <w:p w14:paraId="5E92E49F" w14:textId="77777777" w:rsidR="00507FC8" w:rsidRPr="001A2D58" w:rsidRDefault="00507FC8" w:rsidP="009357B6">
            <w:pPr>
              <w:autoSpaceDE w:val="0"/>
              <w:autoSpaceDN w:val="0"/>
              <w:adjustRightInd w:val="0"/>
              <w:jc w:val="right"/>
              <w:rPr>
                <w:rFonts w:ascii="Calibri" w:hAnsi="Calibri"/>
                <w:color w:val="000000"/>
                <w:sz w:val="28"/>
                <w:szCs w:val="28"/>
              </w:rPr>
            </w:pPr>
          </w:p>
        </w:tc>
        <w:tc>
          <w:tcPr>
            <w:tcW w:w="487" w:type="dxa"/>
            <w:tcBorders>
              <w:top w:val="single" w:sz="4" w:space="0" w:color="auto"/>
            </w:tcBorders>
          </w:tcPr>
          <w:p w14:paraId="44598233" w14:textId="77777777" w:rsidR="00507FC8" w:rsidRPr="001A2D58" w:rsidRDefault="00507FC8" w:rsidP="009357B6">
            <w:pPr>
              <w:autoSpaceDE w:val="0"/>
              <w:autoSpaceDN w:val="0"/>
              <w:adjustRightInd w:val="0"/>
              <w:jc w:val="right"/>
              <w:rPr>
                <w:rFonts w:ascii="Calibri" w:hAnsi="Calibri"/>
                <w:color w:val="000000"/>
                <w:sz w:val="28"/>
                <w:szCs w:val="28"/>
              </w:rPr>
            </w:pPr>
          </w:p>
        </w:tc>
        <w:tc>
          <w:tcPr>
            <w:tcW w:w="325" w:type="dxa"/>
            <w:tcBorders>
              <w:left w:val="nil"/>
            </w:tcBorders>
          </w:tcPr>
          <w:p w14:paraId="38E4C195" w14:textId="77777777" w:rsidR="00507FC8" w:rsidRPr="001A2D58" w:rsidRDefault="00507FC8" w:rsidP="009357B6">
            <w:pPr>
              <w:autoSpaceDE w:val="0"/>
              <w:autoSpaceDN w:val="0"/>
              <w:adjustRightInd w:val="0"/>
              <w:jc w:val="right"/>
              <w:rPr>
                <w:rFonts w:ascii="Calibri" w:hAnsi="Calibri"/>
                <w:color w:val="000000"/>
                <w:sz w:val="28"/>
                <w:szCs w:val="28"/>
              </w:rPr>
            </w:pPr>
          </w:p>
        </w:tc>
      </w:tr>
      <w:tr w:rsidR="00507FC8" w:rsidRPr="001A2D58" w14:paraId="4CEFE725" w14:textId="77777777" w:rsidTr="009357B6">
        <w:trPr>
          <w:trHeight w:val="324"/>
        </w:trPr>
        <w:tc>
          <w:tcPr>
            <w:tcW w:w="6297" w:type="dxa"/>
            <w:tcBorders>
              <w:top w:val="nil"/>
              <w:left w:val="nil"/>
              <w:bottom w:val="nil"/>
            </w:tcBorders>
            <w:shd w:val="clear" w:color="auto" w:fill="auto"/>
          </w:tcPr>
          <w:p w14:paraId="3D7D953B" w14:textId="77777777" w:rsidR="00507FC8" w:rsidRDefault="00507FC8" w:rsidP="009357B6">
            <w:pPr>
              <w:autoSpaceDE w:val="0"/>
              <w:autoSpaceDN w:val="0"/>
              <w:adjustRightInd w:val="0"/>
              <w:jc w:val="right"/>
              <w:rPr>
                <w:rFonts w:ascii="Calibri" w:hAnsi="Calibri"/>
                <w:color w:val="000000"/>
                <w:sz w:val="16"/>
                <w:szCs w:val="16"/>
              </w:rPr>
            </w:pPr>
          </w:p>
          <w:p w14:paraId="15D2CE61" w14:textId="77777777" w:rsidR="003B338A" w:rsidRDefault="003B338A" w:rsidP="009357B6">
            <w:pPr>
              <w:autoSpaceDE w:val="0"/>
              <w:autoSpaceDN w:val="0"/>
              <w:adjustRightInd w:val="0"/>
              <w:jc w:val="center"/>
              <w:rPr>
                <w:rFonts w:ascii="Calibri" w:hAnsi="Calibri"/>
                <w:color w:val="000000"/>
                <w:sz w:val="16"/>
                <w:szCs w:val="16"/>
              </w:rPr>
            </w:pPr>
          </w:p>
          <w:p w14:paraId="53441FD3" w14:textId="77777777" w:rsidR="003B338A" w:rsidRDefault="003B338A" w:rsidP="009357B6">
            <w:pPr>
              <w:autoSpaceDE w:val="0"/>
              <w:autoSpaceDN w:val="0"/>
              <w:adjustRightInd w:val="0"/>
              <w:jc w:val="right"/>
              <w:rPr>
                <w:rFonts w:ascii="Calibri" w:hAnsi="Calibri"/>
                <w:color w:val="000000"/>
                <w:sz w:val="16"/>
                <w:szCs w:val="16"/>
              </w:rPr>
            </w:pPr>
          </w:p>
          <w:p w14:paraId="7785D184" w14:textId="77777777" w:rsidR="003B338A" w:rsidRDefault="003B338A" w:rsidP="009357B6">
            <w:pPr>
              <w:autoSpaceDE w:val="0"/>
              <w:autoSpaceDN w:val="0"/>
              <w:adjustRightInd w:val="0"/>
              <w:rPr>
                <w:rFonts w:ascii="Calibri" w:hAnsi="Calibri"/>
                <w:color w:val="000000"/>
                <w:sz w:val="16"/>
                <w:szCs w:val="16"/>
              </w:rPr>
            </w:pPr>
          </w:p>
          <w:p w14:paraId="63C3BC6C" w14:textId="77777777" w:rsidR="003B338A" w:rsidRPr="001A2D58" w:rsidRDefault="003B338A" w:rsidP="009357B6">
            <w:pPr>
              <w:autoSpaceDE w:val="0"/>
              <w:autoSpaceDN w:val="0"/>
              <w:adjustRightInd w:val="0"/>
              <w:jc w:val="right"/>
              <w:rPr>
                <w:rFonts w:ascii="Calibri" w:hAnsi="Calibri"/>
                <w:color w:val="000000"/>
                <w:sz w:val="16"/>
                <w:szCs w:val="16"/>
              </w:rPr>
            </w:pPr>
          </w:p>
        </w:tc>
        <w:tc>
          <w:tcPr>
            <w:tcW w:w="325" w:type="dxa"/>
            <w:tcBorders>
              <w:left w:val="nil"/>
            </w:tcBorders>
          </w:tcPr>
          <w:p w14:paraId="672064A8" w14:textId="77777777" w:rsidR="00507FC8" w:rsidRPr="001A2D58" w:rsidRDefault="00507FC8" w:rsidP="009357B6">
            <w:pPr>
              <w:autoSpaceDE w:val="0"/>
              <w:autoSpaceDN w:val="0"/>
              <w:adjustRightInd w:val="0"/>
              <w:rPr>
                <w:rFonts w:ascii="Calibri" w:hAnsi="Calibri"/>
                <w:color w:val="000000"/>
                <w:sz w:val="16"/>
                <w:szCs w:val="16"/>
              </w:rPr>
            </w:pPr>
          </w:p>
        </w:tc>
        <w:tc>
          <w:tcPr>
            <w:tcW w:w="487" w:type="dxa"/>
            <w:tcBorders>
              <w:bottom w:val="single" w:sz="4" w:space="0" w:color="auto"/>
            </w:tcBorders>
          </w:tcPr>
          <w:p w14:paraId="60C270AC" w14:textId="77777777" w:rsidR="00507FC8" w:rsidRPr="001A2D58" w:rsidRDefault="00507FC8" w:rsidP="009357B6">
            <w:pPr>
              <w:autoSpaceDE w:val="0"/>
              <w:autoSpaceDN w:val="0"/>
              <w:adjustRightInd w:val="0"/>
              <w:rPr>
                <w:rFonts w:ascii="Calibri" w:hAnsi="Calibri"/>
                <w:color w:val="000000"/>
                <w:sz w:val="16"/>
                <w:szCs w:val="16"/>
              </w:rPr>
            </w:pPr>
          </w:p>
        </w:tc>
        <w:tc>
          <w:tcPr>
            <w:tcW w:w="325" w:type="dxa"/>
            <w:tcBorders>
              <w:left w:val="nil"/>
            </w:tcBorders>
          </w:tcPr>
          <w:p w14:paraId="1E69690D" w14:textId="77777777" w:rsidR="00507FC8" w:rsidRPr="001A2D58" w:rsidRDefault="004D1346" w:rsidP="009357B6">
            <w:pPr>
              <w:autoSpaceDE w:val="0"/>
              <w:autoSpaceDN w:val="0"/>
              <w:adjustRightInd w:val="0"/>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518976" behindDoc="0" locked="0" layoutInCell="1" allowOverlap="1" wp14:anchorId="79A53DFB" wp14:editId="5347BC6B">
                      <wp:simplePos x="0" y="0"/>
                      <wp:positionH relativeFrom="column">
                        <wp:posOffset>200025</wp:posOffset>
                      </wp:positionH>
                      <wp:positionV relativeFrom="paragraph">
                        <wp:posOffset>539115</wp:posOffset>
                      </wp:positionV>
                      <wp:extent cx="863600" cy="835660"/>
                      <wp:effectExtent l="0" t="5715" r="3175" b="6350"/>
                      <wp:wrapNone/>
                      <wp:docPr id="1504" name="Group 6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505" name="Picture 647"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06" name="Picture 64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07" name="Picture 64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E1DF2C7" id="Group 646" o:spid="_x0000_s1026" style="position:absolute;margin-left:15.75pt;margin-top:42.45pt;width:68pt;height:65.8pt;z-index:251518976"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">
                      <v:shape id="Picture 647"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">
                        <v:imagedata r:id="rId45" o:title="Super Sad"/>
                      </v:shape>
                      <v:shape id="Picture 648"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">
                        <v:imagedata r:id="rId26" o:title=""/>
                      </v:shape>
                      <v:shape id="Picture 649"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">
                        <v:imagedata r:id="rId27" o:title=""/>
                      </v:shape>
                    </v:group>
                  </w:pict>
                </mc:Fallback>
              </mc:AlternateContent>
            </w:r>
          </w:p>
        </w:tc>
      </w:tr>
      <w:tr w:rsidR="00507FC8" w:rsidRPr="001A2D58" w14:paraId="3D3E0353" w14:textId="77777777" w:rsidTr="009357B6">
        <w:trPr>
          <w:trHeight w:val="324"/>
        </w:trPr>
        <w:tc>
          <w:tcPr>
            <w:tcW w:w="6297" w:type="dxa"/>
            <w:vMerge w:val="restart"/>
            <w:tcBorders>
              <w:top w:val="nil"/>
              <w:left w:val="nil"/>
            </w:tcBorders>
            <w:shd w:val="clear" w:color="auto" w:fill="auto"/>
          </w:tcPr>
          <w:p w14:paraId="2A8364F6" w14:textId="77777777" w:rsidR="00507FC8" w:rsidRPr="001A2D58" w:rsidRDefault="00507FC8" w:rsidP="009357B6">
            <w:pPr>
              <w:autoSpaceDE w:val="0"/>
              <w:autoSpaceDN w:val="0"/>
              <w:adjustRightInd w:val="0"/>
              <w:jc w:val="right"/>
              <w:rPr>
                <w:rFonts w:ascii="Calibri" w:hAnsi="Calibri"/>
                <w:color w:val="000000"/>
                <w:sz w:val="28"/>
                <w:szCs w:val="28"/>
              </w:rPr>
            </w:pPr>
            <w:r w:rsidRPr="001A2D58">
              <w:rPr>
                <w:rFonts w:ascii="Calibri" w:hAnsi="Calibri"/>
                <w:color w:val="000000"/>
                <w:sz w:val="28"/>
                <w:szCs w:val="28"/>
              </w:rPr>
              <w:t>I do</w:t>
            </w:r>
            <w:r w:rsidR="003822E1">
              <w:rPr>
                <w:rFonts w:ascii="Calibri" w:hAnsi="Calibri"/>
                <w:color w:val="000000"/>
                <w:sz w:val="28"/>
                <w:szCs w:val="28"/>
              </w:rPr>
              <w:t xml:space="preserve"> </w:t>
            </w:r>
            <w:r w:rsidRPr="001A2D58">
              <w:rPr>
                <w:rFonts w:ascii="Calibri" w:hAnsi="Calibri"/>
                <w:color w:val="000000"/>
                <w:sz w:val="28"/>
                <w:szCs w:val="28"/>
              </w:rPr>
              <w:t>n</w:t>
            </w:r>
            <w:r w:rsidR="003822E1">
              <w:rPr>
                <w:rFonts w:ascii="Calibri" w:hAnsi="Calibri"/>
                <w:color w:val="000000"/>
                <w:sz w:val="28"/>
                <w:szCs w:val="28"/>
              </w:rPr>
              <w:t>o</w:t>
            </w:r>
            <w:r w:rsidRPr="001A2D58">
              <w:rPr>
                <w:rFonts w:ascii="Calibri" w:hAnsi="Calibri"/>
                <w:color w:val="000000"/>
                <w:sz w:val="28"/>
                <w:szCs w:val="28"/>
              </w:rPr>
              <w:t>t get all the food and drink I need, and I think th</w:t>
            </w:r>
            <w:r w:rsidR="00E75A98">
              <w:rPr>
                <w:rFonts w:ascii="Calibri" w:hAnsi="Calibri"/>
                <w:color w:val="000000"/>
                <w:sz w:val="28"/>
                <w:szCs w:val="28"/>
              </w:rPr>
              <w:t>is might make me ill</w:t>
            </w:r>
          </w:p>
        </w:tc>
        <w:tc>
          <w:tcPr>
            <w:tcW w:w="325" w:type="dxa"/>
            <w:tcBorders>
              <w:left w:val="nil"/>
              <w:right w:val="single" w:sz="4" w:space="0" w:color="auto"/>
            </w:tcBorders>
          </w:tcPr>
          <w:p w14:paraId="0DC50823" w14:textId="77777777" w:rsidR="00507FC8" w:rsidRPr="001A2D58" w:rsidRDefault="00507FC8" w:rsidP="009357B6">
            <w:pPr>
              <w:autoSpaceDE w:val="0"/>
              <w:autoSpaceDN w:val="0"/>
              <w:adjustRightInd w:val="0"/>
              <w:jc w:val="right"/>
              <w:rPr>
                <w:rFonts w:ascii="Calibri" w:hAnsi="Calibri"/>
                <w:color w:val="000000"/>
                <w:sz w:val="28"/>
                <w:szCs w:val="28"/>
              </w:rPr>
            </w:pPr>
          </w:p>
        </w:tc>
        <w:tc>
          <w:tcPr>
            <w:tcW w:w="487" w:type="dxa"/>
            <w:tcBorders>
              <w:top w:val="single" w:sz="4" w:space="0" w:color="auto"/>
              <w:left w:val="single" w:sz="4" w:space="0" w:color="auto"/>
              <w:bottom w:val="single" w:sz="4" w:space="0" w:color="auto"/>
              <w:right w:val="single" w:sz="4" w:space="0" w:color="auto"/>
            </w:tcBorders>
          </w:tcPr>
          <w:p w14:paraId="5AD5E73A" w14:textId="77777777" w:rsidR="00507FC8" w:rsidRPr="001A2D58" w:rsidRDefault="00507FC8" w:rsidP="009357B6">
            <w:pPr>
              <w:autoSpaceDE w:val="0"/>
              <w:autoSpaceDN w:val="0"/>
              <w:adjustRightInd w:val="0"/>
              <w:jc w:val="right"/>
              <w:rPr>
                <w:rFonts w:ascii="Calibri" w:hAnsi="Calibri"/>
                <w:color w:val="000000"/>
                <w:sz w:val="28"/>
                <w:szCs w:val="28"/>
              </w:rPr>
            </w:pPr>
          </w:p>
        </w:tc>
        <w:tc>
          <w:tcPr>
            <w:tcW w:w="325" w:type="dxa"/>
            <w:tcBorders>
              <w:left w:val="single" w:sz="4" w:space="0" w:color="auto"/>
            </w:tcBorders>
          </w:tcPr>
          <w:p w14:paraId="5B1484F8" w14:textId="77777777" w:rsidR="00507FC8" w:rsidRPr="001A2D58" w:rsidRDefault="00507FC8" w:rsidP="009357B6">
            <w:pPr>
              <w:autoSpaceDE w:val="0"/>
              <w:autoSpaceDN w:val="0"/>
              <w:adjustRightInd w:val="0"/>
              <w:jc w:val="right"/>
              <w:rPr>
                <w:rFonts w:ascii="Calibri" w:hAnsi="Calibri"/>
                <w:color w:val="000000"/>
                <w:sz w:val="28"/>
                <w:szCs w:val="28"/>
              </w:rPr>
            </w:pPr>
          </w:p>
        </w:tc>
      </w:tr>
      <w:tr w:rsidR="00507FC8" w:rsidRPr="001A2D58" w14:paraId="41F7BB1F" w14:textId="77777777" w:rsidTr="009357B6">
        <w:trPr>
          <w:trHeight w:val="324"/>
        </w:trPr>
        <w:tc>
          <w:tcPr>
            <w:tcW w:w="6297" w:type="dxa"/>
            <w:vMerge/>
            <w:tcBorders>
              <w:left w:val="nil"/>
            </w:tcBorders>
            <w:shd w:val="clear" w:color="auto" w:fill="auto"/>
          </w:tcPr>
          <w:p w14:paraId="0F1249D8" w14:textId="77777777" w:rsidR="00507FC8" w:rsidRPr="001A2D58" w:rsidRDefault="00507FC8" w:rsidP="009357B6">
            <w:pPr>
              <w:autoSpaceDE w:val="0"/>
              <w:autoSpaceDN w:val="0"/>
              <w:adjustRightInd w:val="0"/>
              <w:jc w:val="right"/>
              <w:rPr>
                <w:rFonts w:ascii="Calibri" w:hAnsi="Calibri"/>
                <w:color w:val="000000"/>
                <w:sz w:val="28"/>
                <w:szCs w:val="28"/>
              </w:rPr>
            </w:pPr>
          </w:p>
        </w:tc>
        <w:tc>
          <w:tcPr>
            <w:tcW w:w="325" w:type="dxa"/>
            <w:tcBorders>
              <w:left w:val="nil"/>
            </w:tcBorders>
          </w:tcPr>
          <w:p w14:paraId="4BA789E8" w14:textId="77777777" w:rsidR="00507FC8" w:rsidRPr="001A2D58" w:rsidRDefault="00507FC8" w:rsidP="009357B6">
            <w:pPr>
              <w:autoSpaceDE w:val="0"/>
              <w:autoSpaceDN w:val="0"/>
              <w:adjustRightInd w:val="0"/>
              <w:jc w:val="right"/>
              <w:rPr>
                <w:rFonts w:ascii="Calibri" w:hAnsi="Calibri"/>
                <w:color w:val="000000"/>
                <w:sz w:val="28"/>
                <w:szCs w:val="28"/>
              </w:rPr>
            </w:pPr>
          </w:p>
        </w:tc>
        <w:tc>
          <w:tcPr>
            <w:tcW w:w="487" w:type="dxa"/>
            <w:tcBorders>
              <w:top w:val="single" w:sz="4" w:space="0" w:color="auto"/>
            </w:tcBorders>
          </w:tcPr>
          <w:p w14:paraId="75626A16" w14:textId="77777777" w:rsidR="00507FC8" w:rsidRPr="001A2D58" w:rsidRDefault="00507FC8" w:rsidP="009357B6">
            <w:pPr>
              <w:autoSpaceDE w:val="0"/>
              <w:autoSpaceDN w:val="0"/>
              <w:adjustRightInd w:val="0"/>
              <w:jc w:val="right"/>
              <w:rPr>
                <w:rFonts w:ascii="Calibri" w:hAnsi="Calibri"/>
                <w:color w:val="000000"/>
                <w:sz w:val="28"/>
                <w:szCs w:val="28"/>
              </w:rPr>
            </w:pPr>
          </w:p>
        </w:tc>
        <w:tc>
          <w:tcPr>
            <w:tcW w:w="325" w:type="dxa"/>
            <w:tcBorders>
              <w:left w:val="nil"/>
            </w:tcBorders>
          </w:tcPr>
          <w:p w14:paraId="5B8CC1E8" w14:textId="77777777" w:rsidR="00507FC8" w:rsidRPr="001A2D58" w:rsidRDefault="00507FC8" w:rsidP="009357B6">
            <w:pPr>
              <w:autoSpaceDE w:val="0"/>
              <w:autoSpaceDN w:val="0"/>
              <w:adjustRightInd w:val="0"/>
              <w:jc w:val="right"/>
              <w:rPr>
                <w:rFonts w:ascii="Calibri" w:hAnsi="Calibri"/>
                <w:color w:val="000000"/>
                <w:sz w:val="28"/>
                <w:szCs w:val="28"/>
              </w:rPr>
            </w:pPr>
          </w:p>
        </w:tc>
      </w:tr>
    </w:tbl>
    <w:p w14:paraId="57D265EF" w14:textId="77777777" w:rsidR="00507FC8" w:rsidRDefault="009357B6" w:rsidP="00507FC8">
      <w:pPr>
        <w:keepNext/>
        <w:autoSpaceDE w:val="0"/>
        <w:autoSpaceDN w:val="0"/>
        <w:adjustRightInd w:val="0"/>
        <w:outlineLvl w:val="0"/>
        <w:rPr>
          <w:rFonts w:ascii="Calibri" w:hAnsi="Calibri"/>
          <w:b/>
          <w:bCs/>
          <w:sz w:val="28"/>
          <w:szCs w:val="28"/>
        </w:rPr>
      </w:pPr>
      <w:r>
        <w:rPr>
          <w:rFonts w:ascii="Calibri" w:hAnsi="Calibri"/>
          <w:b/>
          <w:bCs/>
          <w:sz w:val="28"/>
          <w:szCs w:val="28"/>
        </w:rPr>
        <w:br w:type="textWrapping" w:clear="all"/>
      </w:r>
      <w:r w:rsidR="00507FC8" w:rsidRPr="001A2D58">
        <w:rPr>
          <w:rFonts w:ascii="Calibri" w:hAnsi="Calibri"/>
          <w:b/>
          <w:bCs/>
          <w:sz w:val="28"/>
          <w:szCs w:val="28"/>
        </w:rPr>
        <w:t xml:space="preserve">      </w:t>
      </w:r>
    </w:p>
    <w:p w14:paraId="3D9D5B37" w14:textId="77A15F4A" w:rsidR="0029147B" w:rsidRPr="00754B4B" w:rsidRDefault="00CD77A6" w:rsidP="0029147B">
      <w:pPr>
        <w:rPr>
          <w:rFonts w:ascii="Calibri" w:hAnsi="Calibri"/>
          <w:b/>
          <w:color w:val="FF0000"/>
          <w:sz w:val="28"/>
          <w:szCs w:val="28"/>
        </w:rPr>
      </w:pPr>
      <w:r>
        <w:rPr>
          <w:rFonts w:ascii="Calibri" w:hAnsi="Calibri"/>
          <w:b/>
          <w:bCs/>
          <w:sz w:val="28"/>
          <w:szCs w:val="28"/>
        </w:rPr>
        <w:br w:type="page"/>
      </w:r>
      <w:r w:rsidR="0029147B" w:rsidRPr="00754B4B">
        <w:rPr>
          <w:rFonts w:ascii="Calibri" w:hAnsi="Calibri"/>
          <w:b/>
          <w:color w:val="FF0000"/>
          <w:sz w:val="28"/>
          <w:szCs w:val="28"/>
          <w:highlight w:val="yellow"/>
        </w:rPr>
        <w:lastRenderedPageBreak/>
        <w:t xml:space="preserve">OPTIONAL QUESTION – Councils should remove this question if they do not want to include it in the questionnaire.  Any data collected from this question does not need to be returned to </w:t>
      </w:r>
      <w:r w:rsidR="001315F2">
        <w:rPr>
          <w:rFonts w:ascii="Calibri" w:hAnsi="Calibri"/>
          <w:b/>
          <w:color w:val="FF0000"/>
          <w:sz w:val="28"/>
          <w:szCs w:val="28"/>
          <w:highlight w:val="yellow"/>
        </w:rPr>
        <w:t xml:space="preserve">NHS </w:t>
      </w:r>
      <w:r w:rsidR="005106CB">
        <w:rPr>
          <w:rFonts w:ascii="Calibri" w:hAnsi="Calibri"/>
          <w:b/>
          <w:color w:val="FF0000"/>
          <w:sz w:val="28"/>
          <w:szCs w:val="28"/>
          <w:highlight w:val="yellow"/>
        </w:rPr>
        <w:t>England</w:t>
      </w:r>
      <w:r w:rsidR="0029147B" w:rsidRPr="00754B4B">
        <w:rPr>
          <w:rFonts w:ascii="Calibri" w:hAnsi="Calibri"/>
          <w:b/>
          <w:color w:val="FF0000"/>
          <w:sz w:val="28"/>
          <w:szCs w:val="28"/>
          <w:highlight w:val="yellow"/>
        </w:rPr>
        <w:t>.</w:t>
      </w:r>
    </w:p>
    <w:p w14:paraId="58C11B34" w14:textId="77777777" w:rsidR="000526F6" w:rsidRPr="000526F6" w:rsidRDefault="004D1346" w:rsidP="0029147B">
      <w:pPr>
        <w:tabs>
          <w:tab w:val="left" w:pos="1260"/>
        </w:tabs>
        <w:autoSpaceDE w:val="0"/>
        <w:autoSpaceDN w:val="0"/>
        <w:adjustRightInd w:val="0"/>
        <w:rPr>
          <w:rFonts w:ascii="Calibri" w:hAnsi="Calibri"/>
          <w:b/>
          <w:color w:val="FF0000"/>
          <w:sz w:val="28"/>
          <w:szCs w:val="28"/>
          <w:highlight w:val="yellow"/>
        </w:rPr>
      </w:pPr>
      <w:r>
        <w:rPr>
          <w:noProof/>
          <w:color w:val="FF0000"/>
        </w:rPr>
        <w:drawing>
          <wp:anchor distT="0" distB="0" distL="114300" distR="114300" simplePos="0" relativeHeight="251592704" behindDoc="0" locked="0" layoutInCell="1" allowOverlap="1" wp14:anchorId="021446FE" wp14:editId="5EF423E3">
            <wp:simplePos x="0" y="0"/>
            <wp:positionH relativeFrom="column">
              <wp:posOffset>535940</wp:posOffset>
            </wp:positionH>
            <wp:positionV relativeFrom="paragraph">
              <wp:posOffset>213198</wp:posOffset>
            </wp:positionV>
            <wp:extent cx="2076450" cy="1888490"/>
            <wp:effectExtent l="0" t="0" r="0" b="0"/>
            <wp:wrapNone/>
            <wp:docPr id="1531" name="Picture 1531" descr="Drinking Mug Woman Sit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descr="Drinking Mug Woman Sittin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076450" cy="18884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33D8C03" w14:textId="77777777" w:rsidR="000526F6" w:rsidRPr="000526F6" w:rsidRDefault="004D1346" w:rsidP="000526F6">
      <w:pPr>
        <w:autoSpaceDE w:val="0"/>
        <w:autoSpaceDN w:val="0"/>
        <w:adjustRightInd w:val="0"/>
        <w:rPr>
          <w:rFonts w:ascii="Calibri" w:hAnsi="Calibri"/>
          <w:b/>
          <w:color w:val="FF0000"/>
          <w:sz w:val="28"/>
          <w:szCs w:val="28"/>
        </w:rPr>
      </w:pPr>
      <w:r>
        <w:rPr>
          <w:noProof/>
          <w:color w:val="FF0000"/>
        </w:rPr>
        <w:drawing>
          <wp:anchor distT="0" distB="0" distL="114300" distR="114300" simplePos="0" relativeHeight="251593728" behindDoc="0" locked="0" layoutInCell="1" allowOverlap="1" wp14:anchorId="57119C59" wp14:editId="59A7EDDA">
            <wp:simplePos x="0" y="0"/>
            <wp:positionH relativeFrom="column">
              <wp:posOffset>3013710</wp:posOffset>
            </wp:positionH>
            <wp:positionV relativeFrom="paragraph">
              <wp:posOffset>173828</wp:posOffset>
            </wp:positionV>
            <wp:extent cx="2084705" cy="1475740"/>
            <wp:effectExtent l="0" t="0" r="0" b="0"/>
            <wp:wrapNone/>
            <wp:docPr id="1532" name="Picture 1532" descr="Food Buff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descr="Food Buffet"/>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84705" cy="14757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B30F4B4" w14:textId="77777777" w:rsidR="000526F6" w:rsidRPr="000526F6" w:rsidRDefault="000526F6" w:rsidP="000526F6">
      <w:pPr>
        <w:autoSpaceDE w:val="0"/>
        <w:autoSpaceDN w:val="0"/>
        <w:adjustRightInd w:val="0"/>
        <w:rPr>
          <w:rFonts w:ascii="Calibri" w:hAnsi="Calibri"/>
          <w:b/>
          <w:color w:val="FF0000"/>
          <w:sz w:val="28"/>
          <w:szCs w:val="28"/>
        </w:rPr>
      </w:pPr>
    </w:p>
    <w:p w14:paraId="50287E46" w14:textId="77777777" w:rsidR="000526F6" w:rsidRPr="000526F6" w:rsidRDefault="000526F6" w:rsidP="000526F6">
      <w:pPr>
        <w:autoSpaceDE w:val="0"/>
        <w:autoSpaceDN w:val="0"/>
        <w:adjustRightInd w:val="0"/>
        <w:rPr>
          <w:rFonts w:ascii="Calibri" w:hAnsi="Calibri"/>
          <w:b/>
          <w:color w:val="FF0000"/>
          <w:sz w:val="28"/>
          <w:szCs w:val="28"/>
        </w:rPr>
      </w:pPr>
    </w:p>
    <w:p w14:paraId="3C812EF4" w14:textId="77777777" w:rsidR="000526F6" w:rsidRPr="000526F6" w:rsidRDefault="000526F6" w:rsidP="000526F6">
      <w:pPr>
        <w:autoSpaceDE w:val="0"/>
        <w:autoSpaceDN w:val="0"/>
        <w:adjustRightInd w:val="0"/>
        <w:rPr>
          <w:rFonts w:ascii="Calibri" w:hAnsi="Calibri"/>
          <w:b/>
          <w:color w:val="FF0000"/>
          <w:sz w:val="28"/>
          <w:szCs w:val="28"/>
        </w:rPr>
      </w:pPr>
    </w:p>
    <w:p w14:paraId="42F31338" w14:textId="77777777" w:rsidR="000526F6" w:rsidRPr="000526F6" w:rsidRDefault="000526F6" w:rsidP="000526F6">
      <w:pPr>
        <w:autoSpaceDE w:val="0"/>
        <w:autoSpaceDN w:val="0"/>
        <w:adjustRightInd w:val="0"/>
        <w:rPr>
          <w:rFonts w:ascii="Calibri" w:hAnsi="Calibri"/>
          <w:b/>
          <w:color w:val="FF0000"/>
          <w:sz w:val="28"/>
          <w:szCs w:val="28"/>
        </w:rPr>
      </w:pPr>
    </w:p>
    <w:p w14:paraId="02351740" w14:textId="77777777" w:rsidR="000526F6" w:rsidRPr="000526F6" w:rsidRDefault="000526F6" w:rsidP="000526F6">
      <w:pPr>
        <w:autoSpaceDE w:val="0"/>
        <w:autoSpaceDN w:val="0"/>
        <w:adjustRightInd w:val="0"/>
        <w:rPr>
          <w:rFonts w:ascii="Calibri" w:hAnsi="Calibri"/>
          <w:b/>
          <w:color w:val="FF0000"/>
          <w:sz w:val="28"/>
          <w:szCs w:val="28"/>
        </w:rPr>
      </w:pPr>
    </w:p>
    <w:p w14:paraId="49C9A5CD" w14:textId="77777777" w:rsidR="000526F6" w:rsidRPr="000526F6" w:rsidRDefault="000526F6" w:rsidP="000526F6">
      <w:pPr>
        <w:autoSpaceDE w:val="0"/>
        <w:autoSpaceDN w:val="0"/>
        <w:adjustRightInd w:val="0"/>
        <w:rPr>
          <w:rFonts w:ascii="Calibri" w:hAnsi="Calibri"/>
          <w:b/>
          <w:color w:val="FF0000"/>
          <w:sz w:val="28"/>
          <w:szCs w:val="28"/>
        </w:rPr>
      </w:pPr>
    </w:p>
    <w:p w14:paraId="57EA821D" w14:textId="77777777" w:rsidR="000526F6" w:rsidRDefault="000526F6" w:rsidP="000526F6">
      <w:pPr>
        <w:autoSpaceDE w:val="0"/>
        <w:autoSpaceDN w:val="0"/>
        <w:adjustRightInd w:val="0"/>
        <w:rPr>
          <w:rFonts w:ascii="Calibri" w:hAnsi="Calibri"/>
          <w:b/>
          <w:sz w:val="28"/>
          <w:szCs w:val="28"/>
        </w:rPr>
      </w:pPr>
    </w:p>
    <w:p w14:paraId="5A8E7ECE" w14:textId="77777777" w:rsidR="000526F6" w:rsidRDefault="000526F6" w:rsidP="000526F6">
      <w:pPr>
        <w:autoSpaceDE w:val="0"/>
        <w:autoSpaceDN w:val="0"/>
        <w:adjustRightInd w:val="0"/>
        <w:rPr>
          <w:rFonts w:ascii="Calibri" w:hAnsi="Calibri"/>
          <w:b/>
          <w:sz w:val="28"/>
          <w:szCs w:val="28"/>
        </w:rPr>
      </w:pPr>
    </w:p>
    <w:p w14:paraId="27A390BC" w14:textId="77777777" w:rsidR="00FD29AC" w:rsidRDefault="00FD29AC" w:rsidP="000526F6">
      <w:pPr>
        <w:autoSpaceDE w:val="0"/>
        <w:autoSpaceDN w:val="0"/>
        <w:adjustRightInd w:val="0"/>
        <w:rPr>
          <w:rFonts w:ascii="Calibri" w:hAnsi="Calibri"/>
          <w:b/>
          <w:sz w:val="28"/>
          <w:szCs w:val="28"/>
        </w:rPr>
      </w:pPr>
    </w:p>
    <w:p w14:paraId="48F4455A" w14:textId="77777777" w:rsidR="00FD29AC" w:rsidRPr="00BA597D" w:rsidRDefault="00FD29AC" w:rsidP="00FD29AC">
      <w:pPr>
        <w:tabs>
          <w:tab w:val="left" w:pos="540"/>
        </w:tabs>
        <w:autoSpaceDE w:val="0"/>
        <w:autoSpaceDN w:val="0"/>
        <w:adjustRightInd w:val="0"/>
        <w:rPr>
          <w:rFonts w:ascii="Calibri" w:hAnsi="Calibri"/>
          <w:b/>
          <w:color w:val="FF0000"/>
          <w:sz w:val="28"/>
          <w:szCs w:val="28"/>
          <w:highlight w:val="yellow"/>
        </w:rPr>
      </w:pPr>
      <w:r w:rsidRPr="00BA597D">
        <w:rPr>
          <w:rFonts w:ascii="Calibri" w:hAnsi="Calibri"/>
          <w:b/>
          <w:color w:val="FF0000"/>
          <w:sz w:val="28"/>
          <w:szCs w:val="28"/>
          <w:highlight w:val="yellow"/>
        </w:rPr>
        <w:t>5b.</w:t>
      </w:r>
      <w:r w:rsidRPr="00BA597D">
        <w:rPr>
          <w:rFonts w:ascii="Calibri" w:hAnsi="Calibri"/>
          <w:b/>
          <w:color w:val="FF0000"/>
          <w:sz w:val="28"/>
          <w:szCs w:val="28"/>
          <w:highlight w:val="yellow"/>
        </w:rPr>
        <w:tab/>
        <w:t>Do staff help you to get food and drink?</w:t>
      </w:r>
    </w:p>
    <w:p w14:paraId="5E156B5B" w14:textId="77777777" w:rsidR="00FD29AC" w:rsidRDefault="00FD29AC" w:rsidP="000526F6">
      <w:pPr>
        <w:autoSpaceDE w:val="0"/>
        <w:autoSpaceDN w:val="0"/>
        <w:adjustRightInd w:val="0"/>
        <w:rPr>
          <w:rFonts w:ascii="Calibri" w:hAnsi="Calibri"/>
          <w:b/>
          <w:sz w:val="28"/>
          <w:szCs w:val="28"/>
        </w:rPr>
      </w:pPr>
    </w:p>
    <w:p w14:paraId="76C45DD8" w14:textId="77777777" w:rsidR="00FD29AC" w:rsidRDefault="00FD29AC" w:rsidP="000526F6">
      <w:pPr>
        <w:autoSpaceDE w:val="0"/>
        <w:autoSpaceDN w:val="0"/>
        <w:adjustRightInd w:val="0"/>
        <w:rPr>
          <w:rFonts w:ascii="Calibri" w:hAnsi="Calibri"/>
          <w:b/>
          <w:sz w:val="28"/>
          <w:szCs w:val="28"/>
        </w:rPr>
      </w:pPr>
    </w:p>
    <w:p w14:paraId="665114DD" w14:textId="77777777" w:rsidR="00C34CF4" w:rsidRPr="00C34CF4" w:rsidRDefault="00C34CF4" w:rsidP="00C34CF4">
      <w:pPr>
        <w:autoSpaceDE w:val="0"/>
        <w:autoSpaceDN w:val="0"/>
        <w:adjustRightInd w:val="0"/>
        <w:rPr>
          <w:rFonts w:ascii="Calibri" w:hAnsi="Calibri"/>
          <w:b/>
          <w:bCs/>
          <w:i/>
          <w:color w:val="FF0000"/>
          <w:sz w:val="28"/>
          <w:szCs w:val="28"/>
          <w:highlight w:val="yellow"/>
        </w:rPr>
      </w:pPr>
      <w:r w:rsidRPr="00C34CF4">
        <w:rPr>
          <w:rFonts w:ascii="Calibri" w:hAnsi="Calibri"/>
          <w:b/>
          <w:bCs/>
          <w:i/>
          <w:color w:val="FF0000"/>
          <w:sz w:val="28"/>
          <w:szCs w:val="28"/>
          <w:highlight w:val="yellow"/>
        </w:rPr>
        <w:t>SHOWCARD Q</w:t>
      </w:r>
      <w:r>
        <w:rPr>
          <w:rFonts w:ascii="Calibri" w:hAnsi="Calibri"/>
          <w:b/>
          <w:bCs/>
          <w:i/>
          <w:color w:val="FF0000"/>
          <w:sz w:val="28"/>
          <w:szCs w:val="28"/>
          <w:highlight w:val="yellow"/>
        </w:rPr>
        <w:t>5b</w:t>
      </w:r>
      <w:r w:rsidRPr="00C34CF4">
        <w:rPr>
          <w:rFonts w:ascii="Calibri" w:hAnsi="Calibri"/>
          <w:b/>
          <w:bCs/>
          <w:i/>
          <w:color w:val="FF0000"/>
          <w:sz w:val="28"/>
          <w:szCs w:val="28"/>
          <w:highlight w:val="yellow"/>
        </w:rPr>
        <w:t xml:space="preserve"> – Please only choose one </w:t>
      </w:r>
      <w:proofErr w:type="gramStart"/>
      <w:r w:rsidRPr="00C34CF4">
        <w:rPr>
          <w:rFonts w:ascii="Calibri" w:hAnsi="Calibri"/>
          <w:b/>
          <w:bCs/>
          <w:i/>
          <w:color w:val="FF0000"/>
          <w:sz w:val="28"/>
          <w:szCs w:val="28"/>
          <w:highlight w:val="yellow"/>
        </w:rPr>
        <w:t>option</w:t>
      </w:r>
      <w:proofErr w:type="gramEnd"/>
    </w:p>
    <w:tbl>
      <w:tblPr>
        <w:tblpPr w:leftFromText="180" w:rightFromText="180" w:vertAnchor="text" w:horzAnchor="page" w:tblpX="1221" w:tblpY="549"/>
        <w:tblW w:w="7831" w:type="dxa"/>
        <w:tblLayout w:type="fixed"/>
        <w:tblCellMar>
          <w:left w:w="40" w:type="dxa"/>
          <w:right w:w="40" w:type="dxa"/>
        </w:tblCellMar>
        <w:tblLook w:val="0000" w:firstRow="0" w:lastRow="0" w:firstColumn="0" w:lastColumn="0" w:noHBand="0" w:noVBand="0"/>
      </w:tblPr>
      <w:tblGrid>
        <w:gridCol w:w="7020"/>
        <w:gridCol w:w="162"/>
        <w:gridCol w:w="487"/>
        <w:gridCol w:w="162"/>
      </w:tblGrid>
      <w:tr w:rsidR="000526F6" w:rsidRPr="000526F6" w14:paraId="56474598" w14:textId="77777777" w:rsidTr="00336B66">
        <w:trPr>
          <w:trHeight w:val="334"/>
        </w:trPr>
        <w:tc>
          <w:tcPr>
            <w:tcW w:w="7020" w:type="dxa"/>
            <w:tcBorders>
              <w:top w:val="nil"/>
              <w:left w:val="nil"/>
              <w:bottom w:val="nil"/>
            </w:tcBorders>
          </w:tcPr>
          <w:p w14:paraId="4F9A439E" w14:textId="18CE79CD" w:rsidR="000526F6" w:rsidRPr="000526F6" w:rsidRDefault="00AE0677" w:rsidP="00336B66">
            <w:pPr>
              <w:autoSpaceDE w:val="0"/>
              <w:autoSpaceDN w:val="0"/>
              <w:adjustRightInd w:val="0"/>
              <w:ind w:left="108" w:right="108"/>
              <w:jc w:val="right"/>
              <w:rPr>
                <w:rFonts w:ascii="Calibri" w:hAnsi="Calibri"/>
                <w:color w:val="FF0000"/>
                <w:sz w:val="28"/>
                <w:szCs w:val="28"/>
                <w:highlight w:val="yellow"/>
              </w:rPr>
            </w:pPr>
            <w:r w:rsidRPr="00DF3EE2">
              <w:rPr>
                <w:rFonts w:ascii="Calibri" w:hAnsi="Calibri"/>
                <w:color w:val="FF0000"/>
                <w:sz w:val="28"/>
                <w:szCs w:val="28"/>
                <w:highlight w:val="yellow"/>
              </w:rPr>
              <w:t>I do not need care and support services to help me get food and drink</w:t>
            </w:r>
          </w:p>
        </w:tc>
        <w:tc>
          <w:tcPr>
            <w:tcW w:w="162" w:type="dxa"/>
            <w:tcBorders>
              <w:left w:val="nil"/>
              <w:right w:val="single" w:sz="4" w:space="0" w:color="auto"/>
            </w:tcBorders>
          </w:tcPr>
          <w:p w14:paraId="6C20DC5D" w14:textId="77777777" w:rsidR="000526F6" w:rsidRPr="000526F6" w:rsidRDefault="000526F6" w:rsidP="00336B66">
            <w:pPr>
              <w:autoSpaceDE w:val="0"/>
              <w:autoSpaceDN w:val="0"/>
              <w:adjustRightInd w:val="0"/>
              <w:ind w:left="108" w:right="108"/>
              <w:rPr>
                <w:rFonts w:ascii="Calibri" w:hAnsi="Calibri"/>
                <w:color w:val="FF0000"/>
                <w:sz w:val="28"/>
                <w:szCs w:val="28"/>
                <w:highlight w:val="yellow"/>
              </w:rPr>
            </w:pPr>
          </w:p>
        </w:tc>
        <w:tc>
          <w:tcPr>
            <w:tcW w:w="487" w:type="dxa"/>
            <w:tcBorders>
              <w:top w:val="single" w:sz="4" w:space="0" w:color="auto"/>
              <w:left w:val="single" w:sz="4" w:space="0" w:color="auto"/>
              <w:bottom w:val="single" w:sz="4" w:space="0" w:color="auto"/>
              <w:right w:val="single" w:sz="4" w:space="0" w:color="auto"/>
            </w:tcBorders>
          </w:tcPr>
          <w:p w14:paraId="43B2BF11" w14:textId="77777777" w:rsidR="000526F6" w:rsidRPr="000526F6" w:rsidRDefault="000526F6" w:rsidP="00336B66">
            <w:pPr>
              <w:autoSpaceDE w:val="0"/>
              <w:autoSpaceDN w:val="0"/>
              <w:adjustRightInd w:val="0"/>
              <w:ind w:left="108" w:right="108"/>
              <w:rPr>
                <w:rFonts w:ascii="Calibri" w:hAnsi="Calibri"/>
                <w:color w:val="FF0000"/>
                <w:sz w:val="28"/>
                <w:szCs w:val="28"/>
                <w:highlight w:val="yellow"/>
              </w:rPr>
            </w:pPr>
          </w:p>
        </w:tc>
        <w:tc>
          <w:tcPr>
            <w:tcW w:w="162" w:type="dxa"/>
            <w:tcBorders>
              <w:top w:val="nil"/>
              <w:left w:val="single" w:sz="4" w:space="0" w:color="auto"/>
              <w:bottom w:val="nil"/>
              <w:right w:val="nil"/>
            </w:tcBorders>
          </w:tcPr>
          <w:p w14:paraId="3B58BC94" w14:textId="77777777" w:rsidR="000526F6" w:rsidRPr="000526F6" w:rsidRDefault="000526F6" w:rsidP="00336B66">
            <w:pPr>
              <w:autoSpaceDE w:val="0"/>
              <w:autoSpaceDN w:val="0"/>
              <w:adjustRightInd w:val="0"/>
              <w:ind w:left="108" w:right="108"/>
              <w:jc w:val="right"/>
              <w:rPr>
                <w:rFonts w:ascii="Calibri" w:hAnsi="Calibri"/>
                <w:color w:val="FF0000"/>
                <w:sz w:val="28"/>
                <w:szCs w:val="28"/>
                <w:highlight w:val="yellow"/>
              </w:rPr>
            </w:pPr>
          </w:p>
        </w:tc>
      </w:tr>
      <w:tr w:rsidR="000526F6" w:rsidRPr="000526F6" w14:paraId="2E53CFB4" w14:textId="77777777" w:rsidTr="00AE0677">
        <w:trPr>
          <w:trHeight w:val="1370"/>
        </w:trPr>
        <w:tc>
          <w:tcPr>
            <w:tcW w:w="7020" w:type="dxa"/>
            <w:tcBorders>
              <w:top w:val="nil"/>
              <w:left w:val="nil"/>
              <w:bottom w:val="nil"/>
              <w:right w:val="nil"/>
            </w:tcBorders>
          </w:tcPr>
          <w:p w14:paraId="0745AB2B" w14:textId="61CF2EA0" w:rsidR="000526F6" w:rsidRPr="000526F6" w:rsidRDefault="000526F6" w:rsidP="00336B66">
            <w:pPr>
              <w:autoSpaceDE w:val="0"/>
              <w:autoSpaceDN w:val="0"/>
              <w:adjustRightInd w:val="0"/>
              <w:ind w:left="108" w:right="108"/>
              <w:jc w:val="right"/>
              <w:rPr>
                <w:rFonts w:ascii="Calibri" w:hAnsi="Calibri"/>
                <w:color w:val="FF0000"/>
                <w:sz w:val="16"/>
                <w:szCs w:val="16"/>
                <w:highlight w:val="yellow"/>
              </w:rPr>
            </w:pPr>
          </w:p>
          <w:p w14:paraId="16C44706" w14:textId="77777777" w:rsidR="000526F6" w:rsidRPr="000526F6" w:rsidRDefault="000526F6" w:rsidP="00336B66">
            <w:pPr>
              <w:autoSpaceDE w:val="0"/>
              <w:autoSpaceDN w:val="0"/>
              <w:adjustRightInd w:val="0"/>
              <w:ind w:left="108" w:right="108"/>
              <w:jc w:val="right"/>
              <w:rPr>
                <w:rFonts w:ascii="Calibri" w:hAnsi="Calibri"/>
                <w:color w:val="FF0000"/>
                <w:sz w:val="16"/>
                <w:szCs w:val="16"/>
                <w:highlight w:val="yellow"/>
              </w:rPr>
            </w:pPr>
          </w:p>
          <w:p w14:paraId="02E55FB7" w14:textId="77777777" w:rsidR="000526F6" w:rsidRPr="000526F6" w:rsidRDefault="000526F6" w:rsidP="00336B66">
            <w:pPr>
              <w:autoSpaceDE w:val="0"/>
              <w:autoSpaceDN w:val="0"/>
              <w:adjustRightInd w:val="0"/>
              <w:ind w:left="108" w:right="108"/>
              <w:jc w:val="right"/>
              <w:rPr>
                <w:rFonts w:ascii="Calibri" w:hAnsi="Calibri"/>
                <w:color w:val="FF0000"/>
                <w:sz w:val="16"/>
                <w:szCs w:val="16"/>
                <w:highlight w:val="yellow"/>
              </w:rPr>
            </w:pPr>
          </w:p>
          <w:p w14:paraId="34959B3D" w14:textId="7CF74D4B" w:rsidR="000526F6" w:rsidRPr="000526F6" w:rsidRDefault="000526F6" w:rsidP="00336B66">
            <w:pPr>
              <w:autoSpaceDE w:val="0"/>
              <w:autoSpaceDN w:val="0"/>
              <w:adjustRightInd w:val="0"/>
              <w:ind w:left="108" w:right="108"/>
              <w:jc w:val="right"/>
              <w:rPr>
                <w:rFonts w:ascii="Calibri" w:hAnsi="Calibri"/>
                <w:color w:val="FF0000"/>
                <w:sz w:val="16"/>
                <w:szCs w:val="16"/>
                <w:highlight w:val="yellow"/>
              </w:rPr>
            </w:pPr>
          </w:p>
          <w:p w14:paraId="6A714FFF" w14:textId="2519924F" w:rsidR="000526F6" w:rsidRPr="000526F6" w:rsidRDefault="000526F6" w:rsidP="00336B66">
            <w:pPr>
              <w:autoSpaceDE w:val="0"/>
              <w:autoSpaceDN w:val="0"/>
              <w:adjustRightInd w:val="0"/>
              <w:ind w:left="108" w:right="108"/>
              <w:jc w:val="right"/>
              <w:rPr>
                <w:rFonts w:ascii="Calibri" w:hAnsi="Calibri"/>
                <w:color w:val="FF0000"/>
                <w:sz w:val="16"/>
                <w:szCs w:val="16"/>
                <w:highlight w:val="yellow"/>
              </w:rPr>
            </w:pPr>
          </w:p>
          <w:p w14:paraId="1816DC81" w14:textId="78BC7D3B" w:rsidR="000526F6" w:rsidRPr="000526F6" w:rsidRDefault="000526F6" w:rsidP="00336B66">
            <w:pPr>
              <w:autoSpaceDE w:val="0"/>
              <w:autoSpaceDN w:val="0"/>
              <w:adjustRightInd w:val="0"/>
              <w:ind w:left="108" w:right="108"/>
              <w:jc w:val="right"/>
              <w:rPr>
                <w:rFonts w:ascii="Calibri" w:hAnsi="Calibri"/>
                <w:color w:val="FF0000"/>
                <w:sz w:val="16"/>
                <w:szCs w:val="16"/>
                <w:highlight w:val="yellow"/>
              </w:rPr>
            </w:pPr>
          </w:p>
          <w:p w14:paraId="401605CC" w14:textId="1504C6C6" w:rsidR="000526F6" w:rsidRPr="000526F6" w:rsidRDefault="000526F6" w:rsidP="00336B66">
            <w:pPr>
              <w:autoSpaceDE w:val="0"/>
              <w:autoSpaceDN w:val="0"/>
              <w:adjustRightInd w:val="0"/>
              <w:ind w:left="108" w:right="108"/>
              <w:jc w:val="right"/>
              <w:rPr>
                <w:rFonts w:ascii="Calibri" w:hAnsi="Calibri"/>
                <w:color w:val="FF0000"/>
                <w:sz w:val="16"/>
                <w:szCs w:val="16"/>
                <w:highlight w:val="yellow"/>
              </w:rPr>
            </w:pPr>
          </w:p>
        </w:tc>
        <w:tc>
          <w:tcPr>
            <w:tcW w:w="162" w:type="dxa"/>
            <w:tcBorders>
              <w:left w:val="nil"/>
              <w:right w:val="nil"/>
            </w:tcBorders>
          </w:tcPr>
          <w:p w14:paraId="27E94125" w14:textId="77777777" w:rsidR="000526F6" w:rsidRPr="000526F6" w:rsidRDefault="000526F6" w:rsidP="00336B66">
            <w:pPr>
              <w:autoSpaceDE w:val="0"/>
              <w:autoSpaceDN w:val="0"/>
              <w:adjustRightInd w:val="0"/>
              <w:ind w:left="108" w:right="108"/>
              <w:rPr>
                <w:rFonts w:ascii="Calibri" w:hAnsi="Calibri"/>
                <w:color w:val="FF0000"/>
                <w:sz w:val="16"/>
                <w:szCs w:val="16"/>
                <w:highlight w:val="yellow"/>
              </w:rPr>
            </w:pPr>
          </w:p>
        </w:tc>
        <w:tc>
          <w:tcPr>
            <w:tcW w:w="487" w:type="dxa"/>
            <w:tcBorders>
              <w:top w:val="single" w:sz="4" w:space="0" w:color="auto"/>
              <w:left w:val="nil"/>
              <w:bottom w:val="single" w:sz="4" w:space="0" w:color="auto"/>
            </w:tcBorders>
          </w:tcPr>
          <w:p w14:paraId="3A7500B5" w14:textId="258900C4" w:rsidR="000526F6" w:rsidRPr="000526F6" w:rsidRDefault="000526F6" w:rsidP="00336B66">
            <w:pPr>
              <w:autoSpaceDE w:val="0"/>
              <w:autoSpaceDN w:val="0"/>
              <w:adjustRightInd w:val="0"/>
              <w:ind w:left="108" w:right="108"/>
              <w:rPr>
                <w:rFonts w:ascii="Calibri" w:hAnsi="Calibri"/>
                <w:color w:val="FF0000"/>
                <w:sz w:val="16"/>
                <w:szCs w:val="16"/>
                <w:highlight w:val="yellow"/>
              </w:rPr>
            </w:pPr>
          </w:p>
        </w:tc>
        <w:tc>
          <w:tcPr>
            <w:tcW w:w="162" w:type="dxa"/>
            <w:tcBorders>
              <w:top w:val="nil"/>
              <w:bottom w:val="nil"/>
              <w:right w:val="nil"/>
            </w:tcBorders>
          </w:tcPr>
          <w:p w14:paraId="35A8F88B" w14:textId="77777777" w:rsidR="000526F6" w:rsidRPr="000526F6" w:rsidRDefault="000526F6" w:rsidP="00336B66">
            <w:pPr>
              <w:autoSpaceDE w:val="0"/>
              <w:autoSpaceDN w:val="0"/>
              <w:adjustRightInd w:val="0"/>
              <w:ind w:left="108" w:right="108"/>
              <w:jc w:val="right"/>
              <w:rPr>
                <w:rFonts w:ascii="Calibri" w:hAnsi="Calibri"/>
                <w:color w:val="FF0000"/>
                <w:sz w:val="16"/>
                <w:szCs w:val="16"/>
                <w:highlight w:val="yellow"/>
              </w:rPr>
            </w:pPr>
          </w:p>
        </w:tc>
      </w:tr>
      <w:tr w:rsidR="00AE0677" w:rsidRPr="000526F6" w14:paraId="44F465ED" w14:textId="77777777" w:rsidTr="00AE0677">
        <w:trPr>
          <w:trHeight w:val="351"/>
        </w:trPr>
        <w:tc>
          <w:tcPr>
            <w:tcW w:w="7020" w:type="dxa"/>
            <w:tcBorders>
              <w:top w:val="nil"/>
              <w:left w:val="nil"/>
              <w:bottom w:val="nil"/>
            </w:tcBorders>
          </w:tcPr>
          <w:p w14:paraId="6053F2BF" w14:textId="022D43A8" w:rsidR="00AE0677" w:rsidRPr="000526F6" w:rsidRDefault="00AE0677" w:rsidP="00336B66">
            <w:pPr>
              <w:autoSpaceDE w:val="0"/>
              <w:autoSpaceDN w:val="0"/>
              <w:adjustRightInd w:val="0"/>
              <w:ind w:left="108" w:right="108"/>
              <w:jc w:val="right"/>
              <w:rPr>
                <w:rFonts w:ascii="Calibri" w:hAnsi="Calibri"/>
                <w:color w:val="FF0000"/>
                <w:sz w:val="28"/>
                <w:szCs w:val="28"/>
                <w:highlight w:val="yellow"/>
              </w:rPr>
            </w:pPr>
            <w:r>
              <w:rPr>
                <w:rFonts w:ascii="Calibri" w:hAnsi="Calibri"/>
                <w:color w:val="FF0000"/>
                <w:sz w:val="28"/>
                <w:szCs w:val="28"/>
                <w:highlight w:val="yellow"/>
              </w:rPr>
              <w:t>Yes</w:t>
            </w:r>
          </w:p>
        </w:tc>
        <w:tc>
          <w:tcPr>
            <w:tcW w:w="162" w:type="dxa"/>
            <w:tcBorders>
              <w:left w:val="nil"/>
              <w:right w:val="single" w:sz="4" w:space="0" w:color="auto"/>
            </w:tcBorders>
          </w:tcPr>
          <w:p w14:paraId="0F9478BC" w14:textId="77777777" w:rsidR="00AE0677" w:rsidRPr="000526F6" w:rsidRDefault="00AE0677" w:rsidP="00336B66">
            <w:pPr>
              <w:autoSpaceDE w:val="0"/>
              <w:autoSpaceDN w:val="0"/>
              <w:adjustRightInd w:val="0"/>
              <w:ind w:left="108" w:right="108"/>
              <w:rPr>
                <w:rFonts w:ascii="Calibri" w:hAnsi="Calibri"/>
                <w:color w:val="FF0000"/>
                <w:sz w:val="28"/>
                <w:szCs w:val="28"/>
                <w:highlight w:val="yellow"/>
              </w:rPr>
            </w:pPr>
          </w:p>
        </w:tc>
        <w:tc>
          <w:tcPr>
            <w:tcW w:w="487" w:type="dxa"/>
            <w:tcBorders>
              <w:top w:val="single" w:sz="4" w:space="0" w:color="auto"/>
              <w:left w:val="single" w:sz="4" w:space="0" w:color="auto"/>
              <w:bottom w:val="single" w:sz="4" w:space="0" w:color="auto"/>
              <w:right w:val="single" w:sz="4" w:space="0" w:color="auto"/>
            </w:tcBorders>
          </w:tcPr>
          <w:p w14:paraId="4DE874A0" w14:textId="77777777" w:rsidR="00AE0677" w:rsidRPr="000526F6" w:rsidRDefault="00AE0677" w:rsidP="00336B66">
            <w:pPr>
              <w:autoSpaceDE w:val="0"/>
              <w:autoSpaceDN w:val="0"/>
              <w:adjustRightInd w:val="0"/>
              <w:ind w:left="108" w:right="108"/>
              <w:rPr>
                <w:rFonts w:ascii="Calibri" w:hAnsi="Calibri"/>
                <w:color w:val="FF0000"/>
                <w:sz w:val="28"/>
                <w:szCs w:val="28"/>
                <w:highlight w:val="yellow"/>
              </w:rPr>
            </w:pPr>
          </w:p>
        </w:tc>
        <w:tc>
          <w:tcPr>
            <w:tcW w:w="162" w:type="dxa"/>
            <w:tcBorders>
              <w:top w:val="nil"/>
              <w:left w:val="single" w:sz="4" w:space="0" w:color="auto"/>
              <w:bottom w:val="nil"/>
              <w:right w:val="nil"/>
            </w:tcBorders>
          </w:tcPr>
          <w:p w14:paraId="69CEFE08" w14:textId="77777777" w:rsidR="00AE0677" w:rsidRPr="000526F6" w:rsidRDefault="00AE0677" w:rsidP="00336B66">
            <w:pPr>
              <w:autoSpaceDE w:val="0"/>
              <w:autoSpaceDN w:val="0"/>
              <w:adjustRightInd w:val="0"/>
              <w:jc w:val="center"/>
              <w:rPr>
                <w:rFonts w:ascii="Calibri" w:hAnsi="Calibri"/>
                <w:color w:val="FF0000"/>
                <w:sz w:val="28"/>
                <w:szCs w:val="28"/>
                <w:highlight w:val="yellow"/>
              </w:rPr>
            </w:pPr>
          </w:p>
        </w:tc>
      </w:tr>
      <w:tr w:rsidR="00AE0677" w:rsidRPr="000526F6" w14:paraId="2A0D1E89" w14:textId="77777777" w:rsidTr="00AE0677">
        <w:trPr>
          <w:trHeight w:val="351"/>
        </w:trPr>
        <w:tc>
          <w:tcPr>
            <w:tcW w:w="7020" w:type="dxa"/>
            <w:tcBorders>
              <w:top w:val="nil"/>
              <w:left w:val="nil"/>
              <w:bottom w:val="nil"/>
            </w:tcBorders>
          </w:tcPr>
          <w:p w14:paraId="64BE6834" w14:textId="7DDD43C2" w:rsidR="00AE0677" w:rsidRPr="000526F6" w:rsidRDefault="00AE0677" w:rsidP="00336B66">
            <w:pPr>
              <w:autoSpaceDE w:val="0"/>
              <w:autoSpaceDN w:val="0"/>
              <w:adjustRightInd w:val="0"/>
              <w:ind w:left="108" w:right="108"/>
              <w:jc w:val="right"/>
              <w:rPr>
                <w:rFonts w:ascii="Calibri" w:hAnsi="Calibri"/>
                <w:color w:val="FF0000"/>
                <w:sz w:val="28"/>
                <w:szCs w:val="28"/>
                <w:highlight w:val="yellow"/>
              </w:rPr>
            </w:pPr>
          </w:p>
        </w:tc>
        <w:tc>
          <w:tcPr>
            <w:tcW w:w="162" w:type="dxa"/>
            <w:tcBorders>
              <w:left w:val="nil"/>
            </w:tcBorders>
          </w:tcPr>
          <w:p w14:paraId="77B082AE" w14:textId="77777777" w:rsidR="00AE0677" w:rsidRPr="000526F6" w:rsidRDefault="00AE0677" w:rsidP="00336B66">
            <w:pPr>
              <w:autoSpaceDE w:val="0"/>
              <w:autoSpaceDN w:val="0"/>
              <w:adjustRightInd w:val="0"/>
              <w:ind w:left="108" w:right="108"/>
              <w:rPr>
                <w:rFonts w:ascii="Calibri" w:hAnsi="Calibri"/>
                <w:color w:val="FF0000"/>
                <w:sz w:val="28"/>
                <w:szCs w:val="28"/>
                <w:highlight w:val="yellow"/>
              </w:rPr>
            </w:pPr>
          </w:p>
        </w:tc>
        <w:tc>
          <w:tcPr>
            <w:tcW w:w="487" w:type="dxa"/>
            <w:tcBorders>
              <w:top w:val="single" w:sz="4" w:space="0" w:color="auto"/>
            </w:tcBorders>
          </w:tcPr>
          <w:p w14:paraId="49924DB6" w14:textId="77777777" w:rsidR="00AE0677" w:rsidRPr="000526F6" w:rsidRDefault="00AE0677" w:rsidP="00336B66">
            <w:pPr>
              <w:autoSpaceDE w:val="0"/>
              <w:autoSpaceDN w:val="0"/>
              <w:adjustRightInd w:val="0"/>
              <w:ind w:left="108" w:right="108"/>
              <w:rPr>
                <w:rFonts w:ascii="Calibri" w:hAnsi="Calibri"/>
                <w:color w:val="FF0000"/>
                <w:sz w:val="28"/>
                <w:szCs w:val="28"/>
                <w:highlight w:val="yellow"/>
              </w:rPr>
            </w:pPr>
          </w:p>
        </w:tc>
        <w:tc>
          <w:tcPr>
            <w:tcW w:w="162" w:type="dxa"/>
            <w:tcBorders>
              <w:top w:val="nil"/>
              <w:left w:val="nil"/>
              <w:bottom w:val="nil"/>
              <w:right w:val="nil"/>
            </w:tcBorders>
          </w:tcPr>
          <w:p w14:paraId="0CBC2CBE" w14:textId="77777777" w:rsidR="00AE0677" w:rsidRPr="000526F6" w:rsidRDefault="00AE0677" w:rsidP="00336B66">
            <w:pPr>
              <w:autoSpaceDE w:val="0"/>
              <w:autoSpaceDN w:val="0"/>
              <w:adjustRightInd w:val="0"/>
              <w:jc w:val="center"/>
              <w:rPr>
                <w:rFonts w:ascii="Calibri" w:hAnsi="Calibri"/>
                <w:color w:val="FF0000"/>
                <w:sz w:val="28"/>
                <w:szCs w:val="28"/>
                <w:highlight w:val="yellow"/>
              </w:rPr>
            </w:pPr>
          </w:p>
        </w:tc>
      </w:tr>
      <w:tr w:rsidR="00AE0677" w:rsidRPr="000526F6" w14:paraId="3F3D5C71" w14:textId="77777777" w:rsidTr="00AE0677">
        <w:trPr>
          <w:trHeight w:val="351"/>
        </w:trPr>
        <w:tc>
          <w:tcPr>
            <w:tcW w:w="7020" w:type="dxa"/>
            <w:tcBorders>
              <w:top w:val="nil"/>
              <w:left w:val="nil"/>
              <w:bottom w:val="nil"/>
            </w:tcBorders>
          </w:tcPr>
          <w:p w14:paraId="362DBC0D" w14:textId="0D117266" w:rsidR="00AE0677" w:rsidRPr="000526F6" w:rsidRDefault="00AE0677" w:rsidP="00336B66">
            <w:pPr>
              <w:autoSpaceDE w:val="0"/>
              <w:autoSpaceDN w:val="0"/>
              <w:adjustRightInd w:val="0"/>
              <w:ind w:left="108" w:right="108"/>
              <w:jc w:val="right"/>
              <w:rPr>
                <w:rFonts w:ascii="Calibri" w:hAnsi="Calibri"/>
                <w:color w:val="FF0000"/>
                <w:sz w:val="28"/>
                <w:szCs w:val="28"/>
                <w:highlight w:val="yellow"/>
              </w:rPr>
            </w:pPr>
          </w:p>
        </w:tc>
        <w:tc>
          <w:tcPr>
            <w:tcW w:w="162" w:type="dxa"/>
            <w:tcBorders>
              <w:left w:val="nil"/>
            </w:tcBorders>
          </w:tcPr>
          <w:p w14:paraId="1394090E" w14:textId="77777777" w:rsidR="00AE0677" w:rsidRPr="000526F6" w:rsidRDefault="00AE0677" w:rsidP="00336B66">
            <w:pPr>
              <w:autoSpaceDE w:val="0"/>
              <w:autoSpaceDN w:val="0"/>
              <w:adjustRightInd w:val="0"/>
              <w:ind w:left="108" w:right="108"/>
              <w:rPr>
                <w:rFonts w:ascii="Calibri" w:hAnsi="Calibri"/>
                <w:color w:val="FF0000"/>
                <w:sz w:val="28"/>
                <w:szCs w:val="28"/>
                <w:highlight w:val="yellow"/>
              </w:rPr>
            </w:pPr>
          </w:p>
        </w:tc>
        <w:tc>
          <w:tcPr>
            <w:tcW w:w="487" w:type="dxa"/>
            <w:tcBorders>
              <w:bottom w:val="single" w:sz="4" w:space="0" w:color="auto"/>
            </w:tcBorders>
          </w:tcPr>
          <w:p w14:paraId="312C18C2" w14:textId="77777777" w:rsidR="00AE0677" w:rsidRPr="000526F6" w:rsidRDefault="00AE0677" w:rsidP="00336B66">
            <w:pPr>
              <w:autoSpaceDE w:val="0"/>
              <w:autoSpaceDN w:val="0"/>
              <w:adjustRightInd w:val="0"/>
              <w:ind w:left="108" w:right="108"/>
              <w:rPr>
                <w:rFonts w:ascii="Calibri" w:hAnsi="Calibri"/>
                <w:color w:val="FF0000"/>
                <w:sz w:val="28"/>
                <w:szCs w:val="28"/>
                <w:highlight w:val="yellow"/>
              </w:rPr>
            </w:pPr>
          </w:p>
        </w:tc>
        <w:tc>
          <w:tcPr>
            <w:tcW w:w="162" w:type="dxa"/>
            <w:tcBorders>
              <w:top w:val="nil"/>
              <w:left w:val="nil"/>
              <w:bottom w:val="nil"/>
              <w:right w:val="nil"/>
            </w:tcBorders>
          </w:tcPr>
          <w:p w14:paraId="03BE8693" w14:textId="77777777" w:rsidR="00AE0677" w:rsidRPr="000526F6" w:rsidRDefault="00AE0677" w:rsidP="00336B66">
            <w:pPr>
              <w:autoSpaceDE w:val="0"/>
              <w:autoSpaceDN w:val="0"/>
              <w:adjustRightInd w:val="0"/>
              <w:jc w:val="center"/>
              <w:rPr>
                <w:rFonts w:ascii="Calibri" w:hAnsi="Calibri"/>
                <w:color w:val="FF0000"/>
                <w:sz w:val="28"/>
                <w:szCs w:val="28"/>
                <w:highlight w:val="yellow"/>
              </w:rPr>
            </w:pPr>
          </w:p>
        </w:tc>
      </w:tr>
      <w:tr w:rsidR="00AE0677" w:rsidRPr="000526F6" w14:paraId="4CD94D79" w14:textId="77777777" w:rsidTr="00AE0677">
        <w:trPr>
          <w:trHeight w:val="351"/>
        </w:trPr>
        <w:tc>
          <w:tcPr>
            <w:tcW w:w="7020" w:type="dxa"/>
            <w:tcBorders>
              <w:top w:val="nil"/>
              <w:left w:val="nil"/>
              <w:bottom w:val="nil"/>
            </w:tcBorders>
          </w:tcPr>
          <w:p w14:paraId="0B77CFDD" w14:textId="1DC0C1D3" w:rsidR="00AE0677" w:rsidRPr="000526F6" w:rsidRDefault="00AE0677" w:rsidP="00336B66">
            <w:pPr>
              <w:autoSpaceDE w:val="0"/>
              <w:autoSpaceDN w:val="0"/>
              <w:adjustRightInd w:val="0"/>
              <w:ind w:left="108" w:right="108"/>
              <w:jc w:val="right"/>
              <w:rPr>
                <w:rFonts w:ascii="Calibri" w:hAnsi="Calibri"/>
                <w:color w:val="FF0000"/>
                <w:sz w:val="28"/>
                <w:szCs w:val="28"/>
                <w:highlight w:val="yellow"/>
              </w:rPr>
            </w:pPr>
            <w:r>
              <w:rPr>
                <w:rFonts w:ascii="Calibri" w:hAnsi="Calibri"/>
                <w:color w:val="FF0000"/>
                <w:sz w:val="28"/>
                <w:szCs w:val="28"/>
                <w:highlight w:val="yellow"/>
              </w:rPr>
              <w:t>No</w:t>
            </w:r>
          </w:p>
        </w:tc>
        <w:tc>
          <w:tcPr>
            <w:tcW w:w="162" w:type="dxa"/>
            <w:tcBorders>
              <w:left w:val="nil"/>
              <w:right w:val="single" w:sz="4" w:space="0" w:color="auto"/>
            </w:tcBorders>
          </w:tcPr>
          <w:p w14:paraId="0E6E115A" w14:textId="77777777" w:rsidR="00AE0677" w:rsidRPr="000526F6" w:rsidRDefault="00AE0677" w:rsidP="00336B66">
            <w:pPr>
              <w:autoSpaceDE w:val="0"/>
              <w:autoSpaceDN w:val="0"/>
              <w:adjustRightInd w:val="0"/>
              <w:ind w:left="108" w:right="108"/>
              <w:rPr>
                <w:rFonts w:ascii="Calibri" w:hAnsi="Calibri"/>
                <w:color w:val="FF0000"/>
                <w:sz w:val="28"/>
                <w:szCs w:val="28"/>
                <w:highlight w:val="yellow"/>
              </w:rPr>
            </w:pPr>
          </w:p>
        </w:tc>
        <w:tc>
          <w:tcPr>
            <w:tcW w:w="487" w:type="dxa"/>
            <w:tcBorders>
              <w:top w:val="single" w:sz="4" w:space="0" w:color="auto"/>
              <w:left w:val="single" w:sz="4" w:space="0" w:color="auto"/>
              <w:bottom w:val="single" w:sz="4" w:space="0" w:color="auto"/>
              <w:right w:val="single" w:sz="4" w:space="0" w:color="auto"/>
            </w:tcBorders>
          </w:tcPr>
          <w:p w14:paraId="2F9C68C9" w14:textId="77777777" w:rsidR="00AE0677" w:rsidRPr="000526F6" w:rsidRDefault="00AE0677" w:rsidP="00336B66">
            <w:pPr>
              <w:autoSpaceDE w:val="0"/>
              <w:autoSpaceDN w:val="0"/>
              <w:adjustRightInd w:val="0"/>
              <w:ind w:left="108" w:right="108"/>
              <w:rPr>
                <w:rFonts w:ascii="Calibri" w:hAnsi="Calibri"/>
                <w:color w:val="FF0000"/>
                <w:sz w:val="28"/>
                <w:szCs w:val="28"/>
                <w:highlight w:val="yellow"/>
              </w:rPr>
            </w:pPr>
          </w:p>
        </w:tc>
        <w:tc>
          <w:tcPr>
            <w:tcW w:w="162" w:type="dxa"/>
            <w:tcBorders>
              <w:top w:val="nil"/>
              <w:left w:val="single" w:sz="4" w:space="0" w:color="auto"/>
              <w:bottom w:val="nil"/>
              <w:right w:val="nil"/>
            </w:tcBorders>
          </w:tcPr>
          <w:p w14:paraId="1E6CBE9D" w14:textId="77777777" w:rsidR="00AE0677" w:rsidRPr="000526F6" w:rsidRDefault="00AE0677" w:rsidP="00336B66">
            <w:pPr>
              <w:autoSpaceDE w:val="0"/>
              <w:autoSpaceDN w:val="0"/>
              <w:adjustRightInd w:val="0"/>
              <w:jc w:val="center"/>
              <w:rPr>
                <w:rFonts w:ascii="Calibri" w:hAnsi="Calibri"/>
                <w:color w:val="FF0000"/>
                <w:sz w:val="28"/>
                <w:szCs w:val="28"/>
                <w:highlight w:val="yellow"/>
              </w:rPr>
            </w:pPr>
          </w:p>
        </w:tc>
      </w:tr>
    </w:tbl>
    <w:p w14:paraId="6EF719F3" w14:textId="77777777" w:rsidR="000526F6" w:rsidRPr="000526F6" w:rsidRDefault="000526F6" w:rsidP="000526F6">
      <w:pPr>
        <w:keepNext/>
        <w:autoSpaceDE w:val="0"/>
        <w:autoSpaceDN w:val="0"/>
        <w:adjustRightInd w:val="0"/>
        <w:jc w:val="right"/>
        <w:rPr>
          <w:rFonts w:ascii="Calibri" w:hAnsi="Calibri"/>
          <w:b/>
          <w:bCs/>
          <w:color w:val="FF0000"/>
          <w:sz w:val="28"/>
          <w:szCs w:val="28"/>
          <w:highlight w:val="yellow"/>
        </w:rPr>
      </w:pPr>
    </w:p>
    <w:p w14:paraId="18AB6BDA" w14:textId="7BD710AA" w:rsidR="000526F6" w:rsidRPr="000526F6" w:rsidRDefault="000526F6" w:rsidP="000526F6">
      <w:pPr>
        <w:keepNext/>
        <w:autoSpaceDE w:val="0"/>
        <w:autoSpaceDN w:val="0"/>
        <w:adjustRightInd w:val="0"/>
        <w:ind w:left="5760"/>
        <w:jc w:val="right"/>
        <w:rPr>
          <w:rFonts w:ascii="Calibri" w:hAnsi="Calibri"/>
          <w:b/>
          <w:bCs/>
          <w:color w:val="FF0000"/>
          <w:sz w:val="28"/>
          <w:szCs w:val="28"/>
          <w:highlight w:val="yellow"/>
        </w:rPr>
      </w:pPr>
    </w:p>
    <w:p w14:paraId="03554551" w14:textId="77777777" w:rsidR="000526F6" w:rsidRPr="000526F6" w:rsidRDefault="000526F6" w:rsidP="000526F6">
      <w:pPr>
        <w:rPr>
          <w:rFonts w:ascii="Calibri" w:hAnsi="Calibri"/>
          <w:color w:val="FF0000"/>
          <w:sz w:val="28"/>
          <w:szCs w:val="28"/>
          <w:highlight w:val="yellow"/>
        </w:rPr>
      </w:pPr>
    </w:p>
    <w:p w14:paraId="7950F3F6" w14:textId="77777777" w:rsidR="000526F6" w:rsidRPr="000526F6" w:rsidRDefault="000526F6" w:rsidP="000526F6">
      <w:pPr>
        <w:tabs>
          <w:tab w:val="left" w:pos="1635"/>
        </w:tabs>
        <w:rPr>
          <w:rFonts w:ascii="Calibri" w:hAnsi="Calibri"/>
          <w:color w:val="FF0000"/>
          <w:sz w:val="28"/>
          <w:szCs w:val="28"/>
          <w:highlight w:val="yellow"/>
        </w:rPr>
      </w:pPr>
      <w:r w:rsidRPr="000526F6">
        <w:rPr>
          <w:rFonts w:ascii="Calibri" w:hAnsi="Calibri"/>
          <w:color w:val="FF0000"/>
          <w:sz w:val="28"/>
          <w:szCs w:val="28"/>
          <w:highlight w:val="yellow"/>
        </w:rPr>
        <w:tab/>
      </w:r>
    </w:p>
    <w:p w14:paraId="31AC25C6" w14:textId="77777777" w:rsidR="000526F6" w:rsidRPr="000526F6" w:rsidRDefault="000526F6" w:rsidP="000526F6">
      <w:pPr>
        <w:rPr>
          <w:rFonts w:ascii="Calibri" w:hAnsi="Calibri"/>
          <w:color w:val="FF0000"/>
          <w:sz w:val="28"/>
          <w:szCs w:val="28"/>
          <w:highlight w:val="yellow"/>
        </w:rPr>
      </w:pPr>
    </w:p>
    <w:p w14:paraId="3431DBA5" w14:textId="610EB225" w:rsidR="000526F6" w:rsidRPr="000526F6" w:rsidRDefault="00730E4B" w:rsidP="000526F6">
      <w:pPr>
        <w:rPr>
          <w:rFonts w:ascii="Calibri" w:hAnsi="Calibri"/>
          <w:color w:val="FF0000"/>
          <w:sz w:val="28"/>
          <w:szCs w:val="28"/>
        </w:rPr>
      </w:pPr>
      <w:r>
        <w:rPr>
          <w:rFonts w:ascii="Calibri" w:hAnsi="Calibri"/>
          <w:b/>
          <w:bCs/>
          <w:noProof/>
          <w:color w:val="FF0000"/>
          <w:sz w:val="28"/>
          <w:szCs w:val="28"/>
        </w:rPr>
        <mc:AlternateContent>
          <mc:Choice Requires="wpg">
            <w:drawing>
              <wp:anchor distT="0" distB="0" distL="114300" distR="114300" simplePos="0" relativeHeight="251783168" behindDoc="0" locked="0" layoutInCell="1" allowOverlap="1" wp14:anchorId="1A5CB723" wp14:editId="4C38CC3E">
                <wp:simplePos x="0" y="0"/>
                <wp:positionH relativeFrom="column">
                  <wp:posOffset>4795520</wp:posOffset>
                </wp:positionH>
                <wp:positionV relativeFrom="paragraph">
                  <wp:posOffset>211455</wp:posOffset>
                </wp:positionV>
                <wp:extent cx="889000" cy="800100"/>
                <wp:effectExtent l="0" t="0" r="6350" b="0"/>
                <wp:wrapNone/>
                <wp:docPr id="1468" name="Group 15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1469" name="Picture 1536"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70" name="Picture 1537"/>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71" name="Picture 153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A0F247F" id="Group 1535" o:spid="_x0000_s1026" style="position:absolute;margin-left:377.6pt;margin-top:16.65pt;width:70pt;height:63pt;z-index:251783168"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">
                <v:shape id="Picture 1536"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">
                  <v:imagedata r:id="rId71" o:title="Smiley"/>
                </v:shape>
                <v:shape id="Picture 1537"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">
                  <v:imagedata r:id="rId72" o:title="" cropbottom="6554f"/>
                </v:shape>
                <v:shape id="Picture 1538"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">
                  <v:imagedata r:id="rId73" o:title=""/>
                </v:shape>
              </v:group>
            </w:pict>
          </mc:Fallback>
        </mc:AlternateContent>
      </w:r>
    </w:p>
    <w:p w14:paraId="77C4240D" w14:textId="3FD05E9E" w:rsidR="000526F6" w:rsidRPr="000526F6" w:rsidRDefault="000526F6" w:rsidP="000526F6">
      <w:pPr>
        <w:rPr>
          <w:rFonts w:ascii="Calibri" w:hAnsi="Calibri"/>
          <w:color w:val="FF0000"/>
          <w:sz w:val="28"/>
          <w:szCs w:val="28"/>
        </w:rPr>
      </w:pPr>
    </w:p>
    <w:p w14:paraId="3AA80221" w14:textId="48E1372B" w:rsidR="000526F6" w:rsidRPr="000526F6" w:rsidRDefault="000526F6" w:rsidP="000526F6">
      <w:pPr>
        <w:rPr>
          <w:rFonts w:ascii="Calibri" w:hAnsi="Calibri"/>
          <w:color w:val="FF0000"/>
          <w:sz w:val="28"/>
          <w:szCs w:val="28"/>
        </w:rPr>
      </w:pPr>
    </w:p>
    <w:p w14:paraId="5A668C1F" w14:textId="41AFA185" w:rsidR="001D03EF" w:rsidRPr="001A2D58" w:rsidRDefault="00AE0677" w:rsidP="00FD29AC">
      <w:pPr>
        <w:keepNext/>
        <w:autoSpaceDE w:val="0"/>
        <w:autoSpaceDN w:val="0"/>
        <w:adjustRightInd w:val="0"/>
        <w:ind w:firstLine="720"/>
        <w:outlineLvl w:val="0"/>
        <w:rPr>
          <w:rFonts w:ascii="Calibri" w:hAnsi="Calibri"/>
          <w:b/>
          <w:color w:val="000000"/>
          <w:sz w:val="28"/>
          <w:szCs w:val="28"/>
        </w:rPr>
      </w:pPr>
      <w:r>
        <w:rPr>
          <w:rFonts w:ascii="Calibri" w:hAnsi="Calibri"/>
          <w:noProof/>
          <w:color w:val="FF0000"/>
          <w:sz w:val="28"/>
          <w:szCs w:val="28"/>
        </w:rPr>
        <mc:AlternateContent>
          <mc:Choice Requires="wpg">
            <w:drawing>
              <wp:anchor distT="0" distB="0" distL="114300" distR="114300" simplePos="0" relativeHeight="251784192" behindDoc="0" locked="0" layoutInCell="1" allowOverlap="1" wp14:anchorId="4D14D850" wp14:editId="504ED31B">
                <wp:simplePos x="0" y="0"/>
                <wp:positionH relativeFrom="column">
                  <wp:posOffset>4753610</wp:posOffset>
                </wp:positionH>
                <wp:positionV relativeFrom="paragraph">
                  <wp:posOffset>678815</wp:posOffset>
                </wp:positionV>
                <wp:extent cx="863600" cy="835660"/>
                <wp:effectExtent l="0" t="0" r="0" b="3175"/>
                <wp:wrapNone/>
                <wp:docPr id="1464" name="Group 15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465" name="Picture 1540"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66" name="Picture 154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67" name="Picture 15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7460F6F" id="Group 1539" o:spid="_x0000_s1026" style="position:absolute;margin-left:374.3pt;margin-top:53.45pt;width:68pt;height:65.8pt;z-index:251784192"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">
                <v:shape id="Picture 1540"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">
                  <v:imagedata r:id="rId74" o:title="Super Sad"/>
                </v:shape>
                <v:shape id="Picture 1541"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">
                  <v:imagedata r:id="rId75" o:title=""/>
                </v:shape>
                <v:shape id="Picture 1542"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">
                  <v:imagedata r:id="rId76" o:title=""/>
                </v:shape>
              </v:group>
            </w:pict>
          </mc:Fallback>
        </mc:AlternateContent>
      </w:r>
      <w:r w:rsidR="000526F6">
        <w:rPr>
          <w:rFonts w:ascii="Calibri" w:hAnsi="Calibri"/>
          <w:b/>
          <w:color w:val="000000"/>
          <w:sz w:val="28"/>
          <w:szCs w:val="28"/>
        </w:rPr>
        <w:br w:type="page"/>
      </w:r>
    </w:p>
    <w:p w14:paraId="2B1A5CD3" w14:textId="77777777" w:rsidR="00CD77A6" w:rsidRDefault="004D1346" w:rsidP="00507FC8">
      <w:pPr>
        <w:keepNext/>
        <w:autoSpaceDE w:val="0"/>
        <w:autoSpaceDN w:val="0"/>
        <w:adjustRightInd w:val="0"/>
        <w:jc w:val="right"/>
        <w:rPr>
          <w:rFonts w:ascii="Calibri" w:hAnsi="Calibri"/>
          <w:b/>
          <w:bCs/>
          <w:color w:val="000000"/>
          <w:sz w:val="28"/>
          <w:szCs w:val="28"/>
        </w:rPr>
      </w:pPr>
      <w:r>
        <w:rPr>
          <w:noProof/>
        </w:rPr>
        <w:lastRenderedPageBreak/>
        <w:drawing>
          <wp:anchor distT="0" distB="0" distL="114300" distR="114300" simplePos="0" relativeHeight="251487232" behindDoc="0" locked="0" layoutInCell="1" allowOverlap="1" wp14:anchorId="33A0C7A9" wp14:editId="3A186CFF">
            <wp:simplePos x="0" y="0"/>
            <wp:positionH relativeFrom="column">
              <wp:posOffset>1637030</wp:posOffset>
            </wp:positionH>
            <wp:positionV relativeFrom="paragraph">
              <wp:posOffset>23495</wp:posOffset>
            </wp:positionV>
            <wp:extent cx="1714500" cy="1420495"/>
            <wp:effectExtent l="0" t="0" r="0" b="8255"/>
            <wp:wrapSquare wrapText="bothSides"/>
            <wp:docPr id="1463" name="Picture 20" descr="D:\data\hires\CipArt Collection\Buildings, Support And Services\Elderly Couple Comfortab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data\hires\CipArt Collection\Buildings, Support And Services\Elderly Couple Comfortable.gif"/>
                    <pic:cNvPicPr>
                      <a:picLocks noChangeAspect="1" noChangeArrowheads="1"/>
                    </pic:cNvPicPr>
                  </pic:nvPicPr>
                  <pic:blipFill>
                    <a:blip r:embed="rId77" r:link="rId78" cstate="print">
                      <a:extLst>
                        <a:ext uri="{28A0092B-C50C-407E-A947-70E740481C1C}">
                          <a14:useLocalDpi xmlns:a14="http://schemas.microsoft.com/office/drawing/2010/main" val="0"/>
                        </a:ext>
                      </a:extLst>
                    </a:blip>
                    <a:srcRect/>
                    <a:stretch>
                      <a:fillRect/>
                    </a:stretch>
                  </pic:blipFill>
                  <pic:spPr bwMode="auto">
                    <a:xfrm>
                      <a:off x="0" y="0"/>
                      <a:ext cx="1714500" cy="14204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D67E325" w14:textId="77777777" w:rsidR="00CD77A6" w:rsidRDefault="00CD77A6" w:rsidP="00507FC8">
      <w:pPr>
        <w:keepNext/>
        <w:autoSpaceDE w:val="0"/>
        <w:autoSpaceDN w:val="0"/>
        <w:adjustRightInd w:val="0"/>
        <w:jc w:val="right"/>
        <w:rPr>
          <w:rFonts w:ascii="Calibri" w:hAnsi="Calibri"/>
          <w:b/>
          <w:bCs/>
          <w:color w:val="000000"/>
          <w:sz w:val="28"/>
          <w:szCs w:val="28"/>
        </w:rPr>
      </w:pPr>
    </w:p>
    <w:p w14:paraId="0581C9C7" w14:textId="77777777" w:rsidR="00CD77A6" w:rsidRDefault="00CD77A6" w:rsidP="00507FC8">
      <w:pPr>
        <w:keepNext/>
        <w:autoSpaceDE w:val="0"/>
        <w:autoSpaceDN w:val="0"/>
        <w:adjustRightInd w:val="0"/>
        <w:jc w:val="right"/>
        <w:rPr>
          <w:rFonts w:ascii="Calibri" w:hAnsi="Calibri"/>
          <w:b/>
          <w:bCs/>
          <w:color w:val="000000"/>
          <w:sz w:val="28"/>
          <w:szCs w:val="28"/>
        </w:rPr>
      </w:pPr>
    </w:p>
    <w:p w14:paraId="5F2687C5" w14:textId="77777777" w:rsidR="00CD77A6" w:rsidRDefault="00CD77A6" w:rsidP="00507FC8">
      <w:pPr>
        <w:keepNext/>
        <w:autoSpaceDE w:val="0"/>
        <w:autoSpaceDN w:val="0"/>
        <w:adjustRightInd w:val="0"/>
        <w:jc w:val="right"/>
        <w:rPr>
          <w:rFonts w:ascii="Calibri" w:hAnsi="Calibri"/>
          <w:b/>
          <w:bCs/>
          <w:color w:val="000000"/>
          <w:sz w:val="28"/>
          <w:szCs w:val="28"/>
        </w:rPr>
      </w:pPr>
    </w:p>
    <w:p w14:paraId="64337E69" w14:textId="77777777" w:rsidR="00CD77A6" w:rsidRDefault="00CD77A6" w:rsidP="00507FC8">
      <w:pPr>
        <w:keepNext/>
        <w:autoSpaceDE w:val="0"/>
        <w:autoSpaceDN w:val="0"/>
        <w:adjustRightInd w:val="0"/>
        <w:jc w:val="right"/>
        <w:rPr>
          <w:rFonts w:ascii="Calibri" w:hAnsi="Calibri"/>
          <w:b/>
          <w:bCs/>
          <w:color w:val="000000"/>
          <w:sz w:val="28"/>
          <w:szCs w:val="28"/>
        </w:rPr>
      </w:pPr>
    </w:p>
    <w:p w14:paraId="268566ED" w14:textId="77777777" w:rsidR="00CD77A6" w:rsidRDefault="00CD77A6" w:rsidP="00507FC8">
      <w:pPr>
        <w:keepNext/>
        <w:autoSpaceDE w:val="0"/>
        <w:autoSpaceDN w:val="0"/>
        <w:adjustRightInd w:val="0"/>
        <w:jc w:val="right"/>
        <w:rPr>
          <w:rFonts w:ascii="Calibri" w:hAnsi="Calibri"/>
          <w:b/>
          <w:bCs/>
          <w:color w:val="000000"/>
          <w:sz w:val="28"/>
          <w:szCs w:val="28"/>
        </w:rPr>
      </w:pPr>
    </w:p>
    <w:p w14:paraId="66CA5156" w14:textId="77777777" w:rsidR="00FD29AC" w:rsidRDefault="00FD29AC" w:rsidP="00507FC8">
      <w:pPr>
        <w:keepNext/>
        <w:autoSpaceDE w:val="0"/>
        <w:autoSpaceDN w:val="0"/>
        <w:adjustRightInd w:val="0"/>
        <w:jc w:val="right"/>
        <w:rPr>
          <w:rFonts w:ascii="Calibri" w:hAnsi="Calibri"/>
          <w:b/>
          <w:bCs/>
          <w:color w:val="000000"/>
          <w:sz w:val="28"/>
          <w:szCs w:val="28"/>
        </w:rPr>
      </w:pPr>
    </w:p>
    <w:p w14:paraId="7A9F35C4" w14:textId="77777777" w:rsidR="00FD29AC" w:rsidRDefault="00FD29AC" w:rsidP="00507FC8">
      <w:pPr>
        <w:keepNext/>
        <w:autoSpaceDE w:val="0"/>
        <w:autoSpaceDN w:val="0"/>
        <w:adjustRightInd w:val="0"/>
        <w:jc w:val="right"/>
        <w:rPr>
          <w:rFonts w:ascii="Calibri" w:hAnsi="Calibri"/>
          <w:b/>
          <w:bCs/>
          <w:color w:val="000000"/>
          <w:sz w:val="28"/>
          <w:szCs w:val="28"/>
        </w:rPr>
      </w:pPr>
    </w:p>
    <w:p w14:paraId="48DEA520" w14:textId="77777777" w:rsidR="00FD29AC" w:rsidRDefault="00FD29AC" w:rsidP="00FD29AC">
      <w:pPr>
        <w:keepNext/>
        <w:tabs>
          <w:tab w:val="left" w:pos="540"/>
        </w:tabs>
        <w:autoSpaceDE w:val="0"/>
        <w:autoSpaceDN w:val="0"/>
        <w:adjustRightInd w:val="0"/>
        <w:outlineLvl w:val="0"/>
        <w:rPr>
          <w:rFonts w:ascii="Calibri" w:hAnsi="Calibri"/>
          <w:b/>
          <w:color w:val="000000"/>
          <w:sz w:val="28"/>
          <w:szCs w:val="28"/>
        </w:rPr>
      </w:pPr>
      <w:r>
        <w:rPr>
          <w:rFonts w:ascii="Calibri" w:hAnsi="Calibri"/>
          <w:b/>
          <w:color w:val="000000"/>
          <w:sz w:val="28"/>
          <w:szCs w:val="28"/>
        </w:rPr>
        <w:t>6a.</w:t>
      </w:r>
      <w:r>
        <w:rPr>
          <w:rFonts w:ascii="Calibri" w:hAnsi="Calibri"/>
          <w:b/>
          <w:color w:val="000000"/>
          <w:sz w:val="28"/>
          <w:szCs w:val="28"/>
        </w:rPr>
        <w:tab/>
        <w:t>What do you think about your home?</w:t>
      </w:r>
    </w:p>
    <w:p w14:paraId="20719F75" w14:textId="77777777" w:rsidR="00FD29AC" w:rsidRDefault="00FD29AC" w:rsidP="00507FC8">
      <w:pPr>
        <w:keepNext/>
        <w:autoSpaceDE w:val="0"/>
        <w:autoSpaceDN w:val="0"/>
        <w:adjustRightInd w:val="0"/>
        <w:jc w:val="right"/>
        <w:rPr>
          <w:rFonts w:ascii="Calibri" w:hAnsi="Calibri"/>
          <w:b/>
          <w:bCs/>
          <w:color w:val="000000"/>
          <w:sz w:val="28"/>
          <w:szCs w:val="28"/>
        </w:rPr>
      </w:pPr>
    </w:p>
    <w:p w14:paraId="41FF1562" w14:textId="77777777" w:rsidR="00AC48A3" w:rsidRDefault="00AC48A3" w:rsidP="00507FC8">
      <w:pPr>
        <w:keepNext/>
        <w:autoSpaceDE w:val="0"/>
        <w:autoSpaceDN w:val="0"/>
        <w:adjustRightInd w:val="0"/>
        <w:jc w:val="right"/>
        <w:rPr>
          <w:rFonts w:ascii="Calibri" w:hAnsi="Calibri"/>
          <w:b/>
          <w:bCs/>
          <w:color w:val="000000"/>
          <w:sz w:val="28"/>
          <w:szCs w:val="28"/>
        </w:rPr>
      </w:pPr>
    </w:p>
    <w:p w14:paraId="71E42E2F" w14:textId="77777777" w:rsidR="00C34CF4" w:rsidRDefault="00C34CF4" w:rsidP="00C34CF4">
      <w:pPr>
        <w:rPr>
          <w:rFonts w:ascii="Calibri" w:hAnsi="Calibri"/>
          <w:b/>
          <w:bCs/>
          <w:i/>
          <w:color w:val="000000"/>
          <w:sz w:val="28"/>
          <w:szCs w:val="28"/>
        </w:rPr>
      </w:pPr>
      <w:r>
        <w:rPr>
          <w:rFonts w:ascii="Calibri" w:hAnsi="Calibri"/>
          <w:b/>
          <w:bCs/>
          <w:i/>
          <w:color w:val="000000"/>
          <w:sz w:val="28"/>
          <w:szCs w:val="28"/>
        </w:rPr>
        <w:t xml:space="preserve">SHOWCARD Q6a – Please only choose one </w:t>
      </w:r>
      <w:proofErr w:type="gramStart"/>
      <w:r>
        <w:rPr>
          <w:rFonts w:ascii="Calibri" w:hAnsi="Calibri"/>
          <w:b/>
          <w:bCs/>
          <w:i/>
          <w:color w:val="000000"/>
          <w:sz w:val="28"/>
          <w:szCs w:val="28"/>
        </w:rPr>
        <w:t>option</w:t>
      </w:r>
      <w:proofErr w:type="gramEnd"/>
    </w:p>
    <w:tbl>
      <w:tblPr>
        <w:tblpPr w:leftFromText="180" w:rightFromText="180" w:vertAnchor="text" w:horzAnchor="page" w:tblpX="1221" w:tblpY="544"/>
        <w:tblW w:w="8240" w:type="dxa"/>
        <w:tblLayout w:type="fixed"/>
        <w:tblCellMar>
          <w:left w:w="40" w:type="dxa"/>
          <w:right w:w="40" w:type="dxa"/>
        </w:tblCellMar>
        <w:tblLook w:val="0000" w:firstRow="0" w:lastRow="0" w:firstColumn="0" w:lastColumn="0" w:noHBand="0" w:noVBand="0"/>
      </w:tblPr>
      <w:tblGrid>
        <w:gridCol w:w="7118"/>
        <w:gridCol w:w="284"/>
        <w:gridCol w:w="567"/>
        <w:gridCol w:w="271"/>
      </w:tblGrid>
      <w:tr w:rsidR="00D778E0" w:rsidRPr="001A2D58" w14:paraId="0A894CF2" w14:textId="77777777">
        <w:tc>
          <w:tcPr>
            <w:tcW w:w="7118" w:type="dxa"/>
            <w:tcBorders>
              <w:top w:val="nil"/>
              <w:left w:val="nil"/>
              <w:bottom w:val="nil"/>
            </w:tcBorders>
          </w:tcPr>
          <w:p w14:paraId="59CCBC41" w14:textId="48C02B6A" w:rsidR="00D778E0" w:rsidRPr="001A2D58" w:rsidRDefault="00D778E0" w:rsidP="00D778E0">
            <w:pPr>
              <w:autoSpaceDE w:val="0"/>
              <w:autoSpaceDN w:val="0"/>
              <w:adjustRightInd w:val="0"/>
              <w:ind w:left="108" w:right="108"/>
              <w:jc w:val="right"/>
              <w:rPr>
                <w:rFonts w:ascii="Calibri" w:hAnsi="Calibri"/>
                <w:color w:val="000000"/>
                <w:sz w:val="28"/>
                <w:szCs w:val="28"/>
              </w:rPr>
            </w:pPr>
            <w:r w:rsidRPr="001A2D58">
              <w:rPr>
                <w:rFonts w:ascii="Calibri" w:hAnsi="Calibri"/>
                <w:color w:val="000000"/>
                <w:sz w:val="28"/>
                <w:szCs w:val="28"/>
              </w:rPr>
              <w:t xml:space="preserve">My home is as clean and </w:t>
            </w:r>
            <w:r>
              <w:rPr>
                <w:rFonts w:ascii="Calibri" w:hAnsi="Calibri"/>
                <w:color w:val="000000"/>
                <w:sz w:val="28"/>
                <w:szCs w:val="28"/>
              </w:rPr>
              <w:t>nice</w:t>
            </w:r>
            <w:r w:rsidRPr="001A2D58">
              <w:rPr>
                <w:rFonts w:ascii="Calibri" w:hAnsi="Calibri"/>
                <w:color w:val="000000"/>
                <w:sz w:val="28"/>
                <w:szCs w:val="28"/>
              </w:rPr>
              <w:t xml:space="preserve"> as I want</w:t>
            </w:r>
          </w:p>
        </w:tc>
        <w:tc>
          <w:tcPr>
            <w:tcW w:w="284" w:type="dxa"/>
            <w:tcBorders>
              <w:left w:val="nil"/>
              <w:right w:val="single" w:sz="4" w:space="0" w:color="auto"/>
            </w:tcBorders>
          </w:tcPr>
          <w:p w14:paraId="1E5EFB22" w14:textId="77777777" w:rsidR="00D778E0" w:rsidRPr="001A2D58" w:rsidRDefault="00D778E0" w:rsidP="00D778E0">
            <w:pPr>
              <w:autoSpaceDE w:val="0"/>
              <w:autoSpaceDN w:val="0"/>
              <w:adjustRightInd w:val="0"/>
              <w:ind w:left="108" w:right="108"/>
              <w:rPr>
                <w:rFonts w:ascii="Calibri" w:hAnsi="Calibri"/>
                <w:color w:val="000000"/>
                <w:sz w:val="28"/>
                <w:szCs w:val="28"/>
              </w:rPr>
            </w:pPr>
          </w:p>
        </w:tc>
        <w:tc>
          <w:tcPr>
            <w:tcW w:w="567" w:type="dxa"/>
            <w:tcBorders>
              <w:top w:val="single" w:sz="4" w:space="0" w:color="auto"/>
              <w:left w:val="single" w:sz="4" w:space="0" w:color="auto"/>
              <w:bottom w:val="single" w:sz="4" w:space="0" w:color="auto"/>
              <w:right w:val="single" w:sz="4" w:space="0" w:color="auto"/>
            </w:tcBorders>
          </w:tcPr>
          <w:p w14:paraId="3CD501F2" w14:textId="569EE793" w:rsidR="00D778E0" w:rsidRPr="001A2D58" w:rsidRDefault="00D778E0" w:rsidP="00D778E0">
            <w:pPr>
              <w:autoSpaceDE w:val="0"/>
              <w:autoSpaceDN w:val="0"/>
              <w:adjustRightInd w:val="0"/>
              <w:ind w:left="108" w:right="108"/>
              <w:rPr>
                <w:rFonts w:ascii="Calibri" w:hAnsi="Calibri"/>
                <w:color w:val="000000"/>
                <w:sz w:val="28"/>
                <w:szCs w:val="28"/>
              </w:rPr>
            </w:pPr>
          </w:p>
        </w:tc>
        <w:tc>
          <w:tcPr>
            <w:tcW w:w="271" w:type="dxa"/>
            <w:tcBorders>
              <w:top w:val="nil"/>
              <w:left w:val="single" w:sz="4" w:space="0" w:color="auto"/>
              <w:bottom w:val="nil"/>
              <w:right w:val="nil"/>
            </w:tcBorders>
          </w:tcPr>
          <w:p w14:paraId="52B87C67" w14:textId="77777777" w:rsidR="00D778E0" w:rsidRPr="001A2D58" w:rsidRDefault="00D778E0" w:rsidP="00D778E0">
            <w:pPr>
              <w:autoSpaceDE w:val="0"/>
              <w:autoSpaceDN w:val="0"/>
              <w:adjustRightInd w:val="0"/>
              <w:ind w:left="108" w:right="108"/>
              <w:jc w:val="right"/>
              <w:rPr>
                <w:rFonts w:ascii="Calibri" w:hAnsi="Calibri"/>
                <w:color w:val="000000"/>
                <w:sz w:val="28"/>
                <w:szCs w:val="28"/>
              </w:rPr>
            </w:pPr>
          </w:p>
        </w:tc>
      </w:tr>
      <w:tr w:rsidR="00D778E0" w:rsidRPr="001A2D58" w14:paraId="7125F77F" w14:textId="77777777">
        <w:tc>
          <w:tcPr>
            <w:tcW w:w="7118" w:type="dxa"/>
            <w:tcBorders>
              <w:top w:val="nil"/>
              <w:left w:val="nil"/>
              <w:bottom w:val="nil"/>
              <w:right w:val="nil"/>
            </w:tcBorders>
          </w:tcPr>
          <w:p w14:paraId="50598501"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15504DD5"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44C6AF62"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154315A0"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49A1587E"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4DCCAA8C"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3FB78F5B" w14:textId="77777777" w:rsidR="00D778E0" w:rsidRPr="001A2D58" w:rsidRDefault="00D778E0" w:rsidP="00D778E0">
            <w:pPr>
              <w:autoSpaceDE w:val="0"/>
              <w:autoSpaceDN w:val="0"/>
              <w:adjustRightInd w:val="0"/>
              <w:ind w:left="108" w:right="108"/>
              <w:jc w:val="right"/>
              <w:rPr>
                <w:rFonts w:ascii="Calibri" w:hAnsi="Calibri"/>
                <w:color w:val="000000"/>
                <w:sz w:val="16"/>
                <w:szCs w:val="16"/>
              </w:rPr>
            </w:pPr>
          </w:p>
        </w:tc>
        <w:tc>
          <w:tcPr>
            <w:tcW w:w="284" w:type="dxa"/>
            <w:tcBorders>
              <w:left w:val="nil"/>
              <w:right w:val="nil"/>
            </w:tcBorders>
          </w:tcPr>
          <w:p w14:paraId="00036F61" w14:textId="77777777" w:rsidR="00D778E0" w:rsidRPr="001A2D58" w:rsidRDefault="00D778E0" w:rsidP="00D778E0">
            <w:pPr>
              <w:autoSpaceDE w:val="0"/>
              <w:autoSpaceDN w:val="0"/>
              <w:adjustRightInd w:val="0"/>
              <w:ind w:left="108" w:right="108"/>
              <w:rPr>
                <w:rFonts w:ascii="Calibri" w:hAnsi="Calibri"/>
                <w:color w:val="000000"/>
                <w:sz w:val="16"/>
                <w:szCs w:val="16"/>
              </w:rPr>
            </w:pPr>
          </w:p>
        </w:tc>
        <w:tc>
          <w:tcPr>
            <w:tcW w:w="567" w:type="dxa"/>
            <w:tcBorders>
              <w:left w:val="nil"/>
              <w:bottom w:val="single" w:sz="4" w:space="0" w:color="auto"/>
            </w:tcBorders>
          </w:tcPr>
          <w:p w14:paraId="1ED47D22" w14:textId="77777777" w:rsidR="00D778E0" w:rsidRPr="001A2D58" w:rsidRDefault="00D778E0" w:rsidP="00D778E0">
            <w:pPr>
              <w:autoSpaceDE w:val="0"/>
              <w:autoSpaceDN w:val="0"/>
              <w:adjustRightInd w:val="0"/>
              <w:ind w:left="108" w:right="108"/>
              <w:rPr>
                <w:rFonts w:ascii="Calibri" w:hAnsi="Calibri"/>
                <w:color w:val="000000"/>
                <w:sz w:val="16"/>
                <w:szCs w:val="16"/>
              </w:rPr>
            </w:pPr>
          </w:p>
        </w:tc>
        <w:tc>
          <w:tcPr>
            <w:tcW w:w="271" w:type="dxa"/>
            <w:tcBorders>
              <w:top w:val="nil"/>
              <w:bottom w:val="nil"/>
              <w:right w:val="nil"/>
            </w:tcBorders>
          </w:tcPr>
          <w:p w14:paraId="58D1513A" w14:textId="77777777" w:rsidR="00D778E0" w:rsidRPr="001A2D58" w:rsidRDefault="00D778E0" w:rsidP="00D778E0">
            <w:pPr>
              <w:autoSpaceDE w:val="0"/>
              <w:autoSpaceDN w:val="0"/>
              <w:adjustRightInd w:val="0"/>
              <w:ind w:left="108" w:right="108"/>
              <w:jc w:val="right"/>
              <w:rPr>
                <w:rFonts w:ascii="Calibri" w:hAnsi="Calibri"/>
                <w:color w:val="000000"/>
                <w:sz w:val="16"/>
                <w:szCs w:val="16"/>
              </w:rPr>
            </w:pPr>
          </w:p>
        </w:tc>
      </w:tr>
      <w:tr w:rsidR="00D778E0" w:rsidRPr="001A2D58" w14:paraId="1E055886" w14:textId="77777777">
        <w:tc>
          <w:tcPr>
            <w:tcW w:w="7118" w:type="dxa"/>
            <w:tcBorders>
              <w:top w:val="nil"/>
              <w:left w:val="nil"/>
              <w:bottom w:val="nil"/>
            </w:tcBorders>
          </w:tcPr>
          <w:p w14:paraId="5894A7FD" w14:textId="77777777" w:rsidR="00D778E0" w:rsidRPr="001A2D58" w:rsidRDefault="00D778E0" w:rsidP="00D778E0">
            <w:pPr>
              <w:autoSpaceDE w:val="0"/>
              <w:autoSpaceDN w:val="0"/>
              <w:adjustRightInd w:val="0"/>
              <w:ind w:left="108" w:right="108"/>
              <w:jc w:val="right"/>
              <w:rPr>
                <w:rFonts w:ascii="Calibri" w:hAnsi="Calibri"/>
                <w:color w:val="000000"/>
                <w:sz w:val="28"/>
                <w:szCs w:val="28"/>
              </w:rPr>
            </w:pPr>
            <w:r w:rsidRPr="001A2D58">
              <w:rPr>
                <w:rFonts w:ascii="Calibri" w:hAnsi="Calibri"/>
                <w:color w:val="000000"/>
                <w:sz w:val="28"/>
                <w:szCs w:val="28"/>
              </w:rPr>
              <w:t xml:space="preserve">My home is </w:t>
            </w:r>
            <w:r>
              <w:rPr>
                <w:rFonts w:ascii="Calibri" w:hAnsi="Calibri"/>
                <w:color w:val="000000"/>
                <w:sz w:val="28"/>
                <w:szCs w:val="28"/>
              </w:rPr>
              <w:t xml:space="preserve">quite </w:t>
            </w:r>
            <w:r w:rsidRPr="001A2D58">
              <w:rPr>
                <w:rFonts w:ascii="Calibri" w:hAnsi="Calibri"/>
                <w:color w:val="000000"/>
                <w:sz w:val="28"/>
                <w:szCs w:val="28"/>
              </w:rPr>
              <w:t xml:space="preserve">clean and </w:t>
            </w:r>
            <w:r>
              <w:rPr>
                <w:rFonts w:ascii="Calibri" w:hAnsi="Calibri"/>
                <w:color w:val="000000"/>
                <w:sz w:val="28"/>
                <w:szCs w:val="28"/>
              </w:rPr>
              <w:t xml:space="preserve">nice, </w:t>
            </w:r>
            <w:r w:rsidR="00A10F3A">
              <w:rPr>
                <w:rFonts w:ascii="Calibri" w:hAnsi="Calibri"/>
                <w:color w:val="000000"/>
                <w:sz w:val="28"/>
                <w:szCs w:val="28"/>
              </w:rPr>
              <w:t>it</w:t>
            </w:r>
            <w:r w:rsidR="00232FE5">
              <w:rPr>
                <w:rFonts w:ascii="Calibri" w:hAnsi="Calibri"/>
                <w:color w:val="000000"/>
                <w:sz w:val="28"/>
                <w:szCs w:val="28"/>
              </w:rPr>
              <w:t>’</w:t>
            </w:r>
            <w:r w:rsidR="00A10F3A">
              <w:rPr>
                <w:rFonts w:ascii="Calibri" w:hAnsi="Calibri"/>
                <w:color w:val="000000"/>
                <w:sz w:val="28"/>
                <w:szCs w:val="28"/>
              </w:rPr>
              <w:t>s OK</w:t>
            </w:r>
          </w:p>
        </w:tc>
        <w:tc>
          <w:tcPr>
            <w:tcW w:w="284" w:type="dxa"/>
            <w:tcBorders>
              <w:left w:val="nil"/>
              <w:right w:val="single" w:sz="4" w:space="0" w:color="auto"/>
            </w:tcBorders>
          </w:tcPr>
          <w:p w14:paraId="59FD81A1" w14:textId="77777777" w:rsidR="00D778E0" w:rsidRPr="001A2D58" w:rsidRDefault="00D778E0" w:rsidP="00D778E0">
            <w:pPr>
              <w:autoSpaceDE w:val="0"/>
              <w:autoSpaceDN w:val="0"/>
              <w:adjustRightInd w:val="0"/>
              <w:ind w:left="108" w:right="108"/>
              <w:rPr>
                <w:rFonts w:ascii="Calibri" w:hAnsi="Calibri"/>
                <w:color w:val="000000"/>
                <w:sz w:val="28"/>
                <w:szCs w:val="28"/>
              </w:rPr>
            </w:pPr>
          </w:p>
        </w:tc>
        <w:tc>
          <w:tcPr>
            <w:tcW w:w="567" w:type="dxa"/>
            <w:tcBorders>
              <w:top w:val="single" w:sz="4" w:space="0" w:color="auto"/>
              <w:left w:val="single" w:sz="4" w:space="0" w:color="auto"/>
              <w:bottom w:val="single" w:sz="4" w:space="0" w:color="auto"/>
              <w:right w:val="single" w:sz="4" w:space="0" w:color="auto"/>
            </w:tcBorders>
          </w:tcPr>
          <w:p w14:paraId="6D62ECD4" w14:textId="77777777" w:rsidR="00D778E0" w:rsidRPr="001A2D58" w:rsidRDefault="00D778E0" w:rsidP="00D778E0">
            <w:pPr>
              <w:autoSpaceDE w:val="0"/>
              <w:autoSpaceDN w:val="0"/>
              <w:adjustRightInd w:val="0"/>
              <w:ind w:left="108" w:right="108"/>
              <w:rPr>
                <w:rFonts w:ascii="Calibri" w:hAnsi="Calibri"/>
                <w:color w:val="000000"/>
                <w:sz w:val="28"/>
                <w:szCs w:val="28"/>
              </w:rPr>
            </w:pPr>
          </w:p>
        </w:tc>
        <w:tc>
          <w:tcPr>
            <w:tcW w:w="271" w:type="dxa"/>
            <w:tcBorders>
              <w:top w:val="nil"/>
              <w:left w:val="single" w:sz="4" w:space="0" w:color="auto"/>
              <w:bottom w:val="nil"/>
              <w:right w:val="nil"/>
            </w:tcBorders>
          </w:tcPr>
          <w:p w14:paraId="07247E13" w14:textId="77777777" w:rsidR="00D778E0" w:rsidRPr="001A2D58" w:rsidRDefault="00D778E0" w:rsidP="00D778E0">
            <w:pPr>
              <w:autoSpaceDE w:val="0"/>
              <w:autoSpaceDN w:val="0"/>
              <w:adjustRightInd w:val="0"/>
              <w:ind w:left="108" w:right="108"/>
              <w:jc w:val="right"/>
              <w:rPr>
                <w:rFonts w:ascii="Calibri" w:hAnsi="Calibri"/>
                <w:color w:val="000000"/>
                <w:sz w:val="28"/>
                <w:szCs w:val="28"/>
              </w:rPr>
            </w:pPr>
          </w:p>
        </w:tc>
      </w:tr>
      <w:tr w:rsidR="00D778E0" w:rsidRPr="001A2D58" w14:paraId="2B499FE1" w14:textId="77777777">
        <w:tc>
          <w:tcPr>
            <w:tcW w:w="7118" w:type="dxa"/>
            <w:tcBorders>
              <w:top w:val="nil"/>
              <w:left w:val="nil"/>
              <w:bottom w:val="nil"/>
              <w:right w:val="nil"/>
            </w:tcBorders>
          </w:tcPr>
          <w:p w14:paraId="4E21DA4E" w14:textId="1609A73F" w:rsidR="00D778E0" w:rsidRDefault="00D778E0" w:rsidP="00D778E0">
            <w:pPr>
              <w:autoSpaceDE w:val="0"/>
              <w:autoSpaceDN w:val="0"/>
              <w:adjustRightInd w:val="0"/>
              <w:ind w:left="108" w:right="108"/>
              <w:jc w:val="right"/>
              <w:rPr>
                <w:rFonts w:ascii="Calibri" w:hAnsi="Calibri"/>
                <w:color w:val="000000"/>
                <w:sz w:val="16"/>
                <w:szCs w:val="16"/>
              </w:rPr>
            </w:pPr>
          </w:p>
          <w:p w14:paraId="03C0C313"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15085020"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7AF69325"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6077E322"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72517062"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3951420F" w14:textId="77777777" w:rsidR="00D778E0" w:rsidRPr="001A2D58" w:rsidRDefault="00D778E0" w:rsidP="00D778E0">
            <w:pPr>
              <w:autoSpaceDE w:val="0"/>
              <w:autoSpaceDN w:val="0"/>
              <w:adjustRightInd w:val="0"/>
              <w:ind w:left="108" w:right="108"/>
              <w:jc w:val="right"/>
              <w:rPr>
                <w:rFonts w:ascii="Calibri" w:hAnsi="Calibri"/>
                <w:color w:val="000000"/>
                <w:sz w:val="16"/>
                <w:szCs w:val="16"/>
              </w:rPr>
            </w:pPr>
          </w:p>
        </w:tc>
        <w:tc>
          <w:tcPr>
            <w:tcW w:w="284" w:type="dxa"/>
            <w:tcBorders>
              <w:left w:val="nil"/>
              <w:right w:val="nil"/>
            </w:tcBorders>
          </w:tcPr>
          <w:p w14:paraId="7D6006FF" w14:textId="77777777" w:rsidR="00D778E0" w:rsidRPr="001A2D58" w:rsidRDefault="00D778E0" w:rsidP="00D778E0">
            <w:pPr>
              <w:autoSpaceDE w:val="0"/>
              <w:autoSpaceDN w:val="0"/>
              <w:adjustRightInd w:val="0"/>
              <w:ind w:left="108" w:right="108"/>
              <w:rPr>
                <w:rFonts w:ascii="Calibri" w:hAnsi="Calibri"/>
                <w:color w:val="000000"/>
                <w:sz w:val="16"/>
                <w:szCs w:val="16"/>
              </w:rPr>
            </w:pPr>
          </w:p>
        </w:tc>
        <w:tc>
          <w:tcPr>
            <w:tcW w:w="567" w:type="dxa"/>
            <w:tcBorders>
              <w:top w:val="single" w:sz="4" w:space="0" w:color="auto"/>
              <w:left w:val="nil"/>
              <w:bottom w:val="single" w:sz="4" w:space="0" w:color="auto"/>
            </w:tcBorders>
          </w:tcPr>
          <w:p w14:paraId="67F964C3" w14:textId="7E895B46" w:rsidR="00D778E0" w:rsidRPr="001A2D58" w:rsidRDefault="00D778E0" w:rsidP="00D778E0">
            <w:pPr>
              <w:autoSpaceDE w:val="0"/>
              <w:autoSpaceDN w:val="0"/>
              <w:adjustRightInd w:val="0"/>
              <w:ind w:left="108" w:right="108"/>
              <w:rPr>
                <w:rFonts w:ascii="Calibri" w:hAnsi="Calibri"/>
                <w:color w:val="000000"/>
                <w:sz w:val="16"/>
                <w:szCs w:val="16"/>
              </w:rPr>
            </w:pPr>
          </w:p>
        </w:tc>
        <w:tc>
          <w:tcPr>
            <w:tcW w:w="271" w:type="dxa"/>
            <w:tcBorders>
              <w:top w:val="nil"/>
              <w:bottom w:val="nil"/>
              <w:right w:val="nil"/>
            </w:tcBorders>
          </w:tcPr>
          <w:p w14:paraId="659B7E0E" w14:textId="0C5E3D39" w:rsidR="00D778E0" w:rsidRPr="001A2D58" w:rsidRDefault="004D1346" w:rsidP="00D778E0">
            <w:pPr>
              <w:autoSpaceDE w:val="0"/>
              <w:autoSpaceDN w:val="0"/>
              <w:adjustRightInd w:val="0"/>
              <w:ind w:left="108" w:right="108"/>
              <w:jc w:val="right"/>
              <w:rPr>
                <w:rFonts w:ascii="Calibri" w:hAnsi="Calibri"/>
                <w:color w:val="000000"/>
                <w:sz w:val="16"/>
                <w:szCs w:val="16"/>
              </w:rPr>
            </w:pPr>
            <w:r>
              <w:rPr>
                <w:rFonts w:ascii="Calibri" w:hAnsi="Calibri"/>
                <w:b/>
                <w:noProof/>
                <w:color w:val="000000"/>
                <w:sz w:val="28"/>
                <w:szCs w:val="28"/>
              </w:rPr>
              <mc:AlternateContent>
                <mc:Choice Requires="wpg">
                  <w:drawing>
                    <wp:anchor distT="0" distB="0" distL="114300" distR="114300" simplePos="0" relativeHeight="251522048" behindDoc="0" locked="0" layoutInCell="1" allowOverlap="1" wp14:anchorId="561A3ADE" wp14:editId="6459CF81">
                      <wp:simplePos x="0" y="0"/>
                      <wp:positionH relativeFrom="column">
                        <wp:posOffset>237490</wp:posOffset>
                      </wp:positionH>
                      <wp:positionV relativeFrom="paragraph">
                        <wp:posOffset>728345</wp:posOffset>
                      </wp:positionV>
                      <wp:extent cx="914400" cy="800100"/>
                      <wp:effectExtent l="0" t="4445" r="635" b="0"/>
                      <wp:wrapNone/>
                      <wp:docPr id="1459" name="Group 6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800100"/>
                                <a:chOff x="1260" y="8060"/>
                                <a:chExt cx="3780" cy="3820"/>
                              </a:xfrm>
                            </wpg:grpSpPr>
                            <pic:pic xmlns:pic="http://schemas.openxmlformats.org/drawingml/2006/picture">
                              <pic:nvPicPr>
                                <pic:cNvPr id="1460" name="Picture 660" descr="Content"/>
                                <pic:cNvPicPr>
                                  <a:picLocks noChangeAspect="1" noChangeArrowheads="1"/>
                                </pic:cNvPicPr>
                              </pic:nvPicPr>
                              <pic:blipFill>
                                <a:blip r:embed="rId48"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61" name="Picture 66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62" name="Text Box 662"/>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8D9EC44" w14:textId="77777777" w:rsidR="002A2A61" w:rsidRPr="00281403" w:rsidRDefault="002A2A61" w:rsidP="00D778E0">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61A3ADE" id="Group 659" o:spid="_x0000_s1043" style="position:absolute;left:0;text-align:left;margin-left:18.7pt;margin-top:57.35pt;width:1in;height:63pt;z-index:251522048"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">
                      <v:shape id="Picture 660" o:spid="_x0000_s1044"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">
                        <v:imagedata r:id="rId49" o:title="Content" cropbottom="14210f" cropright="35161f"/>
                      </v:shape>
                      <v:shape id="Picture 661" o:spid="_x0000_s1045"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">
                        <v:imagedata r:id="rId50" o:title=""/>
                      </v:shape>
                      <v:shape id="Text Box 662" o:spid="_x0000_s1046"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" stroked="f">
                        <v:textbox>
                          <w:txbxContent>
                            <w:p w14:paraId="08D9EC44" w14:textId="77777777" w:rsidR="002A2A61" w:rsidRPr="00281403" w:rsidRDefault="002A2A61" w:rsidP="00D778E0">
                              <w:pPr>
                                <w:rPr>
                                  <w:color w:val="FF0000"/>
                                  <w:sz w:val="36"/>
                                  <w:szCs w:val="36"/>
                                </w:rPr>
                              </w:pPr>
                              <w:r w:rsidRPr="00281403">
                                <w:rPr>
                                  <w:color w:val="FF0000"/>
                                  <w:sz w:val="36"/>
                                  <w:szCs w:val="36"/>
                                </w:rPr>
                                <w:t>x</w:t>
                              </w:r>
                            </w:p>
                          </w:txbxContent>
                        </v:textbox>
                      </v:shape>
                    </v:group>
                  </w:pict>
                </mc:Fallback>
              </mc:AlternateContent>
            </w:r>
          </w:p>
        </w:tc>
      </w:tr>
      <w:tr w:rsidR="00D778E0" w:rsidRPr="001A2D58" w14:paraId="6DD1FBF6" w14:textId="77777777">
        <w:tc>
          <w:tcPr>
            <w:tcW w:w="7118" w:type="dxa"/>
            <w:tcBorders>
              <w:top w:val="nil"/>
              <w:left w:val="nil"/>
              <w:bottom w:val="nil"/>
            </w:tcBorders>
          </w:tcPr>
          <w:p w14:paraId="428756E6" w14:textId="77777777" w:rsidR="00D778E0" w:rsidRPr="001A2D58" w:rsidRDefault="00D778E0" w:rsidP="00D778E0">
            <w:pPr>
              <w:autoSpaceDE w:val="0"/>
              <w:autoSpaceDN w:val="0"/>
              <w:adjustRightInd w:val="0"/>
              <w:ind w:left="108" w:right="108"/>
              <w:jc w:val="right"/>
              <w:rPr>
                <w:rFonts w:ascii="Calibri" w:hAnsi="Calibri"/>
                <w:color w:val="000000"/>
                <w:sz w:val="28"/>
                <w:szCs w:val="28"/>
              </w:rPr>
            </w:pPr>
            <w:r w:rsidRPr="001A2D58">
              <w:rPr>
                <w:rFonts w:ascii="Calibri" w:hAnsi="Calibri"/>
                <w:color w:val="000000"/>
                <w:sz w:val="28"/>
                <w:szCs w:val="28"/>
              </w:rPr>
              <w:t xml:space="preserve">My home is </w:t>
            </w:r>
            <w:r>
              <w:rPr>
                <w:rFonts w:ascii="Calibri" w:hAnsi="Calibri"/>
                <w:color w:val="000000"/>
                <w:sz w:val="28"/>
                <w:szCs w:val="28"/>
              </w:rPr>
              <w:t>not</w:t>
            </w:r>
            <w:r w:rsidRPr="001A2D58">
              <w:rPr>
                <w:rFonts w:ascii="Calibri" w:hAnsi="Calibri"/>
                <w:color w:val="000000"/>
                <w:sz w:val="28"/>
                <w:szCs w:val="28"/>
              </w:rPr>
              <w:t xml:space="preserve"> clean or </w:t>
            </w:r>
            <w:r>
              <w:rPr>
                <w:rFonts w:ascii="Calibri" w:hAnsi="Calibri"/>
                <w:color w:val="000000"/>
                <w:sz w:val="28"/>
                <w:szCs w:val="28"/>
              </w:rPr>
              <w:t>nice enough</w:t>
            </w:r>
          </w:p>
        </w:tc>
        <w:tc>
          <w:tcPr>
            <w:tcW w:w="284" w:type="dxa"/>
            <w:tcBorders>
              <w:left w:val="nil"/>
              <w:right w:val="single" w:sz="4" w:space="0" w:color="auto"/>
            </w:tcBorders>
          </w:tcPr>
          <w:p w14:paraId="5D1D9F6D" w14:textId="77777777" w:rsidR="00D778E0" w:rsidRPr="001A2D58" w:rsidRDefault="00D778E0" w:rsidP="00D778E0">
            <w:pPr>
              <w:autoSpaceDE w:val="0"/>
              <w:autoSpaceDN w:val="0"/>
              <w:adjustRightInd w:val="0"/>
              <w:ind w:left="108" w:right="108"/>
              <w:rPr>
                <w:rFonts w:ascii="Calibri" w:hAnsi="Calibri"/>
                <w:color w:val="000000"/>
                <w:sz w:val="28"/>
                <w:szCs w:val="28"/>
              </w:rPr>
            </w:pPr>
          </w:p>
        </w:tc>
        <w:tc>
          <w:tcPr>
            <w:tcW w:w="567" w:type="dxa"/>
            <w:tcBorders>
              <w:top w:val="single" w:sz="4" w:space="0" w:color="auto"/>
              <w:left w:val="single" w:sz="4" w:space="0" w:color="auto"/>
              <w:bottom w:val="single" w:sz="4" w:space="0" w:color="auto"/>
              <w:right w:val="single" w:sz="4" w:space="0" w:color="auto"/>
            </w:tcBorders>
          </w:tcPr>
          <w:p w14:paraId="547A0BB0" w14:textId="77777777" w:rsidR="00D778E0" w:rsidRPr="001A2D58" w:rsidRDefault="00D778E0" w:rsidP="00D778E0">
            <w:pPr>
              <w:autoSpaceDE w:val="0"/>
              <w:autoSpaceDN w:val="0"/>
              <w:adjustRightInd w:val="0"/>
              <w:ind w:left="108" w:right="108"/>
              <w:rPr>
                <w:rFonts w:ascii="Calibri" w:hAnsi="Calibri"/>
                <w:color w:val="000000"/>
                <w:sz w:val="28"/>
                <w:szCs w:val="28"/>
              </w:rPr>
            </w:pPr>
          </w:p>
        </w:tc>
        <w:tc>
          <w:tcPr>
            <w:tcW w:w="271" w:type="dxa"/>
            <w:tcBorders>
              <w:top w:val="nil"/>
              <w:left w:val="single" w:sz="4" w:space="0" w:color="auto"/>
              <w:bottom w:val="nil"/>
              <w:right w:val="nil"/>
            </w:tcBorders>
          </w:tcPr>
          <w:p w14:paraId="691F38C6" w14:textId="77777777" w:rsidR="00D778E0" w:rsidRPr="001A2D58" w:rsidRDefault="00D778E0" w:rsidP="00D778E0">
            <w:pPr>
              <w:autoSpaceDE w:val="0"/>
              <w:autoSpaceDN w:val="0"/>
              <w:adjustRightInd w:val="0"/>
              <w:jc w:val="center"/>
              <w:rPr>
                <w:rFonts w:ascii="Calibri" w:hAnsi="Calibri"/>
                <w:color w:val="000000"/>
                <w:sz w:val="28"/>
                <w:szCs w:val="28"/>
              </w:rPr>
            </w:pPr>
          </w:p>
        </w:tc>
      </w:tr>
      <w:tr w:rsidR="00D778E0" w:rsidRPr="001A2D58" w14:paraId="5BC28B5F" w14:textId="77777777">
        <w:tc>
          <w:tcPr>
            <w:tcW w:w="7118" w:type="dxa"/>
            <w:tcBorders>
              <w:top w:val="nil"/>
              <w:left w:val="nil"/>
              <w:bottom w:val="nil"/>
            </w:tcBorders>
          </w:tcPr>
          <w:p w14:paraId="2BBC0C1F"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6829CF8F"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270C9A09"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297E1321"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64B093E1"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65261619"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012AA47D" w14:textId="77777777" w:rsidR="00D778E0" w:rsidRPr="001A2D58" w:rsidRDefault="00D778E0" w:rsidP="00D778E0">
            <w:pPr>
              <w:autoSpaceDE w:val="0"/>
              <w:autoSpaceDN w:val="0"/>
              <w:adjustRightInd w:val="0"/>
              <w:ind w:left="108" w:right="108"/>
              <w:jc w:val="right"/>
              <w:rPr>
                <w:rFonts w:ascii="Calibri" w:hAnsi="Calibri"/>
                <w:color w:val="000000"/>
                <w:sz w:val="16"/>
                <w:szCs w:val="16"/>
              </w:rPr>
            </w:pPr>
          </w:p>
        </w:tc>
        <w:tc>
          <w:tcPr>
            <w:tcW w:w="284" w:type="dxa"/>
            <w:tcBorders>
              <w:left w:val="nil"/>
            </w:tcBorders>
          </w:tcPr>
          <w:p w14:paraId="5BF4F5FF" w14:textId="77777777" w:rsidR="00D778E0" w:rsidRPr="001A2D58" w:rsidRDefault="00D778E0" w:rsidP="00D778E0">
            <w:pPr>
              <w:autoSpaceDE w:val="0"/>
              <w:autoSpaceDN w:val="0"/>
              <w:adjustRightInd w:val="0"/>
              <w:ind w:left="108" w:right="108"/>
              <w:rPr>
                <w:rFonts w:ascii="Calibri" w:hAnsi="Calibri"/>
                <w:color w:val="000000"/>
                <w:sz w:val="16"/>
                <w:szCs w:val="16"/>
              </w:rPr>
            </w:pPr>
          </w:p>
        </w:tc>
        <w:tc>
          <w:tcPr>
            <w:tcW w:w="567" w:type="dxa"/>
            <w:tcBorders>
              <w:top w:val="single" w:sz="4" w:space="0" w:color="auto"/>
              <w:bottom w:val="single" w:sz="4" w:space="0" w:color="auto"/>
            </w:tcBorders>
          </w:tcPr>
          <w:p w14:paraId="5F8E2661" w14:textId="77777777" w:rsidR="00D778E0" w:rsidRPr="001A2D58" w:rsidRDefault="00D778E0" w:rsidP="00D778E0">
            <w:pPr>
              <w:autoSpaceDE w:val="0"/>
              <w:autoSpaceDN w:val="0"/>
              <w:adjustRightInd w:val="0"/>
              <w:ind w:left="108" w:right="108"/>
              <w:rPr>
                <w:rFonts w:ascii="Calibri" w:hAnsi="Calibri"/>
                <w:color w:val="000000"/>
                <w:sz w:val="16"/>
                <w:szCs w:val="16"/>
              </w:rPr>
            </w:pPr>
          </w:p>
        </w:tc>
        <w:tc>
          <w:tcPr>
            <w:tcW w:w="271" w:type="dxa"/>
            <w:tcBorders>
              <w:top w:val="nil"/>
              <w:left w:val="nil"/>
              <w:bottom w:val="nil"/>
              <w:right w:val="nil"/>
            </w:tcBorders>
          </w:tcPr>
          <w:p w14:paraId="6B634E5F" w14:textId="77777777" w:rsidR="00D778E0" w:rsidRPr="001A2D58" w:rsidRDefault="004D1346" w:rsidP="00D778E0">
            <w:pPr>
              <w:autoSpaceDE w:val="0"/>
              <w:autoSpaceDN w:val="0"/>
              <w:adjustRightInd w:val="0"/>
              <w:jc w:val="center"/>
              <w:rPr>
                <w:rFonts w:ascii="Calibri" w:hAnsi="Calibri"/>
                <w:color w:val="000000"/>
                <w:sz w:val="16"/>
                <w:szCs w:val="16"/>
              </w:rPr>
            </w:pPr>
            <w:r>
              <w:rPr>
                <w:rFonts w:ascii="Calibri" w:hAnsi="Calibri"/>
                <w:b/>
                <w:noProof/>
                <w:color w:val="000000"/>
                <w:sz w:val="28"/>
                <w:szCs w:val="28"/>
              </w:rPr>
              <mc:AlternateContent>
                <mc:Choice Requires="wpg">
                  <w:drawing>
                    <wp:anchor distT="0" distB="0" distL="114300" distR="114300" simplePos="0" relativeHeight="251523072" behindDoc="0" locked="0" layoutInCell="1" allowOverlap="1" wp14:anchorId="1153765C" wp14:editId="49F06A55">
                      <wp:simplePos x="0" y="0"/>
                      <wp:positionH relativeFrom="column">
                        <wp:posOffset>218440</wp:posOffset>
                      </wp:positionH>
                      <wp:positionV relativeFrom="paragraph">
                        <wp:posOffset>773430</wp:posOffset>
                      </wp:positionV>
                      <wp:extent cx="863600" cy="835660"/>
                      <wp:effectExtent l="0" t="1905" r="0" b="635"/>
                      <wp:wrapNone/>
                      <wp:docPr id="1455" name="Group 6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456" name="Picture 664"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57" name="Picture 66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58" name="Picture 66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671F107" id="Group 663" o:spid="_x0000_s1026" style="position:absolute;margin-left:17.2pt;margin-top:60.9pt;width:68pt;height:65.8pt;z-index:251523072"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">
                      <v:shape id="Picture 664"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">
                        <v:imagedata r:id="rId45" o:title="Super Sad"/>
                      </v:shape>
                      <v:shape id="Picture 665"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">
                        <v:imagedata r:id="rId26" o:title=""/>
                      </v:shape>
                      <v:shape id="Picture 666"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">
                        <v:imagedata r:id="rId27" o:title=""/>
                      </v:shape>
                    </v:group>
                  </w:pict>
                </mc:Fallback>
              </mc:AlternateContent>
            </w:r>
          </w:p>
        </w:tc>
      </w:tr>
      <w:tr w:rsidR="00D778E0" w:rsidRPr="001A2D58" w14:paraId="331966F6" w14:textId="77777777">
        <w:tc>
          <w:tcPr>
            <w:tcW w:w="7118" w:type="dxa"/>
            <w:tcBorders>
              <w:top w:val="nil"/>
              <w:left w:val="nil"/>
              <w:bottom w:val="nil"/>
            </w:tcBorders>
          </w:tcPr>
          <w:p w14:paraId="516994E7" w14:textId="77777777" w:rsidR="00D778E0" w:rsidRPr="001A2D58" w:rsidRDefault="00D778E0" w:rsidP="00D778E0">
            <w:pPr>
              <w:autoSpaceDE w:val="0"/>
              <w:autoSpaceDN w:val="0"/>
              <w:adjustRightInd w:val="0"/>
              <w:ind w:left="108" w:right="108"/>
              <w:jc w:val="right"/>
              <w:rPr>
                <w:rFonts w:ascii="Calibri" w:hAnsi="Calibri"/>
                <w:color w:val="000000"/>
                <w:sz w:val="28"/>
                <w:szCs w:val="28"/>
              </w:rPr>
            </w:pPr>
            <w:r w:rsidRPr="001A2D58">
              <w:rPr>
                <w:rFonts w:ascii="Calibri" w:hAnsi="Calibri"/>
                <w:color w:val="000000"/>
                <w:sz w:val="28"/>
                <w:szCs w:val="28"/>
              </w:rPr>
              <w:t xml:space="preserve">My home is not at all clean or </w:t>
            </w:r>
            <w:r>
              <w:rPr>
                <w:rFonts w:ascii="Calibri" w:hAnsi="Calibri"/>
                <w:color w:val="000000"/>
                <w:sz w:val="28"/>
                <w:szCs w:val="28"/>
              </w:rPr>
              <w:t>nice</w:t>
            </w:r>
          </w:p>
        </w:tc>
        <w:tc>
          <w:tcPr>
            <w:tcW w:w="284" w:type="dxa"/>
            <w:tcBorders>
              <w:left w:val="nil"/>
              <w:right w:val="single" w:sz="4" w:space="0" w:color="auto"/>
            </w:tcBorders>
          </w:tcPr>
          <w:p w14:paraId="5A823024" w14:textId="77777777" w:rsidR="00D778E0" w:rsidRPr="001A2D58" w:rsidRDefault="00D778E0" w:rsidP="00D778E0">
            <w:pPr>
              <w:autoSpaceDE w:val="0"/>
              <w:autoSpaceDN w:val="0"/>
              <w:adjustRightInd w:val="0"/>
              <w:ind w:left="108" w:right="108"/>
              <w:rPr>
                <w:rFonts w:ascii="Calibri" w:hAnsi="Calibri"/>
                <w:color w:val="000000"/>
                <w:sz w:val="28"/>
                <w:szCs w:val="28"/>
              </w:rPr>
            </w:pPr>
          </w:p>
        </w:tc>
        <w:tc>
          <w:tcPr>
            <w:tcW w:w="567" w:type="dxa"/>
            <w:tcBorders>
              <w:top w:val="single" w:sz="4" w:space="0" w:color="auto"/>
              <w:left w:val="single" w:sz="4" w:space="0" w:color="auto"/>
              <w:bottom w:val="single" w:sz="4" w:space="0" w:color="auto"/>
              <w:right w:val="single" w:sz="4" w:space="0" w:color="auto"/>
            </w:tcBorders>
          </w:tcPr>
          <w:p w14:paraId="4F7DC731" w14:textId="77777777" w:rsidR="00D778E0" w:rsidRPr="001A2D58" w:rsidRDefault="00D778E0" w:rsidP="00D778E0">
            <w:pPr>
              <w:autoSpaceDE w:val="0"/>
              <w:autoSpaceDN w:val="0"/>
              <w:adjustRightInd w:val="0"/>
              <w:ind w:left="108" w:right="108"/>
              <w:rPr>
                <w:rFonts w:ascii="Calibri" w:hAnsi="Calibri"/>
                <w:color w:val="000000"/>
                <w:sz w:val="28"/>
                <w:szCs w:val="28"/>
              </w:rPr>
            </w:pPr>
          </w:p>
        </w:tc>
        <w:tc>
          <w:tcPr>
            <w:tcW w:w="271" w:type="dxa"/>
            <w:tcBorders>
              <w:top w:val="nil"/>
              <w:left w:val="single" w:sz="4" w:space="0" w:color="auto"/>
              <w:bottom w:val="nil"/>
              <w:right w:val="nil"/>
            </w:tcBorders>
          </w:tcPr>
          <w:p w14:paraId="274F9525" w14:textId="77777777" w:rsidR="00D778E0" w:rsidRPr="001A2D58" w:rsidRDefault="00D778E0" w:rsidP="00D778E0">
            <w:pPr>
              <w:autoSpaceDE w:val="0"/>
              <w:autoSpaceDN w:val="0"/>
              <w:adjustRightInd w:val="0"/>
              <w:jc w:val="center"/>
              <w:rPr>
                <w:rFonts w:ascii="Calibri" w:hAnsi="Calibri"/>
                <w:color w:val="000000"/>
                <w:sz w:val="28"/>
                <w:szCs w:val="28"/>
              </w:rPr>
            </w:pPr>
          </w:p>
        </w:tc>
      </w:tr>
    </w:tbl>
    <w:p w14:paraId="708FBFE2" w14:textId="77777777" w:rsidR="00507FC8" w:rsidRPr="001A2D58" w:rsidRDefault="00507FC8" w:rsidP="00507FC8">
      <w:pPr>
        <w:keepNext/>
        <w:autoSpaceDE w:val="0"/>
        <w:autoSpaceDN w:val="0"/>
        <w:adjustRightInd w:val="0"/>
        <w:jc w:val="right"/>
        <w:rPr>
          <w:rFonts w:ascii="Calibri" w:hAnsi="Calibri"/>
          <w:b/>
          <w:bCs/>
          <w:color w:val="000000"/>
          <w:sz w:val="28"/>
          <w:szCs w:val="28"/>
        </w:rPr>
      </w:pPr>
    </w:p>
    <w:p w14:paraId="55C13D1B" w14:textId="2926E4BF" w:rsidR="00507FC8" w:rsidRPr="001A2D58" w:rsidRDefault="00730E4B" w:rsidP="00507FC8">
      <w:pPr>
        <w:rPr>
          <w:rFonts w:ascii="Calibri" w:hAnsi="Calibri"/>
          <w:sz w:val="28"/>
          <w:szCs w:val="28"/>
        </w:rPr>
      </w:pPr>
      <w:r>
        <w:rPr>
          <w:rFonts w:ascii="Calibri" w:hAnsi="Calibri"/>
          <w:noProof/>
          <w:sz w:val="28"/>
          <w:szCs w:val="28"/>
        </w:rPr>
        <mc:AlternateContent>
          <mc:Choice Requires="wpg">
            <w:drawing>
              <wp:anchor distT="0" distB="0" distL="114300" distR="114300" simplePos="0" relativeHeight="251520000" behindDoc="0" locked="0" layoutInCell="1" allowOverlap="1" wp14:anchorId="272C2096" wp14:editId="54379549">
                <wp:simplePos x="0" y="0"/>
                <wp:positionH relativeFrom="column">
                  <wp:posOffset>4913630</wp:posOffset>
                </wp:positionH>
                <wp:positionV relativeFrom="paragraph">
                  <wp:posOffset>66040</wp:posOffset>
                </wp:positionV>
                <wp:extent cx="889000" cy="800100"/>
                <wp:effectExtent l="0" t="3175" r="1270" b="0"/>
                <wp:wrapNone/>
                <wp:docPr id="1451" name="Group 6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1452" name="Picture 652"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53" name="Picture 653"/>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54" name="Picture 65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F197371" id="Group 651" o:spid="_x0000_s1026" style="position:absolute;margin-left:386.9pt;margin-top:5.2pt;width:70pt;height:63pt;z-index:251520000"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">
                <v:shape id="Picture 652"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">
                  <v:imagedata r:id="rId71" o:title="Smiley"/>
                </v:shape>
                <v:shape id="Picture 653"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">
                  <v:imagedata r:id="rId72" o:title="" cropbottom="6554f"/>
                </v:shape>
                <v:shape id="Picture 654"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">
                  <v:imagedata r:id="rId73" o:title=""/>
                </v:shape>
              </v:group>
            </w:pict>
          </mc:Fallback>
        </mc:AlternateContent>
      </w:r>
    </w:p>
    <w:p w14:paraId="71522653" w14:textId="77777777" w:rsidR="00C8612F" w:rsidRDefault="00C8612F" w:rsidP="00C8612F">
      <w:pPr>
        <w:autoSpaceDE w:val="0"/>
        <w:autoSpaceDN w:val="0"/>
        <w:adjustRightInd w:val="0"/>
        <w:rPr>
          <w:rFonts w:ascii="Calibri" w:hAnsi="Calibri"/>
          <w:b/>
          <w:color w:val="000000"/>
          <w:sz w:val="28"/>
          <w:szCs w:val="28"/>
        </w:rPr>
      </w:pPr>
    </w:p>
    <w:p w14:paraId="77951F1B" w14:textId="77777777" w:rsidR="00C8612F" w:rsidRDefault="00C8612F" w:rsidP="00C8612F">
      <w:pPr>
        <w:autoSpaceDE w:val="0"/>
        <w:autoSpaceDN w:val="0"/>
        <w:adjustRightInd w:val="0"/>
        <w:rPr>
          <w:rFonts w:ascii="Calibri" w:hAnsi="Calibri"/>
          <w:b/>
          <w:color w:val="000000"/>
          <w:sz w:val="28"/>
          <w:szCs w:val="28"/>
        </w:rPr>
      </w:pPr>
    </w:p>
    <w:p w14:paraId="2ED750D0" w14:textId="77777777" w:rsidR="00C8612F" w:rsidRDefault="00C8612F" w:rsidP="00C8612F">
      <w:pPr>
        <w:autoSpaceDE w:val="0"/>
        <w:autoSpaceDN w:val="0"/>
        <w:adjustRightInd w:val="0"/>
        <w:rPr>
          <w:rFonts w:ascii="Calibri" w:hAnsi="Calibri"/>
          <w:b/>
          <w:color w:val="000000"/>
          <w:sz w:val="28"/>
          <w:szCs w:val="28"/>
        </w:rPr>
      </w:pPr>
    </w:p>
    <w:p w14:paraId="1543F4BC" w14:textId="52690394" w:rsidR="00C8612F" w:rsidRDefault="00C8612F" w:rsidP="00C8612F">
      <w:pPr>
        <w:autoSpaceDE w:val="0"/>
        <w:autoSpaceDN w:val="0"/>
        <w:adjustRightInd w:val="0"/>
        <w:rPr>
          <w:rFonts w:ascii="Calibri" w:hAnsi="Calibri"/>
          <w:b/>
          <w:color w:val="000000"/>
          <w:sz w:val="28"/>
          <w:szCs w:val="28"/>
        </w:rPr>
      </w:pPr>
    </w:p>
    <w:p w14:paraId="6B109A79" w14:textId="21BB1491" w:rsidR="00C8612F" w:rsidRDefault="00730E4B" w:rsidP="00C8612F">
      <w:pPr>
        <w:autoSpaceDE w:val="0"/>
        <w:autoSpaceDN w:val="0"/>
        <w:adjustRightInd w:val="0"/>
        <w:rPr>
          <w:rFonts w:ascii="Calibri" w:hAnsi="Calibri"/>
          <w:b/>
          <w:color w:val="000000"/>
          <w:sz w:val="28"/>
          <w:szCs w:val="28"/>
        </w:rPr>
      </w:pPr>
      <w:r>
        <w:rPr>
          <w:rFonts w:ascii="Calibri" w:hAnsi="Calibri"/>
          <w:b/>
          <w:noProof/>
          <w:color w:val="000000"/>
          <w:sz w:val="28"/>
          <w:szCs w:val="28"/>
        </w:rPr>
        <mc:AlternateContent>
          <mc:Choice Requires="wpg">
            <w:drawing>
              <wp:anchor distT="0" distB="0" distL="114300" distR="114300" simplePos="0" relativeHeight="251521024" behindDoc="0" locked="0" layoutInCell="1" allowOverlap="1" wp14:anchorId="69DD3BDC" wp14:editId="18980536">
                <wp:simplePos x="0" y="0"/>
                <wp:positionH relativeFrom="column">
                  <wp:posOffset>4883150</wp:posOffset>
                </wp:positionH>
                <wp:positionV relativeFrom="paragraph">
                  <wp:posOffset>48260</wp:posOffset>
                </wp:positionV>
                <wp:extent cx="800100" cy="800100"/>
                <wp:effectExtent l="0" t="1905" r="4445" b="0"/>
                <wp:wrapNone/>
                <wp:docPr id="1447" name="Group 6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800100"/>
                          <a:chOff x="10080" y="8100"/>
                          <a:chExt cx="1260" cy="1260"/>
                        </a:xfrm>
                      </wpg:grpSpPr>
                      <pic:pic xmlns:pic="http://schemas.openxmlformats.org/drawingml/2006/picture">
                        <pic:nvPicPr>
                          <pic:cNvPr id="1448" name="Picture 656" descr="Happy"/>
                          <pic:cNvPicPr>
                            <a:picLocks noChangeAspect="1" noChangeArrowheads="1"/>
                          </pic:cNvPicPr>
                        </pic:nvPicPr>
                        <pic:blipFill>
                          <a:blip r:embed="rId54" cstate="print">
                            <a:extLst>
                              <a:ext uri="{28A0092B-C50C-407E-A947-70E740481C1C}">
                                <a14:useLocalDpi xmlns:a14="http://schemas.microsoft.com/office/drawing/2010/main" val="0"/>
                              </a:ext>
                            </a:extLst>
                          </a:blip>
                          <a:srcRect r="49924" b="12500"/>
                          <a:stretch>
                            <a:fillRect/>
                          </a:stretch>
                        </pic:blipFill>
                        <pic:spPr bwMode="auto">
                          <a:xfrm>
                            <a:off x="10260" y="8100"/>
                            <a:ext cx="830"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49" name="Picture 65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10080" y="8880"/>
                            <a:ext cx="52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50" name="Picture 65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10881" y="8866"/>
                            <a:ext cx="459"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D860E35" id="Group 655" o:spid="_x0000_s1026" style="position:absolute;margin-left:384.5pt;margin-top:3.8pt;width:63pt;height:63pt;z-index:251521024" coordorigin="10080,8100" coordsize="126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">
                <v:shape id="Picture 656" o:spid="_x0000_s1027" type="#_x0000_t75" alt="Happy" style="position:absolute;left:10260;top:8100;width:830;height: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">
                  <v:imagedata r:id="rId79" o:title="Happy" cropbottom=".125" cropright="32718f"/>
                </v:shape>
                <v:shape id="Picture 657" o:spid="_x0000_s1028" type="#_x0000_t75" style="position:absolute;left:10080;top:8880;width:527;height: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">
                  <v:imagedata r:id="rId72" o:title=""/>
                </v:shape>
                <v:shape id="Picture 658" o:spid="_x0000_s1029" type="#_x0000_t75" style="position:absolute;left:10881;top:8866;width:459;height: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">
                  <v:imagedata r:id="rId73" o:title=""/>
                </v:shape>
              </v:group>
            </w:pict>
          </mc:Fallback>
        </mc:AlternateContent>
      </w:r>
    </w:p>
    <w:p w14:paraId="77030D6A" w14:textId="77777777" w:rsidR="00C8612F" w:rsidRDefault="00C8612F" w:rsidP="00C8612F">
      <w:pPr>
        <w:autoSpaceDE w:val="0"/>
        <w:autoSpaceDN w:val="0"/>
        <w:adjustRightInd w:val="0"/>
        <w:rPr>
          <w:rFonts w:ascii="Calibri" w:hAnsi="Calibri"/>
          <w:b/>
          <w:color w:val="000000"/>
          <w:sz w:val="28"/>
          <w:szCs w:val="28"/>
        </w:rPr>
      </w:pPr>
    </w:p>
    <w:p w14:paraId="4B268648" w14:textId="77777777" w:rsidR="00C8612F" w:rsidRDefault="00C8612F" w:rsidP="00C8612F">
      <w:pPr>
        <w:autoSpaceDE w:val="0"/>
        <w:autoSpaceDN w:val="0"/>
        <w:adjustRightInd w:val="0"/>
        <w:rPr>
          <w:rFonts w:ascii="Calibri" w:hAnsi="Calibri"/>
          <w:b/>
          <w:color w:val="000000"/>
          <w:sz w:val="28"/>
          <w:szCs w:val="28"/>
        </w:rPr>
      </w:pPr>
    </w:p>
    <w:p w14:paraId="1FFA4BDA" w14:textId="77777777" w:rsidR="00C8612F" w:rsidRDefault="00C8612F" w:rsidP="00C8612F">
      <w:pPr>
        <w:autoSpaceDE w:val="0"/>
        <w:autoSpaceDN w:val="0"/>
        <w:adjustRightInd w:val="0"/>
        <w:rPr>
          <w:rFonts w:ascii="Calibri" w:hAnsi="Calibri"/>
          <w:b/>
          <w:color w:val="000000"/>
          <w:sz w:val="28"/>
          <w:szCs w:val="28"/>
        </w:rPr>
      </w:pPr>
    </w:p>
    <w:p w14:paraId="603CBFE9" w14:textId="77777777" w:rsidR="001B24DD" w:rsidRDefault="001B24DD" w:rsidP="00C8612F">
      <w:pPr>
        <w:autoSpaceDE w:val="0"/>
        <w:autoSpaceDN w:val="0"/>
        <w:adjustRightInd w:val="0"/>
        <w:rPr>
          <w:rFonts w:ascii="Calibri" w:hAnsi="Calibri"/>
          <w:b/>
          <w:color w:val="000000"/>
          <w:sz w:val="28"/>
          <w:szCs w:val="28"/>
        </w:rPr>
      </w:pPr>
    </w:p>
    <w:p w14:paraId="159B460F" w14:textId="77777777" w:rsidR="001B24DD" w:rsidRDefault="001B24DD" w:rsidP="00C8612F">
      <w:pPr>
        <w:autoSpaceDE w:val="0"/>
        <w:autoSpaceDN w:val="0"/>
        <w:adjustRightInd w:val="0"/>
        <w:rPr>
          <w:rFonts w:ascii="Calibri" w:hAnsi="Calibri"/>
          <w:b/>
          <w:color w:val="000000"/>
          <w:sz w:val="28"/>
          <w:szCs w:val="28"/>
        </w:rPr>
      </w:pPr>
    </w:p>
    <w:p w14:paraId="00DB5CF5" w14:textId="77777777" w:rsidR="001B24DD" w:rsidRDefault="001B24DD" w:rsidP="00C8612F">
      <w:pPr>
        <w:autoSpaceDE w:val="0"/>
        <w:autoSpaceDN w:val="0"/>
        <w:adjustRightInd w:val="0"/>
        <w:rPr>
          <w:rFonts w:ascii="Calibri" w:hAnsi="Calibri"/>
          <w:b/>
          <w:color w:val="000000"/>
          <w:sz w:val="28"/>
          <w:szCs w:val="28"/>
        </w:rPr>
      </w:pPr>
    </w:p>
    <w:p w14:paraId="7A89DC9F" w14:textId="77777777" w:rsidR="001B24DD" w:rsidRDefault="001B24DD" w:rsidP="00C8612F">
      <w:pPr>
        <w:autoSpaceDE w:val="0"/>
        <w:autoSpaceDN w:val="0"/>
        <w:adjustRightInd w:val="0"/>
        <w:rPr>
          <w:rFonts w:ascii="Calibri" w:hAnsi="Calibri"/>
          <w:b/>
          <w:color w:val="000000"/>
          <w:sz w:val="28"/>
          <w:szCs w:val="28"/>
        </w:rPr>
      </w:pPr>
    </w:p>
    <w:p w14:paraId="15E1B3C1" w14:textId="77777777" w:rsidR="001B24DD" w:rsidRDefault="001B24DD" w:rsidP="00C8612F">
      <w:pPr>
        <w:autoSpaceDE w:val="0"/>
        <w:autoSpaceDN w:val="0"/>
        <w:adjustRightInd w:val="0"/>
        <w:rPr>
          <w:rFonts w:ascii="Calibri" w:hAnsi="Calibri"/>
          <w:b/>
          <w:color w:val="000000"/>
          <w:sz w:val="28"/>
          <w:szCs w:val="28"/>
        </w:rPr>
      </w:pPr>
    </w:p>
    <w:p w14:paraId="0EB9B906" w14:textId="77777777" w:rsidR="001B24DD" w:rsidRDefault="001B24DD" w:rsidP="00C8612F">
      <w:pPr>
        <w:autoSpaceDE w:val="0"/>
        <w:autoSpaceDN w:val="0"/>
        <w:adjustRightInd w:val="0"/>
        <w:rPr>
          <w:rFonts w:ascii="Calibri" w:hAnsi="Calibri"/>
          <w:b/>
          <w:color w:val="000000"/>
          <w:sz w:val="28"/>
          <w:szCs w:val="28"/>
        </w:rPr>
      </w:pPr>
    </w:p>
    <w:p w14:paraId="05FBE0B8" w14:textId="77777777" w:rsidR="001B24DD" w:rsidRDefault="001B24DD" w:rsidP="00C8612F">
      <w:pPr>
        <w:autoSpaceDE w:val="0"/>
        <w:autoSpaceDN w:val="0"/>
        <w:adjustRightInd w:val="0"/>
        <w:rPr>
          <w:rFonts w:ascii="Calibri" w:hAnsi="Calibri"/>
          <w:b/>
          <w:color w:val="000000"/>
          <w:sz w:val="28"/>
          <w:szCs w:val="28"/>
        </w:rPr>
      </w:pPr>
    </w:p>
    <w:p w14:paraId="2AE8958A" w14:textId="77777777" w:rsidR="001B24DD" w:rsidRDefault="001B24DD" w:rsidP="00C8612F">
      <w:pPr>
        <w:autoSpaceDE w:val="0"/>
        <w:autoSpaceDN w:val="0"/>
        <w:adjustRightInd w:val="0"/>
        <w:rPr>
          <w:rFonts w:ascii="Calibri" w:hAnsi="Calibri"/>
          <w:b/>
          <w:color w:val="000000"/>
          <w:sz w:val="28"/>
          <w:szCs w:val="28"/>
        </w:rPr>
      </w:pPr>
    </w:p>
    <w:p w14:paraId="37BD866E" w14:textId="77777777" w:rsidR="001B24DD" w:rsidRDefault="001B24DD" w:rsidP="00C8612F">
      <w:pPr>
        <w:autoSpaceDE w:val="0"/>
        <w:autoSpaceDN w:val="0"/>
        <w:adjustRightInd w:val="0"/>
        <w:rPr>
          <w:rFonts w:ascii="Calibri" w:hAnsi="Calibri"/>
          <w:b/>
          <w:color w:val="000000"/>
          <w:sz w:val="28"/>
          <w:szCs w:val="28"/>
        </w:rPr>
      </w:pPr>
    </w:p>
    <w:p w14:paraId="7CDB05BF" w14:textId="77777777" w:rsidR="001B24DD" w:rsidRDefault="001B24DD" w:rsidP="00C8612F">
      <w:pPr>
        <w:autoSpaceDE w:val="0"/>
        <w:autoSpaceDN w:val="0"/>
        <w:adjustRightInd w:val="0"/>
        <w:rPr>
          <w:rFonts w:ascii="Calibri" w:hAnsi="Calibri"/>
          <w:b/>
          <w:color w:val="000000"/>
          <w:sz w:val="28"/>
          <w:szCs w:val="28"/>
        </w:rPr>
      </w:pPr>
    </w:p>
    <w:p w14:paraId="79785DC7" w14:textId="3EE41209" w:rsidR="0029147B" w:rsidRPr="00754B4B" w:rsidRDefault="00D778E0" w:rsidP="0029147B">
      <w:pPr>
        <w:rPr>
          <w:rFonts w:ascii="Calibri" w:hAnsi="Calibri"/>
          <w:b/>
          <w:color w:val="FF0000"/>
          <w:sz w:val="28"/>
          <w:szCs w:val="28"/>
        </w:rPr>
      </w:pPr>
      <w:r>
        <w:rPr>
          <w:rFonts w:ascii="Calibri" w:hAnsi="Calibri"/>
          <w:b/>
          <w:color w:val="000000"/>
          <w:sz w:val="28"/>
          <w:szCs w:val="28"/>
        </w:rPr>
        <w:br w:type="page"/>
      </w:r>
      <w:r w:rsidR="0029147B" w:rsidRPr="00754B4B">
        <w:rPr>
          <w:rFonts w:ascii="Calibri" w:hAnsi="Calibri"/>
          <w:b/>
          <w:color w:val="FF0000"/>
          <w:sz w:val="28"/>
          <w:szCs w:val="28"/>
          <w:highlight w:val="yellow"/>
        </w:rPr>
        <w:lastRenderedPageBreak/>
        <w:t xml:space="preserve">OPTIONAL QUESTION – Councils should remove this question if they do not want to include it in the questionnaire.  Any data collected from this question does not need to be returned to </w:t>
      </w:r>
      <w:r w:rsidR="001315F2">
        <w:rPr>
          <w:rFonts w:ascii="Calibri" w:hAnsi="Calibri"/>
          <w:b/>
          <w:color w:val="FF0000"/>
          <w:sz w:val="28"/>
          <w:szCs w:val="28"/>
          <w:highlight w:val="yellow"/>
        </w:rPr>
        <w:t xml:space="preserve">NHS </w:t>
      </w:r>
      <w:r w:rsidR="005106CB">
        <w:rPr>
          <w:rFonts w:ascii="Calibri" w:hAnsi="Calibri"/>
          <w:b/>
          <w:color w:val="FF0000"/>
          <w:sz w:val="28"/>
          <w:szCs w:val="28"/>
          <w:highlight w:val="yellow"/>
        </w:rPr>
        <w:t>England</w:t>
      </w:r>
      <w:r w:rsidR="0029147B" w:rsidRPr="00754B4B">
        <w:rPr>
          <w:rFonts w:ascii="Calibri" w:hAnsi="Calibri"/>
          <w:b/>
          <w:color w:val="FF0000"/>
          <w:sz w:val="28"/>
          <w:szCs w:val="28"/>
          <w:highlight w:val="yellow"/>
        </w:rPr>
        <w:t>.</w:t>
      </w:r>
    </w:p>
    <w:p w14:paraId="19B2A2FE" w14:textId="77777777" w:rsidR="000526F6" w:rsidRPr="001A2D58" w:rsidRDefault="004D1346" w:rsidP="0029147B">
      <w:pPr>
        <w:keepNext/>
        <w:autoSpaceDE w:val="0"/>
        <w:autoSpaceDN w:val="0"/>
        <w:adjustRightInd w:val="0"/>
        <w:outlineLvl w:val="0"/>
        <w:rPr>
          <w:rFonts w:ascii="Calibri" w:hAnsi="Calibri"/>
          <w:b/>
          <w:color w:val="000000"/>
          <w:sz w:val="28"/>
          <w:szCs w:val="28"/>
        </w:rPr>
      </w:pPr>
      <w:r>
        <w:rPr>
          <w:noProof/>
        </w:rPr>
        <w:drawing>
          <wp:anchor distT="0" distB="0" distL="114300" distR="114300" simplePos="0" relativeHeight="251594752" behindDoc="0" locked="0" layoutInCell="1" allowOverlap="1" wp14:anchorId="443EDAA9" wp14:editId="3A576886">
            <wp:simplePos x="0" y="0"/>
            <wp:positionH relativeFrom="column">
              <wp:posOffset>1828800</wp:posOffset>
            </wp:positionH>
            <wp:positionV relativeFrom="paragraph">
              <wp:posOffset>36830</wp:posOffset>
            </wp:positionV>
            <wp:extent cx="1714500" cy="1420495"/>
            <wp:effectExtent l="0" t="0" r="0" b="8255"/>
            <wp:wrapSquare wrapText="bothSides"/>
            <wp:docPr id="1543" name="Picture 1543" descr="D:\data\hires\CipArt Collection\Buildings, Support And Services\Elderly Couple Comfortab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descr="D:\data\hires\CipArt Collection\Buildings, Support And Services\Elderly Couple Comfortable.gif"/>
                    <pic:cNvPicPr>
                      <a:picLocks noChangeAspect="1" noChangeArrowheads="1"/>
                    </pic:cNvPicPr>
                  </pic:nvPicPr>
                  <pic:blipFill>
                    <a:blip r:embed="rId77" r:link="rId78" cstate="print">
                      <a:extLst>
                        <a:ext uri="{28A0092B-C50C-407E-A947-70E740481C1C}">
                          <a14:useLocalDpi xmlns:a14="http://schemas.microsoft.com/office/drawing/2010/main" val="0"/>
                        </a:ext>
                      </a:extLst>
                    </a:blip>
                    <a:srcRect/>
                    <a:stretch>
                      <a:fillRect/>
                    </a:stretch>
                  </pic:blipFill>
                  <pic:spPr bwMode="auto">
                    <a:xfrm>
                      <a:off x="0" y="0"/>
                      <a:ext cx="1714500" cy="14204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5239BF3" w14:textId="77777777" w:rsidR="000526F6" w:rsidRDefault="000526F6" w:rsidP="000526F6">
      <w:pPr>
        <w:keepNext/>
        <w:autoSpaceDE w:val="0"/>
        <w:autoSpaceDN w:val="0"/>
        <w:adjustRightInd w:val="0"/>
        <w:jc w:val="right"/>
        <w:rPr>
          <w:rFonts w:ascii="Calibri" w:hAnsi="Calibri"/>
          <w:b/>
          <w:bCs/>
          <w:color w:val="000000"/>
          <w:sz w:val="28"/>
          <w:szCs w:val="28"/>
        </w:rPr>
      </w:pPr>
    </w:p>
    <w:p w14:paraId="7222A386" w14:textId="77777777" w:rsidR="000526F6" w:rsidRDefault="000526F6" w:rsidP="000526F6">
      <w:pPr>
        <w:keepNext/>
        <w:autoSpaceDE w:val="0"/>
        <w:autoSpaceDN w:val="0"/>
        <w:adjustRightInd w:val="0"/>
        <w:jc w:val="right"/>
        <w:rPr>
          <w:rFonts w:ascii="Calibri" w:hAnsi="Calibri"/>
          <w:b/>
          <w:bCs/>
          <w:color w:val="000000"/>
          <w:sz w:val="28"/>
          <w:szCs w:val="28"/>
        </w:rPr>
      </w:pPr>
    </w:p>
    <w:p w14:paraId="35E83B66" w14:textId="77777777" w:rsidR="000526F6" w:rsidRDefault="000526F6" w:rsidP="009357B6">
      <w:pPr>
        <w:autoSpaceDE w:val="0"/>
        <w:autoSpaceDN w:val="0"/>
        <w:adjustRightInd w:val="0"/>
        <w:ind w:firstLine="720"/>
        <w:rPr>
          <w:rFonts w:ascii="Calibri" w:hAnsi="Calibri"/>
          <w:b/>
          <w:color w:val="000000"/>
          <w:sz w:val="28"/>
          <w:szCs w:val="28"/>
        </w:rPr>
      </w:pPr>
    </w:p>
    <w:p w14:paraId="293B8B4D" w14:textId="77777777" w:rsidR="000526F6" w:rsidRDefault="000526F6" w:rsidP="009357B6">
      <w:pPr>
        <w:autoSpaceDE w:val="0"/>
        <w:autoSpaceDN w:val="0"/>
        <w:adjustRightInd w:val="0"/>
        <w:ind w:firstLine="720"/>
        <w:rPr>
          <w:rFonts w:ascii="Calibri" w:hAnsi="Calibri"/>
          <w:b/>
          <w:color w:val="000000"/>
          <w:sz w:val="28"/>
          <w:szCs w:val="28"/>
        </w:rPr>
      </w:pPr>
    </w:p>
    <w:p w14:paraId="6C5BDB3E" w14:textId="77777777" w:rsidR="000526F6" w:rsidRDefault="000526F6" w:rsidP="009357B6">
      <w:pPr>
        <w:autoSpaceDE w:val="0"/>
        <w:autoSpaceDN w:val="0"/>
        <w:adjustRightInd w:val="0"/>
        <w:ind w:firstLine="720"/>
        <w:rPr>
          <w:rFonts w:ascii="Calibri" w:hAnsi="Calibri"/>
          <w:b/>
          <w:color w:val="000000"/>
          <w:sz w:val="28"/>
          <w:szCs w:val="28"/>
        </w:rPr>
      </w:pPr>
    </w:p>
    <w:p w14:paraId="1AF6C44D" w14:textId="77777777" w:rsidR="000526F6" w:rsidRDefault="000526F6" w:rsidP="009357B6">
      <w:pPr>
        <w:autoSpaceDE w:val="0"/>
        <w:autoSpaceDN w:val="0"/>
        <w:adjustRightInd w:val="0"/>
        <w:ind w:firstLine="720"/>
        <w:rPr>
          <w:rFonts w:ascii="Calibri" w:hAnsi="Calibri"/>
          <w:b/>
          <w:color w:val="000000"/>
          <w:sz w:val="28"/>
          <w:szCs w:val="28"/>
        </w:rPr>
      </w:pPr>
    </w:p>
    <w:p w14:paraId="07D56B4F" w14:textId="77777777" w:rsidR="000526F6" w:rsidRDefault="000526F6" w:rsidP="009357B6">
      <w:pPr>
        <w:autoSpaceDE w:val="0"/>
        <w:autoSpaceDN w:val="0"/>
        <w:adjustRightInd w:val="0"/>
        <w:ind w:firstLine="720"/>
        <w:rPr>
          <w:rFonts w:ascii="Calibri" w:hAnsi="Calibri"/>
          <w:b/>
          <w:color w:val="000000"/>
          <w:sz w:val="28"/>
          <w:szCs w:val="28"/>
        </w:rPr>
      </w:pPr>
    </w:p>
    <w:p w14:paraId="2182650E" w14:textId="77777777" w:rsidR="00FD29AC" w:rsidRDefault="00FD29AC" w:rsidP="009357B6">
      <w:pPr>
        <w:autoSpaceDE w:val="0"/>
        <w:autoSpaceDN w:val="0"/>
        <w:adjustRightInd w:val="0"/>
        <w:ind w:firstLine="720"/>
        <w:rPr>
          <w:rFonts w:ascii="Calibri" w:hAnsi="Calibri"/>
          <w:b/>
          <w:color w:val="000000"/>
          <w:sz w:val="28"/>
          <w:szCs w:val="28"/>
        </w:rPr>
      </w:pPr>
    </w:p>
    <w:p w14:paraId="226B9C22" w14:textId="77777777" w:rsidR="00FD29AC" w:rsidRPr="00E22380" w:rsidRDefault="00FD29AC" w:rsidP="00FD29AC">
      <w:pPr>
        <w:keepNext/>
        <w:tabs>
          <w:tab w:val="left" w:pos="540"/>
        </w:tabs>
        <w:autoSpaceDE w:val="0"/>
        <w:autoSpaceDN w:val="0"/>
        <w:adjustRightInd w:val="0"/>
        <w:outlineLvl w:val="0"/>
        <w:rPr>
          <w:rFonts w:ascii="Calibri" w:hAnsi="Calibri"/>
          <w:b/>
          <w:color w:val="FF0000"/>
          <w:sz w:val="28"/>
          <w:szCs w:val="28"/>
        </w:rPr>
      </w:pPr>
      <w:r w:rsidRPr="00E22380">
        <w:rPr>
          <w:rFonts w:ascii="Calibri" w:hAnsi="Calibri"/>
          <w:b/>
          <w:color w:val="FF0000"/>
          <w:sz w:val="28"/>
          <w:szCs w:val="28"/>
          <w:highlight w:val="yellow"/>
        </w:rPr>
        <w:t>6b.</w:t>
      </w:r>
      <w:r w:rsidRPr="00E22380">
        <w:rPr>
          <w:rFonts w:ascii="Calibri" w:hAnsi="Calibri"/>
          <w:b/>
          <w:color w:val="FF0000"/>
          <w:sz w:val="28"/>
          <w:szCs w:val="28"/>
          <w:highlight w:val="yellow"/>
        </w:rPr>
        <w:tab/>
        <w:t>Do staff help you to keep your home clean and nice?</w:t>
      </w:r>
    </w:p>
    <w:p w14:paraId="15519A39" w14:textId="77777777" w:rsidR="00FD29AC" w:rsidRDefault="00FD29AC" w:rsidP="009357B6">
      <w:pPr>
        <w:autoSpaceDE w:val="0"/>
        <w:autoSpaceDN w:val="0"/>
        <w:adjustRightInd w:val="0"/>
        <w:ind w:firstLine="720"/>
        <w:rPr>
          <w:rFonts w:ascii="Calibri" w:hAnsi="Calibri"/>
          <w:b/>
          <w:color w:val="000000"/>
          <w:sz w:val="28"/>
          <w:szCs w:val="28"/>
        </w:rPr>
      </w:pPr>
    </w:p>
    <w:p w14:paraId="76963653" w14:textId="77777777" w:rsidR="00AC48A3" w:rsidRDefault="00AC48A3" w:rsidP="009357B6">
      <w:pPr>
        <w:autoSpaceDE w:val="0"/>
        <w:autoSpaceDN w:val="0"/>
        <w:adjustRightInd w:val="0"/>
        <w:ind w:firstLine="720"/>
        <w:rPr>
          <w:rFonts w:ascii="Calibri" w:hAnsi="Calibri"/>
          <w:b/>
          <w:color w:val="000000"/>
          <w:sz w:val="28"/>
          <w:szCs w:val="28"/>
        </w:rPr>
      </w:pPr>
    </w:p>
    <w:p w14:paraId="7BAF0223" w14:textId="77777777" w:rsidR="00C34CF4" w:rsidRPr="00C34CF4" w:rsidRDefault="00C34CF4" w:rsidP="00C34CF4">
      <w:pPr>
        <w:autoSpaceDE w:val="0"/>
        <w:autoSpaceDN w:val="0"/>
        <w:adjustRightInd w:val="0"/>
        <w:rPr>
          <w:rFonts w:ascii="Calibri" w:hAnsi="Calibri"/>
          <w:b/>
          <w:bCs/>
          <w:i/>
          <w:color w:val="FF0000"/>
          <w:sz w:val="28"/>
          <w:szCs w:val="28"/>
          <w:highlight w:val="yellow"/>
        </w:rPr>
      </w:pPr>
      <w:r>
        <w:rPr>
          <w:rFonts w:ascii="Calibri" w:hAnsi="Calibri"/>
          <w:b/>
          <w:bCs/>
          <w:i/>
          <w:color w:val="FF0000"/>
          <w:sz w:val="28"/>
          <w:szCs w:val="28"/>
          <w:highlight w:val="yellow"/>
        </w:rPr>
        <w:t>SHOWCARD Q6b</w:t>
      </w:r>
      <w:r w:rsidRPr="00C34CF4">
        <w:rPr>
          <w:rFonts w:ascii="Calibri" w:hAnsi="Calibri"/>
          <w:b/>
          <w:bCs/>
          <w:i/>
          <w:color w:val="FF0000"/>
          <w:sz w:val="28"/>
          <w:szCs w:val="28"/>
          <w:highlight w:val="yellow"/>
        </w:rPr>
        <w:t xml:space="preserve"> – Please only choose one </w:t>
      </w:r>
      <w:proofErr w:type="gramStart"/>
      <w:r w:rsidRPr="00C34CF4">
        <w:rPr>
          <w:rFonts w:ascii="Calibri" w:hAnsi="Calibri"/>
          <w:b/>
          <w:bCs/>
          <w:i/>
          <w:color w:val="FF0000"/>
          <w:sz w:val="28"/>
          <w:szCs w:val="28"/>
          <w:highlight w:val="yellow"/>
        </w:rPr>
        <w:t>option</w:t>
      </w:r>
      <w:proofErr w:type="gramEnd"/>
    </w:p>
    <w:tbl>
      <w:tblPr>
        <w:tblpPr w:leftFromText="180" w:rightFromText="180" w:vertAnchor="text" w:horzAnchor="page" w:tblpX="1221" w:tblpY="549"/>
        <w:tblW w:w="7831" w:type="dxa"/>
        <w:tblLayout w:type="fixed"/>
        <w:tblCellMar>
          <w:left w:w="40" w:type="dxa"/>
          <w:right w:w="40" w:type="dxa"/>
        </w:tblCellMar>
        <w:tblLook w:val="0000" w:firstRow="0" w:lastRow="0" w:firstColumn="0" w:lastColumn="0" w:noHBand="0" w:noVBand="0"/>
      </w:tblPr>
      <w:tblGrid>
        <w:gridCol w:w="7020"/>
        <w:gridCol w:w="162"/>
        <w:gridCol w:w="487"/>
        <w:gridCol w:w="162"/>
      </w:tblGrid>
      <w:tr w:rsidR="000526F6" w:rsidRPr="000526F6" w14:paraId="34068973" w14:textId="77777777" w:rsidTr="00336B66">
        <w:trPr>
          <w:trHeight w:val="334"/>
        </w:trPr>
        <w:tc>
          <w:tcPr>
            <w:tcW w:w="7020" w:type="dxa"/>
            <w:tcBorders>
              <w:top w:val="nil"/>
              <w:left w:val="nil"/>
              <w:bottom w:val="nil"/>
            </w:tcBorders>
          </w:tcPr>
          <w:p w14:paraId="03F1FFD1" w14:textId="7B70BCA4" w:rsidR="000526F6" w:rsidRPr="000526F6" w:rsidRDefault="00AE0677" w:rsidP="00336B66">
            <w:pPr>
              <w:autoSpaceDE w:val="0"/>
              <w:autoSpaceDN w:val="0"/>
              <w:adjustRightInd w:val="0"/>
              <w:ind w:left="108" w:right="108"/>
              <w:jc w:val="right"/>
              <w:rPr>
                <w:rFonts w:ascii="Calibri" w:hAnsi="Calibri"/>
                <w:color w:val="FF0000"/>
                <w:sz w:val="28"/>
                <w:szCs w:val="28"/>
                <w:highlight w:val="yellow"/>
              </w:rPr>
            </w:pPr>
            <w:r w:rsidRPr="00DF3EE2">
              <w:rPr>
                <w:rFonts w:ascii="Calibri" w:hAnsi="Calibri"/>
                <w:color w:val="FF0000"/>
                <w:sz w:val="28"/>
                <w:szCs w:val="28"/>
                <w:highlight w:val="yellow"/>
              </w:rPr>
              <w:t>I do not need care and support services to help me keep my home clean and comfortable</w:t>
            </w:r>
          </w:p>
        </w:tc>
        <w:tc>
          <w:tcPr>
            <w:tcW w:w="162" w:type="dxa"/>
            <w:tcBorders>
              <w:left w:val="nil"/>
              <w:right w:val="single" w:sz="4" w:space="0" w:color="auto"/>
            </w:tcBorders>
          </w:tcPr>
          <w:p w14:paraId="75EF9538" w14:textId="77777777" w:rsidR="000526F6" w:rsidRPr="000526F6" w:rsidRDefault="000526F6" w:rsidP="00336B66">
            <w:pPr>
              <w:autoSpaceDE w:val="0"/>
              <w:autoSpaceDN w:val="0"/>
              <w:adjustRightInd w:val="0"/>
              <w:ind w:left="108" w:right="108"/>
              <w:rPr>
                <w:rFonts w:ascii="Calibri" w:hAnsi="Calibri"/>
                <w:color w:val="FF0000"/>
                <w:sz w:val="28"/>
                <w:szCs w:val="28"/>
                <w:highlight w:val="yellow"/>
              </w:rPr>
            </w:pPr>
          </w:p>
        </w:tc>
        <w:tc>
          <w:tcPr>
            <w:tcW w:w="487" w:type="dxa"/>
            <w:tcBorders>
              <w:top w:val="single" w:sz="4" w:space="0" w:color="auto"/>
              <w:left w:val="single" w:sz="4" w:space="0" w:color="auto"/>
              <w:bottom w:val="single" w:sz="4" w:space="0" w:color="auto"/>
              <w:right w:val="single" w:sz="4" w:space="0" w:color="auto"/>
            </w:tcBorders>
          </w:tcPr>
          <w:p w14:paraId="033C6A34" w14:textId="77777777" w:rsidR="000526F6" w:rsidRPr="000526F6" w:rsidRDefault="000526F6" w:rsidP="00336B66">
            <w:pPr>
              <w:autoSpaceDE w:val="0"/>
              <w:autoSpaceDN w:val="0"/>
              <w:adjustRightInd w:val="0"/>
              <w:ind w:left="108" w:right="108"/>
              <w:rPr>
                <w:rFonts w:ascii="Calibri" w:hAnsi="Calibri"/>
                <w:color w:val="FF0000"/>
                <w:sz w:val="28"/>
                <w:szCs w:val="28"/>
                <w:highlight w:val="yellow"/>
              </w:rPr>
            </w:pPr>
          </w:p>
        </w:tc>
        <w:tc>
          <w:tcPr>
            <w:tcW w:w="162" w:type="dxa"/>
            <w:tcBorders>
              <w:top w:val="nil"/>
              <w:left w:val="single" w:sz="4" w:space="0" w:color="auto"/>
              <w:bottom w:val="nil"/>
              <w:right w:val="nil"/>
            </w:tcBorders>
          </w:tcPr>
          <w:p w14:paraId="3FC2ECE3" w14:textId="77777777" w:rsidR="000526F6" w:rsidRPr="000526F6" w:rsidRDefault="000526F6" w:rsidP="00336B66">
            <w:pPr>
              <w:autoSpaceDE w:val="0"/>
              <w:autoSpaceDN w:val="0"/>
              <w:adjustRightInd w:val="0"/>
              <w:ind w:left="108" w:right="108"/>
              <w:jc w:val="right"/>
              <w:rPr>
                <w:rFonts w:ascii="Calibri" w:hAnsi="Calibri"/>
                <w:color w:val="FF0000"/>
                <w:sz w:val="28"/>
                <w:szCs w:val="28"/>
                <w:highlight w:val="yellow"/>
              </w:rPr>
            </w:pPr>
          </w:p>
        </w:tc>
      </w:tr>
      <w:tr w:rsidR="000526F6" w:rsidRPr="000526F6" w14:paraId="4F3AC8B4" w14:textId="77777777" w:rsidTr="00AE0677">
        <w:trPr>
          <w:trHeight w:val="1370"/>
        </w:trPr>
        <w:tc>
          <w:tcPr>
            <w:tcW w:w="7020" w:type="dxa"/>
            <w:tcBorders>
              <w:top w:val="nil"/>
              <w:left w:val="nil"/>
              <w:bottom w:val="nil"/>
              <w:right w:val="nil"/>
            </w:tcBorders>
          </w:tcPr>
          <w:p w14:paraId="79D3C81B" w14:textId="79441643" w:rsidR="000526F6" w:rsidRPr="000526F6" w:rsidRDefault="000526F6" w:rsidP="00336B66">
            <w:pPr>
              <w:autoSpaceDE w:val="0"/>
              <w:autoSpaceDN w:val="0"/>
              <w:adjustRightInd w:val="0"/>
              <w:ind w:left="108" w:right="108"/>
              <w:jc w:val="right"/>
              <w:rPr>
                <w:rFonts w:ascii="Calibri" w:hAnsi="Calibri"/>
                <w:color w:val="FF0000"/>
                <w:sz w:val="16"/>
                <w:szCs w:val="16"/>
                <w:highlight w:val="yellow"/>
              </w:rPr>
            </w:pPr>
          </w:p>
          <w:p w14:paraId="4CB0B103" w14:textId="77777777" w:rsidR="000526F6" w:rsidRPr="000526F6" w:rsidRDefault="000526F6" w:rsidP="00336B66">
            <w:pPr>
              <w:autoSpaceDE w:val="0"/>
              <w:autoSpaceDN w:val="0"/>
              <w:adjustRightInd w:val="0"/>
              <w:ind w:left="108" w:right="108"/>
              <w:jc w:val="right"/>
              <w:rPr>
                <w:rFonts w:ascii="Calibri" w:hAnsi="Calibri"/>
                <w:color w:val="FF0000"/>
                <w:sz w:val="16"/>
                <w:szCs w:val="16"/>
                <w:highlight w:val="yellow"/>
              </w:rPr>
            </w:pPr>
          </w:p>
          <w:p w14:paraId="3183AE03" w14:textId="77777777" w:rsidR="000526F6" w:rsidRPr="000526F6" w:rsidRDefault="000526F6" w:rsidP="00336B66">
            <w:pPr>
              <w:autoSpaceDE w:val="0"/>
              <w:autoSpaceDN w:val="0"/>
              <w:adjustRightInd w:val="0"/>
              <w:ind w:left="108" w:right="108"/>
              <w:jc w:val="right"/>
              <w:rPr>
                <w:rFonts w:ascii="Calibri" w:hAnsi="Calibri"/>
                <w:color w:val="FF0000"/>
                <w:sz w:val="16"/>
                <w:szCs w:val="16"/>
                <w:highlight w:val="yellow"/>
              </w:rPr>
            </w:pPr>
          </w:p>
          <w:p w14:paraId="23B76E7A" w14:textId="77777777" w:rsidR="000526F6" w:rsidRPr="000526F6" w:rsidRDefault="000526F6" w:rsidP="00336B66">
            <w:pPr>
              <w:autoSpaceDE w:val="0"/>
              <w:autoSpaceDN w:val="0"/>
              <w:adjustRightInd w:val="0"/>
              <w:ind w:left="108" w:right="108"/>
              <w:jc w:val="right"/>
              <w:rPr>
                <w:rFonts w:ascii="Calibri" w:hAnsi="Calibri"/>
                <w:color w:val="FF0000"/>
                <w:sz w:val="16"/>
                <w:szCs w:val="16"/>
                <w:highlight w:val="yellow"/>
              </w:rPr>
            </w:pPr>
          </w:p>
          <w:p w14:paraId="4F15F970" w14:textId="77777777" w:rsidR="000526F6" w:rsidRPr="000526F6" w:rsidRDefault="000526F6" w:rsidP="00336B66">
            <w:pPr>
              <w:autoSpaceDE w:val="0"/>
              <w:autoSpaceDN w:val="0"/>
              <w:adjustRightInd w:val="0"/>
              <w:ind w:left="108" w:right="108"/>
              <w:jc w:val="right"/>
              <w:rPr>
                <w:rFonts w:ascii="Calibri" w:hAnsi="Calibri"/>
                <w:color w:val="FF0000"/>
                <w:sz w:val="16"/>
                <w:szCs w:val="16"/>
                <w:highlight w:val="yellow"/>
              </w:rPr>
            </w:pPr>
          </w:p>
          <w:p w14:paraId="190F2398" w14:textId="77777777" w:rsidR="000526F6" w:rsidRPr="000526F6" w:rsidRDefault="000526F6" w:rsidP="00336B66">
            <w:pPr>
              <w:autoSpaceDE w:val="0"/>
              <w:autoSpaceDN w:val="0"/>
              <w:adjustRightInd w:val="0"/>
              <w:ind w:left="108" w:right="108"/>
              <w:jc w:val="right"/>
              <w:rPr>
                <w:rFonts w:ascii="Calibri" w:hAnsi="Calibri"/>
                <w:color w:val="FF0000"/>
                <w:sz w:val="16"/>
                <w:szCs w:val="16"/>
                <w:highlight w:val="yellow"/>
              </w:rPr>
            </w:pPr>
          </w:p>
          <w:p w14:paraId="74D532E4" w14:textId="77777777" w:rsidR="000526F6" w:rsidRPr="000526F6" w:rsidRDefault="000526F6" w:rsidP="00336B66">
            <w:pPr>
              <w:autoSpaceDE w:val="0"/>
              <w:autoSpaceDN w:val="0"/>
              <w:adjustRightInd w:val="0"/>
              <w:ind w:left="108" w:right="108"/>
              <w:jc w:val="right"/>
              <w:rPr>
                <w:rFonts w:ascii="Calibri" w:hAnsi="Calibri"/>
                <w:color w:val="FF0000"/>
                <w:sz w:val="16"/>
                <w:szCs w:val="16"/>
                <w:highlight w:val="yellow"/>
              </w:rPr>
            </w:pPr>
          </w:p>
        </w:tc>
        <w:tc>
          <w:tcPr>
            <w:tcW w:w="162" w:type="dxa"/>
            <w:tcBorders>
              <w:left w:val="nil"/>
              <w:right w:val="nil"/>
            </w:tcBorders>
          </w:tcPr>
          <w:p w14:paraId="320E4945" w14:textId="77777777" w:rsidR="000526F6" w:rsidRPr="000526F6" w:rsidRDefault="000526F6" w:rsidP="00336B66">
            <w:pPr>
              <w:autoSpaceDE w:val="0"/>
              <w:autoSpaceDN w:val="0"/>
              <w:adjustRightInd w:val="0"/>
              <w:ind w:left="108" w:right="108"/>
              <w:rPr>
                <w:rFonts w:ascii="Calibri" w:hAnsi="Calibri"/>
                <w:color w:val="FF0000"/>
                <w:sz w:val="16"/>
                <w:szCs w:val="16"/>
                <w:highlight w:val="yellow"/>
              </w:rPr>
            </w:pPr>
          </w:p>
        </w:tc>
        <w:tc>
          <w:tcPr>
            <w:tcW w:w="487" w:type="dxa"/>
            <w:tcBorders>
              <w:top w:val="single" w:sz="4" w:space="0" w:color="auto"/>
              <w:left w:val="nil"/>
              <w:bottom w:val="single" w:sz="4" w:space="0" w:color="auto"/>
            </w:tcBorders>
          </w:tcPr>
          <w:p w14:paraId="691D9A08" w14:textId="77777777" w:rsidR="000526F6" w:rsidRPr="000526F6" w:rsidRDefault="000526F6" w:rsidP="00336B66">
            <w:pPr>
              <w:autoSpaceDE w:val="0"/>
              <w:autoSpaceDN w:val="0"/>
              <w:adjustRightInd w:val="0"/>
              <w:ind w:left="108" w:right="108"/>
              <w:rPr>
                <w:rFonts w:ascii="Calibri" w:hAnsi="Calibri"/>
                <w:color w:val="FF0000"/>
                <w:sz w:val="16"/>
                <w:szCs w:val="16"/>
                <w:highlight w:val="yellow"/>
              </w:rPr>
            </w:pPr>
          </w:p>
        </w:tc>
        <w:tc>
          <w:tcPr>
            <w:tcW w:w="162" w:type="dxa"/>
            <w:tcBorders>
              <w:top w:val="nil"/>
              <w:bottom w:val="nil"/>
              <w:right w:val="nil"/>
            </w:tcBorders>
          </w:tcPr>
          <w:p w14:paraId="2FAB0710" w14:textId="77777777" w:rsidR="000526F6" w:rsidRPr="000526F6" w:rsidRDefault="000526F6" w:rsidP="00336B66">
            <w:pPr>
              <w:autoSpaceDE w:val="0"/>
              <w:autoSpaceDN w:val="0"/>
              <w:adjustRightInd w:val="0"/>
              <w:ind w:left="108" w:right="108"/>
              <w:jc w:val="right"/>
              <w:rPr>
                <w:rFonts w:ascii="Calibri" w:hAnsi="Calibri"/>
                <w:color w:val="FF0000"/>
                <w:sz w:val="16"/>
                <w:szCs w:val="16"/>
                <w:highlight w:val="yellow"/>
              </w:rPr>
            </w:pPr>
          </w:p>
        </w:tc>
      </w:tr>
      <w:tr w:rsidR="00AE0677" w:rsidRPr="000526F6" w14:paraId="2DBB6A0B" w14:textId="77777777" w:rsidTr="00AE0677">
        <w:trPr>
          <w:trHeight w:val="351"/>
        </w:trPr>
        <w:tc>
          <w:tcPr>
            <w:tcW w:w="7020" w:type="dxa"/>
            <w:tcBorders>
              <w:top w:val="nil"/>
              <w:left w:val="nil"/>
              <w:bottom w:val="nil"/>
            </w:tcBorders>
          </w:tcPr>
          <w:p w14:paraId="1D327DB4" w14:textId="443E6309" w:rsidR="00AE0677" w:rsidRPr="000526F6" w:rsidRDefault="00AE0677" w:rsidP="00336B66">
            <w:pPr>
              <w:autoSpaceDE w:val="0"/>
              <w:autoSpaceDN w:val="0"/>
              <w:adjustRightInd w:val="0"/>
              <w:ind w:left="108" w:right="108"/>
              <w:jc w:val="right"/>
              <w:rPr>
                <w:rFonts w:ascii="Calibri" w:hAnsi="Calibri"/>
                <w:color w:val="FF0000"/>
                <w:sz w:val="28"/>
                <w:szCs w:val="28"/>
                <w:highlight w:val="yellow"/>
              </w:rPr>
            </w:pPr>
            <w:r>
              <w:rPr>
                <w:rFonts w:ascii="Calibri" w:hAnsi="Calibri"/>
                <w:color w:val="FF0000"/>
                <w:sz w:val="28"/>
                <w:szCs w:val="28"/>
                <w:highlight w:val="yellow"/>
              </w:rPr>
              <w:t>Yes</w:t>
            </w:r>
          </w:p>
        </w:tc>
        <w:tc>
          <w:tcPr>
            <w:tcW w:w="162" w:type="dxa"/>
            <w:tcBorders>
              <w:left w:val="nil"/>
              <w:right w:val="single" w:sz="4" w:space="0" w:color="auto"/>
            </w:tcBorders>
          </w:tcPr>
          <w:p w14:paraId="350D33D7" w14:textId="77777777" w:rsidR="00AE0677" w:rsidRPr="000526F6" w:rsidRDefault="00AE0677" w:rsidP="00336B66">
            <w:pPr>
              <w:autoSpaceDE w:val="0"/>
              <w:autoSpaceDN w:val="0"/>
              <w:adjustRightInd w:val="0"/>
              <w:ind w:left="108" w:right="108"/>
              <w:rPr>
                <w:rFonts w:ascii="Calibri" w:hAnsi="Calibri"/>
                <w:color w:val="FF0000"/>
                <w:sz w:val="28"/>
                <w:szCs w:val="28"/>
                <w:highlight w:val="yellow"/>
              </w:rPr>
            </w:pPr>
          </w:p>
        </w:tc>
        <w:tc>
          <w:tcPr>
            <w:tcW w:w="487" w:type="dxa"/>
            <w:tcBorders>
              <w:top w:val="single" w:sz="4" w:space="0" w:color="auto"/>
              <w:left w:val="single" w:sz="4" w:space="0" w:color="auto"/>
              <w:bottom w:val="single" w:sz="4" w:space="0" w:color="auto"/>
              <w:right w:val="single" w:sz="4" w:space="0" w:color="auto"/>
            </w:tcBorders>
          </w:tcPr>
          <w:p w14:paraId="568A8397" w14:textId="574492CA" w:rsidR="00AE0677" w:rsidRPr="000526F6" w:rsidRDefault="00AE0677" w:rsidP="00336B66">
            <w:pPr>
              <w:autoSpaceDE w:val="0"/>
              <w:autoSpaceDN w:val="0"/>
              <w:adjustRightInd w:val="0"/>
              <w:ind w:left="108" w:right="108"/>
              <w:rPr>
                <w:rFonts w:ascii="Calibri" w:hAnsi="Calibri"/>
                <w:color w:val="FF0000"/>
                <w:sz w:val="28"/>
                <w:szCs w:val="28"/>
                <w:highlight w:val="yellow"/>
              </w:rPr>
            </w:pPr>
          </w:p>
        </w:tc>
        <w:tc>
          <w:tcPr>
            <w:tcW w:w="162" w:type="dxa"/>
            <w:tcBorders>
              <w:top w:val="nil"/>
              <w:left w:val="single" w:sz="4" w:space="0" w:color="auto"/>
              <w:bottom w:val="nil"/>
              <w:right w:val="nil"/>
            </w:tcBorders>
          </w:tcPr>
          <w:p w14:paraId="1AE71272" w14:textId="77777777" w:rsidR="00AE0677" w:rsidRPr="000526F6" w:rsidRDefault="00AE0677" w:rsidP="00336B66">
            <w:pPr>
              <w:autoSpaceDE w:val="0"/>
              <w:autoSpaceDN w:val="0"/>
              <w:adjustRightInd w:val="0"/>
              <w:jc w:val="center"/>
              <w:rPr>
                <w:rFonts w:ascii="Calibri" w:hAnsi="Calibri"/>
                <w:color w:val="FF0000"/>
                <w:sz w:val="28"/>
                <w:szCs w:val="28"/>
                <w:highlight w:val="yellow"/>
              </w:rPr>
            </w:pPr>
          </w:p>
        </w:tc>
      </w:tr>
      <w:tr w:rsidR="00AE0677" w:rsidRPr="000526F6" w14:paraId="701B4A28" w14:textId="77777777" w:rsidTr="00AE0677">
        <w:trPr>
          <w:trHeight w:val="351"/>
        </w:trPr>
        <w:tc>
          <w:tcPr>
            <w:tcW w:w="7020" w:type="dxa"/>
            <w:tcBorders>
              <w:top w:val="nil"/>
              <w:left w:val="nil"/>
              <w:bottom w:val="nil"/>
            </w:tcBorders>
          </w:tcPr>
          <w:p w14:paraId="6BD0CB57" w14:textId="08A8F0C8" w:rsidR="00AE0677" w:rsidRPr="000526F6" w:rsidRDefault="00AE0677" w:rsidP="00336B66">
            <w:pPr>
              <w:autoSpaceDE w:val="0"/>
              <w:autoSpaceDN w:val="0"/>
              <w:adjustRightInd w:val="0"/>
              <w:ind w:left="108" w:right="108"/>
              <w:jc w:val="right"/>
              <w:rPr>
                <w:rFonts w:ascii="Calibri" w:hAnsi="Calibri"/>
                <w:color w:val="FF0000"/>
                <w:sz w:val="28"/>
                <w:szCs w:val="28"/>
                <w:highlight w:val="yellow"/>
              </w:rPr>
            </w:pPr>
          </w:p>
        </w:tc>
        <w:tc>
          <w:tcPr>
            <w:tcW w:w="162" w:type="dxa"/>
            <w:tcBorders>
              <w:left w:val="nil"/>
            </w:tcBorders>
          </w:tcPr>
          <w:p w14:paraId="4415AA8A" w14:textId="77777777" w:rsidR="00AE0677" w:rsidRPr="000526F6" w:rsidRDefault="00AE0677" w:rsidP="00336B66">
            <w:pPr>
              <w:autoSpaceDE w:val="0"/>
              <w:autoSpaceDN w:val="0"/>
              <w:adjustRightInd w:val="0"/>
              <w:ind w:left="108" w:right="108"/>
              <w:rPr>
                <w:rFonts w:ascii="Calibri" w:hAnsi="Calibri"/>
                <w:color w:val="FF0000"/>
                <w:sz w:val="28"/>
                <w:szCs w:val="28"/>
                <w:highlight w:val="yellow"/>
              </w:rPr>
            </w:pPr>
          </w:p>
        </w:tc>
        <w:tc>
          <w:tcPr>
            <w:tcW w:w="487" w:type="dxa"/>
            <w:tcBorders>
              <w:top w:val="single" w:sz="4" w:space="0" w:color="auto"/>
            </w:tcBorders>
          </w:tcPr>
          <w:p w14:paraId="0E3C4A20" w14:textId="77777777" w:rsidR="00AE0677" w:rsidRPr="000526F6" w:rsidRDefault="00AE0677" w:rsidP="00336B66">
            <w:pPr>
              <w:autoSpaceDE w:val="0"/>
              <w:autoSpaceDN w:val="0"/>
              <w:adjustRightInd w:val="0"/>
              <w:ind w:left="108" w:right="108"/>
              <w:rPr>
                <w:rFonts w:ascii="Calibri" w:hAnsi="Calibri"/>
                <w:color w:val="FF0000"/>
                <w:sz w:val="28"/>
                <w:szCs w:val="28"/>
                <w:highlight w:val="yellow"/>
              </w:rPr>
            </w:pPr>
          </w:p>
        </w:tc>
        <w:tc>
          <w:tcPr>
            <w:tcW w:w="162" w:type="dxa"/>
            <w:tcBorders>
              <w:top w:val="nil"/>
              <w:left w:val="nil"/>
              <w:bottom w:val="nil"/>
              <w:right w:val="nil"/>
            </w:tcBorders>
          </w:tcPr>
          <w:p w14:paraId="39F466DF" w14:textId="77777777" w:rsidR="00AE0677" w:rsidRPr="000526F6" w:rsidRDefault="00AE0677" w:rsidP="00336B66">
            <w:pPr>
              <w:autoSpaceDE w:val="0"/>
              <w:autoSpaceDN w:val="0"/>
              <w:adjustRightInd w:val="0"/>
              <w:jc w:val="center"/>
              <w:rPr>
                <w:rFonts w:ascii="Calibri" w:hAnsi="Calibri"/>
                <w:color w:val="FF0000"/>
                <w:sz w:val="28"/>
                <w:szCs w:val="28"/>
                <w:highlight w:val="yellow"/>
              </w:rPr>
            </w:pPr>
          </w:p>
        </w:tc>
      </w:tr>
      <w:tr w:rsidR="00AE0677" w:rsidRPr="000526F6" w14:paraId="2401325B" w14:textId="77777777" w:rsidTr="00AE0677">
        <w:trPr>
          <w:trHeight w:val="351"/>
        </w:trPr>
        <w:tc>
          <w:tcPr>
            <w:tcW w:w="7020" w:type="dxa"/>
            <w:tcBorders>
              <w:top w:val="nil"/>
              <w:left w:val="nil"/>
              <w:bottom w:val="nil"/>
            </w:tcBorders>
          </w:tcPr>
          <w:p w14:paraId="5C87E41E" w14:textId="638003C0" w:rsidR="00AE0677" w:rsidRPr="000526F6" w:rsidRDefault="00AE0677" w:rsidP="00336B66">
            <w:pPr>
              <w:autoSpaceDE w:val="0"/>
              <w:autoSpaceDN w:val="0"/>
              <w:adjustRightInd w:val="0"/>
              <w:ind w:left="108" w:right="108"/>
              <w:jc w:val="right"/>
              <w:rPr>
                <w:rFonts w:ascii="Calibri" w:hAnsi="Calibri"/>
                <w:color w:val="FF0000"/>
                <w:sz w:val="28"/>
                <w:szCs w:val="28"/>
                <w:highlight w:val="yellow"/>
              </w:rPr>
            </w:pPr>
          </w:p>
        </w:tc>
        <w:tc>
          <w:tcPr>
            <w:tcW w:w="162" w:type="dxa"/>
            <w:tcBorders>
              <w:left w:val="nil"/>
            </w:tcBorders>
          </w:tcPr>
          <w:p w14:paraId="6447440A" w14:textId="77777777" w:rsidR="00AE0677" w:rsidRPr="000526F6" w:rsidRDefault="00AE0677" w:rsidP="00336B66">
            <w:pPr>
              <w:autoSpaceDE w:val="0"/>
              <w:autoSpaceDN w:val="0"/>
              <w:adjustRightInd w:val="0"/>
              <w:ind w:left="108" w:right="108"/>
              <w:rPr>
                <w:rFonts w:ascii="Calibri" w:hAnsi="Calibri"/>
                <w:color w:val="FF0000"/>
                <w:sz w:val="28"/>
                <w:szCs w:val="28"/>
                <w:highlight w:val="yellow"/>
              </w:rPr>
            </w:pPr>
          </w:p>
        </w:tc>
        <w:tc>
          <w:tcPr>
            <w:tcW w:w="487" w:type="dxa"/>
            <w:tcBorders>
              <w:bottom w:val="single" w:sz="4" w:space="0" w:color="auto"/>
            </w:tcBorders>
          </w:tcPr>
          <w:p w14:paraId="1D0A181D" w14:textId="77777777" w:rsidR="00AE0677" w:rsidRPr="000526F6" w:rsidRDefault="00AE0677" w:rsidP="00336B66">
            <w:pPr>
              <w:autoSpaceDE w:val="0"/>
              <w:autoSpaceDN w:val="0"/>
              <w:adjustRightInd w:val="0"/>
              <w:ind w:left="108" w:right="108"/>
              <w:rPr>
                <w:rFonts w:ascii="Calibri" w:hAnsi="Calibri"/>
                <w:color w:val="FF0000"/>
                <w:sz w:val="28"/>
                <w:szCs w:val="28"/>
                <w:highlight w:val="yellow"/>
              </w:rPr>
            </w:pPr>
          </w:p>
        </w:tc>
        <w:tc>
          <w:tcPr>
            <w:tcW w:w="162" w:type="dxa"/>
            <w:tcBorders>
              <w:top w:val="nil"/>
              <w:left w:val="nil"/>
              <w:bottom w:val="nil"/>
              <w:right w:val="nil"/>
            </w:tcBorders>
          </w:tcPr>
          <w:p w14:paraId="274BDA44" w14:textId="77777777" w:rsidR="00AE0677" w:rsidRPr="000526F6" w:rsidRDefault="00AE0677" w:rsidP="00336B66">
            <w:pPr>
              <w:autoSpaceDE w:val="0"/>
              <w:autoSpaceDN w:val="0"/>
              <w:adjustRightInd w:val="0"/>
              <w:jc w:val="center"/>
              <w:rPr>
                <w:rFonts w:ascii="Calibri" w:hAnsi="Calibri"/>
                <w:color w:val="FF0000"/>
                <w:sz w:val="28"/>
                <w:szCs w:val="28"/>
                <w:highlight w:val="yellow"/>
              </w:rPr>
            </w:pPr>
          </w:p>
        </w:tc>
      </w:tr>
      <w:tr w:rsidR="00AE0677" w:rsidRPr="000526F6" w14:paraId="12902D0D" w14:textId="77777777" w:rsidTr="00AE0677">
        <w:trPr>
          <w:trHeight w:val="351"/>
        </w:trPr>
        <w:tc>
          <w:tcPr>
            <w:tcW w:w="7020" w:type="dxa"/>
            <w:tcBorders>
              <w:top w:val="nil"/>
              <w:left w:val="nil"/>
              <w:bottom w:val="nil"/>
            </w:tcBorders>
          </w:tcPr>
          <w:p w14:paraId="119AD1B4" w14:textId="4EF98795" w:rsidR="00AE0677" w:rsidRPr="000526F6" w:rsidRDefault="00AE0677" w:rsidP="00336B66">
            <w:pPr>
              <w:autoSpaceDE w:val="0"/>
              <w:autoSpaceDN w:val="0"/>
              <w:adjustRightInd w:val="0"/>
              <w:ind w:left="108" w:right="108"/>
              <w:jc w:val="right"/>
              <w:rPr>
                <w:rFonts w:ascii="Calibri" w:hAnsi="Calibri"/>
                <w:color w:val="FF0000"/>
                <w:sz w:val="28"/>
                <w:szCs w:val="28"/>
                <w:highlight w:val="yellow"/>
              </w:rPr>
            </w:pPr>
            <w:r>
              <w:rPr>
                <w:rFonts w:ascii="Calibri" w:hAnsi="Calibri"/>
                <w:color w:val="FF0000"/>
                <w:sz w:val="28"/>
                <w:szCs w:val="28"/>
                <w:highlight w:val="yellow"/>
              </w:rPr>
              <w:t>No</w:t>
            </w:r>
          </w:p>
        </w:tc>
        <w:tc>
          <w:tcPr>
            <w:tcW w:w="162" w:type="dxa"/>
            <w:tcBorders>
              <w:left w:val="nil"/>
              <w:right w:val="single" w:sz="4" w:space="0" w:color="auto"/>
            </w:tcBorders>
          </w:tcPr>
          <w:p w14:paraId="7B6BA5B4" w14:textId="77777777" w:rsidR="00AE0677" w:rsidRPr="000526F6" w:rsidRDefault="00AE0677" w:rsidP="00336B66">
            <w:pPr>
              <w:autoSpaceDE w:val="0"/>
              <w:autoSpaceDN w:val="0"/>
              <w:adjustRightInd w:val="0"/>
              <w:ind w:left="108" w:right="108"/>
              <w:rPr>
                <w:rFonts w:ascii="Calibri" w:hAnsi="Calibri"/>
                <w:color w:val="FF0000"/>
                <w:sz w:val="28"/>
                <w:szCs w:val="28"/>
                <w:highlight w:val="yellow"/>
              </w:rPr>
            </w:pPr>
          </w:p>
        </w:tc>
        <w:tc>
          <w:tcPr>
            <w:tcW w:w="487" w:type="dxa"/>
            <w:tcBorders>
              <w:top w:val="single" w:sz="4" w:space="0" w:color="auto"/>
              <w:left w:val="single" w:sz="4" w:space="0" w:color="auto"/>
              <w:bottom w:val="single" w:sz="4" w:space="0" w:color="auto"/>
              <w:right w:val="single" w:sz="4" w:space="0" w:color="auto"/>
            </w:tcBorders>
          </w:tcPr>
          <w:p w14:paraId="6BC0D6E2" w14:textId="77777777" w:rsidR="00AE0677" w:rsidRPr="000526F6" w:rsidRDefault="00AE0677" w:rsidP="00336B66">
            <w:pPr>
              <w:autoSpaceDE w:val="0"/>
              <w:autoSpaceDN w:val="0"/>
              <w:adjustRightInd w:val="0"/>
              <w:ind w:left="108" w:right="108"/>
              <w:rPr>
                <w:rFonts w:ascii="Calibri" w:hAnsi="Calibri"/>
                <w:color w:val="FF0000"/>
                <w:sz w:val="28"/>
                <w:szCs w:val="28"/>
                <w:highlight w:val="yellow"/>
              </w:rPr>
            </w:pPr>
          </w:p>
        </w:tc>
        <w:tc>
          <w:tcPr>
            <w:tcW w:w="162" w:type="dxa"/>
            <w:tcBorders>
              <w:top w:val="nil"/>
              <w:left w:val="single" w:sz="4" w:space="0" w:color="auto"/>
              <w:bottom w:val="nil"/>
              <w:right w:val="nil"/>
            </w:tcBorders>
          </w:tcPr>
          <w:p w14:paraId="60009CE7" w14:textId="77777777" w:rsidR="00AE0677" w:rsidRPr="000526F6" w:rsidRDefault="00AE0677" w:rsidP="00336B66">
            <w:pPr>
              <w:autoSpaceDE w:val="0"/>
              <w:autoSpaceDN w:val="0"/>
              <w:adjustRightInd w:val="0"/>
              <w:jc w:val="center"/>
              <w:rPr>
                <w:rFonts w:ascii="Calibri" w:hAnsi="Calibri"/>
                <w:color w:val="FF0000"/>
                <w:sz w:val="28"/>
                <w:szCs w:val="28"/>
                <w:highlight w:val="yellow"/>
              </w:rPr>
            </w:pPr>
          </w:p>
        </w:tc>
      </w:tr>
    </w:tbl>
    <w:p w14:paraId="09DFFE8B" w14:textId="77777777" w:rsidR="000526F6" w:rsidRPr="000526F6" w:rsidRDefault="000526F6" w:rsidP="000526F6">
      <w:pPr>
        <w:keepNext/>
        <w:autoSpaceDE w:val="0"/>
        <w:autoSpaceDN w:val="0"/>
        <w:adjustRightInd w:val="0"/>
        <w:jc w:val="right"/>
        <w:rPr>
          <w:rFonts w:ascii="Calibri" w:hAnsi="Calibri"/>
          <w:b/>
          <w:bCs/>
          <w:color w:val="FF0000"/>
          <w:sz w:val="28"/>
          <w:szCs w:val="28"/>
          <w:highlight w:val="yellow"/>
        </w:rPr>
      </w:pPr>
    </w:p>
    <w:p w14:paraId="7134C61A" w14:textId="63700C84" w:rsidR="000526F6" w:rsidRPr="000526F6" w:rsidRDefault="000526F6" w:rsidP="000526F6">
      <w:pPr>
        <w:keepNext/>
        <w:autoSpaceDE w:val="0"/>
        <w:autoSpaceDN w:val="0"/>
        <w:adjustRightInd w:val="0"/>
        <w:ind w:left="5760"/>
        <w:jc w:val="right"/>
        <w:rPr>
          <w:rFonts w:ascii="Calibri" w:hAnsi="Calibri"/>
          <w:b/>
          <w:bCs/>
          <w:color w:val="FF0000"/>
          <w:sz w:val="28"/>
          <w:szCs w:val="28"/>
          <w:highlight w:val="yellow"/>
        </w:rPr>
      </w:pPr>
    </w:p>
    <w:p w14:paraId="10A0C8B6" w14:textId="77777777" w:rsidR="000526F6" w:rsidRPr="000526F6" w:rsidRDefault="000526F6" w:rsidP="000526F6">
      <w:pPr>
        <w:rPr>
          <w:rFonts w:ascii="Calibri" w:hAnsi="Calibri"/>
          <w:color w:val="FF0000"/>
          <w:sz w:val="28"/>
          <w:szCs w:val="28"/>
          <w:highlight w:val="yellow"/>
        </w:rPr>
      </w:pPr>
    </w:p>
    <w:p w14:paraId="0340ABF0" w14:textId="77777777" w:rsidR="000526F6" w:rsidRPr="000526F6" w:rsidRDefault="000526F6" w:rsidP="000526F6">
      <w:pPr>
        <w:tabs>
          <w:tab w:val="left" w:pos="1635"/>
        </w:tabs>
        <w:rPr>
          <w:rFonts w:ascii="Calibri" w:hAnsi="Calibri"/>
          <w:color w:val="FF0000"/>
          <w:sz w:val="28"/>
          <w:szCs w:val="28"/>
          <w:highlight w:val="yellow"/>
        </w:rPr>
      </w:pPr>
      <w:r w:rsidRPr="000526F6">
        <w:rPr>
          <w:rFonts w:ascii="Calibri" w:hAnsi="Calibri"/>
          <w:color w:val="FF0000"/>
          <w:sz w:val="28"/>
          <w:szCs w:val="28"/>
          <w:highlight w:val="yellow"/>
        </w:rPr>
        <w:tab/>
      </w:r>
    </w:p>
    <w:p w14:paraId="6310C40B" w14:textId="77777777" w:rsidR="000526F6" w:rsidRPr="000526F6" w:rsidRDefault="000526F6" w:rsidP="000526F6">
      <w:pPr>
        <w:rPr>
          <w:rFonts w:ascii="Calibri" w:hAnsi="Calibri"/>
          <w:color w:val="FF0000"/>
          <w:sz w:val="28"/>
          <w:szCs w:val="28"/>
          <w:highlight w:val="yellow"/>
        </w:rPr>
      </w:pPr>
    </w:p>
    <w:p w14:paraId="153DBA22" w14:textId="1ABEB2AD" w:rsidR="000526F6" w:rsidRPr="000526F6" w:rsidRDefault="000526F6" w:rsidP="000526F6">
      <w:pPr>
        <w:rPr>
          <w:rFonts w:ascii="Calibri" w:hAnsi="Calibri"/>
          <w:color w:val="FF0000"/>
          <w:sz w:val="28"/>
          <w:szCs w:val="28"/>
        </w:rPr>
      </w:pPr>
    </w:p>
    <w:p w14:paraId="7C1A768D" w14:textId="411CCF3E" w:rsidR="000526F6" w:rsidRPr="000526F6" w:rsidRDefault="00360B74" w:rsidP="000526F6">
      <w:pPr>
        <w:rPr>
          <w:rFonts w:ascii="Calibri" w:hAnsi="Calibri"/>
          <w:color w:val="FF0000"/>
          <w:sz w:val="28"/>
          <w:szCs w:val="28"/>
        </w:rPr>
      </w:pPr>
      <w:r>
        <w:rPr>
          <w:rFonts w:ascii="Calibri" w:hAnsi="Calibri"/>
          <w:b/>
          <w:bCs/>
          <w:noProof/>
          <w:color w:val="FF0000"/>
          <w:sz w:val="28"/>
          <w:szCs w:val="28"/>
        </w:rPr>
        <mc:AlternateContent>
          <mc:Choice Requires="wpg">
            <w:drawing>
              <wp:anchor distT="0" distB="0" distL="114300" distR="114300" simplePos="0" relativeHeight="251785216" behindDoc="0" locked="0" layoutInCell="1" allowOverlap="1" wp14:anchorId="4651C26F" wp14:editId="01F3D32D">
                <wp:simplePos x="0" y="0"/>
                <wp:positionH relativeFrom="column">
                  <wp:posOffset>4933885</wp:posOffset>
                </wp:positionH>
                <wp:positionV relativeFrom="paragraph">
                  <wp:posOffset>59405</wp:posOffset>
                </wp:positionV>
                <wp:extent cx="889000" cy="800100"/>
                <wp:effectExtent l="0" t="0" r="0" b="635"/>
                <wp:wrapNone/>
                <wp:docPr id="1443" name="Group 15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1444" name="Picture 1546"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45" name="Picture 1547"/>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46" name="Picture 154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E60FC45" id="Group 1545" o:spid="_x0000_s1026" style="position:absolute;margin-left:388.5pt;margin-top:4.7pt;width:70pt;height:63pt;z-index:251785216"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">
                <v:shape id="Picture 1546"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">
                  <v:imagedata r:id="rId62" o:title="Smiley"/>
                </v:shape>
                <v:shape id="Picture 1547"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">
                  <v:imagedata r:id="rId63" o:title="" cropbottom="6554f"/>
                </v:shape>
                <v:shape id="Picture 1548"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">
                  <v:imagedata r:id="rId64" o:title=""/>
                </v:shape>
              </v:group>
            </w:pict>
          </mc:Fallback>
        </mc:AlternateContent>
      </w:r>
    </w:p>
    <w:p w14:paraId="1E42F503" w14:textId="6967F3F7" w:rsidR="000526F6" w:rsidRPr="000526F6" w:rsidRDefault="000526F6" w:rsidP="000526F6">
      <w:pPr>
        <w:rPr>
          <w:rFonts w:ascii="Calibri" w:hAnsi="Calibri"/>
          <w:color w:val="FF0000"/>
          <w:sz w:val="28"/>
          <w:szCs w:val="28"/>
        </w:rPr>
      </w:pPr>
    </w:p>
    <w:p w14:paraId="09BE3C40" w14:textId="55D33991" w:rsidR="00507FC8" w:rsidRPr="003822E1" w:rsidRDefault="00360B74" w:rsidP="00FD29AC">
      <w:pPr>
        <w:ind w:left="1080"/>
        <w:rPr>
          <w:rFonts w:ascii="Calibri" w:hAnsi="Calibri"/>
          <w:sz w:val="28"/>
          <w:szCs w:val="28"/>
        </w:rPr>
      </w:pPr>
      <w:r>
        <w:rPr>
          <w:rFonts w:ascii="Calibri" w:hAnsi="Calibri"/>
          <w:noProof/>
          <w:color w:val="FF0000"/>
          <w:sz w:val="28"/>
          <w:szCs w:val="28"/>
        </w:rPr>
        <mc:AlternateContent>
          <mc:Choice Requires="wpg">
            <w:drawing>
              <wp:anchor distT="0" distB="0" distL="114300" distR="114300" simplePos="0" relativeHeight="251786240" behindDoc="0" locked="0" layoutInCell="1" allowOverlap="1" wp14:anchorId="23B3D0EB" wp14:editId="7ADC137E">
                <wp:simplePos x="0" y="0"/>
                <wp:positionH relativeFrom="column">
                  <wp:posOffset>4893989</wp:posOffset>
                </wp:positionH>
                <wp:positionV relativeFrom="paragraph">
                  <wp:posOffset>536991</wp:posOffset>
                </wp:positionV>
                <wp:extent cx="863600" cy="835660"/>
                <wp:effectExtent l="0" t="3810" r="0" b="0"/>
                <wp:wrapNone/>
                <wp:docPr id="734" name="Group 15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735" name="Picture 1550"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40" name="Picture 155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42" name="Picture 155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4D7A55F" id="Group 1549" o:spid="_x0000_s1026" style="position:absolute;margin-left:385.35pt;margin-top:42.3pt;width:68pt;height:65.8pt;z-index:251786240"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">
                <v:shape id="Picture 1550"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">
                  <v:imagedata r:id="rId80" o:title="Super Sad"/>
                </v:shape>
                <v:shape id="Picture 1551"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">
                  <v:imagedata r:id="rId72" o:title=""/>
                </v:shape>
                <v:shape id="Picture 1552"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">
                  <v:imagedata r:id="rId81" o:title=""/>
                </v:shape>
              </v:group>
            </w:pict>
          </mc:Fallback>
        </mc:AlternateContent>
      </w:r>
      <w:r w:rsidR="000526F6">
        <w:rPr>
          <w:rFonts w:ascii="Calibri" w:hAnsi="Calibri"/>
          <w:b/>
          <w:color w:val="000000"/>
          <w:sz w:val="28"/>
          <w:szCs w:val="28"/>
        </w:rPr>
        <w:br w:type="page"/>
      </w:r>
    </w:p>
    <w:p w14:paraId="621A13A7" w14:textId="77777777" w:rsidR="00507FC8" w:rsidRDefault="004D1346" w:rsidP="00507FC8">
      <w:pPr>
        <w:keepNext/>
        <w:autoSpaceDE w:val="0"/>
        <w:autoSpaceDN w:val="0"/>
        <w:adjustRightInd w:val="0"/>
        <w:outlineLvl w:val="0"/>
        <w:rPr>
          <w:rFonts w:ascii="Calibri" w:hAnsi="Calibri"/>
          <w:bCs/>
          <w:i/>
          <w:color w:val="000000"/>
          <w:sz w:val="28"/>
          <w:szCs w:val="28"/>
        </w:rPr>
      </w:pPr>
      <w:r>
        <w:rPr>
          <w:noProof/>
        </w:rPr>
        <w:lastRenderedPageBreak/>
        <w:drawing>
          <wp:anchor distT="0" distB="0" distL="114300" distR="114300" simplePos="0" relativeHeight="251558912" behindDoc="0" locked="0" layoutInCell="1" allowOverlap="1" wp14:anchorId="127F97F4" wp14:editId="43F52842">
            <wp:simplePos x="0" y="0"/>
            <wp:positionH relativeFrom="column">
              <wp:posOffset>2838450</wp:posOffset>
            </wp:positionH>
            <wp:positionV relativeFrom="paragraph">
              <wp:posOffset>189703</wp:posOffset>
            </wp:positionV>
            <wp:extent cx="1922780" cy="1610995"/>
            <wp:effectExtent l="0" t="0" r="1270" b="8255"/>
            <wp:wrapNone/>
            <wp:docPr id="1305" name="Picture 1305" descr="woman s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descr="woman sad"/>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922780" cy="161099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557888" behindDoc="0" locked="0" layoutInCell="1" allowOverlap="1" wp14:anchorId="2F1643CB" wp14:editId="04339818">
            <wp:simplePos x="0" y="0"/>
            <wp:positionH relativeFrom="column">
              <wp:posOffset>852332</wp:posOffset>
            </wp:positionH>
            <wp:positionV relativeFrom="paragraph">
              <wp:posOffset>36195</wp:posOffset>
            </wp:positionV>
            <wp:extent cx="1565275" cy="1896745"/>
            <wp:effectExtent l="0" t="0" r="0" b="0"/>
            <wp:wrapNone/>
            <wp:docPr id="1304" name="Picture 1304" descr="Woman Thumbs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descr="Woman Thumbs Up"/>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565275" cy="18967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70D48C" w14:textId="77777777" w:rsidR="001D03EF" w:rsidRPr="001A2D58" w:rsidRDefault="001D03EF" w:rsidP="00507FC8">
      <w:pPr>
        <w:keepNext/>
        <w:autoSpaceDE w:val="0"/>
        <w:autoSpaceDN w:val="0"/>
        <w:adjustRightInd w:val="0"/>
        <w:outlineLvl w:val="0"/>
        <w:rPr>
          <w:rFonts w:ascii="Calibri" w:hAnsi="Calibri"/>
          <w:bCs/>
          <w:i/>
          <w:color w:val="000000"/>
          <w:sz w:val="28"/>
          <w:szCs w:val="28"/>
        </w:rPr>
      </w:pPr>
    </w:p>
    <w:p w14:paraId="0C96C166" w14:textId="77777777" w:rsidR="00C8612F" w:rsidRDefault="00C8612F" w:rsidP="00507FC8">
      <w:pPr>
        <w:keepNext/>
        <w:autoSpaceDE w:val="0"/>
        <w:autoSpaceDN w:val="0"/>
        <w:adjustRightInd w:val="0"/>
        <w:jc w:val="right"/>
        <w:rPr>
          <w:rFonts w:ascii="Calibri" w:hAnsi="Calibri"/>
          <w:b/>
          <w:bCs/>
          <w:color w:val="000000"/>
          <w:sz w:val="28"/>
          <w:szCs w:val="28"/>
        </w:rPr>
      </w:pPr>
    </w:p>
    <w:p w14:paraId="0E8624EC" w14:textId="77777777" w:rsidR="00C8612F" w:rsidRDefault="00C8612F" w:rsidP="00507FC8">
      <w:pPr>
        <w:keepNext/>
        <w:autoSpaceDE w:val="0"/>
        <w:autoSpaceDN w:val="0"/>
        <w:adjustRightInd w:val="0"/>
        <w:jc w:val="right"/>
        <w:rPr>
          <w:rFonts w:ascii="Calibri" w:hAnsi="Calibri"/>
          <w:b/>
          <w:bCs/>
          <w:color w:val="000000"/>
          <w:sz w:val="28"/>
          <w:szCs w:val="28"/>
        </w:rPr>
      </w:pPr>
    </w:p>
    <w:p w14:paraId="4B43346C" w14:textId="77777777" w:rsidR="00C8612F" w:rsidRDefault="00C8612F" w:rsidP="00507FC8">
      <w:pPr>
        <w:keepNext/>
        <w:autoSpaceDE w:val="0"/>
        <w:autoSpaceDN w:val="0"/>
        <w:adjustRightInd w:val="0"/>
        <w:jc w:val="right"/>
        <w:rPr>
          <w:rFonts w:ascii="Calibri" w:hAnsi="Calibri"/>
          <w:b/>
          <w:bCs/>
          <w:color w:val="000000"/>
          <w:sz w:val="28"/>
          <w:szCs w:val="28"/>
        </w:rPr>
      </w:pPr>
    </w:p>
    <w:p w14:paraId="6C3EE009" w14:textId="77777777" w:rsidR="00C8612F" w:rsidRDefault="00C8612F" w:rsidP="00507FC8">
      <w:pPr>
        <w:keepNext/>
        <w:autoSpaceDE w:val="0"/>
        <w:autoSpaceDN w:val="0"/>
        <w:adjustRightInd w:val="0"/>
        <w:jc w:val="right"/>
        <w:rPr>
          <w:rFonts w:ascii="Calibri" w:hAnsi="Calibri"/>
          <w:b/>
          <w:bCs/>
          <w:color w:val="000000"/>
          <w:sz w:val="28"/>
          <w:szCs w:val="28"/>
        </w:rPr>
      </w:pPr>
    </w:p>
    <w:p w14:paraId="43259A14" w14:textId="77777777" w:rsidR="00C8612F" w:rsidRDefault="00C8612F" w:rsidP="00507FC8">
      <w:pPr>
        <w:keepNext/>
        <w:autoSpaceDE w:val="0"/>
        <w:autoSpaceDN w:val="0"/>
        <w:adjustRightInd w:val="0"/>
        <w:jc w:val="right"/>
        <w:rPr>
          <w:rFonts w:ascii="Calibri" w:hAnsi="Calibri"/>
          <w:b/>
          <w:bCs/>
          <w:color w:val="000000"/>
          <w:sz w:val="28"/>
          <w:szCs w:val="28"/>
        </w:rPr>
      </w:pPr>
    </w:p>
    <w:p w14:paraId="1494BED2" w14:textId="77777777" w:rsidR="00C8612F" w:rsidRDefault="00C8612F" w:rsidP="00507FC8">
      <w:pPr>
        <w:keepNext/>
        <w:autoSpaceDE w:val="0"/>
        <w:autoSpaceDN w:val="0"/>
        <w:adjustRightInd w:val="0"/>
        <w:jc w:val="right"/>
        <w:rPr>
          <w:rFonts w:ascii="Calibri" w:hAnsi="Calibri"/>
          <w:b/>
          <w:bCs/>
          <w:color w:val="000000"/>
          <w:sz w:val="28"/>
          <w:szCs w:val="28"/>
        </w:rPr>
      </w:pPr>
    </w:p>
    <w:p w14:paraId="296931B1" w14:textId="77777777" w:rsidR="00C8612F" w:rsidRDefault="00C8612F" w:rsidP="00507FC8">
      <w:pPr>
        <w:keepNext/>
        <w:autoSpaceDE w:val="0"/>
        <w:autoSpaceDN w:val="0"/>
        <w:adjustRightInd w:val="0"/>
        <w:jc w:val="right"/>
        <w:rPr>
          <w:rFonts w:ascii="Calibri" w:hAnsi="Calibri"/>
          <w:b/>
          <w:bCs/>
          <w:color w:val="000000"/>
          <w:sz w:val="28"/>
          <w:szCs w:val="28"/>
        </w:rPr>
      </w:pPr>
    </w:p>
    <w:p w14:paraId="43A41E01" w14:textId="77777777" w:rsidR="00FD29AC" w:rsidRDefault="00FD29AC" w:rsidP="00507FC8">
      <w:pPr>
        <w:keepNext/>
        <w:autoSpaceDE w:val="0"/>
        <w:autoSpaceDN w:val="0"/>
        <w:adjustRightInd w:val="0"/>
        <w:jc w:val="right"/>
        <w:rPr>
          <w:rFonts w:ascii="Calibri" w:hAnsi="Calibri"/>
          <w:b/>
          <w:bCs/>
          <w:color w:val="000000"/>
          <w:sz w:val="28"/>
          <w:szCs w:val="28"/>
        </w:rPr>
      </w:pPr>
    </w:p>
    <w:p w14:paraId="0A1FE9E1" w14:textId="77777777" w:rsidR="00FD29AC" w:rsidRDefault="00FD29AC" w:rsidP="00507FC8">
      <w:pPr>
        <w:keepNext/>
        <w:autoSpaceDE w:val="0"/>
        <w:autoSpaceDN w:val="0"/>
        <w:adjustRightInd w:val="0"/>
        <w:jc w:val="right"/>
        <w:rPr>
          <w:rFonts w:ascii="Calibri" w:hAnsi="Calibri"/>
          <w:b/>
          <w:bCs/>
          <w:color w:val="000000"/>
          <w:sz w:val="28"/>
          <w:szCs w:val="28"/>
        </w:rPr>
      </w:pPr>
    </w:p>
    <w:p w14:paraId="055C043B" w14:textId="77777777" w:rsidR="00FD29AC" w:rsidRPr="001A2D58" w:rsidRDefault="00FD29AC" w:rsidP="00FD29AC">
      <w:pPr>
        <w:tabs>
          <w:tab w:val="left" w:pos="540"/>
        </w:tabs>
        <w:autoSpaceDE w:val="0"/>
        <w:autoSpaceDN w:val="0"/>
        <w:adjustRightInd w:val="0"/>
        <w:rPr>
          <w:rFonts w:ascii="Calibri" w:hAnsi="Calibri"/>
          <w:b/>
          <w:color w:val="000000"/>
          <w:sz w:val="28"/>
          <w:szCs w:val="28"/>
        </w:rPr>
      </w:pPr>
      <w:r>
        <w:rPr>
          <w:rFonts w:ascii="Calibri" w:hAnsi="Calibri"/>
          <w:b/>
          <w:color w:val="000000"/>
          <w:sz w:val="28"/>
          <w:szCs w:val="28"/>
        </w:rPr>
        <w:t>7a.</w:t>
      </w:r>
      <w:r>
        <w:rPr>
          <w:rFonts w:ascii="Calibri" w:hAnsi="Calibri"/>
          <w:b/>
          <w:color w:val="000000"/>
          <w:sz w:val="28"/>
          <w:szCs w:val="28"/>
        </w:rPr>
        <w:tab/>
        <w:t>H</w:t>
      </w:r>
      <w:r w:rsidRPr="001A2D58">
        <w:rPr>
          <w:rFonts w:ascii="Calibri" w:hAnsi="Calibri"/>
          <w:b/>
          <w:color w:val="000000"/>
          <w:sz w:val="28"/>
          <w:szCs w:val="28"/>
        </w:rPr>
        <w:t xml:space="preserve">ow safe </w:t>
      </w:r>
      <w:r>
        <w:rPr>
          <w:rFonts w:ascii="Calibri" w:hAnsi="Calibri"/>
          <w:b/>
          <w:color w:val="000000"/>
          <w:sz w:val="28"/>
          <w:szCs w:val="28"/>
        </w:rPr>
        <w:t xml:space="preserve">do </w:t>
      </w:r>
      <w:r w:rsidRPr="001A2D58">
        <w:rPr>
          <w:rFonts w:ascii="Calibri" w:hAnsi="Calibri"/>
          <w:b/>
          <w:color w:val="000000"/>
          <w:sz w:val="28"/>
          <w:szCs w:val="28"/>
        </w:rPr>
        <w:t>you feel?</w:t>
      </w:r>
    </w:p>
    <w:p w14:paraId="361AF458" w14:textId="77777777" w:rsidR="00FD29AC" w:rsidRPr="001A2D58" w:rsidRDefault="00FD29AC" w:rsidP="00FD29AC">
      <w:pPr>
        <w:autoSpaceDE w:val="0"/>
        <w:autoSpaceDN w:val="0"/>
        <w:adjustRightInd w:val="0"/>
        <w:rPr>
          <w:rFonts w:ascii="Calibri" w:hAnsi="Calibri"/>
          <w:b/>
          <w:color w:val="000000"/>
          <w:sz w:val="28"/>
          <w:szCs w:val="28"/>
        </w:rPr>
      </w:pPr>
    </w:p>
    <w:p w14:paraId="431CB48D" w14:textId="77777777" w:rsidR="00FD29AC" w:rsidRPr="003822E1" w:rsidRDefault="00FD29AC" w:rsidP="00FD29AC">
      <w:pPr>
        <w:rPr>
          <w:rFonts w:ascii="Calibri" w:hAnsi="Calibri"/>
          <w:sz w:val="28"/>
          <w:szCs w:val="28"/>
        </w:rPr>
      </w:pPr>
      <w:r w:rsidRPr="003822E1">
        <w:rPr>
          <w:rFonts w:ascii="Calibri" w:hAnsi="Calibri"/>
          <w:sz w:val="28"/>
          <w:szCs w:val="28"/>
        </w:rPr>
        <w:t>By feeling safe we mean feeling safe both at home and outside. This could be things like:</w:t>
      </w:r>
    </w:p>
    <w:p w14:paraId="3F47643B" w14:textId="77777777" w:rsidR="00FD29AC" w:rsidRPr="003822E1" w:rsidRDefault="00FD29AC" w:rsidP="00FD29AC">
      <w:pPr>
        <w:numPr>
          <w:ilvl w:val="1"/>
          <w:numId w:val="8"/>
        </w:numPr>
        <w:rPr>
          <w:rFonts w:ascii="Calibri" w:hAnsi="Calibri"/>
          <w:sz w:val="28"/>
          <w:szCs w:val="28"/>
        </w:rPr>
      </w:pPr>
      <w:r w:rsidRPr="003822E1">
        <w:rPr>
          <w:rFonts w:ascii="Calibri" w:hAnsi="Calibri"/>
          <w:sz w:val="28"/>
          <w:szCs w:val="28"/>
        </w:rPr>
        <w:t xml:space="preserve">fear of abuse or being hurt, </w:t>
      </w:r>
    </w:p>
    <w:p w14:paraId="30DD1190" w14:textId="77777777" w:rsidR="00FD29AC" w:rsidRPr="003822E1" w:rsidRDefault="00FD29AC" w:rsidP="00FD29AC">
      <w:pPr>
        <w:numPr>
          <w:ilvl w:val="1"/>
          <w:numId w:val="8"/>
        </w:numPr>
        <w:rPr>
          <w:rFonts w:ascii="Calibri" w:hAnsi="Calibri"/>
          <w:sz w:val="28"/>
          <w:szCs w:val="28"/>
        </w:rPr>
      </w:pPr>
      <w:r w:rsidRPr="003822E1">
        <w:rPr>
          <w:rFonts w:ascii="Calibri" w:hAnsi="Calibri"/>
          <w:sz w:val="28"/>
          <w:szCs w:val="28"/>
        </w:rPr>
        <w:t>fear of having an accident.</w:t>
      </w:r>
    </w:p>
    <w:p w14:paraId="2BF78AE5" w14:textId="77777777" w:rsidR="00FD29AC" w:rsidRDefault="00FD29AC" w:rsidP="00507FC8">
      <w:pPr>
        <w:keepNext/>
        <w:autoSpaceDE w:val="0"/>
        <w:autoSpaceDN w:val="0"/>
        <w:adjustRightInd w:val="0"/>
        <w:jc w:val="right"/>
        <w:rPr>
          <w:rFonts w:ascii="Calibri" w:hAnsi="Calibri"/>
          <w:b/>
          <w:bCs/>
          <w:color w:val="000000"/>
          <w:sz w:val="28"/>
          <w:szCs w:val="28"/>
        </w:rPr>
      </w:pPr>
    </w:p>
    <w:p w14:paraId="529834E7" w14:textId="77777777" w:rsidR="00AC48A3" w:rsidRDefault="00AC48A3" w:rsidP="00507FC8">
      <w:pPr>
        <w:keepNext/>
        <w:autoSpaceDE w:val="0"/>
        <w:autoSpaceDN w:val="0"/>
        <w:adjustRightInd w:val="0"/>
        <w:jc w:val="right"/>
        <w:rPr>
          <w:rFonts w:ascii="Calibri" w:hAnsi="Calibri"/>
          <w:b/>
          <w:bCs/>
          <w:color w:val="000000"/>
          <w:sz w:val="28"/>
          <w:szCs w:val="28"/>
        </w:rPr>
      </w:pPr>
    </w:p>
    <w:p w14:paraId="34326739" w14:textId="77777777" w:rsidR="00C34CF4" w:rsidRDefault="00C34CF4" w:rsidP="00C34CF4">
      <w:pPr>
        <w:rPr>
          <w:rFonts w:ascii="Calibri" w:hAnsi="Calibri"/>
          <w:b/>
          <w:bCs/>
          <w:i/>
          <w:color w:val="000000"/>
          <w:sz w:val="28"/>
          <w:szCs w:val="28"/>
        </w:rPr>
      </w:pPr>
      <w:r>
        <w:rPr>
          <w:rFonts w:ascii="Calibri" w:hAnsi="Calibri"/>
          <w:b/>
          <w:bCs/>
          <w:i/>
          <w:color w:val="000000"/>
          <w:sz w:val="28"/>
          <w:szCs w:val="28"/>
        </w:rPr>
        <w:t xml:space="preserve">SHOWCARD Q7a – Please only choose one </w:t>
      </w:r>
      <w:proofErr w:type="gramStart"/>
      <w:r>
        <w:rPr>
          <w:rFonts w:ascii="Calibri" w:hAnsi="Calibri"/>
          <w:b/>
          <w:bCs/>
          <w:i/>
          <w:color w:val="000000"/>
          <w:sz w:val="28"/>
          <w:szCs w:val="28"/>
        </w:rPr>
        <w:t>option</w:t>
      </w:r>
      <w:proofErr w:type="gramEnd"/>
    </w:p>
    <w:p w14:paraId="0CAEBF5D" w14:textId="77777777" w:rsidR="00507FC8" w:rsidRPr="001A2D58" w:rsidRDefault="004D1346" w:rsidP="009357B6">
      <w:pPr>
        <w:keepNext/>
        <w:autoSpaceDE w:val="0"/>
        <w:autoSpaceDN w:val="0"/>
        <w:adjustRightInd w:val="0"/>
        <w:jc w:val="right"/>
        <w:rPr>
          <w:rFonts w:ascii="Calibri" w:hAnsi="Calibri"/>
          <w:b/>
          <w:bCs/>
          <w:color w:val="000000"/>
          <w:sz w:val="28"/>
          <w:szCs w:val="28"/>
        </w:rPr>
      </w:pPr>
      <w:r>
        <w:rPr>
          <w:rFonts w:ascii="Calibri" w:hAnsi="Calibri"/>
          <w:b/>
          <w:bCs/>
          <w:noProof/>
          <w:color w:val="000000"/>
          <w:sz w:val="28"/>
          <w:szCs w:val="28"/>
        </w:rPr>
        <mc:AlternateContent>
          <mc:Choice Requires="wpg">
            <w:drawing>
              <wp:anchor distT="0" distB="0" distL="114300" distR="114300" simplePos="0" relativeHeight="251524096" behindDoc="0" locked="0" layoutInCell="1" allowOverlap="1" wp14:anchorId="4A5E7FEC" wp14:editId="08BE357A">
                <wp:simplePos x="0" y="0"/>
                <wp:positionH relativeFrom="column">
                  <wp:posOffset>4736224</wp:posOffset>
                </wp:positionH>
                <wp:positionV relativeFrom="paragraph">
                  <wp:posOffset>58507</wp:posOffset>
                </wp:positionV>
                <wp:extent cx="889000" cy="800100"/>
                <wp:effectExtent l="0" t="0" r="0" b="1270"/>
                <wp:wrapNone/>
                <wp:docPr id="730" name="Group 6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731" name="Picture 669"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32" name="Picture 670"/>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33" name="Picture 67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5B0CD5C" id="Group 668" o:spid="_x0000_s1026" style="position:absolute;margin-left:372.95pt;margin-top:4.6pt;width:70pt;height:63pt;z-index:251524096"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">
                <v:shape id="Picture 669"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">
                  <v:imagedata r:id="rId62" o:title="Smiley"/>
                </v:shape>
                <v:shape id="Picture 670"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">
                  <v:imagedata r:id="rId63" o:title="" cropbottom="6554f"/>
                </v:shape>
                <v:shape id="Picture 671"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">
                  <v:imagedata r:id="rId64" o:title=""/>
                </v:shape>
              </v:group>
            </w:pict>
          </mc:Fallback>
        </mc:AlternateContent>
      </w:r>
      <w:r w:rsidR="00BF6421">
        <w:rPr>
          <w:rFonts w:ascii="Calibri" w:hAnsi="Calibri"/>
          <w:b/>
          <w:bCs/>
          <w:color w:val="000000"/>
          <w:sz w:val="28"/>
          <w:szCs w:val="28"/>
        </w:rPr>
        <w:tab/>
      </w:r>
    </w:p>
    <w:tbl>
      <w:tblPr>
        <w:tblpPr w:leftFromText="180" w:rightFromText="180" w:vertAnchor="text" w:horzAnchor="page" w:tblpX="1221" w:tblpY="184"/>
        <w:tblW w:w="7169" w:type="dxa"/>
        <w:tblLayout w:type="fixed"/>
        <w:tblCellMar>
          <w:left w:w="40" w:type="dxa"/>
          <w:right w:w="40" w:type="dxa"/>
        </w:tblCellMar>
        <w:tblLook w:val="0000" w:firstRow="0" w:lastRow="0" w:firstColumn="0" w:lastColumn="0" w:noHBand="0" w:noVBand="0"/>
      </w:tblPr>
      <w:tblGrid>
        <w:gridCol w:w="6318"/>
        <w:gridCol w:w="284"/>
        <w:gridCol w:w="567"/>
      </w:tblGrid>
      <w:tr w:rsidR="00D778E0" w:rsidRPr="001A2D58" w14:paraId="10575C4B" w14:textId="77777777">
        <w:tc>
          <w:tcPr>
            <w:tcW w:w="6318" w:type="dxa"/>
            <w:tcBorders>
              <w:top w:val="nil"/>
              <w:left w:val="nil"/>
              <w:bottom w:val="nil"/>
            </w:tcBorders>
          </w:tcPr>
          <w:p w14:paraId="26F01B78" w14:textId="77777777" w:rsidR="00D778E0" w:rsidRPr="001A2D58" w:rsidRDefault="00D778E0" w:rsidP="00D778E0">
            <w:pPr>
              <w:autoSpaceDE w:val="0"/>
              <w:autoSpaceDN w:val="0"/>
              <w:adjustRightInd w:val="0"/>
              <w:ind w:left="108" w:right="108"/>
              <w:jc w:val="right"/>
              <w:rPr>
                <w:rFonts w:ascii="Calibri" w:hAnsi="Calibri"/>
                <w:color w:val="000000"/>
                <w:sz w:val="28"/>
                <w:szCs w:val="28"/>
              </w:rPr>
            </w:pPr>
            <w:r w:rsidRPr="001A2D58">
              <w:rPr>
                <w:rFonts w:ascii="Calibri" w:hAnsi="Calibri"/>
                <w:color w:val="000000"/>
                <w:sz w:val="28"/>
                <w:szCs w:val="28"/>
              </w:rPr>
              <w:t xml:space="preserve">I feel </w:t>
            </w:r>
            <w:r>
              <w:rPr>
                <w:rFonts w:ascii="Calibri" w:hAnsi="Calibri"/>
                <w:color w:val="000000"/>
                <w:sz w:val="28"/>
                <w:szCs w:val="28"/>
              </w:rPr>
              <w:t xml:space="preserve">very safe </w:t>
            </w:r>
          </w:p>
        </w:tc>
        <w:tc>
          <w:tcPr>
            <w:tcW w:w="284" w:type="dxa"/>
            <w:tcBorders>
              <w:left w:val="nil"/>
              <w:right w:val="single" w:sz="4" w:space="0" w:color="auto"/>
            </w:tcBorders>
          </w:tcPr>
          <w:p w14:paraId="645A8569" w14:textId="77777777" w:rsidR="00D778E0" w:rsidRPr="001A2D58" w:rsidRDefault="00D778E0" w:rsidP="00D778E0">
            <w:pPr>
              <w:autoSpaceDE w:val="0"/>
              <w:autoSpaceDN w:val="0"/>
              <w:adjustRightInd w:val="0"/>
              <w:ind w:left="108" w:right="108"/>
              <w:rPr>
                <w:rFonts w:ascii="Calibri" w:hAnsi="Calibri"/>
                <w:color w:val="000000"/>
                <w:sz w:val="28"/>
                <w:szCs w:val="28"/>
              </w:rPr>
            </w:pPr>
          </w:p>
        </w:tc>
        <w:tc>
          <w:tcPr>
            <w:tcW w:w="567" w:type="dxa"/>
            <w:tcBorders>
              <w:top w:val="single" w:sz="4" w:space="0" w:color="auto"/>
              <w:left w:val="single" w:sz="4" w:space="0" w:color="auto"/>
              <w:bottom w:val="single" w:sz="4" w:space="0" w:color="auto"/>
              <w:right w:val="single" w:sz="4" w:space="0" w:color="auto"/>
            </w:tcBorders>
          </w:tcPr>
          <w:p w14:paraId="7FBCFD89" w14:textId="77777777" w:rsidR="00D778E0" w:rsidRPr="001A2D58" w:rsidRDefault="00D778E0" w:rsidP="00D778E0">
            <w:pPr>
              <w:autoSpaceDE w:val="0"/>
              <w:autoSpaceDN w:val="0"/>
              <w:adjustRightInd w:val="0"/>
              <w:ind w:left="108" w:right="108"/>
              <w:rPr>
                <w:rFonts w:ascii="Calibri" w:hAnsi="Calibri"/>
                <w:color w:val="000000"/>
                <w:sz w:val="28"/>
                <w:szCs w:val="28"/>
              </w:rPr>
            </w:pPr>
          </w:p>
        </w:tc>
      </w:tr>
      <w:tr w:rsidR="00D778E0" w:rsidRPr="001A2D58" w14:paraId="62F6A586" w14:textId="77777777">
        <w:tc>
          <w:tcPr>
            <w:tcW w:w="6318" w:type="dxa"/>
            <w:tcBorders>
              <w:top w:val="nil"/>
              <w:left w:val="nil"/>
              <w:bottom w:val="nil"/>
              <w:right w:val="nil"/>
            </w:tcBorders>
          </w:tcPr>
          <w:p w14:paraId="027C75E7"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7BC3CB6C"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215FEA65"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77AFEE58"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33579503"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41FC756C" w14:textId="77777777" w:rsidR="00D778E0" w:rsidRPr="001A2D58" w:rsidRDefault="00D778E0" w:rsidP="00D778E0">
            <w:pPr>
              <w:autoSpaceDE w:val="0"/>
              <w:autoSpaceDN w:val="0"/>
              <w:adjustRightInd w:val="0"/>
              <w:ind w:right="108"/>
              <w:rPr>
                <w:rFonts w:ascii="Calibri" w:hAnsi="Calibri"/>
                <w:color w:val="000000"/>
                <w:sz w:val="16"/>
                <w:szCs w:val="16"/>
              </w:rPr>
            </w:pPr>
          </w:p>
        </w:tc>
        <w:tc>
          <w:tcPr>
            <w:tcW w:w="284" w:type="dxa"/>
            <w:tcBorders>
              <w:left w:val="nil"/>
              <w:right w:val="nil"/>
            </w:tcBorders>
          </w:tcPr>
          <w:p w14:paraId="0D318834" w14:textId="77777777" w:rsidR="00D778E0" w:rsidRPr="001A2D58" w:rsidRDefault="00D778E0" w:rsidP="00D778E0">
            <w:pPr>
              <w:autoSpaceDE w:val="0"/>
              <w:autoSpaceDN w:val="0"/>
              <w:adjustRightInd w:val="0"/>
              <w:ind w:left="108" w:right="108"/>
              <w:rPr>
                <w:rFonts w:ascii="Calibri" w:hAnsi="Calibri"/>
                <w:color w:val="000000"/>
                <w:sz w:val="16"/>
                <w:szCs w:val="16"/>
              </w:rPr>
            </w:pPr>
          </w:p>
        </w:tc>
        <w:tc>
          <w:tcPr>
            <w:tcW w:w="567" w:type="dxa"/>
            <w:tcBorders>
              <w:left w:val="nil"/>
              <w:bottom w:val="single" w:sz="4" w:space="0" w:color="auto"/>
            </w:tcBorders>
          </w:tcPr>
          <w:p w14:paraId="4042EFCF" w14:textId="77777777" w:rsidR="00D778E0" w:rsidRPr="001A2D58" w:rsidRDefault="00D778E0" w:rsidP="00D778E0">
            <w:pPr>
              <w:autoSpaceDE w:val="0"/>
              <w:autoSpaceDN w:val="0"/>
              <w:adjustRightInd w:val="0"/>
              <w:ind w:left="108" w:right="108"/>
              <w:rPr>
                <w:rFonts w:ascii="Calibri" w:hAnsi="Calibri"/>
                <w:color w:val="000000"/>
                <w:sz w:val="16"/>
                <w:szCs w:val="16"/>
              </w:rPr>
            </w:pPr>
          </w:p>
        </w:tc>
      </w:tr>
      <w:tr w:rsidR="00D778E0" w:rsidRPr="001A2D58" w14:paraId="10B1303E" w14:textId="77777777">
        <w:tc>
          <w:tcPr>
            <w:tcW w:w="6318" w:type="dxa"/>
            <w:tcBorders>
              <w:top w:val="nil"/>
              <w:left w:val="nil"/>
              <w:bottom w:val="nil"/>
            </w:tcBorders>
          </w:tcPr>
          <w:p w14:paraId="2B38F0E7" w14:textId="34A8F796" w:rsidR="00D778E0" w:rsidRPr="001A2D58" w:rsidRDefault="00D778E0" w:rsidP="0031223B">
            <w:pPr>
              <w:autoSpaceDE w:val="0"/>
              <w:autoSpaceDN w:val="0"/>
              <w:adjustRightInd w:val="0"/>
              <w:ind w:left="108" w:right="108"/>
              <w:jc w:val="right"/>
              <w:rPr>
                <w:rFonts w:ascii="Calibri" w:hAnsi="Calibri"/>
                <w:color w:val="000000"/>
                <w:sz w:val="28"/>
                <w:szCs w:val="28"/>
              </w:rPr>
            </w:pPr>
            <w:r w:rsidRPr="001A2D58">
              <w:rPr>
                <w:rFonts w:ascii="Calibri" w:hAnsi="Calibri"/>
                <w:color w:val="000000"/>
                <w:sz w:val="28"/>
                <w:szCs w:val="28"/>
              </w:rPr>
              <w:t xml:space="preserve">I feel </w:t>
            </w:r>
            <w:r>
              <w:rPr>
                <w:rFonts w:ascii="Calibri" w:hAnsi="Calibri"/>
                <w:color w:val="000000"/>
                <w:sz w:val="28"/>
                <w:szCs w:val="28"/>
              </w:rPr>
              <w:t xml:space="preserve">quite </w:t>
            </w:r>
            <w:r w:rsidRPr="001A2D58">
              <w:rPr>
                <w:rFonts w:ascii="Calibri" w:hAnsi="Calibri"/>
                <w:color w:val="000000"/>
                <w:sz w:val="28"/>
                <w:szCs w:val="28"/>
              </w:rPr>
              <w:t xml:space="preserve">safe, but not as safe </w:t>
            </w:r>
          </w:p>
        </w:tc>
        <w:tc>
          <w:tcPr>
            <w:tcW w:w="284" w:type="dxa"/>
            <w:tcBorders>
              <w:left w:val="nil"/>
              <w:right w:val="single" w:sz="4" w:space="0" w:color="auto"/>
            </w:tcBorders>
          </w:tcPr>
          <w:p w14:paraId="427EA4FC" w14:textId="77777777" w:rsidR="00D778E0" w:rsidRPr="001A2D58" w:rsidRDefault="00D778E0" w:rsidP="00D778E0">
            <w:pPr>
              <w:autoSpaceDE w:val="0"/>
              <w:autoSpaceDN w:val="0"/>
              <w:adjustRightInd w:val="0"/>
              <w:ind w:left="108" w:right="108"/>
              <w:rPr>
                <w:rFonts w:ascii="Calibri" w:hAnsi="Calibri"/>
                <w:color w:val="000000"/>
                <w:sz w:val="28"/>
                <w:szCs w:val="28"/>
              </w:rPr>
            </w:pPr>
          </w:p>
        </w:tc>
        <w:tc>
          <w:tcPr>
            <w:tcW w:w="567" w:type="dxa"/>
            <w:tcBorders>
              <w:top w:val="single" w:sz="4" w:space="0" w:color="auto"/>
              <w:left w:val="single" w:sz="4" w:space="0" w:color="auto"/>
              <w:bottom w:val="single" w:sz="4" w:space="0" w:color="auto"/>
              <w:right w:val="single" w:sz="4" w:space="0" w:color="auto"/>
            </w:tcBorders>
          </w:tcPr>
          <w:p w14:paraId="0F8C33F0" w14:textId="453F3BDA" w:rsidR="00D778E0" w:rsidRPr="001A2D58" w:rsidRDefault="00D778E0" w:rsidP="00D778E0">
            <w:pPr>
              <w:autoSpaceDE w:val="0"/>
              <w:autoSpaceDN w:val="0"/>
              <w:adjustRightInd w:val="0"/>
              <w:ind w:left="108" w:right="108"/>
              <w:rPr>
                <w:rFonts w:ascii="Calibri" w:hAnsi="Calibri"/>
                <w:color w:val="000000"/>
                <w:sz w:val="28"/>
                <w:szCs w:val="28"/>
              </w:rPr>
            </w:pPr>
          </w:p>
        </w:tc>
      </w:tr>
      <w:tr w:rsidR="00D778E0" w:rsidRPr="001A2D58" w14:paraId="12CC6652" w14:textId="77777777">
        <w:tc>
          <w:tcPr>
            <w:tcW w:w="6318" w:type="dxa"/>
            <w:tcBorders>
              <w:top w:val="nil"/>
              <w:left w:val="nil"/>
              <w:bottom w:val="nil"/>
              <w:right w:val="nil"/>
            </w:tcBorders>
          </w:tcPr>
          <w:p w14:paraId="78947AE2" w14:textId="77777777" w:rsidR="00D778E0" w:rsidRDefault="0031223B" w:rsidP="00D778E0">
            <w:pPr>
              <w:autoSpaceDE w:val="0"/>
              <w:autoSpaceDN w:val="0"/>
              <w:adjustRightInd w:val="0"/>
              <w:ind w:left="108" w:right="108"/>
              <w:jc w:val="right"/>
              <w:rPr>
                <w:rFonts w:ascii="Calibri" w:hAnsi="Calibri"/>
                <w:color w:val="000000"/>
                <w:sz w:val="16"/>
                <w:szCs w:val="16"/>
              </w:rPr>
            </w:pPr>
            <w:r w:rsidRPr="001A2D58">
              <w:rPr>
                <w:rFonts w:ascii="Calibri" w:hAnsi="Calibri"/>
                <w:color w:val="000000"/>
                <w:sz w:val="28"/>
                <w:szCs w:val="28"/>
              </w:rPr>
              <w:t>as I would like</w:t>
            </w:r>
          </w:p>
          <w:p w14:paraId="733B316D"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40E41038"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084F044C"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5A6483D1"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5D21C935" w14:textId="77777777" w:rsidR="00D778E0" w:rsidRDefault="00D778E0" w:rsidP="00D778E0">
            <w:pPr>
              <w:autoSpaceDE w:val="0"/>
              <w:autoSpaceDN w:val="0"/>
              <w:adjustRightInd w:val="0"/>
              <w:ind w:left="108" w:right="108"/>
              <w:jc w:val="right"/>
              <w:rPr>
                <w:rFonts w:ascii="Calibri" w:hAnsi="Calibri"/>
                <w:color w:val="000000"/>
                <w:sz w:val="16"/>
                <w:szCs w:val="16"/>
              </w:rPr>
            </w:pPr>
          </w:p>
          <w:p w14:paraId="7430DFC0" w14:textId="77777777" w:rsidR="00D778E0" w:rsidRPr="001A2D58" w:rsidRDefault="00D778E0" w:rsidP="00D778E0">
            <w:pPr>
              <w:autoSpaceDE w:val="0"/>
              <w:autoSpaceDN w:val="0"/>
              <w:adjustRightInd w:val="0"/>
              <w:ind w:left="108" w:right="108"/>
              <w:jc w:val="right"/>
              <w:rPr>
                <w:rFonts w:ascii="Calibri" w:hAnsi="Calibri"/>
                <w:color w:val="000000"/>
                <w:sz w:val="16"/>
                <w:szCs w:val="16"/>
              </w:rPr>
            </w:pPr>
          </w:p>
        </w:tc>
        <w:tc>
          <w:tcPr>
            <w:tcW w:w="284" w:type="dxa"/>
            <w:tcBorders>
              <w:left w:val="nil"/>
              <w:right w:val="nil"/>
            </w:tcBorders>
          </w:tcPr>
          <w:p w14:paraId="1204BF5D" w14:textId="77777777" w:rsidR="00D778E0" w:rsidRPr="001A2D58" w:rsidRDefault="00D778E0" w:rsidP="00D778E0">
            <w:pPr>
              <w:autoSpaceDE w:val="0"/>
              <w:autoSpaceDN w:val="0"/>
              <w:adjustRightInd w:val="0"/>
              <w:ind w:left="108" w:right="108"/>
              <w:rPr>
                <w:rFonts w:ascii="Calibri" w:hAnsi="Calibri"/>
                <w:color w:val="000000"/>
                <w:sz w:val="16"/>
                <w:szCs w:val="16"/>
              </w:rPr>
            </w:pPr>
          </w:p>
        </w:tc>
        <w:tc>
          <w:tcPr>
            <w:tcW w:w="567" w:type="dxa"/>
            <w:tcBorders>
              <w:top w:val="single" w:sz="4" w:space="0" w:color="auto"/>
              <w:left w:val="nil"/>
              <w:bottom w:val="single" w:sz="4" w:space="0" w:color="auto"/>
            </w:tcBorders>
          </w:tcPr>
          <w:p w14:paraId="5B2E1AF1" w14:textId="77777777" w:rsidR="00D778E0" w:rsidRPr="001A2D58" w:rsidRDefault="00D778E0" w:rsidP="00D778E0">
            <w:pPr>
              <w:autoSpaceDE w:val="0"/>
              <w:autoSpaceDN w:val="0"/>
              <w:adjustRightInd w:val="0"/>
              <w:ind w:left="108" w:right="108"/>
              <w:rPr>
                <w:rFonts w:ascii="Calibri" w:hAnsi="Calibri"/>
                <w:color w:val="000000"/>
                <w:sz w:val="16"/>
                <w:szCs w:val="16"/>
              </w:rPr>
            </w:pPr>
          </w:p>
        </w:tc>
      </w:tr>
      <w:tr w:rsidR="00D778E0" w:rsidRPr="001A2D58" w14:paraId="665B1748" w14:textId="77777777">
        <w:tc>
          <w:tcPr>
            <w:tcW w:w="6318" w:type="dxa"/>
            <w:tcBorders>
              <w:top w:val="nil"/>
              <w:left w:val="nil"/>
              <w:bottom w:val="nil"/>
            </w:tcBorders>
          </w:tcPr>
          <w:p w14:paraId="467E184D" w14:textId="4F311646" w:rsidR="00D778E0" w:rsidRPr="001A2D58" w:rsidRDefault="00D778E0" w:rsidP="00D778E0">
            <w:pPr>
              <w:autoSpaceDE w:val="0"/>
              <w:autoSpaceDN w:val="0"/>
              <w:adjustRightInd w:val="0"/>
              <w:ind w:left="108" w:right="108"/>
              <w:jc w:val="right"/>
              <w:rPr>
                <w:rFonts w:ascii="Calibri" w:hAnsi="Calibri"/>
                <w:sz w:val="28"/>
                <w:szCs w:val="28"/>
              </w:rPr>
            </w:pPr>
            <w:r w:rsidRPr="001A2D58">
              <w:rPr>
                <w:rFonts w:ascii="Calibri" w:hAnsi="Calibri"/>
                <w:sz w:val="28"/>
                <w:szCs w:val="28"/>
              </w:rPr>
              <w:t xml:space="preserve">I </w:t>
            </w:r>
            <w:r>
              <w:rPr>
                <w:rFonts w:ascii="Calibri" w:hAnsi="Calibri"/>
                <w:sz w:val="28"/>
                <w:szCs w:val="28"/>
              </w:rPr>
              <w:t>do</w:t>
            </w:r>
            <w:r w:rsidR="003822E1">
              <w:rPr>
                <w:rFonts w:ascii="Calibri" w:hAnsi="Calibri"/>
                <w:sz w:val="28"/>
                <w:szCs w:val="28"/>
              </w:rPr>
              <w:t xml:space="preserve"> no</w:t>
            </w:r>
            <w:r>
              <w:rPr>
                <w:rFonts w:ascii="Calibri" w:hAnsi="Calibri"/>
                <w:sz w:val="28"/>
                <w:szCs w:val="28"/>
              </w:rPr>
              <w:t>t feel safe enough</w:t>
            </w:r>
          </w:p>
        </w:tc>
        <w:tc>
          <w:tcPr>
            <w:tcW w:w="284" w:type="dxa"/>
            <w:tcBorders>
              <w:left w:val="nil"/>
              <w:right w:val="single" w:sz="4" w:space="0" w:color="auto"/>
            </w:tcBorders>
          </w:tcPr>
          <w:p w14:paraId="6E772ADF" w14:textId="77777777" w:rsidR="00D778E0" w:rsidRPr="001A2D58" w:rsidRDefault="00D778E0" w:rsidP="00D778E0">
            <w:pPr>
              <w:autoSpaceDE w:val="0"/>
              <w:autoSpaceDN w:val="0"/>
              <w:adjustRightInd w:val="0"/>
              <w:ind w:left="108" w:right="108"/>
              <w:rPr>
                <w:rFonts w:ascii="Calibri" w:hAnsi="Calibri"/>
                <w:color w:val="000000"/>
                <w:sz w:val="28"/>
                <w:szCs w:val="28"/>
              </w:rPr>
            </w:pPr>
          </w:p>
        </w:tc>
        <w:tc>
          <w:tcPr>
            <w:tcW w:w="567" w:type="dxa"/>
            <w:tcBorders>
              <w:top w:val="single" w:sz="4" w:space="0" w:color="auto"/>
              <w:left w:val="single" w:sz="4" w:space="0" w:color="auto"/>
              <w:bottom w:val="single" w:sz="4" w:space="0" w:color="auto"/>
              <w:right w:val="single" w:sz="4" w:space="0" w:color="auto"/>
            </w:tcBorders>
          </w:tcPr>
          <w:p w14:paraId="6CB4923D" w14:textId="77777777" w:rsidR="00D778E0" w:rsidRPr="001A2D58" w:rsidRDefault="00D778E0" w:rsidP="00D778E0">
            <w:pPr>
              <w:autoSpaceDE w:val="0"/>
              <w:autoSpaceDN w:val="0"/>
              <w:adjustRightInd w:val="0"/>
              <w:ind w:left="108" w:right="108"/>
              <w:rPr>
                <w:rFonts w:ascii="Calibri" w:hAnsi="Calibri"/>
                <w:color w:val="000000"/>
                <w:sz w:val="28"/>
                <w:szCs w:val="28"/>
              </w:rPr>
            </w:pPr>
          </w:p>
        </w:tc>
      </w:tr>
      <w:tr w:rsidR="00D778E0" w:rsidRPr="001A2D58" w14:paraId="61584C90" w14:textId="77777777">
        <w:tc>
          <w:tcPr>
            <w:tcW w:w="6318" w:type="dxa"/>
            <w:tcBorders>
              <w:top w:val="nil"/>
              <w:left w:val="nil"/>
              <w:bottom w:val="nil"/>
            </w:tcBorders>
          </w:tcPr>
          <w:p w14:paraId="4F991F5D" w14:textId="77777777" w:rsidR="00D778E0" w:rsidRDefault="00D778E0" w:rsidP="00D778E0">
            <w:pPr>
              <w:autoSpaceDE w:val="0"/>
              <w:autoSpaceDN w:val="0"/>
              <w:adjustRightInd w:val="0"/>
              <w:ind w:left="108" w:right="108"/>
              <w:jc w:val="right"/>
              <w:rPr>
                <w:rFonts w:ascii="Calibri" w:hAnsi="Calibri"/>
                <w:sz w:val="16"/>
                <w:szCs w:val="16"/>
              </w:rPr>
            </w:pPr>
          </w:p>
          <w:p w14:paraId="40551671" w14:textId="77777777" w:rsidR="00D778E0" w:rsidRDefault="00D778E0" w:rsidP="00D778E0">
            <w:pPr>
              <w:autoSpaceDE w:val="0"/>
              <w:autoSpaceDN w:val="0"/>
              <w:adjustRightInd w:val="0"/>
              <w:ind w:left="108" w:right="108"/>
              <w:jc w:val="right"/>
              <w:rPr>
                <w:rFonts w:ascii="Calibri" w:hAnsi="Calibri"/>
                <w:sz w:val="16"/>
                <w:szCs w:val="16"/>
              </w:rPr>
            </w:pPr>
          </w:p>
          <w:p w14:paraId="1B4AB6DC" w14:textId="77777777" w:rsidR="00D778E0" w:rsidRDefault="00D778E0" w:rsidP="00D778E0">
            <w:pPr>
              <w:autoSpaceDE w:val="0"/>
              <w:autoSpaceDN w:val="0"/>
              <w:adjustRightInd w:val="0"/>
              <w:ind w:left="108" w:right="108"/>
              <w:jc w:val="right"/>
              <w:rPr>
                <w:rFonts w:ascii="Calibri" w:hAnsi="Calibri"/>
                <w:sz w:val="16"/>
                <w:szCs w:val="16"/>
              </w:rPr>
            </w:pPr>
          </w:p>
          <w:p w14:paraId="1C55C62E" w14:textId="77777777" w:rsidR="00D778E0" w:rsidRDefault="00D778E0" w:rsidP="00D778E0">
            <w:pPr>
              <w:autoSpaceDE w:val="0"/>
              <w:autoSpaceDN w:val="0"/>
              <w:adjustRightInd w:val="0"/>
              <w:ind w:left="108" w:right="108"/>
              <w:jc w:val="right"/>
              <w:rPr>
                <w:rFonts w:ascii="Calibri" w:hAnsi="Calibri"/>
                <w:sz w:val="16"/>
                <w:szCs w:val="16"/>
              </w:rPr>
            </w:pPr>
          </w:p>
          <w:p w14:paraId="21A0854A" w14:textId="77777777" w:rsidR="00D778E0" w:rsidRDefault="00D778E0" w:rsidP="00D778E0">
            <w:pPr>
              <w:autoSpaceDE w:val="0"/>
              <w:autoSpaceDN w:val="0"/>
              <w:adjustRightInd w:val="0"/>
              <w:ind w:left="108" w:right="108"/>
              <w:jc w:val="right"/>
              <w:rPr>
                <w:rFonts w:ascii="Calibri" w:hAnsi="Calibri"/>
                <w:sz w:val="16"/>
                <w:szCs w:val="16"/>
              </w:rPr>
            </w:pPr>
          </w:p>
          <w:p w14:paraId="262632AA" w14:textId="77777777" w:rsidR="00D778E0" w:rsidRDefault="00D778E0" w:rsidP="00D778E0">
            <w:pPr>
              <w:autoSpaceDE w:val="0"/>
              <w:autoSpaceDN w:val="0"/>
              <w:adjustRightInd w:val="0"/>
              <w:ind w:left="108" w:right="108"/>
              <w:jc w:val="right"/>
              <w:rPr>
                <w:rFonts w:ascii="Calibri" w:hAnsi="Calibri"/>
                <w:sz w:val="16"/>
                <w:szCs w:val="16"/>
              </w:rPr>
            </w:pPr>
          </w:p>
          <w:p w14:paraId="227261E0" w14:textId="77777777" w:rsidR="00D778E0" w:rsidRPr="001A2D58" w:rsidRDefault="00D778E0" w:rsidP="00D778E0">
            <w:pPr>
              <w:autoSpaceDE w:val="0"/>
              <w:autoSpaceDN w:val="0"/>
              <w:adjustRightInd w:val="0"/>
              <w:ind w:left="108" w:right="108"/>
              <w:jc w:val="right"/>
              <w:rPr>
                <w:rFonts w:ascii="Calibri" w:hAnsi="Calibri"/>
                <w:sz w:val="16"/>
                <w:szCs w:val="16"/>
              </w:rPr>
            </w:pPr>
          </w:p>
        </w:tc>
        <w:tc>
          <w:tcPr>
            <w:tcW w:w="284" w:type="dxa"/>
            <w:tcBorders>
              <w:left w:val="nil"/>
            </w:tcBorders>
          </w:tcPr>
          <w:p w14:paraId="1921981B" w14:textId="77777777" w:rsidR="00D778E0" w:rsidRPr="001A2D58" w:rsidRDefault="00D778E0" w:rsidP="00D778E0">
            <w:pPr>
              <w:autoSpaceDE w:val="0"/>
              <w:autoSpaceDN w:val="0"/>
              <w:adjustRightInd w:val="0"/>
              <w:ind w:left="108" w:right="108"/>
              <w:rPr>
                <w:rFonts w:ascii="Calibri" w:hAnsi="Calibri"/>
                <w:color w:val="000000"/>
                <w:sz w:val="16"/>
                <w:szCs w:val="16"/>
              </w:rPr>
            </w:pPr>
          </w:p>
        </w:tc>
        <w:tc>
          <w:tcPr>
            <w:tcW w:w="567" w:type="dxa"/>
            <w:tcBorders>
              <w:top w:val="single" w:sz="4" w:space="0" w:color="auto"/>
              <w:bottom w:val="single" w:sz="4" w:space="0" w:color="auto"/>
            </w:tcBorders>
          </w:tcPr>
          <w:p w14:paraId="38D51375" w14:textId="77777777" w:rsidR="00D778E0" w:rsidRPr="001A2D58" w:rsidRDefault="00D778E0" w:rsidP="00D778E0">
            <w:pPr>
              <w:autoSpaceDE w:val="0"/>
              <w:autoSpaceDN w:val="0"/>
              <w:adjustRightInd w:val="0"/>
              <w:ind w:left="108" w:right="108"/>
              <w:rPr>
                <w:rFonts w:ascii="Calibri" w:hAnsi="Calibri"/>
                <w:color w:val="000000"/>
                <w:sz w:val="16"/>
                <w:szCs w:val="16"/>
              </w:rPr>
            </w:pPr>
          </w:p>
        </w:tc>
      </w:tr>
      <w:tr w:rsidR="00D778E0" w:rsidRPr="001A2D58" w14:paraId="52EEC468" w14:textId="77777777">
        <w:tc>
          <w:tcPr>
            <w:tcW w:w="6318" w:type="dxa"/>
            <w:tcBorders>
              <w:top w:val="nil"/>
              <w:left w:val="nil"/>
              <w:bottom w:val="nil"/>
            </w:tcBorders>
          </w:tcPr>
          <w:p w14:paraId="137E2115" w14:textId="6D280C01" w:rsidR="00D778E0" w:rsidRPr="001A2D58" w:rsidRDefault="00D778E0" w:rsidP="003822E1">
            <w:pPr>
              <w:autoSpaceDE w:val="0"/>
              <w:autoSpaceDN w:val="0"/>
              <w:adjustRightInd w:val="0"/>
              <w:ind w:left="108" w:right="108"/>
              <w:jc w:val="right"/>
              <w:rPr>
                <w:rFonts w:ascii="Calibri" w:hAnsi="Calibri"/>
                <w:sz w:val="28"/>
                <w:szCs w:val="28"/>
              </w:rPr>
            </w:pPr>
            <w:r w:rsidRPr="001A2D58">
              <w:rPr>
                <w:rFonts w:ascii="Calibri" w:hAnsi="Calibri"/>
                <w:sz w:val="28"/>
                <w:szCs w:val="28"/>
              </w:rPr>
              <w:t>I do</w:t>
            </w:r>
            <w:r w:rsidR="003822E1">
              <w:rPr>
                <w:rFonts w:ascii="Calibri" w:hAnsi="Calibri"/>
                <w:sz w:val="28"/>
                <w:szCs w:val="28"/>
              </w:rPr>
              <w:t xml:space="preserve"> </w:t>
            </w:r>
            <w:r w:rsidRPr="001A2D58">
              <w:rPr>
                <w:rFonts w:ascii="Calibri" w:hAnsi="Calibri"/>
                <w:sz w:val="28"/>
                <w:szCs w:val="28"/>
              </w:rPr>
              <w:t>n</w:t>
            </w:r>
            <w:r w:rsidR="003822E1">
              <w:rPr>
                <w:rFonts w:ascii="Calibri" w:hAnsi="Calibri"/>
                <w:sz w:val="28"/>
                <w:szCs w:val="28"/>
              </w:rPr>
              <w:t>o</w:t>
            </w:r>
            <w:r w:rsidRPr="001A2D58">
              <w:rPr>
                <w:rFonts w:ascii="Calibri" w:hAnsi="Calibri"/>
                <w:sz w:val="28"/>
                <w:szCs w:val="28"/>
              </w:rPr>
              <w:t>t feel safe</w:t>
            </w:r>
            <w:r>
              <w:rPr>
                <w:rFonts w:ascii="Calibri" w:hAnsi="Calibri"/>
                <w:sz w:val="28"/>
                <w:szCs w:val="28"/>
              </w:rPr>
              <w:t xml:space="preserve"> at all</w:t>
            </w:r>
          </w:p>
        </w:tc>
        <w:tc>
          <w:tcPr>
            <w:tcW w:w="284" w:type="dxa"/>
            <w:tcBorders>
              <w:left w:val="nil"/>
              <w:right w:val="single" w:sz="4" w:space="0" w:color="auto"/>
            </w:tcBorders>
          </w:tcPr>
          <w:p w14:paraId="68C7E444" w14:textId="77777777" w:rsidR="00D778E0" w:rsidRPr="001A2D58" w:rsidRDefault="00D778E0" w:rsidP="00D778E0">
            <w:pPr>
              <w:autoSpaceDE w:val="0"/>
              <w:autoSpaceDN w:val="0"/>
              <w:adjustRightInd w:val="0"/>
              <w:ind w:left="108" w:right="108"/>
              <w:rPr>
                <w:rFonts w:ascii="Calibri" w:hAnsi="Calibri"/>
                <w:color w:val="000000"/>
                <w:sz w:val="28"/>
                <w:szCs w:val="28"/>
              </w:rPr>
            </w:pPr>
          </w:p>
        </w:tc>
        <w:tc>
          <w:tcPr>
            <w:tcW w:w="567" w:type="dxa"/>
            <w:tcBorders>
              <w:top w:val="single" w:sz="4" w:space="0" w:color="auto"/>
              <w:left w:val="single" w:sz="4" w:space="0" w:color="auto"/>
              <w:bottom w:val="single" w:sz="4" w:space="0" w:color="auto"/>
              <w:right w:val="single" w:sz="4" w:space="0" w:color="auto"/>
            </w:tcBorders>
          </w:tcPr>
          <w:p w14:paraId="578CE309" w14:textId="7DD9FCC7" w:rsidR="00D778E0" w:rsidRPr="001A2D58" w:rsidRDefault="00D778E0" w:rsidP="00D778E0">
            <w:pPr>
              <w:autoSpaceDE w:val="0"/>
              <w:autoSpaceDN w:val="0"/>
              <w:adjustRightInd w:val="0"/>
              <w:ind w:left="108" w:right="108"/>
              <w:rPr>
                <w:rFonts w:ascii="Calibri" w:hAnsi="Calibri"/>
                <w:color w:val="000000"/>
                <w:sz w:val="28"/>
                <w:szCs w:val="28"/>
              </w:rPr>
            </w:pPr>
          </w:p>
        </w:tc>
      </w:tr>
    </w:tbl>
    <w:p w14:paraId="2CF1B874" w14:textId="77777777" w:rsidR="00CD77A6" w:rsidRDefault="00CD77A6" w:rsidP="00507FC8">
      <w:pPr>
        <w:keepNext/>
        <w:autoSpaceDE w:val="0"/>
        <w:autoSpaceDN w:val="0"/>
        <w:adjustRightInd w:val="0"/>
        <w:jc w:val="right"/>
        <w:outlineLvl w:val="0"/>
        <w:rPr>
          <w:rFonts w:ascii="Calibri" w:hAnsi="Calibri"/>
          <w:b/>
          <w:bCs/>
          <w:color w:val="000000"/>
          <w:sz w:val="28"/>
          <w:szCs w:val="28"/>
        </w:rPr>
      </w:pPr>
    </w:p>
    <w:p w14:paraId="503DF87B" w14:textId="77777777" w:rsidR="005A72C5" w:rsidRDefault="005A72C5" w:rsidP="005A72C5">
      <w:pPr>
        <w:keepNext/>
        <w:tabs>
          <w:tab w:val="left" w:pos="1395"/>
        </w:tabs>
        <w:autoSpaceDE w:val="0"/>
        <w:autoSpaceDN w:val="0"/>
        <w:adjustRightInd w:val="0"/>
        <w:outlineLvl w:val="0"/>
        <w:rPr>
          <w:rFonts w:ascii="Calibri" w:hAnsi="Calibri"/>
          <w:b/>
          <w:bCs/>
          <w:color w:val="000000"/>
          <w:sz w:val="28"/>
          <w:szCs w:val="28"/>
        </w:rPr>
      </w:pPr>
      <w:r>
        <w:rPr>
          <w:rFonts w:ascii="Calibri" w:hAnsi="Calibri"/>
          <w:b/>
          <w:bCs/>
          <w:color w:val="000000"/>
          <w:sz w:val="28"/>
          <w:szCs w:val="28"/>
        </w:rPr>
        <w:tab/>
      </w:r>
    </w:p>
    <w:p w14:paraId="74726551" w14:textId="2D2C041D" w:rsidR="00507FC8" w:rsidRPr="001A2D58" w:rsidRDefault="00360B74" w:rsidP="00507FC8">
      <w:pPr>
        <w:keepNext/>
        <w:autoSpaceDE w:val="0"/>
        <w:autoSpaceDN w:val="0"/>
        <w:adjustRightInd w:val="0"/>
        <w:jc w:val="right"/>
        <w:outlineLvl w:val="0"/>
        <w:rPr>
          <w:rFonts w:ascii="Calibri" w:hAnsi="Calibri"/>
          <w:b/>
          <w:bCs/>
          <w:color w:val="000000"/>
          <w:sz w:val="28"/>
          <w:szCs w:val="28"/>
        </w:rPr>
      </w:pPr>
      <w:r>
        <w:rPr>
          <w:rFonts w:ascii="Calibri" w:hAnsi="Calibri"/>
          <w:noProof/>
          <w:sz w:val="28"/>
          <w:szCs w:val="28"/>
        </w:rPr>
        <mc:AlternateContent>
          <mc:Choice Requires="wpg">
            <w:drawing>
              <wp:anchor distT="0" distB="0" distL="114300" distR="114300" simplePos="0" relativeHeight="251527168" behindDoc="0" locked="0" layoutInCell="1" allowOverlap="1" wp14:anchorId="0F43AE5E" wp14:editId="5464465C">
                <wp:simplePos x="0" y="0"/>
                <wp:positionH relativeFrom="column">
                  <wp:posOffset>4800097</wp:posOffset>
                </wp:positionH>
                <wp:positionV relativeFrom="paragraph">
                  <wp:posOffset>2489156</wp:posOffset>
                </wp:positionV>
                <wp:extent cx="863600" cy="835660"/>
                <wp:effectExtent l="0" t="4445" r="0" b="0"/>
                <wp:wrapNone/>
                <wp:docPr id="726" name="Group 6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727" name="Picture 681"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28" name="Picture 68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29" name="Picture 68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ACA890A" id="Group 680" o:spid="_x0000_s1026" style="position:absolute;margin-left:377.95pt;margin-top:196pt;width:68pt;height:65.8pt;z-index:251527168"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">
                <v:shape id="Picture 681"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">
                  <v:imagedata r:id="rId80" o:title="Super Sad"/>
                </v:shape>
                <v:shape id="Picture 682"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">
                  <v:imagedata r:id="rId72" o:title=""/>
                </v:shape>
                <v:shape id="Picture 683"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">
                  <v:imagedata r:id="rId81" o:title=""/>
                </v:shape>
              </v:group>
            </w:pict>
          </mc:Fallback>
        </mc:AlternateContent>
      </w:r>
      <w:r>
        <w:rPr>
          <w:rFonts w:ascii="Calibri" w:hAnsi="Calibri"/>
          <w:noProof/>
          <w:sz w:val="28"/>
          <w:szCs w:val="28"/>
        </w:rPr>
        <mc:AlternateContent>
          <mc:Choice Requires="wpg">
            <w:drawing>
              <wp:anchor distT="0" distB="0" distL="114300" distR="114300" simplePos="0" relativeHeight="251526144" behindDoc="0" locked="0" layoutInCell="1" allowOverlap="1" wp14:anchorId="341E657D" wp14:editId="6C79582D">
                <wp:simplePos x="0" y="0"/>
                <wp:positionH relativeFrom="column">
                  <wp:posOffset>4822058</wp:posOffset>
                </wp:positionH>
                <wp:positionV relativeFrom="paragraph">
                  <wp:posOffset>1459559</wp:posOffset>
                </wp:positionV>
                <wp:extent cx="914400" cy="800100"/>
                <wp:effectExtent l="2540" t="635" r="0" b="0"/>
                <wp:wrapNone/>
                <wp:docPr id="719" name="Group 6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800100"/>
                          <a:chOff x="1260" y="8060"/>
                          <a:chExt cx="3780" cy="3820"/>
                        </a:xfrm>
                      </wpg:grpSpPr>
                      <pic:pic xmlns:pic="http://schemas.openxmlformats.org/drawingml/2006/picture">
                        <pic:nvPicPr>
                          <pic:cNvPr id="723" name="Picture 677" descr="Content"/>
                          <pic:cNvPicPr>
                            <a:picLocks noChangeAspect="1" noChangeArrowheads="1"/>
                          </pic:cNvPicPr>
                        </pic:nvPicPr>
                        <pic:blipFill>
                          <a:blip r:embed="rId48"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24" name="Picture 67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25" name="Text Box 679"/>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5D9AF0" w14:textId="77777777" w:rsidR="002A2A61" w:rsidRPr="00281403" w:rsidRDefault="002A2A61" w:rsidP="00D778E0">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41E657D" id="Group 676" o:spid="_x0000_s1043" style="position:absolute;left:0;text-align:left;margin-left:379.7pt;margin-top:114.95pt;width:1in;height:63pt;z-index:251526144"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">
                <v:shape id="Picture 677" o:spid="_x0000_s1044"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">
                  <v:imagedata r:id="rId66" o:title="Content" cropbottom="14210f" cropright="35161f"/>
                </v:shape>
                <v:shape id="Picture 678" o:spid="_x0000_s1045"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">
                  <v:imagedata r:id="rId72" o:title=""/>
                </v:shape>
                <v:shape id="Text Box 679" o:spid="_x0000_s1046"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" stroked="f">
                  <v:textbox>
                    <w:txbxContent>
                      <w:p w14:paraId="215D9AF0" w14:textId="77777777" w:rsidR="002A2A61" w:rsidRPr="00281403" w:rsidRDefault="002A2A61" w:rsidP="00D778E0">
                        <w:pPr>
                          <w:rPr>
                            <w:color w:val="FF0000"/>
                            <w:sz w:val="36"/>
                            <w:szCs w:val="36"/>
                          </w:rPr>
                        </w:pPr>
                        <w:r w:rsidRPr="00281403">
                          <w:rPr>
                            <w:color w:val="FF0000"/>
                            <w:sz w:val="36"/>
                            <w:szCs w:val="36"/>
                          </w:rPr>
                          <w:t>x</w:t>
                        </w:r>
                      </w:p>
                    </w:txbxContent>
                  </v:textbox>
                </v:shape>
              </v:group>
            </w:pict>
          </mc:Fallback>
        </mc:AlternateContent>
      </w:r>
      <w:r>
        <w:rPr>
          <w:rFonts w:ascii="Calibri" w:hAnsi="Calibri"/>
          <w:noProof/>
          <w:sz w:val="28"/>
          <w:szCs w:val="28"/>
        </w:rPr>
        <mc:AlternateContent>
          <mc:Choice Requires="wpg">
            <w:drawing>
              <wp:anchor distT="0" distB="0" distL="114300" distR="114300" simplePos="0" relativeHeight="251525120" behindDoc="0" locked="0" layoutInCell="1" allowOverlap="1" wp14:anchorId="58D1C853" wp14:editId="75A19BA2">
                <wp:simplePos x="0" y="0"/>
                <wp:positionH relativeFrom="margin">
                  <wp:posOffset>4784834</wp:posOffset>
                </wp:positionH>
                <wp:positionV relativeFrom="paragraph">
                  <wp:posOffset>462915</wp:posOffset>
                </wp:positionV>
                <wp:extent cx="800100" cy="800100"/>
                <wp:effectExtent l="0" t="0" r="0" b="0"/>
                <wp:wrapNone/>
                <wp:docPr id="715" name="Group 6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800100"/>
                          <a:chOff x="10080" y="8100"/>
                          <a:chExt cx="1260" cy="1260"/>
                        </a:xfrm>
                      </wpg:grpSpPr>
                      <pic:pic xmlns:pic="http://schemas.openxmlformats.org/drawingml/2006/picture">
                        <pic:nvPicPr>
                          <pic:cNvPr id="716" name="Picture 673" descr="Happy"/>
                          <pic:cNvPicPr>
                            <a:picLocks noChangeAspect="1" noChangeArrowheads="1"/>
                          </pic:cNvPicPr>
                        </pic:nvPicPr>
                        <pic:blipFill>
                          <a:blip r:embed="rId54" cstate="print">
                            <a:extLst>
                              <a:ext uri="{28A0092B-C50C-407E-A947-70E740481C1C}">
                                <a14:useLocalDpi xmlns:a14="http://schemas.microsoft.com/office/drawing/2010/main" val="0"/>
                              </a:ext>
                            </a:extLst>
                          </a:blip>
                          <a:srcRect r="49924" b="12500"/>
                          <a:stretch>
                            <a:fillRect/>
                          </a:stretch>
                        </pic:blipFill>
                        <pic:spPr bwMode="auto">
                          <a:xfrm>
                            <a:off x="10260" y="8100"/>
                            <a:ext cx="830"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17" name="Picture 67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10080" y="8880"/>
                            <a:ext cx="52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18" name="Picture 67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10881" y="8866"/>
                            <a:ext cx="459"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166F6B5" id="Group 672" o:spid="_x0000_s1026" style="position:absolute;margin-left:376.75pt;margin-top:36.45pt;width:63pt;height:63pt;z-index:251525120;mso-position-horizontal-relative:margin" coordorigin="10080,8100" coordsize="126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">
                <v:shape id="Picture 673" o:spid="_x0000_s1027" type="#_x0000_t75" alt="Happy" style="position:absolute;left:10260;top:8100;width:830;height: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">
                  <v:imagedata r:id="rId65" o:title="Happy" cropbottom=".125" cropright="32718f"/>
                </v:shape>
                <v:shape id="Picture 674" o:spid="_x0000_s1028" type="#_x0000_t75" style="position:absolute;left:10080;top:8880;width:527;height: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">
                  <v:imagedata r:id="rId63" o:title=""/>
                </v:shape>
                <v:shape id="Picture 675" o:spid="_x0000_s1029" type="#_x0000_t75" style="position:absolute;left:10881;top:8866;width:459;height: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">
                  <v:imagedata r:id="rId64" o:title=""/>
                </v:shape>
                <w10:wrap anchorx="margin"/>
              </v:group>
            </w:pict>
          </mc:Fallback>
        </mc:AlternateContent>
      </w:r>
      <w:r w:rsidR="00CD77A6" w:rsidRPr="005A72C5">
        <w:rPr>
          <w:rFonts w:ascii="Calibri" w:hAnsi="Calibri"/>
          <w:sz w:val="28"/>
          <w:szCs w:val="28"/>
        </w:rPr>
        <w:br w:type="page"/>
      </w:r>
    </w:p>
    <w:p w14:paraId="1F0DB17F" w14:textId="77777777" w:rsidR="000526F6" w:rsidRPr="001A2D58" w:rsidRDefault="004D1346" w:rsidP="000526F6">
      <w:pPr>
        <w:keepNext/>
        <w:autoSpaceDE w:val="0"/>
        <w:autoSpaceDN w:val="0"/>
        <w:adjustRightInd w:val="0"/>
        <w:outlineLvl w:val="0"/>
        <w:rPr>
          <w:rFonts w:ascii="Calibri" w:hAnsi="Calibri"/>
          <w:bCs/>
          <w:i/>
          <w:color w:val="000000"/>
          <w:sz w:val="28"/>
          <w:szCs w:val="28"/>
        </w:rPr>
      </w:pPr>
      <w:r>
        <w:rPr>
          <w:noProof/>
        </w:rPr>
        <w:lastRenderedPageBreak/>
        <w:drawing>
          <wp:anchor distT="0" distB="0" distL="114300" distR="114300" simplePos="0" relativeHeight="251596800" behindDoc="0" locked="0" layoutInCell="1" allowOverlap="1" wp14:anchorId="09B8ED66" wp14:editId="167809FF">
            <wp:simplePos x="0" y="0"/>
            <wp:positionH relativeFrom="column">
              <wp:posOffset>2849407</wp:posOffset>
            </wp:positionH>
            <wp:positionV relativeFrom="paragraph">
              <wp:posOffset>189230</wp:posOffset>
            </wp:positionV>
            <wp:extent cx="1922780" cy="1610995"/>
            <wp:effectExtent l="0" t="0" r="1270" b="8255"/>
            <wp:wrapNone/>
            <wp:docPr id="1554" name="Picture 1554" descr="woman s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descr="woman sad"/>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922780" cy="161099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595776" behindDoc="0" locked="0" layoutInCell="1" allowOverlap="1" wp14:anchorId="16243EFE" wp14:editId="079145D2">
            <wp:simplePos x="0" y="0"/>
            <wp:positionH relativeFrom="column">
              <wp:posOffset>884555</wp:posOffset>
            </wp:positionH>
            <wp:positionV relativeFrom="paragraph">
              <wp:posOffset>46355</wp:posOffset>
            </wp:positionV>
            <wp:extent cx="1565275" cy="1896745"/>
            <wp:effectExtent l="0" t="0" r="0" b="0"/>
            <wp:wrapNone/>
            <wp:docPr id="1553" name="Picture 1553" descr="Woman Thumbs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descr="Woman Thumbs Up"/>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565275" cy="18967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B5F137A" w14:textId="77777777" w:rsidR="000526F6" w:rsidRDefault="000526F6" w:rsidP="000526F6">
      <w:pPr>
        <w:keepNext/>
        <w:autoSpaceDE w:val="0"/>
        <w:autoSpaceDN w:val="0"/>
        <w:adjustRightInd w:val="0"/>
        <w:jc w:val="right"/>
        <w:rPr>
          <w:rFonts w:ascii="Calibri" w:hAnsi="Calibri"/>
          <w:b/>
          <w:bCs/>
          <w:color w:val="000000"/>
          <w:sz w:val="28"/>
          <w:szCs w:val="28"/>
        </w:rPr>
      </w:pPr>
    </w:p>
    <w:p w14:paraId="397B0DF5" w14:textId="77777777" w:rsidR="000526F6" w:rsidRDefault="000526F6" w:rsidP="000526F6">
      <w:pPr>
        <w:keepNext/>
        <w:autoSpaceDE w:val="0"/>
        <w:autoSpaceDN w:val="0"/>
        <w:adjustRightInd w:val="0"/>
        <w:jc w:val="right"/>
        <w:rPr>
          <w:rFonts w:ascii="Calibri" w:hAnsi="Calibri"/>
          <w:b/>
          <w:bCs/>
          <w:color w:val="000000"/>
          <w:sz w:val="28"/>
          <w:szCs w:val="28"/>
        </w:rPr>
      </w:pPr>
    </w:p>
    <w:p w14:paraId="40D3335D" w14:textId="77777777" w:rsidR="000526F6" w:rsidRDefault="000526F6" w:rsidP="000526F6">
      <w:pPr>
        <w:keepNext/>
        <w:autoSpaceDE w:val="0"/>
        <w:autoSpaceDN w:val="0"/>
        <w:adjustRightInd w:val="0"/>
        <w:jc w:val="right"/>
        <w:rPr>
          <w:rFonts w:ascii="Calibri" w:hAnsi="Calibri"/>
          <w:b/>
          <w:bCs/>
          <w:color w:val="000000"/>
          <w:sz w:val="28"/>
          <w:szCs w:val="28"/>
        </w:rPr>
      </w:pPr>
    </w:p>
    <w:p w14:paraId="01665BF1" w14:textId="77777777" w:rsidR="000526F6" w:rsidRDefault="000526F6" w:rsidP="000526F6">
      <w:pPr>
        <w:keepNext/>
        <w:autoSpaceDE w:val="0"/>
        <w:autoSpaceDN w:val="0"/>
        <w:adjustRightInd w:val="0"/>
        <w:jc w:val="right"/>
        <w:rPr>
          <w:rFonts w:ascii="Calibri" w:hAnsi="Calibri"/>
          <w:b/>
          <w:bCs/>
          <w:color w:val="000000"/>
          <w:sz w:val="28"/>
          <w:szCs w:val="28"/>
        </w:rPr>
      </w:pPr>
    </w:p>
    <w:p w14:paraId="4EE1E845" w14:textId="77777777" w:rsidR="000526F6" w:rsidRDefault="000526F6" w:rsidP="001E21E7">
      <w:pPr>
        <w:tabs>
          <w:tab w:val="left" w:pos="1260"/>
        </w:tabs>
        <w:autoSpaceDE w:val="0"/>
        <w:autoSpaceDN w:val="0"/>
        <w:adjustRightInd w:val="0"/>
        <w:ind w:left="720"/>
        <w:rPr>
          <w:rFonts w:ascii="Calibri" w:hAnsi="Calibri"/>
          <w:b/>
          <w:color w:val="000000"/>
          <w:sz w:val="28"/>
          <w:szCs w:val="28"/>
        </w:rPr>
      </w:pPr>
    </w:p>
    <w:p w14:paraId="4B986FFD" w14:textId="77777777" w:rsidR="000526F6" w:rsidRDefault="000526F6" w:rsidP="001E21E7">
      <w:pPr>
        <w:tabs>
          <w:tab w:val="left" w:pos="1260"/>
        </w:tabs>
        <w:autoSpaceDE w:val="0"/>
        <w:autoSpaceDN w:val="0"/>
        <w:adjustRightInd w:val="0"/>
        <w:ind w:left="720"/>
        <w:rPr>
          <w:rFonts w:ascii="Calibri" w:hAnsi="Calibri"/>
          <w:b/>
          <w:color w:val="000000"/>
          <w:sz w:val="28"/>
          <w:szCs w:val="28"/>
        </w:rPr>
      </w:pPr>
    </w:p>
    <w:p w14:paraId="320D28CF" w14:textId="77777777" w:rsidR="000526F6" w:rsidRDefault="000526F6" w:rsidP="001E21E7">
      <w:pPr>
        <w:tabs>
          <w:tab w:val="left" w:pos="1260"/>
        </w:tabs>
        <w:autoSpaceDE w:val="0"/>
        <w:autoSpaceDN w:val="0"/>
        <w:adjustRightInd w:val="0"/>
        <w:ind w:left="720"/>
        <w:rPr>
          <w:rFonts w:ascii="Calibri" w:hAnsi="Calibri"/>
          <w:b/>
          <w:color w:val="000000"/>
          <w:sz w:val="28"/>
          <w:szCs w:val="28"/>
        </w:rPr>
      </w:pPr>
    </w:p>
    <w:p w14:paraId="3DE35641" w14:textId="77777777" w:rsidR="000526F6" w:rsidRDefault="000526F6" w:rsidP="001E21E7">
      <w:pPr>
        <w:tabs>
          <w:tab w:val="left" w:pos="1260"/>
        </w:tabs>
        <w:autoSpaceDE w:val="0"/>
        <w:autoSpaceDN w:val="0"/>
        <w:adjustRightInd w:val="0"/>
        <w:ind w:left="720"/>
        <w:rPr>
          <w:rFonts w:ascii="Calibri" w:hAnsi="Calibri"/>
          <w:b/>
          <w:color w:val="000000"/>
          <w:sz w:val="28"/>
          <w:szCs w:val="28"/>
        </w:rPr>
      </w:pPr>
    </w:p>
    <w:p w14:paraId="5570D946" w14:textId="77777777" w:rsidR="00FD29AC" w:rsidRDefault="00FD29AC" w:rsidP="001E21E7">
      <w:pPr>
        <w:tabs>
          <w:tab w:val="left" w:pos="1260"/>
        </w:tabs>
        <w:autoSpaceDE w:val="0"/>
        <w:autoSpaceDN w:val="0"/>
        <w:adjustRightInd w:val="0"/>
        <w:ind w:left="720"/>
        <w:rPr>
          <w:rFonts w:ascii="Calibri" w:hAnsi="Calibri"/>
          <w:b/>
          <w:color w:val="000000"/>
          <w:sz w:val="28"/>
          <w:szCs w:val="28"/>
        </w:rPr>
      </w:pPr>
    </w:p>
    <w:p w14:paraId="250DB9A2" w14:textId="77777777" w:rsidR="00AE0677" w:rsidRDefault="00AE0677" w:rsidP="00AE0677">
      <w:pPr>
        <w:keepNext/>
        <w:autoSpaceDE w:val="0"/>
        <w:autoSpaceDN w:val="0"/>
        <w:adjustRightInd w:val="0"/>
        <w:outlineLvl w:val="0"/>
        <w:rPr>
          <w:rFonts w:ascii="Calibri" w:hAnsi="Calibri"/>
          <w:b/>
          <w:bCs/>
          <w:color w:val="000000"/>
          <w:sz w:val="28"/>
          <w:szCs w:val="28"/>
        </w:rPr>
      </w:pPr>
      <w:r w:rsidRPr="00B415A1">
        <w:rPr>
          <w:rFonts w:ascii="Calibri" w:hAnsi="Calibri"/>
          <w:b/>
          <w:bCs/>
          <w:noProof/>
          <w:color w:val="000000"/>
          <w:sz w:val="28"/>
          <w:szCs w:val="28"/>
        </w:rPr>
        <mc:AlternateContent>
          <mc:Choice Requires="wps">
            <w:drawing>
              <wp:anchor distT="45720" distB="45720" distL="114300" distR="114300" simplePos="0" relativeHeight="251833344" behindDoc="0" locked="0" layoutInCell="1" allowOverlap="1" wp14:anchorId="37835E38" wp14:editId="45C26156">
                <wp:simplePos x="0" y="0"/>
                <wp:positionH relativeFrom="column">
                  <wp:posOffset>53340</wp:posOffset>
                </wp:positionH>
                <wp:positionV relativeFrom="paragraph">
                  <wp:posOffset>301625</wp:posOffset>
                </wp:positionV>
                <wp:extent cx="5036820" cy="1988820"/>
                <wp:effectExtent l="0" t="0" r="11430" b="11430"/>
                <wp:wrapSquare wrapText="bothSides"/>
                <wp:docPr id="198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6820" cy="1988820"/>
                        </a:xfrm>
                        <a:prstGeom prst="rect">
                          <a:avLst/>
                        </a:prstGeom>
                        <a:solidFill>
                          <a:srgbClr val="FFFFFF"/>
                        </a:solidFill>
                        <a:ln w="9525">
                          <a:solidFill>
                            <a:srgbClr val="000000"/>
                          </a:solidFill>
                          <a:miter lim="800000"/>
                          <a:headEnd/>
                          <a:tailEnd/>
                        </a:ln>
                      </wps:spPr>
                      <wps:txbx>
                        <w:txbxContent>
                          <w:p w14:paraId="247D6658" w14:textId="77777777" w:rsidR="00AE0677" w:rsidRDefault="00AE0677" w:rsidP="00AE067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835E38" id="_x0000_s1051" type="#_x0000_t202" style="position:absolute;margin-left:4.2pt;margin-top:23.75pt;width:396.6pt;height:156.6pt;z-index:2518333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">
                <v:textbox>
                  <w:txbxContent>
                    <w:p w14:paraId="247D6658" w14:textId="77777777" w:rsidR="00AE0677" w:rsidRDefault="00AE0677" w:rsidP="00AE0677"/>
                  </w:txbxContent>
                </v:textbox>
                <w10:wrap type="square"/>
              </v:shape>
            </w:pict>
          </mc:Fallback>
        </mc:AlternateContent>
      </w:r>
      <w:r>
        <w:rPr>
          <w:rFonts w:ascii="Calibri" w:hAnsi="Calibri"/>
          <w:b/>
          <w:bCs/>
          <w:color w:val="000000"/>
          <w:sz w:val="28"/>
          <w:szCs w:val="28"/>
        </w:rPr>
        <w:t>7b.</w:t>
      </w:r>
      <w:r w:rsidRPr="00B415A1">
        <w:rPr>
          <w:rFonts w:ascii="Calibri" w:hAnsi="Calibri"/>
          <w:b/>
          <w:color w:val="000000"/>
          <w:sz w:val="28"/>
          <w:szCs w:val="28"/>
        </w:rPr>
        <w:t xml:space="preserve"> </w:t>
      </w:r>
      <w:r>
        <w:rPr>
          <w:rFonts w:ascii="Calibri" w:hAnsi="Calibri"/>
          <w:b/>
          <w:color w:val="000000"/>
          <w:sz w:val="28"/>
          <w:szCs w:val="28"/>
        </w:rPr>
        <w:t>If you have said you don’t feel safe, can you please tell us why</w:t>
      </w:r>
      <w:r w:rsidRPr="00CC48C2">
        <w:rPr>
          <w:rFonts w:ascii="Calibri" w:hAnsi="Calibri"/>
          <w:b/>
          <w:color w:val="000000"/>
          <w:sz w:val="28"/>
          <w:szCs w:val="28"/>
        </w:rPr>
        <w:t>?</w:t>
      </w:r>
    </w:p>
    <w:p w14:paraId="1A97401D" w14:textId="382F19B0" w:rsidR="00AE0677" w:rsidRDefault="00AE0677" w:rsidP="00AE0677">
      <w:pPr>
        <w:keepNext/>
        <w:autoSpaceDE w:val="0"/>
        <w:autoSpaceDN w:val="0"/>
        <w:adjustRightInd w:val="0"/>
        <w:outlineLvl w:val="0"/>
        <w:rPr>
          <w:rFonts w:ascii="Calibri" w:hAnsi="Calibri"/>
          <w:b/>
          <w:bCs/>
          <w:color w:val="000000"/>
          <w:sz w:val="28"/>
          <w:szCs w:val="28"/>
        </w:rPr>
      </w:pPr>
      <w:r w:rsidRPr="00726E67">
        <w:rPr>
          <w:rFonts w:ascii="Calibri" w:hAnsi="Calibri" w:cs="Arial"/>
          <w:color w:val="FF0000"/>
          <w:sz w:val="28"/>
          <w:szCs w:val="28"/>
          <w:highlight w:val="yellow"/>
          <w:lang w:eastAsia="en-US"/>
        </w:rPr>
        <w:t>Responses obtained should not be returned to</w:t>
      </w:r>
      <w:r>
        <w:rPr>
          <w:rFonts w:ascii="Calibri" w:hAnsi="Calibri" w:cs="Arial"/>
          <w:color w:val="FF0000"/>
          <w:sz w:val="28"/>
          <w:szCs w:val="28"/>
          <w:highlight w:val="yellow"/>
          <w:lang w:eastAsia="en-US"/>
        </w:rPr>
        <w:t xml:space="preserve"> NHS </w:t>
      </w:r>
      <w:r w:rsidR="005106CB">
        <w:rPr>
          <w:rFonts w:ascii="Calibri" w:hAnsi="Calibri" w:cs="Arial"/>
          <w:color w:val="FF0000"/>
          <w:sz w:val="28"/>
          <w:szCs w:val="28"/>
          <w:highlight w:val="yellow"/>
          <w:lang w:eastAsia="en-US"/>
        </w:rPr>
        <w:t>England</w:t>
      </w:r>
    </w:p>
    <w:p w14:paraId="60775785" w14:textId="77777777" w:rsidR="003E6E1F" w:rsidRDefault="003E6E1F" w:rsidP="00FD29AC">
      <w:pPr>
        <w:autoSpaceDE w:val="0"/>
        <w:autoSpaceDN w:val="0"/>
        <w:adjustRightInd w:val="0"/>
        <w:rPr>
          <w:rFonts w:ascii="Calibri" w:hAnsi="Calibri"/>
          <w:b/>
          <w:color w:val="000000"/>
          <w:sz w:val="28"/>
          <w:szCs w:val="28"/>
        </w:rPr>
      </w:pPr>
    </w:p>
    <w:p w14:paraId="15B685EA" w14:textId="77777777" w:rsidR="003E6E1F" w:rsidRDefault="003E6E1F" w:rsidP="00FD29AC">
      <w:pPr>
        <w:autoSpaceDE w:val="0"/>
        <w:autoSpaceDN w:val="0"/>
        <w:adjustRightInd w:val="0"/>
        <w:rPr>
          <w:rFonts w:ascii="Calibri" w:hAnsi="Calibri"/>
          <w:b/>
          <w:color w:val="000000"/>
          <w:sz w:val="28"/>
          <w:szCs w:val="28"/>
        </w:rPr>
      </w:pPr>
    </w:p>
    <w:p w14:paraId="654C2E37" w14:textId="5D6563E7" w:rsidR="00FD29AC" w:rsidRPr="001A2D58" w:rsidRDefault="00FD29AC" w:rsidP="00FD29AC">
      <w:pPr>
        <w:autoSpaceDE w:val="0"/>
        <w:autoSpaceDN w:val="0"/>
        <w:adjustRightInd w:val="0"/>
        <w:rPr>
          <w:rFonts w:ascii="Calibri" w:hAnsi="Calibri"/>
          <w:b/>
          <w:color w:val="000000"/>
          <w:sz w:val="28"/>
          <w:szCs w:val="28"/>
        </w:rPr>
      </w:pPr>
      <w:r>
        <w:rPr>
          <w:rFonts w:ascii="Calibri" w:hAnsi="Calibri"/>
          <w:b/>
          <w:color w:val="000000"/>
          <w:sz w:val="28"/>
          <w:szCs w:val="28"/>
        </w:rPr>
        <w:t>7</w:t>
      </w:r>
      <w:r w:rsidR="00AE0677">
        <w:rPr>
          <w:rFonts w:ascii="Calibri" w:hAnsi="Calibri"/>
          <w:b/>
          <w:color w:val="000000"/>
          <w:sz w:val="28"/>
          <w:szCs w:val="28"/>
        </w:rPr>
        <w:t>c</w:t>
      </w:r>
      <w:r>
        <w:rPr>
          <w:rFonts w:ascii="Calibri" w:hAnsi="Calibri"/>
          <w:b/>
          <w:color w:val="000000"/>
          <w:sz w:val="28"/>
          <w:szCs w:val="28"/>
        </w:rPr>
        <w:t>.</w:t>
      </w:r>
      <w:r>
        <w:rPr>
          <w:rFonts w:ascii="Calibri" w:hAnsi="Calibri"/>
          <w:b/>
          <w:color w:val="000000"/>
          <w:sz w:val="28"/>
          <w:szCs w:val="28"/>
        </w:rPr>
        <w:tab/>
        <w:t xml:space="preserve">Do staff help you to </w:t>
      </w:r>
      <w:r w:rsidRPr="001A2D58">
        <w:rPr>
          <w:rFonts w:ascii="Calibri" w:hAnsi="Calibri"/>
          <w:b/>
          <w:color w:val="000000"/>
          <w:sz w:val="28"/>
          <w:szCs w:val="28"/>
        </w:rPr>
        <w:t>feel</w:t>
      </w:r>
      <w:r>
        <w:rPr>
          <w:rFonts w:ascii="Calibri" w:hAnsi="Calibri"/>
          <w:b/>
          <w:color w:val="000000"/>
          <w:sz w:val="28"/>
          <w:szCs w:val="28"/>
        </w:rPr>
        <w:t xml:space="preserve"> safe</w:t>
      </w:r>
      <w:r w:rsidRPr="001A2D58">
        <w:rPr>
          <w:rFonts w:ascii="Calibri" w:hAnsi="Calibri"/>
          <w:b/>
          <w:color w:val="000000"/>
          <w:sz w:val="28"/>
          <w:szCs w:val="28"/>
        </w:rPr>
        <w:t>?</w:t>
      </w:r>
    </w:p>
    <w:p w14:paraId="3695E160" w14:textId="77777777" w:rsidR="00FD29AC" w:rsidRPr="001A2D58" w:rsidRDefault="00FD29AC" w:rsidP="00FD29AC">
      <w:pPr>
        <w:autoSpaceDE w:val="0"/>
        <w:autoSpaceDN w:val="0"/>
        <w:adjustRightInd w:val="0"/>
        <w:rPr>
          <w:rFonts w:ascii="Calibri" w:hAnsi="Calibri"/>
          <w:b/>
          <w:color w:val="000000"/>
          <w:sz w:val="28"/>
          <w:szCs w:val="28"/>
        </w:rPr>
      </w:pPr>
    </w:p>
    <w:p w14:paraId="2EF40135" w14:textId="77777777" w:rsidR="00FD29AC" w:rsidRPr="003822E1" w:rsidRDefault="00FD29AC" w:rsidP="00FD29AC">
      <w:pPr>
        <w:rPr>
          <w:rFonts w:ascii="Calibri" w:hAnsi="Calibri"/>
          <w:sz w:val="28"/>
          <w:szCs w:val="28"/>
        </w:rPr>
      </w:pPr>
      <w:r w:rsidRPr="003822E1">
        <w:rPr>
          <w:rFonts w:ascii="Calibri" w:hAnsi="Calibri"/>
          <w:sz w:val="28"/>
          <w:szCs w:val="28"/>
        </w:rPr>
        <w:t>By feeling safe we mean feeling safe both at home and outside. This could be things like:</w:t>
      </w:r>
    </w:p>
    <w:p w14:paraId="61DF2638" w14:textId="77777777" w:rsidR="00FD29AC" w:rsidRPr="003822E1" w:rsidRDefault="00FD29AC" w:rsidP="00FD29AC">
      <w:pPr>
        <w:numPr>
          <w:ilvl w:val="0"/>
          <w:numId w:val="28"/>
        </w:numPr>
        <w:rPr>
          <w:rFonts w:ascii="Calibri" w:hAnsi="Calibri"/>
          <w:sz w:val="28"/>
          <w:szCs w:val="28"/>
        </w:rPr>
      </w:pPr>
      <w:r w:rsidRPr="003822E1">
        <w:rPr>
          <w:rFonts w:ascii="Calibri" w:hAnsi="Calibri"/>
          <w:sz w:val="28"/>
          <w:szCs w:val="28"/>
        </w:rPr>
        <w:t xml:space="preserve">fear of abuse or being hurt, </w:t>
      </w:r>
    </w:p>
    <w:p w14:paraId="48CA15A0" w14:textId="77777777" w:rsidR="00FD29AC" w:rsidRPr="003822E1" w:rsidRDefault="00FD29AC" w:rsidP="00FD29AC">
      <w:pPr>
        <w:numPr>
          <w:ilvl w:val="0"/>
          <w:numId w:val="28"/>
        </w:numPr>
        <w:rPr>
          <w:rFonts w:ascii="Calibri" w:hAnsi="Calibri"/>
          <w:sz w:val="28"/>
          <w:szCs w:val="28"/>
        </w:rPr>
      </w:pPr>
      <w:r w:rsidRPr="003822E1">
        <w:rPr>
          <w:rFonts w:ascii="Calibri" w:hAnsi="Calibri"/>
          <w:sz w:val="28"/>
          <w:szCs w:val="28"/>
        </w:rPr>
        <w:t>fear of having an accident.</w:t>
      </w:r>
    </w:p>
    <w:p w14:paraId="0BAC6874" w14:textId="77777777" w:rsidR="00FD29AC" w:rsidRDefault="00FD29AC" w:rsidP="001E21E7">
      <w:pPr>
        <w:tabs>
          <w:tab w:val="left" w:pos="1260"/>
        </w:tabs>
        <w:autoSpaceDE w:val="0"/>
        <w:autoSpaceDN w:val="0"/>
        <w:adjustRightInd w:val="0"/>
        <w:ind w:left="720"/>
        <w:rPr>
          <w:rFonts w:ascii="Calibri" w:hAnsi="Calibri"/>
          <w:b/>
          <w:color w:val="000000"/>
          <w:sz w:val="28"/>
          <w:szCs w:val="28"/>
        </w:rPr>
      </w:pPr>
    </w:p>
    <w:p w14:paraId="702FEEFF" w14:textId="77777777" w:rsidR="00AC48A3" w:rsidRDefault="00AC48A3" w:rsidP="001E21E7">
      <w:pPr>
        <w:tabs>
          <w:tab w:val="left" w:pos="1260"/>
        </w:tabs>
        <w:autoSpaceDE w:val="0"/>
        <w:autoSpaceDN w:val="0"/>
        <w:adjustRightInd w:val="0"/>
        <w:ind w:left="720"/>
        <w:rPr>
          <w:rFonts w:ascii="Calibri" w:hAnsi="Calibri"/>
          <w:b/>
          <w:color w:val="000000"/>
          <w:sz w:val="28"/>
          <w:szCs w:val="28"/>
        </w:rPr>
      </w:pPr>
    </w:p>
    <w:p w14:paraId="79F0AA10" w14:textId="77EA0CDF" w:rsidR="00C34CF4" w:rsidRDefault="00C34CF4" w:rsidP="00C34CF4">
      <w:pPr>
        <w:rPr>
          <w:rFonts w:ascii="Calibri" w:hAnsi="Calibri"/>
          <w:b/>
          <w:bCs/>
          <w:i/>
          <w:color w:val="000000"/>
          <w:sz w:val="28"/>
          <w:szCs w:val="28"/>
        </w:rPr>
      </w:pPr>
      <w:r>
        <w:rPr>
          <w:rFonts w:ascii="Calibri" w:hAnsi="Calibri"/>
          <w:b/>
          <w:bCs/>
          <w:i/>
          <w:color w:val="000000"/>
          <w:sz w:val="28"/>
          <w:szCs w:val="28"/>
        </w:rPr>
        <w:t>SHOWCARD Q7</w:t>
      </w:r>
      <w:r w:rsidR="0082717F">
        <w:rPr>
          <w:rFonts w:ascii="Calibri" w:hAnsi="Calibri"/>
          <w:b/>
          <w:bCs/>
          <w:i/>
          <w:color w:val="000000"/>
          <w:sz w:val="28"/>
          <w:szCs w:val="28"/>
        </w:rPr>
        <w:t>c</w:t>
      </w:r>
      <w:r>
        <w:rPr>
          <w:rFonts w:ascii="Calibri" w:hAnsi="Calibri"/>
          <w:b/>
          <w:bCs/>
          <w:i/>
          <w:color w:val="000000"/>
          <w:sz w:val="28"/>
          <w:szCs w:val="28"/>
        </w:rPr>
        <w:t xml:space="preserve"> – Please only choose one </w:t>
      </w:r>
      <w:proofErr w:type="gramStart"/>
      <w:r>
        <w:rPr>
          <w:rFonts w:ascii="Calibri" w:hAnsi="Calibri"/>
          <w:b/>
          <w:bCs/>
          <w:i/>
          <w:color w:val="000000"/>
          <w:sz w:val="28"/>
          <w:szCs w:val="28"/>
        </w:rPr>
        <w:t>option</w:t>
      </w:r>
      <w:proofErr w:type="gramEnd"/>
    </w:p>
    <w:tbl>
      <w:tblPr>
        <w:tblpPr w:leftFromText="180" w:rightFromText="180" w:vertAnchor="text" w:horzAnchor="page" w:tblpX="1221" w:tblpY="549"/>
        <w:tblW w:w="7831" w:type="dxa"/>
        <w:tblLayout w:type="fixed"/>
        <w:tblCellMar>
          <w:left w:w="40" w:type="dxa"/>
          <w:right w:w="40" w:type="dxa"/>
        </w:tblCellMar>
        <w:tblLook w:val="0000" w:firstRow="0" w:lastRow="0" w:firstColumn="0" w:lastColumn="0" w:noHBand="0" w:noVBand="0"/>
      </w:tblPr>
      <w:tblGrid>
        <w:gridCol w:w="7020"/>
        <w:gridCol w:w="162"/>
        <w:gridCol w:w="487"/>
        <w:gridCol w:w="162"/>
      </w:tblGrid>
      <w:tr w:rsidR="000526F6" w:rsidRPr="000526F6" w14:paraId="2B07EF31" w14:textId="77777777" w:rsidTr="00336B66">
        <w:trPr>
          <w:trHeight w:val="334"/>
        </w:trPr>
        <w:tc>
          <w:tcPr>
            <w:tcW w:w="7020" w:type="dxa"/>
            <w:tcBorders>
              <w:top w:val="nil"/>
              <w:left w:val="nil"/>
              <w:bottom w:val="nil"/>
            </w:tcBorders>
          </w:tcPr>
          <w:p w14:paraId="20B92AB7" w14:textId="77777777" w:rsidR="000526F6" w:rsidRPr="000526F6" w:rsidRDefault="000526F6" w:rsidP="00336B66">
            <w:pPr>
              <w:autoSpaceDE w:val="0"/>
              <w:autoSpaceDN w:val="0"/>
              <w:adjustRightInd w:val="0"/>
              <w:ind w:left="108" w:right="108"/>
              <w:jc w:val="right"/>
              <w:rPr>
                <w:rFonts w:ascii="Calibri" w:hAnsi="Calibri"/>
                <w:sz w:val="28"/>
                <w:szCs w:val="28"/>
              </w:rPr>
            </w:pPr>
            <w:r w:rsidRPr="000526F6">
              <w:rPr>
                <w:rFonts w:ascii="Calibri" w:hAnsi="Calibri"/>
                <w:sz w:val="28"/>
                <w:szCs w:val="28"/>
              </w:rPr>
              <w:t>Yes</w:t>
            </w:r>
          </w:p>
        </w:tc>
        <w:tc>
          <w:tcPr>
            <w:tcW w:w="162" w:type="dxa"/>
            <w:tcBorders>
              <w:left w:val="nil"/>
              <w:right w:val="single" w:sz="4" w:space="0" w:color="auto"/>
            </w:tcBorders>
          </w:tcPr>
          <w:p w14:paraId="7AA86E8A" w14:textId="77777777" w:rsidR="000526F6" w:rsidRPr="000526F6" w:rsidRDefault="000526F6" w:rsidP="00336B66">
            <w:pPr>
              <w:autoSpaceDE w:val="0"/>
              <w:autoSpaceDN w:val="0"/>
              <w:adjustRightInd w:val="0"/>
              <w:ind w:left="108" w:right="108"/>
              <w:rPr>
                <w:rFonts w:ascii="Calibri" w:hAnsi="Calibri"/>
                <w:color w:val="FF0000"/>
                <w:sz w:val="28"/>
                <w:szCs w:val="28"/>
              </w:rPr>
            </w:pPr>
          </w:p>
        </w:tc>
        <w:tc>
          <w:tcPr>
            <w:tcW w:w="487" w:type="dxa"/>
            <w:tcBorders>
              <w:top w:val="single" w:sz="4" w:space="0" w:color="auto"/>
              <w:left w:val="single" w:sz="4" w:space="0" w:color="auto"/>
              <w:bottom w:val="single" w:sz="4" w:space="0" w:color="auto"/>
              <w:right w:val="single" w:sz="4" w:space="0" w:color="auto"/>
            </w:tcBorders>
          </w:tcPr>
          <w:p w14:paraId="2AA5AFF3" w14:textId="77777777" w:rsidR="000526F6" w:rsidRPr="000526F6" w:rsidRDefault="000526F6" w:rsidP="00336B66">
            <w:pPr>
              <w:autoSpaceDE w:val="0"/>
              <w:autoSpaceDN w:val="0"/>
              <w:adjustRightInd w:val="0"/>
              <w:ind w:left="108" w:right="108"/>
              <w:rPr>
                <w:rFonts w:ascii="Calibri" w:hAnsi="Calibri"/>
                <w:color w:val="FF0000"/>
                <w:sz w:val="28"/>
                <w:szCs w:val="28"/>
              </w:rPr>
            </w:pPr>
          </w:p>
        </w:tc>
        <w:tc>
          <w:tcPr>
            <w:tcW w:w="162" w:type="dxa"/>
            <w:tcBorders>
              <w:top w:val="nil"/>
              <w:left w:val="single" w:sz="4" w:space="0" w:color="auto"/>
              <w:bottom w:val="nil"/>
              <w:right w:val="nil"/>
            </w:tcBorders>
          </w:tcPr>
          <w:p w14:paraId="315BD505" w14:textId="77777777" w:rsidR="000526F6" w:rsidRPr="000526F6" w:rsidRDefault="000526F6" w:rsidP="00336B66">
            <w:pPr>
              <w:autoSpaceDE w:val="0"/>
              <w:autoSpaceDN w:val="0"/>
              <w:adjustRightInd w:val="0"/>
              <w:ind w:left="108" w:right="108"/>
              <w:jc w:val="right"/>
              <w:rPr>
                <w:rFonts w:ascii="Calibri" w:hAnsi="Calibri"/>
                <w:color w:val="FF0000"/>
                <w:sz w:val="28"/>
                <w:szCs w:val="28"/>
              </w:rPr>
            </w:pPr>
          </w:p>
        </w:tc>
      </w:tr>
      <w:tr w:rsidR="000526F6" w:rsidRPr="000526F6" w14:paraId="07F62C18" w14:textId="77777777" w:rsidTr="00336B66">
        <w:trPr>
          <w:trHeight w:val="1370"/>
        </w:trPr>
        <w:tc>
          <w:tcPr>
            <w:tcW w:w="7020" w:type="dxa"/>
            <w:tcBorders>
              <w:top w:val="nil"/>
              <w:left w:val="nil"/>
              <w:bottom w:val="nil"/>
              <w:right w:val="nil"/>
            </w:tcBorders>
          </w:tcPr>
          <w:p w14:paraId="6A70047D" w14:textId="7AEC74D1" w:rsidR="000526F6" w:rsidRPr="000526F6" w:rsidRDefault="000526F6" w:rsidP="00336B66">
            <w:pPr>
              <w:autoSpaceDE w:val="0"/>
              <w:autoSpaceDN w:val="0"/>
              <w:adjustRightInd w:val="0"/>
              <w:ind w:left="108" w:right="108"/>
              <w:jc w:val="right"/>
              <w:rPr>
                <w:rFonts w:ascii="Calibri" w:hAnsi="Calibri"/>
                <w:sz w:val="16"/>
                <w:szCs w:val="16"/>
              </w:rPr>
            </w:pPr>
          </w:p>
          <w:p w14:paraId="66691982" w14:textId="77777777" w:rsidR="000526F6" w:rsidRPr="000526F6" w:rsidRDefault="000526F6" w:rsidP="00336B66">
            <w:pPr>
              <w:autoSpaceDE w:val="0"/>
              <w:autoSpaceDN w:val="0"/>
              <w:adjustRightInd w:val="0"/>
              <w:ind w:left="108" w:right="108"/>
              <w:jc w:val="right"/>
              <w:rPr>
                <w:rFonts w:ascii="Calibri" w:hAnsi="Calibri"/>
                <w:sz w:val="16"/>
                <w:szCs w:val="16"/>
              </w:rPr>
            </w:pPr>
          </w:p>
          <w:p w14:paraId="690471DB" w14:textId="77777777" w:rsidR="000526F6" w:rsidRPr="000526F6" w:rsidRDefault="000526F6" w:rsidP="00336B66">
            <w:pPr>
              <w:autoSpaceDE w:val="0"/>
              <w:autoSpaceDN w:val="0"/>
              <w:adjustRightInd w:val="0"/>
              <w:ind w:left="108" w:right="108"/>
              <w:jc w:val="right"/>
              <w:rPr>
                <w:rFonts w:ascii="Calibri" w:hAnsi="Calibri"/>
                <w:sz w:val="16"/>
                <w:szCs w:val="16"/>
              </w:rPr>
            </w:pPr>
          </w:p>
          <w:p w14:paraId="6A90D265" w14:textId="77777777" w:rsidR="000526F6" w:rsidRPr="000526F6" w:rsidRDefault="000526F6" w:rsidP="00336B66">
            <w:pPr>
              <w:autoSpaceDE w:val="0"/>
              <w:autoSpaceDN w:val="0"/>
              <w:adjustRightInd w:val="0"/>
              <w:ind w:left="108" w:right="108"/>
              <w:jc w:val="right"/>
              <w:rPr>
                <w:rFonts w:ascii="Calibri" w:hAnsi="Calibri"/>
                <w:sz w:val="16"/>
                <w:szCs w:val="16"/>
              </w:rPr>
            </w:pPr>
          </w:p>
          <w:p w14:paraId="50E465DA" w14:textId="77777777" w:rsidR="000526F6" w:rsidRPr="000526F6" w:rsidRDefault="000526F6" w:rsidP="00336B66">
            <w:pPr>
              <w:autoSpaceDE w:val="0"/>
              <w:autoSpaceDN w:val="0"/>
              <w:adjustRightInd w:val="0"/>
              <w:ind w:left="108" w:right="108"/>
              <w:jc w:val="right"/>
              <w:rPr>
                <w:rFonts w:ascii="Calibri" w:hAnsi="Calibri"/>
                <w:sz w:val="16"/>
                <w:szCs w:val="16"/>
              </w:rPr>
            </w:pPr>
          </w:p>
          <w:p w14:paraId="65242B05" w14:textId="77777777" w:rsidR="000526F6" w:rsidRPr="000526F6" w:rsidRDefault="000526F6" w:rsidP="00336B66">
            <w:pPr>
              <w:autoSpaceDE w:val="0"/>
              <w:autoSpaceDN w:val="0"/>
              <w:adjustRightInd w:val="0"/>
              <w:ind w:left="108" w:right="108"/>
              <w:jc w:val="right"/>
              <w:rPr>
                <w:rFonts w:ascii="Calibri" w:hAnsi="Calibri"/>
                <w:sz w:val="16"/>
                <w:szCs w:val="16"/>
              </w:rPr>
            </w:pPr>
          </w:p>
          <w:p w14:paraId="37933BF4" w14:textId="77777777" w:rsidR="000526F6" w:rsidRPr="000526F6" w:rsidRDefault="000526F6" w:rsidP="00336B66">
            <w:pPr>
              <w:autoSpaceDE w:val="0"/>
              <w:autoSpaceDN w:val="0"/>
              <w:adjustRightInd w:val="0"/>
              <w:ind w:left="108" w:right="108"/>
              <w:jc w:val="right"/>
              <w:rPr>
                <w:rFonts w:ascii="Calibri" w:hAnsi="Calibri"/>
                <w:sz w:val="16"/>
                <w:szCs w:val="16"/>
              </w:rPr>
            </w:pPr>
          </w:p>
        </w:tc>
        <w:tc>
          <w:tcPr>
            <w:tcW w:w="162" w:type="dxa"/>
            <w:tcBorders>
              <w:left w:val="nil"/>
              <w:right w:val="nil"/>
            </w:tcBorders>
          </w:tcPr>
          <w:p w14:paraId="266FD104" w14:textId="77777777" w:rsidR="000526F6" w:rsidRPr="000526F6" w:rsidRDefault="000526F6" w:rsidP="00336B66">
            <w:pPr>
              <w:autoSpaceDE w:val="0"/>
              <w:autoSpaceDN w:val="0"/>
              <w:adjustRightInd w:val="0"/>
              <w:ind w:left="108" w:right="108"/>
              <w:rPr>
                <w:rFonts w:ascii="Calibri" w:hAnsi="Calibri"/>
                <w:sz w:val="16"/>
                <w:szCs w:val="16"/>
              </w:rPr>
            </w:pPr>
          </w:p>
        </w:tc>
        <w:tc>
          <w:tcPr>
            <w:tcW w:w="487" w:type="dxa"/>
            <w:tcBorders>
              <w:top w:val="single" w:sz="4" w:space="0" w:color="auto"/>
              <w:left w:val="nil"/>
              <w:bottom w:val="single" w:sz="4" w:space="0" w:color="auto"/>
            </w:tcBorders>
          </w:tcPr>
          <w:p w14:paraId="2AB243F9" w14:textId="639D5416" w:rsidR="000526F6" w:rsidRPr="000526F6" w:rsidRDefault="000526F6" w:rsidP="00336B66">
            <w:pPr>
              <w:autoSpaceDE w:val="0"/>
              <w:autoSpaceDN w:val="0"/>
              <w:adjustRightInd w:val="0"/>
              <w:ind w:left="108" w:right="108"/>
              <w:rPr>
                <w:rFonts w:ascii="Calibri" w:hAnsi="Calibri"/>
                <w:sz w:val="16"/>
                <w:szCs w:val="16"/>
              </w:rPr>
            </w:pPr>
          </w:p>
        </w:tc>
        <w:tc>
          <w:tcPr>
            <w:tcW w:w="162" w:type="dxa"/>
            <w:tcBorders>
              <w:top w:val="nil"/>
              <w:bottom w:val="nil"/>
              <w:right w:val="nil"/>
            </w:tcBorders>
          </w:tcPr>
          <w:p w14:paraId="13E65FCE" w14:textId="25CD7502" w:rsidR="000526F6" w:rsidRPr="000526F6" w:rsidRDefault="004D1346" w:rsidP="00336B66">
            <w:pPr>
              <w:autoSpaceDE w:val="0"/>
              <w:autoSpaceDN w:val="0"/>
              <w:adjustRightInd w:val="0"/>
              <w:ind w:left="108" w:right="108"/>
              <w:jc w:val="right"/>
              <w:rPr>
                <w:rFonts w:ascii="Calibri" w:hAnsi="Calibri"/>
                <w:sz w:val="16"/>
                <w:szCs w:val="16"/>
              </w:rPr>
            </w:pPr>
            <w:r>
              <w:rPr>
                <w:rFonts w:ascii="Calibri" w:hAnsi="Calibri"/>
                <w:noProof/>
                <w:color w:val="FF0000"/>
                <w:sz w:val="28"/>
                <w:szCs w:val="28"/>
              </w:rPr>
              <mc:AlternateContent>
                <mc:Choice Requires="wpg">
                  <w:drawing>
                    <wp:anchor distT="0" distB="0" distL="114300" distR="114300" simplePos="0" relativeHeight="251788288" behindDoc="0" locked="0" layoutInCell="1" allowOverlap="1" wp14:anchorId="6B303336" wp14:editId="05E4150A">
                      <wp:simplePos x="0" y="0"/>
                      <wp:positionH relativeFrom="column">
                        <wp:posOffset>181610</wp:posOffset>
                      </wp:positionH>
                      <wp:positionV relativeFrom="paragraph">
                        <wp:posOffset>686435</wp:posOffset>
                      </wp:positionV>
                      <wp:extent cx="863600" cy="835660"/>
                      <wp:effectExtent l="0" t="5080" r="0" b="6985"/>
                      <wp:wrapNone/>
                      <wp:docPr id="711" name="Group 15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712" name="Picture 1570"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13" name="Picture 157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14" name="Picture 157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8CA803F" id="Group 1569" o:spid="_x0000_s1026" style="position:absolute;margin-left:14.3pt;margin-top:54.05pt;width:68pt;height:65.8pt;z-index:251788288"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">
                      <v:shape id="Picture 1570"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">
                        <v:imagedata r:id="rId56" o:title="Super Sad"/>
                      </v:shape>
                      <v:shape id="Picture 1571"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">
                        <v:imagedata r:id="rId57" o:title=""/>
                      </v:shape>
                      <v:shape id="Picture 1572"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">
                        <v:imagedata r:id="rId58" o:title=""/>
                      </v:shape>
                    </v:group>
                  </w:pict>
                </mc:Fallback>
              </mc:AlternateContent>
            </w:r>
          </w:p>
        </w:tc>
      </w:tr>
      <w:tr w:rsidR="000526F6" w:rsidRPr="000526F6" w14:paraId="39A3E3B3" w14:textId="77777777" w:rsidTr="00336B66">
        <w:trPr>
          <w:trHeight w:val="351"/>
        </w:trPr>
        <w:tc>
          <w:tcPr>
            <w:tcW w:w="7020" w:type="dxa"/>
            <w:tcBorders>
              <w:top w:val="nil"/>
              <w:left w:val="nil"/>
              <w:bottom w:val="nil"/>
            </w:tcBorders>
          </w:tcPr>
          <w:p w14:paraId="0A06486C" w14:textId="77777777" w:rsidR="000526F6" w:rsidRPr="000526F6" w:rsidRDefault="000526F6" w:rsidP="00336B66">
            <w:pPr>
              <w:autoSpaceDE w:val="0"/>
              <w:autoSpaceDN w:val="0"/>
              <w:adjustRightInd w:val="0"/>
              <w:ind w:left="108" w:right="108"/>
              <w:jc w:val="right"/>
              <w:rPr>
                <w:rFonts w:ascii="Calibri" w:hAnsi="Calibri"/>
                <w:sz w:val="28"/>
                <w:szCs w:val="28"/>
              </w:rPr>
            </w:pPr>
            <w:r w:rsidRPr="000526F6">
              <w:rPr>
                <w:rFonts w:ascii="Calibri" w:hAnsi="Calibri"/>
                <w:sz w:val="28"/>
                <w:szCs w:val="28"/>
              </w:rPr>
              <w:t>No</w:t>
            </w:r>
          </w:p>
        </w:tc>
        <w:tc>
          <w:tcPr>
            <w:tcW w:w="162" w:type="dxa"/>
            <w:tcBorders>
              <w:left w:val="nil"/>
              <w:right w:val="single" w:sz="4" w:space="0" w:color="auto"/>
            </w:tcBorders>
          </w:tcPr>
          <w:p w14:paraId="2E151773" w14:textId="77777777" w:rsidR="000526F6" w:rsidRPr="000526F6" w:rsidRDefault="000526F6" w:rsidP="00336B66">
            <w:pPr>
              <w:autoSpaceDE w:val="0"/>
              <w:autoSpaceDN w:val="0"/>
              <w:adjustRightInd w:val="0"/>
              <w:ind w:left="108" w:right="108"/>
              <w:rPr>
                <w:rFonts w:ascii="Calibri" w:hAnsi="Calibri"/>
                <w:sz w:val="28"/>
                <w:szCs w:val="28"/>
              </w:rPr>
            </w:pPr>
          </w:p>
        </w:tc>
        <w:tc>
          <w:tcPr>
            <w:tcW w:w="487" w:type="dxa"/>
            <w:tcBorders>
              <w:top w:val="single" w:sz="4" w:space="0" w:color="auto"/>
              <w:left w:val="single" w:sz="4" w:space="0" w:color="auto"/>
              <w:bottom w:val="single" w:sz="4" w:space="0" w:color="auto"/>
              <w:right w:val="single" w:sz="4" w:space="0" w:color="auto"/>
            </w:tcBorders>
          </w:tcPr>
          <w:p w14:paraId="7A3163CD" w14:textId="77777777" w:rsidR="000526F6" w:rsidRPr="000526F6" w:rsidRDefault="000526F6" w:rsidP="00336B66">
            <w:pPr>
              <w:autoSpaceDE w:val="0"/>
              <w:autoSpaceDN w:val="0"/>
              <w:adjustRightInd w:val="0"/>
              <w:ind w:left="108" w:right="108"/>
              <w:rPr>
                <w:rFonts w:ascii="Calibri" w:hAnsi="Calibri"/>
                <w:sz w:val="28"/>
                <w:szCs w:val="28"/>
              </w:rPr>
            </w:pPr>
          </w:p>
        </w:tc>
        <w:tc>
          <w:tcPr>
            <w:tcW w:w="162" w:type="dxa"/>
            <w:tcBorders>
              <w:top w:val="nil"/>
              <w:left w:val="single" w:sz="4" w:space="0" w:color="auto"/>
              <w:bottom w:val="nil"/>
              <w:right w:val="nil"/>
            </w:tcBorders>
          </w:tcPr>
          <w:p w14:paraId="53CEA52F" w14:textId="77777777" w:rsidR="000526F6" w:rsidRPr="000526F6" w:rsidRDefault="000526F6" w:rsidP="00336B66">
            <w:pPr>
              <w:autoSpaceDE w:val="0"/>
              <w:autoSpaceDN w:val="0"/>
              <w:adjustRightInd w:val="0"/>
              <w:jc w:val="center"/>
              <w:rPr>
                <w:rFonts w:ascii="Calibri" w:hAnsi="Calibri"/>
                <w:sz w:val="28"/>
                <w:szCs w:val="28"/>
              </w:rPr>
            </w:pPr>
          </w:p>
        </w:tc>
      </w:tr>
    </w:tbl>
    <w:p w14:paraId="5F632BE2" w14:textId="77777777" w:rsidR="000526F6" w:rsidRPr="000526F6" w:rsidRDefault="000526F6" w:rsidP="000526F6">
      <w:pPr>
        <w:keepNext/>
        <w:autoSpaceDE w:val="0"/>
        <w:autoSpaceDN w:val="0"/>
        <w:adjustRightInd w:val="0"/>
        <w:jc w:val="right"/>
        <w:rPr>
          <w:rFonts w:ascii="Calibri" w:hAnsi="Calibri"/>
          <w:b/>
          <w:bCs/>
          <w:sz w:val="28"/>
          <w:szCs w:val="28"/>
        </w:rPr>
      </w:pPr>
    </w:p>
    <w:p w14:paraId="7A975F7B" w14:textId="560E83D3" w:rsidR="000526F6" w:rsidRPr="000526F6" w:rsidRDefault="003E6E1F" w:rsidP="000526F6">
      <w:pPr>
        <w:keepNext/>
        <w:autoSpaceDE w:val="0"/>
        <w:autoSpaceDN w:val="0"/>
        <w:adjustRightInd w:val="0"/>
        <w:ind w:left="5760"/>
        <w:jc w:val="right"/>
        <w:rPr>
          <w:rFonts w:ascii="Calibri" w:hAnsi="Calibri"/>
          <w:b/>
          <w:bCs/>
          <w:color w:val="FF0000"/>
          <w:sz w:val="28"/>
          <w:szCs w:val="28"/>
          <w:highlight w:val="yellow"/>
        </w:rPr>
      </w:pPr>
      <w:r>
        <w:rPr>
          <w:rFonts w:ascii="Calibri" w:hAnsi="Calibri"/>
          <w:b/>
          <w:bCs/>
          <w:noProof/>
          <w:color w:val="FF0000"/>
          <w:sz w:val="28"/>
          <w:szCs w:val="28"/>
        </w:rPr>
        <mc:AlternateContent>
          <mc:Choice Requires="wpg">
            <w:drawing>
              <wp:anchor distT="0" distB="0" distL="114300" distR="114300" simplePos="0" relativeHeight="251787264" behindDoc="0" locked="0" layoutInCell="1" allowOverlap="1" wp14:anchorId="59BB39D1" wp14:editId="0B59AB71">
                <wp:simplePos x="0" y="0"/>
                <wp:positionH relativeFrom="column">
                  <wp:posOffset>4685665</wp:posOffset>
                </wp:positionH>
                <wp:positionV relativeFrom="paragraph">
                  <wp:posOffset>5080</wp:posOffset>
                </wp:positionV>
                <wp:extent cx="889000" cy="800100"/>
                <wp:effectExtent l="0" t="635" r="0" b="0"/>
                <wp:wrapNone/>
                <wp:docPr id="707" name="Group 15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708" name="Picture 1566"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09" name="Picture 1567"/>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10" name="Picture 156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8D25F57" id="Group 1565" o:spid="_x0000_s1026" style="position:absolute;margin-left:368.95pt;margin-top:.4pt;width:70pt;height:63pt;z-index:251787264"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">
                <v:shape id="Picture 1566"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">
                  <v:imagedata r:id="rId51" o:title="Smiley"/>
                </v:shape>
                <v:shape id="Picture 1567"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">
                  <v:imagedata r:id="rId52" o:title="" cropbottom="6554f"/>
                </v:shape>
                <v:shape id="Picture 1568"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">
                  <v:imagedata r:id="rId53" o:title=""/>
                </v:shape>
              </v:group>
            </w:pict>
          </mc:Fallback>
        </mc:AlternateContent>
      </w:r>
    </w:p>
    <w:p w14:paraId="1C36DE7B" w14:textId="77777777" w:rsidR="000526F6" w:rsidRPr="000526F6" w:rsidRDefault="000526F6" w:rsidP="000526F6">
      <w:pPr>
        <w:rPr>
          <w:rFonts w:ascii="Calibri" w:hAnsi="Calibri"/>
          <w:color w:val="FF0000"/>
          <w:sz w:val="28"/>
          <w:szCs w:val="28"/>
        </w:rPr>
      </w:pPr>
    </w:p>
    <w:p w14:paraId="0001E4A3" w14:textId="77777777" w:rsidR="000526F6" w:rsidRPr="000526F6" w:rsidRDefault="000526F6" w:rsidP="000526F6">
      <w:pPr>
        <w:tabs>
          <w:tab w:val="left" w:pos="1635"/>
        </w:tabs>
        <w:rPr>
          <w:rFonts w:ascii="Calibri" w:hAnsi="Calibri"/>
          <w:color w:val="FF0000"/>
          <w:sz w:val="28"/>
          <w:szCs w:val="28"/>
        </w:rPr>
      </w:pPr>
      <w:r w:rsidRPr="000526F6">
        <w:rPr>
          <w:rFonts w:ascii="Calibri" w:hAnsi="Calibri"/>
          <w:color w:val="FF0000"/>
          <w:sz w:val="28"/>
          <w:szCs w:val="28"/>
        </w:rPr>
        <w:tab/>
      </w:r>
    </w:p>
    <w:p w14:paraId="63ACED6C" w14:textId="77777777" w:rsidR="000526F6" w:rsidRPr="000526F6" w:rsidRDefault="000526F6" w:rsidP="000526F6">
      <w:pPr>
        <w:rPr>
          <w:rFonts w:ascii="Calibri" w:hAnsi="Calibri"/>
          <w:color w:val="FF0000"/>
          <w:sz w:val="28"/>
          <w:szCs w:val="28"/>
          <w:highlight w:val="yellow"/>
        </w:rPr>
      </w:pPr>
    </w:p>
    <w:p w14:paraId="7C1D2884" w14:textId="77777777" w:rsidR="000526F6" w:rsidRPr="000526F6" w:rsidRDefault="000526F6" w:rsidP="000526F6">
      <w:pPr>
        <w:rPr>
          <w:rFonts w:ascii="Calibri" w:hAnsi="Calibri"/>
          <w:color w:val="FF0000"/>
          <w:sz w:val="28"/>
          <w:szCs w:val="28"/>
        </w:rPr>
      </w:pPr>
    </w:p>
    <w:p w14:paraId="05A84751" w14:textId="77777777" w:rsidR="000526F6" w:rsidRPr="000526F6" w:rsidRDefault="000526F6" w:rsidP="000526F6">
      <w:pPr>
        <w:rPr>
          <w:rFonts w:ascii="Calibri" w:hAnsi="Calibri"/>
          <w:color w:val="FF0000"/>
          <w:sz w:val="28"/>
          <w:szCs w:val="28"/>
        </w:rPr>
      </w:pPr>
    </w:p>
    <w:p w14:paraId="23C4AF8A" w14:textId="77777777" w:rsidR="000526F6" w:rsidRPr="000526F6" w:rsidRDefault="000526F6" w:rsidP="000526F6">
      <w:pPr>
        <w:rPr>
          <w:rFonts w:ascii="Calibri" w:hAnsi="Calibri"/>
          <w:color w:val="FF0000"/>
          <w:sz w:val="28"/>
          <w:szCs w:val="28"/>
        </w:rPr>
      </w:pPr>
    </w:p>
    <w:p w14:paraId="4B8F150D" w14:textId="77777777" w:rsidR="00081BF2" w:rsidRDefault="000526F6" w:rsidP="00FD29AC">
      <w:pPr>
        <w:autoSpaceDE w:val="0"/>
        <w:autoSpaceDN w:val="0"/>
        <w:adjustRightInd w:val="0"/>
        <w:ind w:left="1260"/>
        <w:rPr>
          <w:rFonts w:ascii="Calibri" w:hAnsi="Calibri"/>
          <w:b/>
          <w:i/>
          <w:color w:val="000000"/>
          <w:sz w:val="28"/>
          <w:szCs w:val="28"/>
        </w:rPr>
      </w:pPr>
      <w:r>
        <w:rPr>
          <w:rFonts w:ascii="Calibri" w:hAnsi="Calibri"/>
          <w:b/>
          <w:color w:val="000000"/>
          <w:sz w:val="28"/>
          <w:szCs w:val="28"/>
        </w:rPr>
        <w:br w:type="page"/>
      </w:r>
    </w:p>
    <w:p w14:paraId="4B277E58" w14:textId="77777777" w:rsidR="00081BF2" w:rsidRDefault="00D90AA5" w:rsidP="00E65AF1">
      <w:pPr>
        <w:autoSpaceDE w:val="0"/>
        <w:autoSpaceDN w:val="0"/>
        <w:adjustRightInd w:val="0"/>
        <w:ind w:left="360"/>
        <w:rPr>
          <w:rFonts w:ascii="Calibri" w:hAnsi="Calibri"/>
          <w:b/>
          <w:i/>
          <w:color w:val="000000"/>
          <w:sz w:val="28"/>
          <w:szCs w:val="28"/>
        </w:rPr>
      </w:pPr>
      <w:r>
        <w:rPr>
          <w:noProof/>
        </w:rPr>
        <w:lastRenderedPageBreak/>
        <w:drawing>
          <wp:anchor distT="0" distB="0" distL="114300" distR="114300" simplePos="0" relativeHeight="251576320" behindDoc="0" locked="0" layoutInCell="1" allowOverlap="1" wp14:anchorId="3DF72201" wp14:editId="4CE04C44">
            <wp:simplePos x="0" y="0"/>
            <wp:positionH relativeFrom="column">
              <wp:posOffset>3086100</wp:posOffset>
            </wp:positionH>
            <wp:positionV relativeFrom="paragraph">
              <wp:posOffset>113503</wp:posOffset>
            </wp:positionV>
            <wp:extent cx="2155825" cy="1825625"/>
            <wp:effectExtent l="0" t="0" r="0" b="3175"/>
            <wp:wrapNone/>
            <wp:docPr id="1441" name="Picture 1441" descr="Laughing Together Happy Wom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descr="Laughing Together Happy Women"/>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155825" cy="1825625"/>
                    </a:xfrm>
                    <a:prstGeom prst="rect">
                      <a:avLst/>
                    </a:prstGeom>
                    <a:noFill/>
                    <a:ln>
                      <a:noFill/>
                    </a:ln>
                  </pic:spPr>
                </pic:pic>
              </a:graphicData>
            </a:graphic>
            <wp14:sizeRelH relativeFrom="page">
              <wp14:pctWidth>0</wp14:pctWidth>
            </wp14:sizeRelH>
            <wp14:sizeRelV relativeFrom="page">
              <wp14:pctHeight>0</wp14:pctHeight>
            </wp14:sizeRelV>
          </wp:anchor>
        </w:drawing>
      </w:r>
      <w:r w:rsidR="004D1346">
        <w:rPr>
          <w:noProof/>
        </w:rPr>
        <w:drawing>
          <wp:anchor distT="0" distB="0" distL="114300" distR="114300" simplePos="0" relativeHeight="251556864" behindDoc="0" locked="0" layoutInCell="1" allowOverlap="1" wp14:anchorId="53DAA69E" wp14:editId="0636D40B">
            <wp:simplePos x="0" y="0"/>
            <wp:positionH relativeFrom="column">
              <wp:posOffset>-434975</wp:posOffset>
            </wp:positionH>
            <wp:positionV relativeFrom="paragraph">
              <wp:posOffset>34290</wp:posOffset>
            </wp:positionV>
            <wp:extent cx="3448050" cy="1981200"/>
            <wp:effectExtent l="0" t="0" r="0" b="0"/>
            <wp:wrapNone/>
            <wp:docPr id="1301" name="Picture 1301" descr="Family White Mother Father Children Teen Girl Young Bo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descr="Family White Mother Father Children Teen Girl Young Boys"/>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448050" cy="1981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526E204" w14:textId="77777777" w:rsidR="00081BF2" w:rsidRDefault="00081BF2" w:rsidP="00E65AF1">
      <w:pPr>
        <w:autoSpaceDE w:val="0"/>
        <w:autoSpaceDN w:val="0"/>
        <w:adjustRightInd w:val="0"/>
        <w:ind w:left="360"/>
        <w:rPr>
          <w:rFonts w:ascii="Calibri" w:hAnsi="Calibri"/>
          <w:b/>
          <w:i/>
          <w:color w:val="000000"/>
          <w:sz w:val="28"/>
          <w:szCs w:val="28"/>
        </w:rPr>
      </w:pPr>
    </w:p>
    <w:p w14:paraId="7FB98A71" w14:textId="77777777" w:rsidR="00081BF2" w:rsidRDefault="00081BF2" w:rsidP="00E65AF1">
      <w:pPr>
        <w:autoSpaceDE w:val="0"/>
        <w:autoSpaceDN w:val="0"/>
        <w:adjustRightInd w:val="0"/>
        <w:ind w:left="360"/>
        <w:rPr>
          <w:rFonts w:ascii="Calibri" w:hAnsi="Calibri"/>
          <w:b/>
          <w:i/>
          <w:color w:val="000000"/>
          <w:sz w:val="28"/>
          <w:szCs w:val="28"/>
        </w:rPr>
      </w:pPr>
    </w:p>
    <w:p w14:paraId="0C010CD6" w14:textId="77777777" w:rsidR="00081BF2" w:rsidRDefault="00081BF2" w:rsidP="00E65AF1">
      <w:pPr>
        <w:autoSpaceDE w:val="0"/>
        <w:autoSpaceDN w:val="0"/>
        <w:adjustRightInd w:val="0"/>
        <w:ind w:left="360"/>
        <w:rPr>
          <w:rFonts w:ascii="Calibri" w:hAnsi="Calibri"/>
          <w:b/>
          <w:i/>
          <w:color w:val="000000"/>
          <w:sz w:val="28"/>
          <w:szCs w:val="28"/>
        </w:rPr>
      </w:pPr>
    </w:p>
    <w:p w14:paraId="1F5623EB" w14:textId="77777777" w:rsidR="00081BF2" w:rsidRDefault="00081BF2" w:rsidP="00E65AF1">
      <w:pPr>
        <w:autoSpaceDE w:val="0"/>
        <w:autoSpaceDN w:val="0"/>
        <w:adjustRightInd w:val="0"/>
        <w:ind w:left="360"/>
        <w:rPr>
          <w:rFonts w:ascii="Calibri" w:hAnsi="Calibri"/>
          <w:b/>
          <w:i/>
          <w:color w:val="000000"/>
          <w:sz w:val="28"/>
          <w:szCs w:val="28"/>
        </w:rPr>
      </w:pPr>
    </w:p>
    <w:p w14:paraId="46ACAE5C" w14:textId="77777777" w:rsidR="00081BF2" w:rsidRDefault="00081BF2" w:rsidP="00E65AF1">
      <w:pPr>
        <w:autoSpaceDE w:val="0"/>
        <w:autoSpaceDN w:val="0"/>
        <w:adjustRightInd w:val="0"/>
        <w:ind w:left="360"/>
        <w:rPr>
          <w:rFonts w:ascii="Calibri" w:hAnsi="Calibri"/>
          <w:b/>
          <w:i/>
          <w:color w:val="000000"/>
          <w:sz w:val="28"/>
          <w:szCs w:val="28"/>
        </w:rPr>
      </w:pPr>
    </w:p>
    <w:p w14:paraId="69A9DDE7" w14:textId="77777777" w:rsidR="00081BF2" w:rsidRDefault="00081BF2" w:rsidP="00E65AF1">
      <w:pPr>
        <w:autoSpaceDE w:val="0"/>
        <w:autoSpaceDN w:val="0"/>
        <w:adjustRightInd w:val="0"/>
        <w:ind w:left="360"/>
        <w:rPr>
          <w:rFonts w:ascii="Calibri" w:hAnsi="Calibri"/>
          <w:b/>
          <w:i/>
          <w:color w:val="000000"/>
          <w:sz w:val="28"/>
          <w:szCs w:val="28"/>
        </w:rPr>
      </w:pPr>
    </w:p>
    <w:p w14:paraId="34B2E8FF" w14:textId="77777777" w:rsidR="00081BF2" w:rsidRDefault="00081BF2" w:rsidP="00E65AF1">
      <w:pPr>
        <w:autoSpaceDE w:val="0"/>
        <w:autoSpaceDN w:val="0"/>
        <w:adjustRightInd w:val="0"/>
        <w:ind w:left="360"/>
        <w:rPr>
          <w:rFonts w:ascii="Calibri" w:hAnsi="Calibri"/>
          <w:b/>
          <w:i/>
          <w:color w:val="000000"/>
          <w:sz w:val="28"/>
          <w:szCs w:val="28"/>
        </w:rPr>
      </w:pPr>
    </w:p>
    <w:p w14:paraId="4EA13EB3" w14:textId="77777777" w:rsidR="001D03EF" w:rsidRPr="00E65AF1" w:rsidRDefault="001D03EF" w:rsidP="00E65AF1">
      <w:pPr>
        <w:autoSpaceDE w:val="0"/>
        <w:autoSpaceDN w:val="0"/>
        <w:adjustRightInd w:val="0"/>
        <w:ind w:left="360"/>
        <w:rPr>
          <w:rFonts w:ascii="Calibri" w:hAnsi="Calibri"/>
          <w:b/>
          <w:i/>
          <w:color w:val="000000"/>
          <w:sz w:val="28"/>
          <w:szCs w:val="28"/>
        </w:rPr>
      </w:pPr>
    </w:p>
    <w:p w14:paraId="1AEF3E7C" w14:textId="77777777" w:rsidR="00507FC8" w:rsidRDefault="00507FC8" w:rsidP="00507FC8">
      <w:pPr>
        <w:autoSpaceDE w:val="0"/>
        <w:autoSpaceDN w:val="0"/>
        <w:adjustRightInd w:val="0"/>
        <w:rPr>
          <w:rFonts w:ascii="Calibri" w:hAnsi="Calibri"/>
          <w:b/>
          <w:color w:val="000000"/>
          <w:sz w:val="28"/>
          <w:szCs w:val="28"/>
        </w:rPr>
      </w:pPr>
    </w:p>
    <w:p w14:paraId="673CCC46" w14:textId="77777777" w:rsidR="00FD29AC" w:rsidRDefault="00FD29AC" w:rsidP="00507FC8">
      <w:pPr>
        <w:autoSpaceDE w:val="0"/>
        <w:autoSpaceDN w:val="0"/>
        <w:adjustRightInd w:val="0"/>
        <w:rPr>
          <w:rFonts w:ascii="Calibri" w:hAnsi="Calibri"/>
          <w:b/>
          <w:color w:val="000000"/>
          <w:sz w:val="28"/>
          <w:szCs w:val="28"/>
        </w:rPr>
      </w:pPr>
    </w:p>
    <w:p w14:paraId="2275803C" w14:textId="77777777" w:rsidR="00FD29AC" w:rsidRDefault="00FD29AC" w:rsidP="00507FC8">
      <w:pPr>
        <w:autoSpaceDE w:val="0"/>
        <w:autoSpaceDN w:val="0"/>
        <w:adjustRightInd w:val="0"/>
        <w:rPr>
          <w:rFonts w:ascii="Calibri" w:hAnsi="Calibri"/>
          <w:b/>
          <w:color w:val="000000"/>
          <w:sz w:val="28"/>
          <w:szCs w:val="28"/>
        </w:rPr>
      </w:pPr>
    </w:p>
    <w:p w14:paraId="10C5395E" w14:textId="77777777" w:rsidR="00FD29AC" w:rsidRDefault="00FD29AC" w:rsidP="00FD29AC">
      <w:pPr>
        <w:tabs>
          <w:tab w:val="left" w:pos="540"/>
          <w:tab w:val="left" w:pos="1260"/>
        </w:tabs>
        <w:autoSpaceDE w:val="0"/>
        <w:autoSpaceDN w:val="0"/>
        <w:adjustRightInd w:val="0"/>
        <w:rPr>
          <w:rFonts w:ascii="Calibri" w:hAnsi="Calibri"/>
          <w:b/>
          <w:color w:val="000000"/>
          <w:sz w:val="28"/>
          <w:szCs w:val="28"/>
        </w:rPr>
      </w:pPr>
      <w:r>
        <w:rPr>
          <w:rFonts w:ascii="Calibri" w:hAnsi="Calibri"/>
          <w:b/>
          <w:color w:val="000000"/>
          <w:sz w:val="28"/>
          <w:szCs w:val="28"/>
        </w:rPr>
        <w:t>8a.</w:t>
      </w:r>
      <w:r>
        <w:rPr>
          <w:rFonts w:ascii="Calibri" w:hAnsi="Calibri"/>
          <w:b/>
          <w:color w:val="000000"/>
          <w:sz w:val="28"/>
          <w:szCs w:val="28"/>
        </w:rPr>
        <w:tab/>
        <w:t>How do you feel about your social life?</w:t>
      </w:r>
    </w:p>
    <w:p w14:paraId="79368E22" w14:textId="77777777" w:rsidR="00FD29AC" w:rsidRDefault="00FD29AC" w:rsidP="00FD29AC">
      <w:pPr>
        <w:tabs>
          <w:tab w:val="left" w:pos="540"/>
        </w:tabs>
        <w:autoSpaceDE w:val="0"/>
        <w:autoSpaceDN w:val="0"/>
        <w:adjustRightInd w:val="0"/>
        <w:rPr>
          <w:rFonts w:ascii="Calibri" w:hAnsi="Calibri"/>
          <w:b/>
          <w:color w:val="000000"/>
          <w:sz w:val="28"/>
          <w:szCs w:val="28"/>
        </w:rPr>
      </w:pPr>
    </w:p>
    <w:p w14:paraId="3CF79707" w14:textId="77777777" w:rsidR="00FD29AC" w:rsidRPr="00BF6421" w:rsidRDefault="00FD29AC" w:rsidP="00FD29AC">
      <w:pPr>
        <w:tabs>
          <w:tab w:val="left" w:pos="540"/>
        </w:tabs>
        <w:autoSpaceDE w:val="0"/>
        <w:autoSpaceDN w:val="0"/>
        <w:adjustRightInd w:val="0"/>
        <w:rPr>
          <w:rFonts w:ascii="Calibri" w:hAnsi="Calibri"/>
          <w:color w:val="000000"/>
          <w:sz w:val="28"/>
          <w:szCs w:val="28"/>
        </w:rPr>
      </w:pPr>
      <w:r w:rsidRPr="00BF6421">
        <w:rPr>
          <w:rFonts w:ascii="Calibri" w:hAnsi="Calibri"/>
          <w:color w:val="000000"/>
          <w:sz w:val="28"/>
          <w:szCs w:val="28"/>
        </w:rPr>
        <w:t>By social life we mean the time you spend with friends and family.</w:t>
      </w:r>
    </w:p>
    <w:p w14:paraId="0169B7F2" w14:textId="77777777" w:rsidR="00FD29AC" w:rsidRDefault="00FD29AC" w:rsidP="00507FC8">
      <w:pPr>
        <w:autoSpaceDE w:val="0"/>
        <w:autoSpaceDN w:val="0"/>
        <w:adjustRightInd w:val="0"/>
        <w:rPr>
          <w:rFonts w:ascii="Calibri" w:hAnsi="Calibri"/>
          <w:b/>
          <w:color w:val="000000"/>
          <w:sz w:val="28"/>
          <w:szCs w:val="28"/>
        </w:rPr>
      </w:pPr>
    </w:p>
    <w:p w14:paraId="4FC26E91" w14:textId="77777777" w:rsidR="00AC48A3" w:rsidRDefault="00AC48A3" w:rsidP="00507FC8">
      <w:pPr>
        <w:autoSpaceDE w:val="0"/>
        <w:autoSpaceDN w:val="0"/>
        <w:adjustRightInd w:val="0"/>
        <w:rPr>
          <w:rFonts w:ascii="Calibri" w:hAnsi="Calibri"/>
          <w:b/>
          <w:color w:val="000000"/>
          <w:sz w:val="28"/>
          <w:szCs w:val="28"/>
        </w:rPr>
      </w:pPr>
    </w:p>
    <w:p w14:paraId="71189E98" w14:textId="77777777" w:rsidR="00C34CF4" w:rsidRDefault="00C34CF4" w:rsidP="00C34CF4">
      <w:pPr>
        <w:rPr>
          <w:rFonts w:ascii="Calibri" w:hAnsi="Calibri"/>
          <w:b/>
          <w:bCs/>
          <w:i/>
          <w:color w:val="000000"/>
          <w:sz w:val="28"/>
          <w:szCs w:val="28"/>
        </w:rPr>
      </w:pPr>
      <w:r>
        <w:rPr>
          <w:rFonts w:ascii="Calibri" w:hAnsi="Calibri"/>
          <w:b/>
          <w:bCs/>
          <w:i/>
          <w:color w:val="000000"/>
          <w:sz w:val="28"/>
          <w:szCs w:val="28"/>
        </w:rPr>
        <w:t xml:space="preserve">SHOWCARD Q8a – Please only choose one </w:t>
      </w:r>
      <w:proofErr w:type="gramStart"/>
      <w:r>
        <w:rPr>
          <w:rFonts w:ascii="Calibri" w:hAnsi="Calibri"/>
          <w:b/>
          <w:bCs/>
          <w:i/>
          <w:color w:val="000000"/>
          <w:sz w:val="28"/>
          <w:szCs w:val="28"/>
        </w:rPr>
        <w:t>option</w:t>
      </w:r>
      <w:proofErr w:type="gramEnd"/>
    </w:p>
    <w:tbl>
      <w:tblPr>
        <w:tblpPr w:leftFromText="180" w:rightFromText="180" w:vertAnchor="text" w:horzAnchor="page" w:tblpX="861" w:tblpY="438"/>
        <w:tblW w:w="8755" w:type="dxa"/>
        <w:tblLayout w:type="fixed"/>
        <w:tblCellMar>
          <w:left w:w="40" w:type="dxa"/>
          <w:right w:w="40" w:type="dxa"/>
        </w:tblCellMar>
        <w:tblLook w:val="0000" w:firstRow="0" w:lastRow="0" w:firstColumn="0" w:lastColumn="0" w:noHBand="0" w:noVBand="0"/>
      </w:tblPr>
      <w:tblGrid>
        <w:gridCol w:w="7904"/>
        <w:gridCol w:w="284"/>
        <w:gridCol w:w="567"/>
      </w:tblGrid>
      <w:tr w:rsidR="009C46F7" w:rsidRPr="001A2D58" w14:paraId="1EDC5045" w14:textId="77777777">
        <w:tc>
          <w:tcPr>
            <w:tcW w:w="7904" w:type="dxa"/>
            <w:tcBorders>
              <w:top w:val="nil"/>
              <w:left w:val="nil"/>
              <w:bottom w:val="nil"/>
            </w:tcBorders>
          </w:tcPr>
          <w:p w14:paraId="5889246E" w14:textId="77777777" w:rsidR="009C46F7" w:rsidRPr="001A2D58" w:rsidRDefault="009C46F7" w:rsidP="009C46F7">
            <w:pPr>
              <w:autoSpaceDE w:val="0"/>
              <w:autoSpaceDN w:val="0"/>
              <w:adjustRightInd w:val="0"/>
              <w:ind w:left="108" w:right="108"/>
              <w:jc w:val="right"/>
              <w:rPr>
                <w:rFonts w:ascii="Calibri" w:hAnsi="Calibri"/>
                <w:color w:val="000000"/>
                <w:sz w:val="28"/>
                <w:szCs w:val="28"/>
              </w:rPr>
            </w:pPr>
            <w:r w:rsidRPr="001A2D58">
              <w:rPr>
                <w:rFonts w:ascii="Calibri" w:hAnsi="Calibri"/>
                <w:sz w:val="28"/>
                <w:szCs w:val="28"/>
              </w:rPr>
              <w:t xml:space="preserve">I </w:t>
            </w:r>
            <w:r>
              <w:rPr>
                <w:rFonts w:ascii="Calibri" w:hAnsi="Calibri"/>
                <w:sz w:val="28"/>
                <w:szCs w:val="28"/>
              </w:rPr>
              <w:t>see my friends and family</w:t>
            </w:r>
            <w:r w:rsidRPr="001A2D58">
              <w:rPr>
                <w:rFonts w:ascii="Calibri" w:hAnsi="Calibri"/>
                <w:sz w:val="28"/>
                <w:szCs w:val="28"/>
              </w:rPr>
              <w:t xml:space="preserve"> as</w:t>
            </w:r>
            <w:r>
              <w:rPr>
                <w:rFonts w:ascii="Calibri" w:hAnsi="Calibri"/>
                <w:sz w:val="28"/>
                <w:szCs w:val="28"/>
              </w:rPr>
              <w:t xml:space="preserve"> much</w:t>
            </w:r>
            <w:r w:rsidRPr="001A2D58">
              <w:rPr>
                <w:rFonts w:ascii="Calibri" w:hAnsi="Calibri"/>
                <w:sz w:val="28"/>
                <w:szCs w:val="28"/>
              </w:rPr>
              <w:t xml:space="preserve"> I want </w:t>
            </w:r>
          </w:p>
        </w:tc>
        <w:tc>
          <w:tcPr>
            <w:tcW w:w="284" w:type="dxa"/>
            <w:tcBorders>
              <w:left w:val="nil"/>
              <w:right w:val="single" w:sz="4" w:space="0" w:color="auto"/>
            </w:tcBorders>
          </w:tcPr>
          <w:p w14:paraId="20476981" w14:textId="77777777" w:rsidR="009C46F7" w:rsidRPr="001A2D58" w:rsidRDefault="009C46F7" w:rsidP="009C46F7">
            <w:pPr>
              <w:autoSpaceDE w:val="0"/>
              <w:autoSpaceDN w:val="0"/>
              <w:adjustRightInd w:val="0"/>
              <w:ind w:left="108" w:right="108"/>
              <w:rPr>
                <w:rFonts w:ascii="Calibri" w:hAnsi="Calibri"/>
                <w:color w:val="000000"/>
                <w:sz w:val="28"/>
                <w:szCs w:val="28"/>
              </w:rPr>
            </w:pPr>
          </w:p>
        </w:tc>
        <w:tc>
          <w:tcPr>
            <w:tcW w:w="567" w:type="dxa"/>
            <w:tcBorders>
              <w:top w:val="single" w:sz="4" w:space="0" w:color="auto"/>
              <w:left w:val="single" w:sz="4" w:space="0" w:color="auto"/>
              <w:bottom w:val="single" w:sz="4" w:space="0" w:color="auto"/>
              <w:right w:val="single" w:sz="4" w:space="0" w:color="auto"/>
            </w:tcBorders>
          </w:tcPr>
          <w:p w14:paraId="6EA72FA9" w14:textId="77777777" w:rsidR="009C46F7" w:rsidRPr="001A2D58" w:rsidRDefault="009C46F7" w:rsidP="009C46F7">
            <w:pPr>
              <w:autoSpaceDE w:val="0"/>
              <w:autoSpaceDN w:val="0"/>
              <w:adjustRightInd w:val="0"/>
              <w:ind w:left="108" w:right="108"/>
              <w:rPr>
                <w:rFonts w:ascii="Calibri" w:hAnsi="Calibri"/>
                <w:color w:val="000000"/>
                <w:sz w:val="28"/>
                <w:szCs w:val="28"/>
              </w:rPr>
            </w:pPr>
          </w:p>
        </w:tc>
      </w:tr>
      <w:tr w:rsidR="009C46F7" w:rsidRPr="001A2D58" w14:paraId="381C3830" w14:textId="77777777">
        <w:tc>
          <w:tcPr>
            <w:tcW w:w="7904" w:type="dxa"/>
            <w:tcBorders>
              <w:top w:val="nil"/>
              <w:left w:val="nil"/>
              <w:bottom w:val="nil"/>
              <w:right w:val="nil"/>
            </w:tcBorders>
          </w:tcPr>
          <w:p w14:paraId="050033DF" w14:textId="77777777" w:rsidR="009C46F7" w:rsidRDefault="009C46F7" w:rsidP="009C46F7">
            <w:pPr>
              <w:autoSpaceDE w:val="0"/>
              <w:autoSpaceDN w:val="0"/>
              <w:adjustRightInd w:val="0"/>
              <w:ind w:left="108" w:right="108"/>
              <w:jc w:val="right"/>
              <w:rPr>
                <w:rFonts w:ascii="Calibri" w:hAnsi="Calibri"/>
                <w:sz w:val="16"/>
                <w:szCs w:val="16"/>
              </w:rPr>
            </w:pPr>
          </w:p>
          <w:p w14:paraId="73D2AC74" w14:textId="77777777" w:rsidR="009C46F7" w:rsidRDefault="009C46F7" w:rsidP="009C46F7">
            <w:pPr>
              <w:autoSpaceDE w:val="0"/>
              <w:autoSpaceDN w:val="0"/>
              <w:adjustRightInd w:val="0"/>
              <w:ind w:left="108" w:right="108"/>
              <w:jc w:val="right"/>
              <w:rPr>
                <w:rFonts w:ascii="Calibri" w:hAnsi="Calibri"/>
                <w:sz w:val="16"/>
                <w:szCs w:val="16"/>
              </w:rPr>
            </w:pPr>
          </w:p>
          <w:p w14:paraId="742ED20D" w14:textId="77777777" w:rsidR="009C46F7" w:rsidRDefault="009C46F7" w:rsidP="009C46F7">
            <w:pPr>
              <w:autoSpaceDE w:val="0"/>
              <w:autoSpaceDN w:val="0"/>
              <w:adjustRightInd w:val="0"/>
              <w:ind w:left="108" w:right="108"/>
              <w:jc w:val="right"/>
              <w:rPr>
                <w:rFonts w:ascii="Calibri" w:hAnsi="Calibri"/>
                <w:sz w:val="16"/>
                <w:szCs w:val="16"/>
              </w:rPr>
            </w:pPr>
          </w:p>
          <w:p w14:paraId="433D3CED" w14:textId="77777777" w:rsidR="009C46F7" w:rsidRDefault="009C46F7" w:rsidP="009C46F7">
            <w:pPr>
              <w:autoSpaceDE w:val="0"/>
              <w:autoSpaceDN w:val="0"/>
              <w:adjustRightInd w:val="0"/>
              <w:ind w:left="108" w:right="108"/>
              <w:jc w:val="right"/>
              <w:rPr>
                <w:rFonts w:ascii="Calibri" w:hAnsi="Calibri"/>
                <w:sz w:val="16"/>
                <w:szCs w:val="16"/>
              </w:rPr>
            </w:pPr>
          </w:p>
          <w:p w14:paraId="1F5721D9" w14:textId="77777777" w:rsidR="009C46F7" w:rsidRDefault="009C46F7" w:rsidP="009C46F7">
            <w:pPr>
              <w:autoSpaceDE w:val="0"/>
              <w:autoSpaceDN w:val="0"/>
              <w:adjustRightInd w:val="0"/>
              <w:ind w:left="108" w:right="108"/>
              <w:jc w:val="right"/>
              <w:rPr>
                <w:rFonts w:ascii="Calibri" w:hAnsi="Calibri"/>
                <w:sz w:val="16"/>
                <w:szCs w:val="16"/>
              </w:rPr>
            </w:pPr>
          </w:p>
          <w:p w14:paraId="6CBA3BD3" w14:textId="597D2536" w:rsidR="009C46F7" w:rsidRDefault="009C46F7" w:rsidP="009C46F7">
            <w:pPr>
              <w:autoSpaceDE w:val="0"/>
              <w:autoSpaceDN w:val="0"/>
              <w:adjustRightInd w:val="0"/>
              <w:ind w:left="108" w:right="108"/>
              <w:jc w:val="right"/>
              <w:rPr>
                <w:rFonts w:ascii="Calibri" w:hAnsi="Calibri"/>
                <w:sz w:val="16"/>
                <w:szCs w:val="16"/>
              </w:rPr>
            </w:pPr>
          </w:p>
          <w:p w14:paraId="3F95FE1F" w14:textId="77777777" w:rsidR="009C46F7" w:rsidRPr="001A2D58" w:rsidRDefault="009C46F7" w:rsidP="009C46F7">
            <w:pPr>
              <w:autoSpaceDE w:val="0"/>
              <w:autoSpaceDN w:val="0"/>
              <w:adjustRightInd w:val="0"/>
              <w:ind w:left="108" w:right="108"/>
              <w:jc w:val="right"/>
              <w:rPr>
                <w:rFonts w:ascii="Calibri" w:hAnsi="Calibri"/>
                <w:sz w:val="16"/>
                <w:szCs w:val="16"/>
              </w:rPr>
            </w:pPr>
          </w:p>
        </w:tc>
        <w:tc>
          <w:tcPr>
            <w:tcW w:w="284" w:type="dxa"/>
            <w:tcBorders>
              <w:left w:val="nil"/>
              <w:right w:val="nil"/>
            </w:tcBorders>
          </w:tcPr>
          <w:p w14:paraId="7842B776" w14:textId="77777777" w:rsidR="009C46F7" w:rsidRPr="001A2D58" w:rsidRDefault="009C46F7" w:rsidP="009C46F7">
            <w:pPr>
              <w:autoSpaceDE w:val="0"/>
              <w:autoSpaceDN w:val="0"/>
              <w:adjustRightInd w:val="0"/>
              <w:ind w:left="108" w:right="108"/>
              <w:rPr>
                <w:rFonts w:ascii="Calibri" w:hAnsi="Calibri"/>
                <w:color w:val="000000"/>
                <w:sz w:val="16"/>
                <w:szCs w:val="16"/>
              </w:rPr>
            </w:pPr>
          </w:p>
        </w:tc>
        <w:tc>
          <w:tcPr>
            <w:tcW w:w="567" w:type="dxa"/>
            <w:tcBorders>
              <w:top w:val="single" w:sz="4" w:space="0" w:color="auto"/>
              <w:left w:val="nil"/>
              <w:bottom w:val="single" w:sz="4" w:space="0" w:color="auto"/>
            </w:tcBorders>
          </w:tcPr>
          <w:p w14:paraId="32851FA8" w14:textId="77777777" w:rsidR="009C46F7" w:rsidRPr="001A2D58" w:rsidRDefault="009C46F7" w:rsidP="009C46F7">
            <w:pPr>
              <w:autoSpaceDE w:val="0"/>
              <w:autoSpaceDN w:val="0"/>
              <w:adjustRightInd w:val="0"/>
              <w:ind w:left="108" w:right="108"/>
              <w:rPr>
                <w:rFonts w:ascii="Calibri" w:hAnsi="Calibri"/>
                <w:color w:val="000000"/>
                <w:sz w:val="16"/>
                <w:szCs w:val="16"/>
              </w:rPr>
            </w:pPr>
          </w:p>
        </w:tc>
      </w:tr>
      <w:tr w:rsidR="009C46F7" w:rsidRPr="001A2D58" w14:paraId="483ECBAC" w14:textId="77777777">
        <w:tc>
          <w:tcPr>
            <w:tcW w:w="7904" w:type="dxa"/>
            <w:tcBorders>
              <w:top w:val="nil"/>
              <w:left w:val="nil"/>
              <w:bottom w:val="nil"/>
            </w:tcBorders>
          </w:tcPr>
          <w:p w14:paraId="2DA46035" w14:textId="64FD8A59" w:rsidR="009C46F7" w:rsidRPr="001A2D58" w:rsidRDefault="009C46F7" w:rsidP="009C46F7">
            <w:pPr>
              <w:autoSpaceDE w:val="0"/>
              <w:autoSpaceDN w:val="0"/>
              <w:adjustRightInd w:val="0"/>
              <w:ind w:left="108" w:right="108"/>
              <w:jc w:val="right"/>
              <w:rPr>
                <w:rFonts w:ascii="Calibri" w:hAnsi="Calibri"/>
                <w:sz w:val="28"/>
                <w:szCs w:val="28"/>
              </w:rPr>
            </w:pPr>
            <w:r w:rsidRPr="001A2D58">
              <w:rPr>
                <w:rFonts w:ascii="Calibri" w:hAnsi="Calibri"/>
                <w:sz w:val="28"/>
                <w:szCs w:val="28"/>
              </w:rPr>
              <w:t xml:space="preserve">I </w:t>
            </w:r>
            <w:r>
              <w:rPr>
                <w:rFonts w:ascii="Calibri" w:hAnsi="Calibri"/>
                <w:sz w:val="28"/>
                <w:szCs w:val="28"/>
              </w:rPr>
              <w:t>see my friends and family sometimes, it’s OK</w:t>
            </w:r>
          </w:p>
        </w:tc>
        <w:tc>
          <w:tcPr>
            <w:tcW w:w="284" w:type="dxa"/>
            <w:tcBorders>
              <w:left w:val="nil"/>
              <w:right w:val="single" w:sz="4" w:space="0" w:color="auto"/>
            </w:tcBorders>
          </w:tcPr>
          <w:p w14:paraId="160B91C5" w14:textId="19C66104" w:rsidR="009C46F7" w:rsidRPr="001A2D58" w:rsidRDefault="009C46F7" w:rsidP="009C46F7">
            <w:pPr>
              <w:autoSpaceDE w:val="0"/>
              <w:autoSpaceDN w:val="0"/>
              <w:adjustRightInd w:val="0"/>
              <w:ind w:left="108" w:right="108"/>
              <w:rPr>
                <w:rFonts w:ascii="Calibri" w:hAnsi="Calibri"/>
                <w:color w:val="000000"/>
                <w:sz w:val="28"/>
                <w:szCs w:val="28"/>
              </w:rPr>
            </w:pPr>
          </w:p>
        </w:tc>
        <w:tc>
          <w:tcPr>
            <w:tcW w:w="567" w:type="dxa"/>
            <w:tcBorders>
              <w:top w:val="single" w:sz="4" w:space="0" w:color="auto"/>
              <w:left w:val="single" w:sz="4" w:space="0" w:color="auto"/>
              <w:bottom w:val="single" w:sz="4" w:space="0" w:color="auto"/>
              <w:right w:val="single" w:sz="4" w:space="0" w:color="auto"/>
            </w:tcBorders>
          </w:tcPr>
          <w:p w14:paraId="54E3F51A" w14:textId="15CBF6BE" w:rsidR="009C46F7" w:rsidRPr="001A2D58" w:rsidRDefault="009C46F7" w:rsidP="009C46F7">
            <w:pPr>
              <w:autoSpaceDE w:val="0"/>
              <w:autoSpaceDN w:val="0"/>
              <w:adjustRightInd w:val="0"/>
              <w:ind w:left="108" w:right="108"/>
              <w:rPr>
                <w:rFonts w:ascii="Calibri" w:hAnsi="Calibri"/>
                <w:color w:val="000000"/>
                <w:sz w:val="28"/>
                <w:szCs w:val="28"/>
              </w:rPr>
            </w:pPr>
          </w:p>
        </w:tc>
      </w:tr>
      <w:tr w:rsidR="009C46F7" w:rsidRPr="001A2D58" w14:paraId="2FBA4CDD" w14:textId="77777777">
        <w:tc>
          <w:tcPr>
            <w:tcW w:w="7904" w:type="dxa"/>
            <w:tcBorders>
              <w:top w:val="nil"/>
              <w:left w:val="nil"/>
              <w:bottom w:val="nil"/>
              <w:right w:val="nil"/>
            </w:tcBorders>
          </w:tcPr>
          <w:p w14:paraId="2C186E89" w14:textId="77777777" w:rsidR="009C46F7" w:rsidRDefault="009C46F7" w:rsidP="009C46F7">
            <w:pPr>
              <w:autoSpaceDE w:val="0"/>
              <w:autoSpaceDN w:val="0"/>
              <w:adjustRightInd w:val="0"/>
              <w:ind w:left="108" w:right="108"/>
              <w:jc w:val="right"/>
              <w:rPr>
                <w:rFonts w:ascii="Calibri" w:hAnsi="Calibri"/>
                <w:sz w:val="16"/>
                <w:szCs w:val="16"/>
              </w:rPr>
            </w:pPr>
          </w:p>
          <w:p w14:paraId="40554A92" w14:textId="77777777" w:rsidR="009C46F7" w:rsidRDefault="009C46F7" w:rsidP="009C46F7">
            <w:pPr>
              <w:autoSpaceDE w:val="0"/>
              <w:autoSpaceDN w:val="0"/>
              <w:adjustRightInd w:val="0"/>
              <w:ind w:left="108" w:right="108"/>
              <w:jc w:val="right"/>
              <w:rPr>
                <w:rFonts w:ascii="Calibri" w:hAnsi="Calibri"/>
                <w:sz w:val="16"/>
                <w:szCs w:val="16"/>
              </w:rPr>
            </w:pPr>
          </w:p>
          <w:p w14:paraId="231AA3D9" w14:textId="77777777" w:rsidR="009C46F7" w:rsidRDefault="009C46F7" w:rsidP="009C46F7">
            <w:pPr>
              <w:autoSpaceDE w:val="0"/>
              <w:autoSpaceDN w:val="0"/>
              <w:adjustRightInd w:val="0"/>
              <w:ind w:left="108" w:right="108"/>
              <w:jc w:val="right"/>
              <w:rPr>
                <w:rFonts w:ascii="Calibri" w:hAnsi="Calibri"/>
                <w:sz w:val="16"/>
                <w:szCs w:val="16"/>
              </w:rPr>
            </w:pPr>
          </w:p>
          <w:p w14:paraId="500C8962" w14:textId="77777777" w:rsidR="009C46F7" w:rsidRDefault="009C46F7" w:rsidP="009C46F7">
            <w:pPr>
              <w:autoSpaceDE w:val="0"/>
              <w:autoSpaceDN w:val="0"/>
              <w:adjustRightInd w:val="0"/>
              <w:ind w:left="108" w:right="108"/>
              <w:jc w:val="right"/>
              <w:rPr>
                <w:rFonts w:ascii="Calibri" w:hAnsi="Calibri"/>
                <w:sz w:val="16"/>
                <w:szCs w:val="16"/>
              </w:rPr>
            </w:pPr>
          </w:p>
          <w:p w14:paraId="0BFF4E5F" w14:textId="77777777" w:rsidR="009C46F7" w:rsidRDefault="009C46F7" w:rsidP="009C46F7">
            <w:pPr>
              <w:autoSpaceDE w:val="0"/>
              <w:autoSpaceDN w:val="0"/>
              <w:adjustRightInd w:val="0"/>
              <w:ind w:left="108" w:right="108"/>
              <w:jc w:val="right"/>
              <w:rPr>
                <w:rFonts w:ascii="Calibri" w:hAnsi="Calibri"/>
                <w:sz w:val="16"/>
                <w:szCs w:val="16"/>
              </w:rPr>
            </w:pPr>
          </w:p>
          <w:p w14:paraId="5C6E36DA" w14:textId="77777777" w:rsidR="009C46F7" w:rsidRDefault="009C46F7" w:rsidP="009C46F7">
            <w:pPr>
              <w:autoSpaceDE w:val="0"/>
              <w:autoSpaceDN w:val="0"/>
              <w:adjustRightInd w:val="0"/>
              <w:ind w:left="108" w:right="108"/>
              <w:jc w:val="right"/>
              <w:rPr>
                <w:rFonts w:ascii="Calibri" w:hAnsi="Calibri"/>
                <w:sz w:val="16"/>
                <w:szCs w:val="16"/>
              </w:rPr>
            </w:pPr>
          </w:p>
          <w:p w14:paraId="0B3B26B6" w14:textId="77777777" w:rsidR="009C46F7" w:rsidRPr="001A2D58" w:rsidRDefault="009C46F7" w:rsidP="009C46F7">
            <w:pPr>
              <w:autoSpaceDE w:val="0"/>
              <w:autoSpaceDN w:val="0"/>
              <w:adjustRightInd w:val="0"/>
              <w:ind w:left="108" w:right="108"/>
              <w:jc w:val="right"/>
              <w:rPr>
                <w:rFonts w:ascii="Calibri" w:hAnsi="Calibri"/>
                <w:sz w:val="16"/>
                <w:szCs w:val="16"/>
              </w:rPr>
            </w:pPr>
          </w:p>
        </w:tc>
        <w:tc>
          <w:tcPr>
            <w:tcW w:w="284" w:type="dxa"/>
            <w:tcBorders>
              <w:left w:val="nil"/>
              <w:right w:val="nil"/>
            </w:tcBorders>
          </w:tcPr>
          <w:p w14:paraId="7748BB9A" w14:textId="77777777" w:rsidR="009C46F7" w:rsidRPr="001A2D58" w:rsidRDefault="009C46F7" w:rsidP="009C46F7">
            <w:pPr>
              <w:autoSpaceDE w:val="0"/>
              <w:autoSpaceDN w:val="0"/>
              <w:adjustRightInd w:val="0"/>
              <w:ind w:left="108" w:right="108"/>
              <w:rPr>
                <w:rFonts w:ascii="Calibri" w:hAnsi="Calibri"/>
                <w:color w:val="000000"/>
                <w:sz w:val="16"/>
                <w:szCs w:val="16"/>
              </w:rPr>
            </w:pPr>
          </w:p>
        </w:tc>
        <w:tc>
          <w:tcPr>
            <w:tcW w:w="567" w:type="dxa"/>
            <w:tcBorders>
              <w:top w:val="single" w:sz="4" w:space="0" w:color="auto"/>
              <w:left w:val="nil"/>
              <w:bottom w:val="single" w:sz="4" w:space="0" w:color="auto"/>
            </w:tcBorders>
          </w:tcPr>
          <w:p w14:paraId="3C51F895" w14:textId="77777777" w:rsidR="009C46F7" w:rsidRPr="001A2D58" w:rsidRDefault="009C46F7" w:rsidP="009C46F7">
            <w:pPr>
              <w:autoSpaceDE w:val="0"/>
              <w:autoSpaceDN w:val="0"/>
              <w:adjustRightInd w:val="0"/>
              <w:ind w:left="108" w:right="108"/>
              <w:rPr>
                <w:rFonts w:ascii="Calibri" w:hAnsi="Calibri"/>
                <w:color w:val="000000"/>
                <w:sz w:val="16"/>
                <w:szCs w:val="16"/>
              </w:rPr>
            </w:pPr>
          </w:p>
        </w:tc>
      </w:tr>
      <w:tr w:rsidR="009C46F7" w:rsidRPr="001A2D58" w14:paraId="665B9C1D" w14:textId="77777777">
        <w:tc>
          <w:tcPr>
            <w:tcW w:w="7904" w:type="dxa"/>
            <w:tcBorders>
              <w:top w:val="nil"/>
              <w:left w:val="nil"/>
              <w:bottom w:val="nil"/>
            </w:tcBorders>
          </w:tcPr>
          <w:p w14:paraId="192380DF" w14:textId="39C354DD" w:rsidR="009C46F7" w:rsidRPr="001A2D58" w:rsidRDefault="009C46F7" w:rsidP="009C46F7">
            <w:pPr>
              <w:autoSpaceDE w:val="0"/>
              <w:autoSpaceDN w:val="0"/>
              <w:adjustRightInd w:val="0"/>
              <w:ind w:left="108" w:right="108"/>
              <w:jc w:val="right"/>
              <w:rPr>
                <w:rFonts w:ascii="Calibri" w:hAnsi="Calibri"/>
                <w:sz w:val="28"/>
                <w:szCs w:val="28"/>
              </w:rPr>
            </w:pPr>
            <w:r w:rsidRPr="001A2D58">
              <w:rPr>
                <w:rFonts w:ascii="Calibri" w:hAnsi="Calibri"/>
                <w:sz w:val="28"/>
                <w:szCs w:val="28"/>
              </w:rPr>
              <w:t xml:space="preserve">I </w:t>
            </w:r>
            <w:r>
              <w:rPr>
                <w:rFonts w:ascii="Calibri" w:hAnsi="Calibri"/>
                <w:sz w:val="28"/>
                <w:szCs w:val="28"/>
              </w:rPr>
              <w:t>do see friends and family</w:t>
            </w:r>
            <w:r w:rsidRPr="001A2D58">
              <w:rPr>
                <w:rFonts w:ascii="Calibri" w:hAnsi="Calibri"/>
                <w:sz w:val="28"/>
                <w:szCs w:val="28"/>
              </w:rPr>
              <w:t xml:space="preserve">, but not enough </w:t>
            </w:r>
          </w:p>
        </w:tc>
        <w:tc>
          <w:tcPr>
            <w:tcW w:w="284" w:type="dxa"/>
            <w:tcBorders>
              <w:left w:val="nil"/>
              <w:right w:val="single" w:sz="4" w:space="0" w:color="auto"/>
            </w:tcBorders>
          </w:tcPr>
          <w:p w14:paraId="0213A28A" w14:textId="6FB8BF2E" w:rsidR="009C46F7" w:rsidRPr="001A2D58" w:rsidRDefault="009C46F7" w:rsidP="009C46F7">
            <w:pPr>
              <w:autoSpaceDE w:val="0"/>
              <w:autoSpaceDN w:val="0"/>
              <w:adjustRightInd w:val="0"/>
              <w:ind w:left="108" w:right="108"/>
              <w:rPr>
                <w:rFonts w:ascii="Calibri" w:hAnsi="Calibri"/>
                <w:color w:val="000000"/>
                <w:sz w:val="28"/>
                <w:szCs w:val="28"/>
              </w:rPr>
            </w:pPr>
          </w:p>
        </w:tc>
        <w:tc>
          <w:tcPr>
            <w:tcW w:w="567" w:type="dxa"/>
            <w:tcBorders>
              <w:top w:val="single" w:sz="4" w:space="0" w:color="auto"/>
              <w:left w:val="single" w:sz="4" w:space="0" w:color="auto"/>
              <w:bottom w:val="single" w:sz="4" w:space="0" w:color="auto"/>
              <w:right w:val="single" w:sz="4" w:space="0" w:color="auto"/>
            </w:tcBorders>
          </w:tcPr>
          <w:p w14:paraId="464F2C19" w14:textId="261BF06C" w:rsidR="009C46F7" w:rsidRPr="001A2D58" w:rsidRDefault="009C46F7" w:rsidP="009C46F7">
            <w:pPr>
              <w:autoSpaceDE w:val="0"/>
              <w:autoSpaceDN w:val="0"/>
              <w:adjustRightInd w:val="0"/>
              <w:ind w:left="108" w:right="108"/>
              <w:rPr>
                <w:rFonts w:ascii="Calibri" w:hAnsi="Calibri"/>
                <w:color w:val="000000"/>
                <w:sz w:val="28"/>
                <w:szCs w:val="28"/>
              </w:rPr>
            </w:pPr>
          </w:p>
        </w:tc>
      </w:tr>
      <w:tr w:rsidR="009C46F7" w:rsidRPr="001A2D58" w14:paraId="08CD6412" w14:textId="77777777" w:rsidTr="006A46F7">
        <w:tc>
          <w:tcPr>
            <w:tcW w:w="7904" w:type="dxa"/>
            <w:tcBorders>
              <w:top w:val="nil"/>
              <w:left w:val="nil"/>
              <w:bottom w:val="nil"/>
            </w:tcBorders>
          </w:tcPr>
          <w:p w14:paraId="6380FDFE" w14:textId="77777777" w:rsidR="009C46F7" w:rsidRDefault="009C46F7" w:rsidP="009C46F7">
            <w:pPr>
              <w:autoSpaceDE w:val="0"/>
              <w:autoSpaceDN w:val="0"/>
              <w:adjustRightInd w:val="0"/>
              <w:ind w:left="108" w:right="108"/>
              <w:jc w:val="right"/>
              <w:rPr>
                <w:rFonts w:ascii="Calibri" w:hAnsi="Calibri"/>
                <w:sz w:val="16"/>
                <w:szCs w:val="16"/>
              </w:rPr>
            </w:pPr>
          </w:p>
          <w:p w14:paraId="669CE3F8" w14:textId="77777777" w:rsidR="009C46F7" w:rsidRDefault="009C46F7" w:rsidP="009C46F7">
            <w:pPr>
              <w:autoSpaceDE w:val="0"/>
              <w:autoSpaceDN w:val="0"/>
              <w:adjustRightInd w:val="0"/>
              <w:ind w:left="108" w:right="108"/>
              <w:jc w:val="right"/>
              <w:rPr>
                <w:rFonts w:ascii="Calibri" w:hAnsi="Calibri"/>
                <w:sz w:val="16"/>
                <w:szCs w:val="16"/>
              </w:rPr>
            </w:pPr>
          </w:p>
          <w:p w14:paraId="2BE2941C" w14:textId="77777777" w:rsidR="009C46F7" w:rsidRDefault="009C46F7" w:rsidP="009C46F7">
            <w:pPr>
              <w:autoSpaceDE w:val="0"/>
              <w:autoSpaceDN w:val="0"/>
              <w:adjustRightInd w:val="0"/>
              <w:ind w:left="108" w:right="108"/>
              <w:jc w:val="right"/>
              <w:rPr>
                <w:rFonts w:ascii="Calibri" w:hAnsi="Calibri"/>
                <w:sz w:val="16"/>
                <w:szCs w:val="16"/>
              </w:rPr>
            </w:pPr>
          </w:p>
          <w:p w14:paraId="2E58C90B" w14:textId="77777777" w:rsidR="009C46F7" w:rsidRDefault="009C46F7" w:rsidP="009C46F7">
            <w:pPr>
              <w:autoSpaceDE w:val="0"/>
              <w:autoSpaceDN w:val="0"/>
              <w:adjustRightInd w:val="0"/>
              <w:ind w:left="108" w:right="108"/>
              <w:jc w:val="right"/>
              <w:rPr>
                <w:rFonts w:ascii="Calibri" w:hAnsi="Calibri"/>
                <w:sz w:val="16"/>
                <w:szCs w:val="16"/>
              </w:rPr>
            </w:pPr>
          </w:p>
          <w:p w14:paraId="1F2580CB" w14:textId="77777777" w:rsidR="009C46F7" w:rsidRDefault="009C46F7" w:rsidP="009C46F7">
            <w:pPr>
              <w:autoSpaceDE w:val="0"/>
              <w:autoSpaceDN w:val="0"/>
              <w:adjustRightInd w:val="0"/>
              <w:ind w:left="108" w:right="108"/>
              <w:jc w:val="right"/>
              <w:rPr>
                <w:rFonts w:ascii="Calibri" w:hAnsi="Calibri"/>
                <w:sz w:val="16"/>
                <w:szCs w:val="16"/>
              </w:rPr>
            </w:pPr>
          </w:p>
          <w:p w14:paraId="7CCA9E65" w14:textId="77777777" w:rsidR="009C46F7" w:rsidRDefault="009C46F7" w:rsidP="009C46F7">
            <w:pPr>
              <w:autoSpaceDE w:val="0"/>
              <w:autoSpaceDN w:val="0"/>
              <w:adjustRightInd w:val="0"/>
              <w:ind w:left="108" w:right="108"/>
              <w:jc w:val="right"/>
              <w:rPr>
                <w:rFonts w:ascii="Calibri" w:hAnsi="Calibri"/>
                <w:sz w:val="16"/>
                <w:szCs w:val="16"/>
              </w:rPr>
            </w:pPr>
          </w:p>
          <w:p w14:paraId="042B80CE" w14:textId="77777777" w:rsidR="009C46F7" w:rsidRPr="001A2D58" w:rsidRDefault="009C46F7" w:rsidP="009C46F7">
            <w:pPr>
              <w:autoSpaceDE w:val="0"/>
              <w:autoSpaceDN w:val="0"/>
              <w:adjustRightInd w:val="0"/>
              <w:ind w:left="108" w:right="108"/>
              <w:jc w:val="right"/>
              <w:rPr>
                <w:rFonts w:ascii="Calibri" w:hAnsi="Calibri"/>
                <w:sz w:val="16"/>
                <w:szCs w:val="16"/>
              </w:rPr>
            </w:pPr>
          </w:p>
        </w:tc>
        <w:tc>
          <w:tcPr>
            <w:tcW w:w="284" w:type="dxa"/>
            <w:tcBorders>
              <w:left w:val="nil"/>
            </w:tcBorders>
          </w:tcPr>
          <w:p w14:paraId="13F918E9" w14:textId="77777777" w:rsidR="009C46F7" w:rsidRPr="001A2D58" w:rsidRDefault="009C46F7" w:rsidP="009C46F7">
            <w:pPr>
              <w:autoSpaceDE w:val="0"/>
              <w:autoSpaceDN w:val="0"/>
              <w:adjustRightInd w:val="0"/>
              <w:ind w:left="108" w:right="108"/>
              <w:rPr>
                <w:rFonts w:ascii="Calibri" w:hAnsi="Calibri"/>
                <w:color w:val="000000"/>
                <w:sz w:val="16"/>
                <w:szCs w:val="16"/>
              </w:rPr>
            </w:pPr>
          </w:p>
        </w:tc>
        <w:tc>
          <w:tcPr>
            <w:tcW w:w="567" w:type="dxa"/>
            <w:tcBorders>
              <w:top w:val="single" w:sz="4" w:space="0" w:color="auto"/>
              <w:bottom w:val="single" w:sz="4" w:space="0" w:color="auto"/>
            </w:tcBorders>
          </w:tcPr>
          <w:p w14:paraId="563D4D5A" w14:textId="77777777" w:rsidR="009C46F7" w:rsidRPr="001A2D58" w:rsidRDefault="009C46F7" w:rsidP="009C46F7">
            <w:pPr>
              <w:autoSpaceDE w:val="0"/>
              <w:autoSpaceDN w:val="0"/>
              <w:adjustRightInd w:val="0"/>
              <w:ind w:left="108" w:right="108"/>
              <w:rPr>
                <w:rFonts w:ascii="Calibri" w:hAnsi="Calibri"/>
                <w:color w:val="000000"/>
                <w:sz w:val="16"/>
                <w:szCs w:val="16"/>
              </w:rPr>
            </w:pPr>
          </w:p>
        </w:tc>
      </w:tr>
      <w:tr w:rsidR="009C46F7" w:rsidRPr="001A2D58" w14:paraId="10B8DFA7" w14:textId="77777777" w:rsidTr="006A46F7">
        <w:tc>
          <w:tcPr>
            <w:tcW w:w="7904" w:type="dxa"/>
            <w:tcBorders>
              <w:top w:val="nil"/>
              <w:left w:val="nil"/>
              <w:bottom w:val="nil"/>
            </w:tcBorders>
          </w:tcPr>
          <w:p w14:paraId="4A84A901" w14:textId="1731DEDE" w:rsidR="009C46F7" w:rsidRPr="009C46F7" w:rsidRDefault="009C46F7" w:rsidP="00BF6421">
            <w:pPr>
              <w:autoSpaceDE w:val="0"/>
              <w:autoSpaceDN w:val="0"/>
              <w:adjustRightInd w:val="0"/>
              <w:ind w:left="108" w:right="108"/>
              <w:jc w:val="right"/>
              <w:rPr>
                <w:rFonts w:ascii="Calibri" w:hAnsi="Calibri"/>
                <w:sz w:val="24"/>
              </w:rPr>
            </w:pPr>
            <w:r w:rsidRPr="00333B05">
              <w:rPr>
                <w:rFonts w:ascii="Calibri" w:hAnsi="Calibri"/>
                <w:sz w:val="28"/>
                <w:szCs w:val="28"/>
              </w:rPr>
              <w:t>I feel lonely because I do</w:t>
            </w:r>
            <w:r w:rsidR="00BF6421">
              <w:rPr>
                <w:rFonts w:ascii="Calibri" w:hAnsi="Calibri"/>
                <w:sz w:val="28"/>
                <w:szCs w:val="28"/>
              </w:rPr>
              <w:t xml:space="preserve"> </w:t>
            </w:r>
            <w:r w:rsidRPr="00333B05">
              <w:rPr>
                <w:rFonts w:ascii="Calibri" w:hAnsi="Calibri"/>
                <w:sz w:val="28"/>
                <w:szCs w:val="28"/>
              </w:rPr>
              <w:t>n</w:t>
            </w:r>
            <w:r w:rsidR="00BF6421">
              <w:rPr>
                <w:rFonts w:ascii="Calibri" w:hAnsi="Calibri"/>
                <w:sz w:val="28"/>
                <w:szCs w:val="28"/>
              </w:rPr>
              <w:t>o</w:t>
            </w:r>
            <w:r w:rsidRPr="00333B05">
              <w:rPr>
                <w:rFonts w:ascii="Calibri" w:hAnsi="Calibri"/>
                <w:sz w:val="28"/>
                <w:szCs w:val="28"/>
              </w:rPr>
              <w:t>t see my friends and family very much</w:t>
            </w:r>
          </w:p>
        </w:tc>
        <w:tc>
          <w:tcPr>
            <w:tcW w:w="284" w:type="dxa"/>
            <w:tcBorders>
              <w:left w:val="nil"/>
              <w:right w:val="single" w:sz="4" w:space="0" w:color="auto"/>
            </w:tcBorders>
          </w:tcPr>
          <w:p w14:paraId="5E547A7B" w14:textId="77777777" w:rsidR="009C46F7" w:rsidRPr="001A2D58" w:rsidRDefault="009C46F7" w:rsidP="009C46F7">
            <w:pPr>
              <w:autoSpaceDE w:val="0"/>
              <w:autoSpaceDN w:val="0"/>
              <w:adjustRightInd w:val="0"/>
              <w:ind w:left="108" w:right="108"/>
              <w:rPr>
                <w:rFonts w:ascii="Calibri" w:hAnsi="Calibri"/>
                <w:color w:val="000000"/>
                <w:sz w:val="28"/>
                <w:szCs w:val="28"/>
              </w:rPr>
            </w:pPr>
          </w:p>
        </w:tc>
        <w:tc>
          <w:tcPr>
            <w:tcW w:w="567" w:type="dxa"/>
            <w:tcBorders>
              <w:top w:val="single" w:sz="4" w:space="0" w:color="auto"/>
              <w:left w:val="single" w:sz="4" w:space="0" w:color="auto"/>
              <w:bottom w:val="single" w:sz="4" w:space="0" w:color="auto"/>
              <w:right w:val="single" w:sz="4" w:space="0" w:color="auto"/>
            </w:tcBorders>
          </w:tcPr>
          <w:p w14:paraId="69EBA8D5" w14:textId="5C4B41D8" w:rsidR="009C46F7" w:rsidRPr="001A2D58" w:rsidRDefault="009C46F7" w:rsidP="009C46F7">
            <w:pPr>
              <w:autoSpaceDE w:val="0"/>
              <w:autoSpaceDN w:val="0"/>
              <w:adjustRightInd w:val="0"/>
              <w:ind w:left="108" w:right="108"/>
              <w:rPr>
                <w:rFonts w:ascii="Calibri" w:hAnsi="Calibri"/>
                <w:color w:val="000000"/>
                <w:sz w:val="28"/>
                <w:szCs w:val="28"/>
              </w:rPr>
            </w:pPr>
          </w:p>
        </w:tc>
      </w:tr>
      <w:tr w:rsidR="006A46F7" w:rsidRPr="001A2D58" w14:paraId="03545632" w14:textId="77777777" w:rsidTr="006A46F7">
        <w:tc>
          <w:tcPr>
            <w:tcW w:w="7904" w:type="dxa"/>
            <w:tcBorders>
              <w:top w:val="nil"/>
              <w:left w:val="nil"/>
              <w:bottom w:val="nil"/>
            </w:tcBorders>
          </w:tcPr>
          <w:p w14:paraId="1F68CF34" w14:textId="77777777" w:rsidR="006A46F7" w:rsidRPr="00333B05" w:rsidRDefault="006A46F7" w:rsidP="00BF6421">
            <w:pPr>
              <w:autoSpaceDE w:val="0"/>
              <w:autoSpaceDN w:val="0"/>
              <w:adjustRightInd w:val="0"/>
              <w:ind w:left="108" w:right="108"/>
              <w:jc w:val="right"/>
              <w:rPr>
                <w:rFonts w:ascii="Calibri" w:hAnsi="Calibri"/>
                <w:sz w:val="28"/>
                <w:szCs w:val="28"/>
              </w:rPr>
            </w:pPr>
            <w:r>
              <w:rPr>
                <w:rFonts w:ascii="Calibri" w:hAnsi="Calibri"/>
                <w:sz w:val="28"/>
                <w:szCs w:val="28"/>
              </w:rPr>
              <w:t>or at all</w:t>
            </w:r>
          </w:p>
        </w:tc>
        <w:tc>
          <w:tcPr>
            <w:tcW w:w="284" w:type="dxa"/>
            <w:tcBorders>
              <w:left w:val="nil"/>
            </w:tcBorders>
          </w:tcPr>
          <w:p w14:paraId="12E1C6F3" w14:textId="77777777" w:rsidR="006A46F7" w:rsidRPr="001A2D58" w:rsidRDefault="006A46F7" w:rsidP="009C46F7">
            <w:pPr>
              <w:autoSpaceDE w:val="0"/>
              <w:autoSpaceDN w:val="0"/>
              <w:adjustRightInd w:val="0"/>
              <w:ind w:left="108" w:right="108"/>
              <w:rPr>
                <w:rFonts w:ascii="Calibri" w:hAnsi="Calibri"/>
                <w:color w:val="000000"/>
                <w:sz w:val="28"/>
                <w:szCs w:val="28"/>
              </w:rPr>
            </w:pPr>
          </w:p>
        </w:tc>
        <w:tc>
          <w:tcPr>
            <w:tcW w:w="567" w:type="dxa"/>
            <w:tcBorders>
              <w:top w:val="single" w:sz="4" w:space="0" w:color="auto"/>
            </w:tcBorders>
          </w:tcPr>
          <w:p w14:paraId="7A9A0F92" w14:textId="77777777" w:rsidR="006A46F7" w:rsidRPr="001A2D58" w:rsidRDefault="006A46F7" w:rsidP="009C46F7">
            <w:pPr>
              <w:autoSpaceDE w:val="0"/>
              <w:autoSpaceDN w:val="0"/>
              <w:adjustRightInd w:val="0"/>
              <w:ind w:left="108" w:right="108"/>
              <w:rPr>
                <w:rFonts w:ascii="Calibri" w:hAnsi="Calibri"/>
                <w:color w:val="000000"/>
                <w:sz w:val="28"/>
                <w:szCs w:val="28"/>
              </w:rPr>
            </w:pPr>
          </w:p>
        </w:tc>
      </w:tr>
    </w:tbl>
    <w:p w14:paraId="557B5CE8" w14:textId="77777777" w:rsidR="00507FC8" w:rsidRDefault="004D1346" w:rsidP="00507FC8">
      <w:pPr>
        <w:keepNext/>
        <w:autoSpaceDE w:val="0"/>
        <w:autoSpaceDN w:val="0"/>
        <w:adjustRightInd w:val="0"/>
        <w:jc w:val="right"/>
        <w:rPr>
          <w:rFonts w:ascii="Calibri" w:hAnsi="Calibri"/>
          <w:b/>
          <w:bCs/>
          <w:color w:val="000000"/>
          <w:sz w:val="28"/>
          <w:szCs w:val="28"/>
        </w:rPr>
      </w:pPr>
      <w:r>
        <w:rPr>
          <w:rFonts w:ascii="Calibri" w:hAnsi="Calibri"/>
          <w:b/>
          <w:bCs/>
          <w:noProof/>
          <w:color w:val="000000"/>
          <w:sz w:val="28"/>
          <w:szCs w:val="28"/>
        </w:rPr>
        <mc:AlternateContent>
          <mc:Choice Requires="wpg">
            <w:drawing>
              <wp:anchor distT="0" distB="0" distL="114300" distR="114300" simplePos="0" relativeHeight="251528192" behindDoc="0" locked="0" layoutInCell="1" allowOverlap="1" wp14:anchorId="007158E8" wp14:editId="176C6485">
                <wp:simplePos x="0" y="0"/>
                <wp:positionH relativeFrom="column">
                  <wp:posOffset>5076190</wp:posOffset>
                </wp:positionH>
                <wp:positionV relativeFrom="paragraph">
                  <wp:posOffset>173355</wp:posOffset>
                </wp:positionV>
                <wp:extent cx="889000" cy="800100"/>
                <wp:effectExtent l="0" t="1270" r="0" b="0"/>
                <wp:wrapNone/>
                <wp:docPr id="1599" name="Group 6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704" name="Picture 686"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05" name="Picture 687"/>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06" name="Picture 68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19F62E2" id="Group 685" o:spid="_x0000_s1026" style="position:absolute;margin-left:399.7pt;margin-top:13.65pt;width:70pt;height:63pt;z-index:251528192"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">
                <v:shape id="Picture 686"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">
                  <v:imagedata r:id="rId43" o:title="Smiley"/>
                </v:shape>
                <v:shape id="Picture 687"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">
                  <v:imagedata r:id="rId19" o:title="" cropbottom="6554f"/>
                </v:shape>
                <v:shape id="Picture 688"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">
                  <v:imagedata r:id="rId20" o:title=""/>
                </v:shape>
              </v:group>
            </w:pict>
          </mc:Fallback>
        </mc:AlternateContent>
      </w:r>
    </w:p>
    <w:p w14:paraId="78A81895" w14:textId="77777777" w:rsidR="009C46F7" w:rsidRDefault="009C46F7" w:rsidP="00507FC8">
      <w:pPr>
        <w:keepNext/>
        <w:autoSpaceDE w:val="0"/>
        <w:autoSpaceDN w:val="0"/>
        <w:adjustRightInd w:val="0"/>
        <w:jc w:val="right"/>
        <w:rPr>
          <w:rFonts w:ascii="Calibri" w:hAnsi="Calibri"/>
          <w:b/>
          <w:bCs/>
          <w:color w:val="000000"/>
          <w:sz w:val="28"/>
          <w:szCs w:val="28"/>
        </w:rPr>
      </w:pPr>
    </w:p>
    <w:p w14:paraId="63C3F6FA" w14:textId="77777777" w:rsidR="009C46F7" w:rsidRPr="001A2D58" w:rsidRDefault="009C46F7" w:rsidP="00507FC8">
      <w:pPr>
        <w:keepNext/>
        <w:autoSpaceDE w:val="0"/>
        <w:autoSpaceDN w:val="0"/>
        <w:adjustRightInd w:val="0"/>
        <w:jc w:val="right"/>
        <w:rPr>
          <w:rFonts w:ascii="Calibri" w:hAnsi="Calibri"/>
          <w:b/>
          <w:bCs/>
          <w:color w:val="000000"/>
          <w:sz w:val="28"/>
          <w:szCs w:val="28"/>
        </w:rPr>
      </w:pPr>
    </w:p>
    <w:p w14:paraId="6FE6AF8E" w14:textId="77777777" w:rsidR="006A2B23" w:rsidRDefault="006A2B23" w:rsidP="006A2B23">
      <w:pPr>
        <w:autoSpaceDE w:val="0"/>
        <w:autoSpaceDN w:val="0"/>
        <w:adjustRightInd w:val="0"/>
        <w:rPr>
          <w:rFonts w:ascii="Calibri" w:hAnsi="Calibri"/>
          <w:b/>
          <w:color w:val="000000"/>
          <w:sz w:val="28"/>
          <w:szCs w:val="28"/>
        </w:rPr>
      </w:pPr>
    </w:p>
    <w:p w14:paraId="7FE9D983" w14:textId="77777777" w:rsidR="006A2B23" w:rsidRPr="006A2B23" w:rsidRDefault="006A2B23" w:rsidP="006A2B23">
      <w:pPr>
        <w:rPr>
          <w:rFonts w:ascii="Calibri" w:hAnsi="Calibri"/>
          <w:sz w:val="28"/>
          <w:szCs w:val="28"/>
        </w:rPr>
      </w:pPr>
    </w:p>
    <w:p w14:paraId="494A6B67" w14:textId="4CC58687" w:rsidR="006A2B23" w:rsidRPr="006A2B23" w:rsidRDefault="0082717F" w:rsidP="006A2B23">
      <w:pPr>
        <w:rPr>
          <w:rFonts w:ascii="Calibri" w:hAnsi="Calibri"/>
          <w:sz w:val="28"/>
          <w:szCs w:val="28"/>
        </w:rPr>
      </w:pPr>
      <w:r>
        <w:rPr>
          <w:rFonts w:ascii="Calibri" w:hAnsi="Calibri"/>
          <w:noProof/>
          <w:sz w:val="28"/>
          <w:szCs w:val="28"/>
        </w:rPr>
        <mc:AlternateContent>
          <mc:Choice Requires="wpg">
            <w:drawing>
              <wp:anchor distT="0" distB="0" distL="114300" distR="114300" simplePos="0" relativeHeight="251529216" behindDoc="0" locked="0" layoutInCell="1" allowOverlap="1" wp14:anchorId="34590A8D" wp14:editId="2E706207">
                <wp:simplePos x="0" y="0"/>
                <wp:positionH relativeFrom="column">
                  <wp:posOffset>5138420</wp:posOffset>
                </wp:positionH>
                <wp:positionV relativeFrom="paragraph">
                  <wp:posOffset>116840</wp:posOffset>
                </wp:positionV>
                <wp:extent cx="800100" cy="800100"/>
                <wp:effectExtent l="3175" t="0" r="6350" b="0"/>
                <wp:wrapNone/>
                <wp:docPr id="1595" name="Group 6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800100"/>
                          <a:chOff x="10080" y="8100"/>
                          <a:chExt cx="1260" cy="1260"/>
                        </a:xfrm>
                      </wpg:grpSpPr>
                      <pic:pic xmlns:pic="http://schemas.openxmlformats.org/drawingml/2006/picture">
                        <pic:nvPicPr>
                          <pic:cNvPr id="1596" name="Picture 690" descr="Happy"/>
                          <pic:cNvPicPr>
                            <a:picLocks noChangeAspect="1" noChangeArrowheads="1"/>
                          </pic:cNvPicPr>
                        </pic:nvPicPr>
                        <pic:blipFill>
                          <a:blip r:embed="rId54" cstate="print">
                            <a:extLst>
                              <a:ext uri="{28A0092B-C50C-407E-A947-70E740481C1C}">
                                <a14:useLocalDpi xmlns:a14="http://schemas.microsoft.com/office/drawing/2010/main" val="0"/>
                              </a:ext>
                            </a:extLst>
                          </a:blip>
                          <a:srcRect r="49924" b="12500"/>
                          <a:stretch>
                            <a:fillRect/>
                          </a:stretch>
                        </pic:blipFill>
                        <pic:spPr bwMode="auto">
                          <a:xfrm>
                            <a:off x="10260" y="8100"/>
                            <a:ext cx="830"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97" name="Picture 69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10080" y="8880"/>
                            <a:ext cx="52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98" name="Picture 69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10881" y="8866"/>
                            <a:ext cx="459"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4BC91BF" id="Group 689" o:spid="_x0000_s1026" style="position:absolute;margin-left:404.6pt;margin-top:9.2pt;width:63pt;height:63pt;z-index:251529216" coordorigin="10080,8100" coordsize="126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">
                <v:shape id="Picture 690" o:spid="_x0000_s1027" type="#_x0000_t75" alt="Happy" style="position:absolute;left:10260;top:8100;width:830;height: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">
                  <v:imagedata r:id="rId55" o:title="Happy" cropbottom=".125" cropright="32718f"/>
                </v:shape>
                <v:shape id="Picture 691" o:spid="_x0000_s1028" type="#_x0000_t75" style="position:absolute;left:10080;top:8880;width:527;height: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">
                  <v:imagedata r:id="rId52" o:title=""/>
                </v:shape>
                <v:shape id="Picture 692" o:spid="_x0000_s1029" type="#_x0000_t75" style="position:absolute;left:10881;top:8866;width:459;height: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">
                  <v:imagedata r:id="rId53" o:title=""/>
                </v:shape>
              </v:group>
            </w:pict>
          </mc:Fallback>
        </mc:AlternateContent>
      </w:r>
    </w:p>
    <w:p w14:paraId="47072F26" w14:textId="77777777" w:rsidR="006A2B23" w:rsidRPr="006A2B23" w:rsidRDefault="006A2B23" w:rsidP="006A2B23">
      <w:pPr>
        <w:rPr>
          <w:rFonts w:ascii="Calibri" w:hAnsi="Calibri"/>
          <w:sz w:val="28"/>
          <w:szCs w:val="28"/>
        </w:rPr>
      </w:pPr>
    </w:p>
    <w:p w14:paraId="79A8B1BF" w14:textId="77777777" w:rsidR="006A2B23" w:rsidRPr="006A2B23" w:rsidRDefault="006A2B23" w:rsidP="006A2B23">
      <w:pPr>
        <w:rPr>
          <w:rFonts w:ascii="Calibri" w:hAnsi="Calibri"/>
          <w:sz w:val="28"/>
          <w:szCs w:val="28"/>
        </w:rPr>
      </w:pPr>
    </w:p>
    <w:p w14:paraId="57B7F0A2" w14:textId="77777777" w:rsidR="006A2B23" w:rsidRPr="006A2B23" w:rsidRDefault="006A2B23" w:rsidP="006A2B23">
      <w:pPr>
        <w:rPr>
          <w:rFonts w:ascii="Calibri" w:hAnsi="Calibri"/>
          <w:sz w:val="28"/>
          <w:szCs w:val="28"/>
        </w:rPr>
      </w:pPr>
    </w:p>
    <w:p w14:paraId="4697679E" w14:textId="77777777" w:rsidR="006A2B23" w:rsidRPr="006A2B23" w:rsidRDefault="006A2B23" w:rsidP="006A2B23">
      <w:pPr>
        <w:rPr>
          <w:rFonts w:ascii="Calibri" w:hAnsi="Calibri"/>
          <w:sz w:val="28"/>
          <w:szCs w:val="28"/>
        </w:rPr>
      </w:pPr>
    </w:p>
    <w:p w14:paraId="396F0066" w14:textId="18E32AEA" w:rsidR="006A2B23" w:rsidRPr="006A2B23" w:rsidRDefault="0082717F" w:rsidP="006A2B23">
      <w:pPr>
        <w:rPr>
          <w:rFonts w:ascii="Calibri" w:hAnsi="Calibri"/>
          <w:sz w:val="28"/>
          <w:szCs w:val="28"/>
        </w:rPr>
      </w:pPr>
      <w:r>
        <w:rPr>
          <w:rFonts w:ascii="Calibri" w:hAnsi="Calibri"/>
          <w:noProof/>
          <w:sz w:val="28"/>
          <w:szCs w:val="28"/>
        </w:rPr>
        <mc:AlternateContent>
          <mc:Choice Requires="wpg">
            <w:drawing>
              <wp:anchor distT="0" distB="0" distL="114300" distR="114300" simplePos="0" relativeHeight="251580416" behindDoc="0" locked="0" layoutInCell="1" allowOverlap="1" wp14:anchorId="4A83381F" wp14:editId="0621B781">
                <wp:simplePos x="0" y="0"/>
                <wp:positionH relativeFrom="column">
                  <wp:posOffset>5074920</wp:posOffset>
                </wp:positionH>
                <wp:positionV relativeFrom="paragraph">
                  <wp:posOffset>132080</wp:posOffset>
                </wp:positionV>
                <wp:extent cx="914400" cy="800100"/>
                <wp:effectExtent l="1270" t="0" r="0" b="1270"/>
                <wp:wrapNone/>
                <wp:docPr id="1591" name="Group 14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800100"/>
                          <a:chOff x="1260" y="8060"/>
                          <a:chExt cx="3780" cy="3820"/>
                        </a:xfrm>
                      </wpg:grpSpPr>
                      <pic:pic xmlns:pic="http://schemas.openxmlformats.org/drawingml/2006/picture">
                        <pic:nvPicPr>
                          <pic:cNvPr id="1592" name="Picture 1460" descr="Content"/>
                          <pic:cNvPicPr>
                            <a:picLocks noChangeAspect="1" noChangeArrowheads="1"/>
                          </pic:cNvPicPr>
                        </pic:nvPicPr>
                        <pic:blipFill>
                          <a:blip r:embed="rId48"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93" name="Picture 146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94" name="Text Box 1462"/>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35D544" w14:textId="77777777" w:rsidR="002A2A61" w:rsidRPr="00281403" w:rsidRDefault="002A2A61" w:rsidP="009357B6">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83381F" id="Group 1459" o:spid="_x0000_s1052" style="position:absolute;margin-left:399.6pt;margin-top:10.4pt;width:1in;height:63pt;z-index:251580416"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">
                <v:shape id="Picture 1460" o:spid="_x0000_s1053"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">
                  <v:imagedata r:id="rId49" o:title="Content" cropbottom="14210f" cropright="35161f"/>
                </v:shape>
                <v:shape id="Picture 1461" o:spid="_x0000_s1054"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">
                  <v:imagedata r:id="rId50" o:title=""/>
                </v:shape>
                <v:shape id="Text Box 1462" o:spid="_x0000_s1055"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" stroked="f">
                  <v:textbox>
                    <w:txbxContent>
                      <w:p w14:paraId="1635D544" w14:textId="77777777" w:rsidR="002A2A61" w:rsidRPr="00281403" w:rsidRDefault="002A2A61" w:rsidP="009357B6">
                        <w:pPr>
                          <w:rPr>
                            <w:color w:val="FF0000"/>
                            <w:sz w:val="36"/>
                            <w:szCs w:val="36"/>
                          </w:rPr>
                        </w:pPr>
                        <w:r w:rsidRPr="00281403">
                          <w:rPr>
                            <w:color w:val="FF0000"/>
                            <w:sz w:val="36"/>
                            <w:szCs w:val="36"/>
                          </w:rPr>
                          <w:t>x</w:t>
                        </w:r>
                      </w:p>
                    </w:txbxContent>
                  </v:textbox>
                </v:shape>
              </v:group>
            </w:pict>
          </mc:Fallback>
        </mc:AlternateContent>
      </w:r>
    </w:p>
    <w:p w14:paraId="2A435DFB" w14:textId="77777777" w:rsidR="006A2B23" w:rsidRPr="006A2B23" w:rsidRDefault="006A2B23" w:rsidP="006A2B23">
      <w:pPr>
        <w:rPr>
          <w:rFonts w:ascii="Calibri" w:hAnsi="Calibri"/>
          <w:sz w:val="28"/>
          <w:szCs w:val="28"/>
        </w:rPr>
      </w:pPr>
    </w:p>
    <w:p w14:paraId="75793C93" w14:textId="77777777" w:rsidR="006A2B23" w:rsidRPr="006A2B23" w:rsidRDefault="006A2B23" w:rsidP="006A2B23">
      <w:pPr>
        <w:tabs>
          <w:tab w:val="left" w:pos="5850"/>
        </w:tabs>
        <w:rPr>
          <w:rFonts w:ascii="Calibri" w:hAnsi="Calibri"/>
          <w:sz w:val="28"/>
          <w:szCs w:val="28"/>
        </w:rPr>
      </w:pPr>
    </w:p>
    <w:p w14:paraId="4715BDCD" w14:textId="77777777" w:rsidR="006A2B23" w:rsidRPr="006A2B23" w:rsidRDefault="006A2B23" w:rsidP="006A2B23">
      <w:pPr>
        <w:rPr>
          <w:rFonts w:ascii="Calibri" w:hAnsi="Calibri"/>
          <w:sz w:val="28"/>
          <w:szCs w:val="28"/>
        </w:rPr>
      </w:pPr>
    </w:p>
    <w:p w14:paraId="281F389E" w14:textId="77777777" w:rsidR="006A2B23" w:rsidRPr="006A2B23" w:rsidRDefault="006A2B23" w:rsidP="006A2B23">
      <w:pPr>
        <w:rPr>
          <w:rFonts w:ascii="Calibri" w:hAnsi="Calibri"/>
          <w:sz w:val="28"/>
          <w:szCs w:val="28"/>
        </w:rPr>
      </w:pPr>
    </w:p>
    <w:p w14:paraId="50CBC264" w14:textId="4E29E006" w:rsidR="006A2B23" w:rsidRPr="006A2B23" w:rsidRDefault="0082717F" w:rsidP="006A2B23">
      <w:pPr>
        <w:rPr>
          <w:rFonts w:ascii="Calibri" w:hAnsi="Calibri"/>
          <w:sz w:val="28"/>
          <w:szCs w:val="28"/>
        </w:rPr>
      </w:pPr>
      <w:r>
        <w:rPr>
          <w:rFonts w:ascii="Calibri" w:hAnsi="Calibri"/>
          <w:noProof/>
          <w:sz w:val="28"/>
          <w:szCs w:val="28"/>
        </w:rPr>
        <mc:AlternateContent>
          <mc:Choice Requires="wpg">
            <w:drawing>
              <wp:anchor distT="0" distB="0" distL="114300" distR="114300" simplePos="0" relativeHeight="251581440" behindDoc="0" locked="0" layoutInCell="1" allowOverlap="1" wp14:anchorId="350356D5" wp14:editId="39BB2288">
                <wp:simplePos x="0" y="0"/>
                <wp:positionH relativeFrom="column">
                  <wp:posOffset>5076825</wp:posOffset>
                </wp:positionH>
                <wp:positionV relativeFrom="paragraph">
                  <wp:posOffset>123825</wp:posOffset>
                </wp:positionV>
                <wp:extent cx="863600" cy="835660"/>
                <wp:effectExtent l="0" t="0" r="0" b="5080"/>
                <wp:wrapNone/>
                <wp:docPr id="1587" name="Group 14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588" name="Picture 1464"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89" name="Picture 146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90" name="Picture 146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3D562BD" id="Group 1463" o:spid="_x0000_s1026" style="position:absolute;margin-left:399.75pt;margin-top:9.75pt;width:68pt;height:65.8pt;z-index:251581440"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">
                <v:shape id="Picture 1464"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">
                  <v:imagedata r:id="rId56" o:title="Super Sad"/>
                </v:shape>
                <v:shape id="Picture 1465"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">
                  <v:imagedata r:id="rId57" o:title=""/>
                </v:shape>
                <v:shape id="Picture 1466"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">
                  <v:imagedata r:id="rId58" o:title=""/>
                </v:shape>
              </v:group>
            </w:pict>
          </mc:Fallback>
        </mc:AlternateContent>
      </w:r>
    </w:p>
    <w:p w14:paraId="33ED4AA0" w14:textId="77777777" w:rsidR="006A2B23" w:rsidRPr="006A2B23" w:rsidRDefault="006A2B23" w:rsidP="006A2B23">
      <w:pPr>
        <w:rPr>
          <w:rFonts w:ascii="Calibri" w:hAnsi="Calibri"/>
          <w:sz w:val="28"/>
          <w:szCs w:val="28"/>
        </w:rPr>
      </w:pPr>
    </w:p>
    <w:p w14:paraId="31549CDD" w14:textId="77777777" w:rsidR="006A2B23" w:rsidRPr="006A2B23" w:rsidRDefault="006A2B23" w:rsidP="006A2B23">
      <w:pPr>
        <w:rPr>
          <w:rFonts w:ascii="Calibri" w:hAnsi="Calibri"/>
          <w:sz w:val="28"/>
          <w:szCs w:val="28"/>
        </w:rPr>
      </w:pPr>
    </w:p>
    <w:p w14:paraId="1612A1BB" w14:textId="42838221" w:rsidR="0029147B" w:rsidRPr="00754B4B" w:rsidRDefault="00507FC8" w:rsidP="0029147B">
      <w:pPr>
        <w:rPr>
          <w:rFonts w:ascii="Calibri" w:hAnsi="Calibri"/>
          <w:b/>
          <w:color w:val="FF0000"/>
          <w:sz w:val="28"/>
          <w:szCs w:val="28"/>
        </w:rPr>
      </w:pPr>
      <w:r w:rsidRPr="006A2B23">
        <w:rPr>
          <w:rFonts w:ascii="Calibri" w:hAnsi="Calibri"/>
          <w:sz w:val="28"/>
          <w:szCs w:val="28"/>
        </w:rPr>
        <w:br w:type="page"/>
      </w:r>
      <w:r w:rsidR="0029147B" w:rsidRPr="00754B4B">
        <w:rPr>
          <w:rFonts w:ascii="Calibri" w:hAnsi="Calibri"/>
          <w:b/>
          <w:color w:val="FF0000"/>
          <w:sz w:val="28"/>
          <w:szCs w:val="28"/>
          <w:highlight w:val="yellow"/>
        </w:rPr>
        <w:lastRenderedPageBreak/>
        <w:t xml:space="preserve">OPTIONAL QUESTION – Councils should remove this question if they do not want to include it in the questionnaire.  Any data collected from this question does not need to be returned to </w:t>
      </w:r>
      <w:r w:rsidR="001315F2">
        <w:rPr>
          <w:rFonts w:ascii="Calibri" w:hAnsi="Calibri"/>
          <w:b/>
          <w:color w:val="FF0000"/>
          <w:sz w:val="28"/>
          <w:szCs w:val="28"/>
          <w:highlight w:val="yellow"/>
        </w:rPr>
        <w:t xml:space="preserve">NHS </w:t>
      </w:r>
      <w:r w:rsidR="005106CB">
        <w:rPr>
          <w:rFonts w:ascii="Calibri" w:hAnsi="Calibri"/>
          <w:b/>
          <w:color w:val="FF0000"/>
          <w:sz w:val="28"/>
          <w:szCs w:val="28"/>
          <w:highlight w:val="yellow"/>
        </w:rPr>
        <w:t>England</w:t>
      </w:r>
      <w:r w:rsidR="0029147B" w:rsidRPr="00754B4B">
        <w:rPr>
          <w:rFonts w:ascii="Calibri" w:hAnsi="Calibri"/>
          <w:b/>
          <w:color w:val="FF0000"/>
          <w:sz w:val="28"/>
          <w:szCs w:val="28"/>
          <w:highlight w:val="yellow"/>
        </w:rPr>
        <w:t>.</w:t>
      </w:r>
    </w:p>
    <w:p w14:paraId="63D3356F" w14:textId="77777777" w:rsidR="000526F6" w:rsidRDefault="004D1346" w:rsidP="0029147B">
      <w:pPr>
        <w:tabs>
          <w:tab w:val="left" w:pos="1260"/>
        </w:tabs>
        <w:autoSpaceDE w:val="0"/>
        <w:autoSpaceDN w:val="0"/>
        <w:adjustRightInd w:val="0"/>
        <w:ind w:left="720"/>
        <w:rPr>
          <w:rFonts w:ascii="Calibri" w:hAnsi="Calibri"/>
          <w:b/>
          <w:i/>
          <w:color w:val="000000"/>
          <w:sz w:val="28"/>
          <w:szCs w:val="28"/>
        </w:rPr>
      </w:pPr>
      <w:r>
        <w:rPr>
          <w:noProof/>
        </w:rPr>
        <w:drawing>
          <wp:anchor distT="0" distB="0" distL="114300" distR="114300" simplePos="0" relativeHeight="251597824" behindDoc="0" locked="0" layoutInCell="1" allowOverlap="1" wp14:anchorId="5BCDD9E4" wp14:editId="6CAA8C9C">
            <wp:simplePos x="0" y="0"/>
            <wp:positionH relativeFrom="column">
              <wp:posOffset>-541020</wp:posOffset>
            </wp:positionH>
            <wp:positionV relativeFrom="paragraph">
              <wp:posOffset>203038</wp:posOffset>
            </wp:positionV>
            <wp:extent cx="3448050" cy="1981200"/>
            <wp:effectExtent l="0" t="0" r="0" b="0"/>
            <wp:wrapNone/>
            <wp:docPr id="1583" name="Picture 1573" descr="Family White Mother Father Children Teen Girl Young Bo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descr="Family White Mother Father Children Teen Girl Young Boys"/>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448050" cy="1981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8B5CD80" w14:textId="77777777" w:rsidR="000526F6" w:rsidRDefault="004D1346" w:rsidP="000526F6">
      <w:pPr>
        <w:autoSpaceDE w:val="0"/>
        <w:autoSpaceDN w:val="0"/>
        <w:adjustRightInd w:val="0"/>
        <w:ind w:left="360"/>
        <w:rPr>
          <w:rFonts w:ascii="Calibri" w:hAnsi="Calibri"/>
          <w:b/>
          <w:i/>
          <w:color w:val="000000"/>
          <w:sz w:val="28"/>
          <w:szCs w:val="28"/>
        </w:rPr>
      </w:pPr>
      <w:r>
        <w:rPr>
          <w:noProof/>
        </w:rPr>
        <w:drawing>
          <wp:anchor distT="0" distB="0" distL="114300" distR="114300" simplePos="0" relativeHeight="251598848" behindDoc="0" locked="0" layoutInCell="1" allowOverlap="1" wp14:anchorId="6C2B5555" wp14:editId="65E13A8D">
            <wp:simplePos x="0" y="0"/>
            <wp:positionH relativeFrom="column">
              <wp:posOffset>3086100</wp:posOffset>
            </wp:positionH>
            <wp:positionV relativeFrom="paragraph">
              <wp:posOffset>83023</wp:posOffset>
            </wp:positionV>
            <wp:extent cx="2155825" cy="1825625"/>
            <wp:effectExtent l="0" t="0" r="0" b="3175"/>
            <wp:wrapNone/>
            <wp:docPr id="1582" name="Picture 1574" descr="Laughing Together Happy Wom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descr="Laughing Together Happy Women"/>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155825" cy="18256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19969BD" w14:textId="77777777" w:rsidR="000526F6" w:rsidRDefault="000526F6" w:rsidP="000526F6">
      <w:pPr>
        <w:autoSpaceDE w:val="0"/>
        <w:autoSpaceDN w:val="0"/>
        <w:adjustRightInd w:val="0"/>
        <w:ind w:left="360"/>
        <w:rPr>
          <w:rFonts w:ascii="Calibri" w:hAnsi="Calibri"/>
          <w:b/>
          <w:i/>
          <w:color w:val="000000"/>
          <w:sz w:val="28"/>
          <w:szCs w:val="28"/>
        </w:rPr>
      </w:pPr>
    </w:p>
    <w:p w14:paraId="657A4103" w14:textId="77777777" w:rsidR="000526F6" w:rsidRDefault="000526F6" w:rsidP="000526F6">
      <w:pPr>
        <w:autoSpaceDE w:val="0"/>
        <w:autoSpaceDN w:val="0"/>
        <w:adjustRightInd w:val="0"/>
        <w:ind w:left="360"/>
        <w:rPr>
          <w:rFonts w:ascii="Calibri" w:hAnsi="Calibri"/>
          <w:b/>
          <w:i/>
          <w:color w:val="000000"/>
          <w:sz w:val="28"/>
          <w:szCs w:val="28"/>
        </w:rPr>
      </w:pPr>
    </w:p>
    <w:p w14:paraId="1E1D09A0" w14:textId="77777777" w:rsidR="000526F6" w:rsidRDefault="000526F6" w:rsidP="000526F6">
      <w:pPr>
        <w:autoSpaceDE w:val="0"/>
        <w:autoSpaceDN w:val="0"/>
        <w:adjustRightInd w:val="0"/>
        <w:ind w:left="360"/>
        <w:rPr>
          <w:rFonts w:ascii="Calibri" w:hAnsi="Calibri"/>
          <w:b/>
          <w:i/>
          <w:color w:val="000000"/>
          <w:sz w:val="28"/>
          <w:szCs w:val="28"/>
        </w:rPr>
      </w:pPr>
    </w:p>
    <w:p w14:paraId="5B070A6D" w14:textId="77777777" w:rsidR="000526F6" w:rsidRDefault="000526F6" w:rsidP="000526F6">
      <w:pPr>
        <w:autoSpaceDE w:val="0"/>
        <w:autoSpaceDN w:val="0"/>
        <w:adjustRightInd w:val="0"/>
        <w:ind w:left="360"/>
        <w:rPr>
          <w:rFonts w:ascii="Calibri" w:hAnsi="Calibri"/>
          <w:b/>
          <w:i/>
          <w:color w:val="000000"/>
          <w:sz w:val="28"/>
          <w:szCs w:val="28"/>
        </w:rPr>
      </w:pPr>
    </w:p>
    <w:p w14:paraId="3827E67E" w14:textId="77777777" w:rsidR="000526F6" w:rsidRDefault="000526F6" w:rsidP="000526F6">
      <w:pPr>
        <w:autoSpaceDE w:val="0"/>
        <w:autoSpaceDN w:val="0"/>
        <w:adjustRightInd w:val="0"/>
        <w:ind w:left="360"/>
        <w:rPr>
          <w:rFonts w:ascii="Calibri" w:hAnsi="Calibri"/>
          <w:b/>
          <w:i/>
          <w:color w:val="000000"/>
          <w:sz w:val="28"/>
          <w:szCs w:val="28"/>
        </w:rPr>
      </w:pPr>
    </w:p>
    <w:p w14:paraId="6DC24304" w14:textId="77777777" w:rsidR="000526F6" w:rsidRDefault="000526F6" w:rsidP="000526F6">
      <w:pPr>
        <w:autoSpaceDE w:val="0"/>
        <w:autoSpaceDN w:val="0"/>
        <w:adjustRightInd w:val="0"/>
        <w:ind w:left="360"/>
        <w:rPr>
          <w:rFonts w:ascii="Calibri" w:hAnsi="Calibri"/>
          <w:b/>
          <w:i/>
          <w:color w:val="000000"/>
          <w:sz w:val="28"/>
          <w:szCs w:val="28"/>
        </w:rPr>
      </w:pPr>
    </w:p>
    <w:p w14:paraId="5091E916" w14:textId="77777777" w:rsidR="000526F6" w:rsidRDefault="000526F6" w:rsidP="000526F6">
      <w:pPr>
        <w:autoSpaceDE w:val="0"/>
        <w:autoSpaceDN w:val="0"/>
        <w:adjustRightInd w:val="0"/>
        <w:ind w:left="360"/>
        <w:rPr>
          <w:rFonts w:ascii="Calibri" w:hAnsi="Calibri"/>
          <w:b/>
          <w:i/>
          <w:color w:val="000000"/>
          <w:sz w:val="28"/>
          <w:szCs w:val="28"/>
        </w:rPr>
      </w:pPr>
    </w:p>
    <w:p w14:paraId="08A7DBEB" w14:textId="77777777" w:rsidR="000526F6" w:rsidRPr="00E65AF1" w:rsidRDefault="000526F6" w:rsidP="000526F6">
      <w:pPr>
        <w:autoSpaceDE w:val="0"/>
        <w:autoSpaceDN w:val="0"/>
        <w:adjustRightInd w:val="0"/>
        <w:ind w:left="360"/>
        <w:rPr>
          <w:rFonts w:ascii="Calibri" w:hAnsi="Calibri"/>
          <w:b/>
          <w:i/>
          <w:color w:val="000000"/>
          <w:sz w:val="28"/>
          <w:szCs w:val="28"/>
        </w:rPr>
      </w:pPr>
    </w:p>
    <w:p w14:paraId="2AAC8191" w14:textId="77777777" w:rsidR="000526F6" w:rsidRDefault="000526F6" w:rsidP="000526F6">
      <w:pPr>
        <w:autoSpaceDE w:val="0"/>
        <w:autoSpaceDN w:val="0"/>
        <w:adjustRightInd w:val="0"/>
        <w:rPr>
          <w:rFonts w:ascii="Calibri" w:hAnsi="Calibri"/>
          <w:b/>
          <w:color w:val="000000"/>
          <w:sz w:val="28"/>
          <w:szCs w:val="28"/>
        </w:rPr>
      </w:pPr>
    </w:p>
    <w:p w14:paraId="36F35E2F" w14:textId="77777777" w:rsidR="00FD29AC" w:rsidRDefault="00FD29AC" w:rsidP="000526F6">
      <w:pPr>
        <w:autoSpaceDE w:val="0"/>
        <w:autoSpaceDN w:val="0"/>
        <w:adjustRightInd w:val="0"/>
        <w:rPr>
          <w:rFonts w:ascii="Calibri" w:hAnsi="Calibri"/>
          <w:b/>
          <w:color w:val="000000"/>
          <w:sz w:val="28"/>
          <w:szCs w:val="28"/>
        </w:rPr>
      </w:pPr>
    </w:p>
    <w:p w14:paraId="317107FE" w14:textId="77777777" w:rsidR="00FD29AC" w:rsidRPr="00E22380" w:rsidRDefault="00FD29AC" w:rsidP="00FD29AC">
      <w:pPr>
        <w:tabs>
          <w:tab w:val="left" w:pos="540"/>
        </w:tabs>
        <w:autoSpaceDE w:val="0"/>
        <w:autoSpaceDN w:val="0"/>
        <w:adjustRightInd w:val="0"/>
        <w:rPr>
          <w:rFonts w:ascii="Calibri" w:hAnsi="Calibri"/>
          <w:b/>
          <w:color w:val="FF0000"/>
          <w:sz w:val="28"/>
          <w:szCs w:val="28"/>
        </w:rPr>
      </w:pPr>
      <w:r w:rsidRPr="00E22380">
        <w:rPr>
          <w:rFonts w:ascii="Calibri" w:hAnsi="Calibri"/>
          <w:b/>
          <w:color w:val="FF0000"/>
          <w:sz w:val="28"/>
          <w:szCs w:val="28"/>
          <w:highlight w:val="yellow"/>
        </w:rPr>
        <w:t>8b.</w:t>
      </w:r>
      <w:r w:rsidRPr="00E22380">
        <w:rPr>
          <w:rFonts w:ascii="Calibri" w:hAnsi="Calibri"/>
          <w:b/>
          <w:color w:val="FF0000"/>
          <w:sz w:val="28"/>
          <w:szCs w:val="28"/>
          <w:highlight w:val="yellow"/>
        </w:rPr>
        <w:tab/>
        <w:t>Do staff help you to spend time with your friends and family?</w:t>
      </w:r>
    </w:p>
    <w:p w14:paraId="584C69B9" w14:textId="77777777" w:rsidR="00FD29AC" w:rsidRDefault="00FD29AC" w:rsidP="000526F6">
      <w:pPr>
        <w:autoSpaceDE w:val="0"/>
        <w:autoSpaceDN w:val="0"/>
        <w:adjustRightInd w:val="0"/>
        <w:rPr>
          <w:rFonts w:ascii="Calibri" w:hAnsi="Calibri"/>
          <w:b/>
          <w:color w:val="000000"/>
          <w:sz w:val="28"/>
          <w:szCs w:val="28"/>
        </w:rPr>
      </w:pPr>
    </w:p>
    <w:p w14:paraId="0680BEDE" w14:textId="77777777" w:rsidR="00AC48A3" w:rsidRPr="001A2D58" w:rsidRDefault="00AC48A3" w:rsidP="000526F6">
      <w:pPr>
        <w:autoSpaceDE w:val="0"/>
        <w:autoSpaceDN w:val="0"/>
        <w:adjustRightInd w:val="0"/>
        <w:rPr>
          <w:rFonts w:ascii="Calibri" w:hAnsi="Calibri"/>
          <w:b/>
          <w:color w:val="000000"/>
          <w:sz w:val="28"/>
          <w:szCs w:val="28"/>
        </w:rPr>
      </w:pPr>
    </w:p>
    <w:p w14:paraId="14270A44" w14:textId="77777777" w:rsidR="00C34CF4" w:rsidRPr="00C34CF4" w:rsidRDefault="00C34CF4" w:rsidP="00C34CF4">
      <w:pPr>
        <w:rPr>
          <w:rFonts w:ascii="Calibri" w:hAnsi="Calibri"/>
          <w:b/>
          <w:bCs/>
          <w:i/>
          <w:color w:val="FF0000"/>
          <w:sz w:val="28"/>
          <w:szCs w:val="28"/>
        </w:rPr>
      </w:pPr>
      <w:r w:rsidRPr="00C34CF4">
        <w:rPr>
          <w:rFonts w:ascii="Calibri" w:hAnsi="Calibri"/>
          <w:b/>
          <w:bCs/>
          <w:i/>
          <w:color w:val="FF0000"/>
          <w:sz w:val="28"/>
          <w:szCs w:val="28"/>
          <w:highlight w:val="yellow"/>
        </w:rPr>
        <w:t>SHOWCARD Q</w:t>
      </w:r>
      <w:r>
        <w:rPr>
          <w:rFonts w:ascii="Calibri" w:hAnsi="Calibri"/>
          <w:b/>
          <w:bCs/>
          <w:i/>
          <w:color w:val="FF0000"/>
          <w:sz w:val="28"/>
          <w:szCs w:val="28"/>
          <w:highlight w:val="yellow"/>
        </w:rPr>
        <w:t>8b</w:t>
      </w:r>
      <w:r w:rsidRPr="00C34CF4">
        <w:rPr>
          <w:rFonts w:ascii="Calibri" w:hAnsi="Calibri"/>
          <w:b/>
          <w:bCs/>
          <w:i/>
          <w:color w:val="FF0000"/>
          <w:sz w:val="28"/>
          <w:szCs w:val="28"/>
          <w:highlight w:val="yellow"/>
        </w:rPr>
        <w:t xml:space="preserve"> – Please only choose one </w:t>
      </w:r>
      <w:proofErr w:type="gramStart"/>
      <w:r w:rsidRPr="00C34CF4">
        <w:rPr>
          <w:rFonts w:ascii="Calibri" w:hAnsi="Calibri"/>
          <w:b/>
          <w:bCs/>
          <w:i/>
          <w:color w:val="FF0000"/>
          <w:sz w:val="28"/>
          <w:szCs w:val="28"/>
          <w:highlight w:val="yellow"/>
        </w:rPr>
        <w:t>option</w:t>
      </w:r>
      <w:proofErr w:type="gramEnd"/>
    </w:p>
    <w:tbl>
      <w:tblPr>
        <w:tblpPr w:leftFromText="180" w:rightFromText="180" w:vertAnchor="text" w:horzAnchor="page" w:tblpX="1221" w:tblpY="549"/>
        <w:tblW w:w="7831" w:type="dxa"/>
        <w:tblLayout w:type="fixed"/>
        <w:tblCellMar>
          <w:left w:w="40" w:type="dxa"/>
          <w:right w:w="40" w:type="dxa"/>
        </w:tblCellMar>
        <w:tblLook w:val="0000" w:firstRow="0" w:lastRow="0" w:firstColumn="0" w:lastColumn="0" w:noHBand="0" w:noVBand="0"/>
      </w:tblPr>
      <w:tblGrid>
        <w:gridCol w:w="7020"/>
        <w:gridCol w:w="162"/>
        <w:gridCol w:w="487"/>
        <w:gridCol w:w="162"/>
      </w:tblGrid>
      <w:tr w:rsidR="00E22380" w:rsidRPr="000526F6" w14:paraId="5290CF37" w14:textId="77777777" w:rsidTr="00336B66">
        <w:trPr>
          <w:trHeight w:val="334"/>
        </w:trPr>
        <w:tc>
          <w:tcPr>
            <w:tcW w:w="7020" w:type="dxa"/>
            <w:tcBorders>
              <w:top w:val="nil"/>
              <w:left w:val="nil"/>
              <w:bottom w:val="nil"/>
            </w:tcBorders>
          </w:tcPr>
          <w:p w14:paraId="38C18E59" w14:textId="207B1820" w:rsidR="00E22380" w:rsidRPr="000526F6" w:rsidRDefault="0082717F" w:rsidP="00336B66">
            <w:pPr>
              <w:autoSpaceDE w:val="0"/>
              <w:autoSpaceDN w:val="0"/>
              <w:adjustRightInd w:val="0"/>
              <w:ind w:left="108" w:right="108"/>
              <w:jc w:val="right"/>
              <w:rPr>
                <w:rFonts w:ascii="Calibri" w:hAnsi="Calibri"/>
                <w:color w:val="FF0000"/>
                <w:sz w:val="28"/>
                <w:szCs w:val="28"/>
                <w:highlight w:val="yellow"/>
              </w:rPr>
            </w:pPr>
            <w:r w:rsidRPr="008056D8">
              <w:rPr>
                <w:rFonts w:ascii="Calibri" w:hAnsi="Calibri"/>
                <w:color w:val="FF0000"/>
                <w:sz w:val="28"/>
                <w:szCs w:val="28"/>
                <w:highlight w:val="yellow"/>
              </w:rPr>
              <w:t>I do not need care and support services to help me have social contact with people</w:t>
            </w:r>
          </w:p>
        </w:tc>
        <w:tc>
          <w:tcPr>
            <w:tcW w:w="162" w:type="dxa"/>
            <w:tcBorders>
              <w:left w:val="nil"/>
              <w:right w:val="single" w:sz="4" w:space="0" w:color="auto"/>
            </w:tcBorders>
          </w:tcPr>
          <w:p w14:paraId="747EB649" w14:textId="77777777" w:rsidR="00E22380" w:rsidRPr="000526F6" w:rsidRDefault="00E22380" w:rsidP="00336B66">
            <w:pPr>
              <w:autoSpaceDE w:val="0"/>
              <w:autoSpaceDN w:val="0"/>
              <w:adjustRightInd w:val="0"/>
              <w:ind w:left="108" w:right="108"/>
              <w:rPr>
                <w:rFonts w:ascii="Calibri" w:hAnsi="Calibri"/>
                <w:color w:val="FF0000"/>
                <w:sz w:val="28"/>
                <w:szCs w:val="28"/>
                <w:highlight w:val="yellow"/>
              </w:rPr>
            </w:pPr>
          </w:p>
        </w:tc>
        <w:tc>
          <w:tcPr>
            <w:tcW w:w="487" w:type="dxa"/>
            <w:tcBorders>
              <w:top w:val="single" w:sz="4" w:space="0" w:color="auto"/>
              <w:left w:val="single" w:sz="4" w:space="0" w:color="auto"/>
              <w:bottom w:val="single" w:sz="4" w:space="0" w:color="auto"/>
              <w:right w:val="single" w:sz="4" w:space="0" w:color="auto"/>
            </w:tcBorders>
          </w:tcPr>
          <w:p w14:paraId="3C23F313" w14:textId="30DACE9B" w:rsidR="00E22380" w:rsidRPr="000526F6" w:rsidRDefault="00E22380" w:rsidP="00336B66">
            <w:pPr>
              <w:autoSpaceDE w:val="0"/>
              <w:autoSpaceDN w:val="0"/>
              <w:adjustRightInd w:val="0"/>
              <w:ind w:left="108" w:right="108"/>
              <w:rPr>
                <w:rFonts w:ascii="Calibri" w:hAnsi="Calibri"/>
                <w:color w:val="FF0000"/>
                <w:sz w:val="28"/>
                <w:szCs w:val="28"/>
                <w:highlight w:val="yellow"/>
              </w:rPr>
            </w:pPr>
          </w:p>
        </w:tc>
        <w:tc>
          <w:tcPr>
            <w:tcW w:w="162" w:type="dxa"/>
            <w:tcBorders>
              <w:top w:val="nil"/>
              <w:left w:val="single" w:sz="4" w:space="0" w:color="auto"/>
              <w:bottom w:val="nil"/>
              <w:right w:val="nil"/>
            </w:tcBorders>
          </w:tcPr>
          <w:p w14:paraId="4A30F0C0" w14:textId="57F83F7B" w:rsidR="00E22380" w:rsidRPr="000526F6" w:rsidRDefault="00E22380" w:rsidP="00336B66">
            <w:pPr>
              <w:autoSpaceDE w:val="0"/>
              <w:autoSpaceDN w:val="0"/>
              <w:adjustRightInd w:val="0"/>
              <w:ind w:left="108" w:right="108"/>
              <w:jc w:val="right"/>
              <w:rPr>
                <w:rFonts w:ascii="Calibri" w:hAnsi="Calibri"/>
                <w:color w:val="FF0000"/>
                <w:sz w:val="28"/>
                <w:szCs w:val="28"/>
                <w:highlight w:val="yellow"/>
              </w:rPr>
            </w:pPr>
          </w:p>
        </w:tc>
      </w:tr>
      <w:tr w:rsidR="00E22380" w:rsidRPr="000526F6" w14:paraId="5181C297" w14:textId="77777777" w:rsidTr="0082717F">
        <w:trPr>
          <w:trHeight w:val="1370"/>
        </w:trPr>
        <w:tc>
          <w:tcPr>
            <w:tcW w:w="7020" w:type="dxa"/>
            <w:tcBorders>
              <w:top w:val="nil"/>
              <w:left w:val="nil"/>
              <w:bottom w:val="nil"/>
              <w:right w:val="nil"/>
            </w:tcBorders>
          </w:tcPr>
          <w:p w14:paraId="186A462D" w14:textId="77777777" w:rsidR="00E22380" w:rsidRPr="000526F6" w:rsidRDefault="00E22380" w:rsidP="00336B66">
            <w:pPr>
              <w:autoSpaceDE w:val="0"/>
              <w:autoSpaceDN w:val="0"/>
              <w:adjustRightInd w:val="0"/>
              <w:ind w:left="108" w:right="108"/>
              <w:jc w:val="right"/>
              <w:rPr>
                <w:rFonts w:ascii="Calibri" w:hAnsi="Calibri"/>
                <w:color w:val="FF0000"/>
                <w:sz w:val="16"/>
                <w:szCs w:val="16"/>
                <w:highlight w:val="yellow"/>
              </w:rPr>
            </w:pPr>
          </w:p>
          <w:p w14:paraId="4012F3FB" w14:textId="77777777" w:rsidR="00E22380" w:rsidRPr="000526F6" w:rsidRDefault="00E22380" w:rsidP="00336B66">
            <w:pPr>
              <w:autoSpaceDE w:val="0"/>
              <w:autoSpaceDN w:val="0"/>
              <w:adjustRightInd w:val="0"/>
              <w:ind w:left="108" w:right="108"/>
              <w:jc w:val="right"/>
              <w:rPr>
                <w:rFonts w:ascii="Calibri" w:hAnsi="Calibri"/>
                <w:color w:val="FF0000"/>
                <w:sz w:val="16"/>
                <w:szCs w:val="16"/>
                <w:highlight w:val="yellow"/>
              </w:rPr>
            </w:pPr>
          </w:p>
          <w:p w14:paraId="3226B089" w14:textId="77777777" w:rsidR="00E22380" w:rsidRPr="000526F6" w:rsidRDefault="00E22380" w:rsidP="00336B66">
            <w:pPr>
              <w:autoSpaceDE w:val="0"/>
              <w:autoSpaceDN w:val="0"/>
              <w:adjustRightInd w:val="0"/>
              <w:ind w:left="108" w:right="108"/>
              <w:jc w:val="right"/>
              <w:rPr>
                <w:rFonts w:ascii="Calibri" w:hAnsi="Calibri"/>
                <w:color w:val="FF0000"/>
                <w:sz w:val="16"/>
                <w:szCs w:val="16"/>
                <w:highlight w:val="yellow"/>
              </w:rPr>
            </w:pPr>
          </w:p>
          <w:p w14:paraId="114F5522" w14:textId="77777777" w:rsidR="00E22380" w:rsidRPr="000526F6" w:rsidRDefault="00E22380" w:rsidP="00336B66">
            <w:pPr>
              <w:autoSpaceDE w:val="0"/>
              <w:autoSpaceDN w:val="0"/>
              <w:adjustRightInd w:val="0"/>
              <w:ind w:left="108" w:right="108"/>
              <w:jc w:val="right"/>
              <w:rPr>
                <w:rFonts w:ascii="Calibri" w:hAnsi="Calibri"/>
                <w:color w:val="FF0000"/>
                <w:sz w:val="16"/>
                <w:szCs w:val="16"/>
                <w:highlight w:val="yellow"/>
              </w:rPr>
            </w:pPr>
          </w:p>
          <w:p w14:paraId="2B81B944" w14:textId="77777777" w:rsidR="00E22380" w:rsidRPr="000526F6" w:rsidRDefault="00E22380" w:rsidP="00336B66">
            <w:pPr>
              <w:autoSpaceDE w:val="0"/>
              <w:autoSpaceDN w:val="0"/>
              <w:adjustRightInd w:val="0"/>
              <w:ind w:left="108" w:right="108"/>
              <w:jc w:val="right"/>
              <w:rPr>
                <w:rFonts w:ascii="Calibri" w:hAnsi="Calibri"/>
                <w:color w:val="FF0000"/>
                <w:sz w:val="16"/>
                <w:szCs w:val="16"/>
                <w:highlight w:val="yellow"/>
              </w:rPr>
            </w:pPr>
          </w:p>
          <w:p w14:paraId="2AAD3D39" w14:textId="77777777" w:rsidR="00E22380" w:rsidRPr="000526F6" w:rsidRDefault="00E22380" w:rsidP="00336B66">
            <w:pPr>
              <w:autoSpaceDE w:val="0"/>
              <w:autoSpaceDN w:val="0"/>
              <w:adjustRightInd w:val="0"/>
              <w:ind w:left="108" w:right="108"/>
              <w:jc w:val="right"/>
              <w:rPr>
                <w:rFonts w:ascii="Calibri" w:hAnsi="Calibri"/>
                <w:color w:val="FF0000"/>
                <w:sz w:val="16"/>
                <w:szCs w:val="16"/>
                <w:highlight w:val="yellow"/>
              </w:rPr>
            </w:pPr>
          </w:p>
          <w:p w14:paraId="53126D2D" w14:textId="77777777" w:rsidR="00E22380" w:rsidRPr="000526F6" w:rsidRDefault="00E22380" w:rsidP="00336B66">
            <w:pPr>
              <w:autoSpaceDE w:val="0"/>
              <w:autoSpaceDN w:val="0"/>
              <w:adjustRightInd w:val="0"/>
              <w:ind w:left="108" w:right="108"/>
              <w:jc w:val="right"/>
              <w:rPr>
                <w:rFonts w:ascii="Calibri" w:hAnsi="Calibri"/>
                <w:color w:val="FF0000"/>
                <w:sz w:val="16"/>
                <w:szCs w:val="16"/>
                <w:highlight w:val="yellow"/>
              </w:rPr>
            </w:pPr>
          </w:p>
        </w:tc>
        <w:tc>
          <w:tcPr>
            <w:tcW w:w="162" w:type="dxa"/>
            <w:tcBorders>
              <w:left w:val="nil"/>
              <w:right w:val="nil"/>
            </w:tcBorders>
          </w:tcPr>
          <w:p w14:paraId="04F33D67" w14:textId="77777777" w:rsidR="00E22380" w:rsidRPr="000526F6" w:rsidRDefault="00E22380" w:rsidP="00336B66">
            <w:pPr>
              <w:autoSpaceDE w:val="0"/>
              <w:autoSpaceDN w:val="0"/>
              <w:adjustRightInd w:val="0"/>
              <w:ind w:left="108" w:right="108"/>
              <w:rPr>
                <w:rFonts w:ascii="Calibri" w:hAnsi="Calibri"/>
                <w:color w:val="FF0000"/>
                <w:sz w:val="16"/>
                <w:szCs w:val="16"/>
                <w:highlight w:val="yellow"/>
              </w:rPr>
            </w:pPr>
          </w:p>
        </w:tc>
        <w:tc>
          <w:tcPr>
            <w:tcW w:w="487" w:type="dxa"/>
            <w:tcBorders>
              <w:top w:val="single" w:sz="4" w:space="0" w:color="auto"/>
              <w:left w:val="nil"/>
              <w:bottom w:val="single" w:sz="4" w:space="0" w:color="auto"/>
            </w:tcBorders>
          </w:tcPr>
          <w:p w14:paraId="02875B09" w14:textId="77777777" w:rsidR="00E22380" w:rsidRPr="000526F6" w:rsidRDefault="00E22380" w:rsidP="00336B66">
            <w:pPr>
              <w:autoSpaceDE w:val="0"/>
              <w:autoSpaceDN w:val="0"/>
              <w:adjustRightInd w:val="0"/>
              <w:ind w:left="108" w:right="108"/>
              <w:rPr>
                <w:rFonts w:ascii="Calibri" w:hAnsi="Calibri"/>
                <w:color w:val="FF0000"/>
                <w:sz w:val="16"/>
                <w:szCs w:val="16"/>
                <w:highlight w:val="yellow"/>
              </w:rPr>
            </w:pPr>
          </w:p>
        </w:tc>
        <w:tc>
          <w:tcPr>
            <w:tcW w:w="162" w:type="dxa"/>
            <w:tcBorders>
              <w:top w:val="nil"/>
              <w:bottom w:val="nil"/>
              <w:right w:val="nil"/>
            </w:tcBorders>
          </w:tcPr>
          <w:p w14:paraId="1DBC07BE" w14:textId="11C6E356" w:rsidR="00E22380" w:rsidRPr="000526F6" w:rsidRDefault="00E22380" w:rsidP="00336B66">
            <w:pPr>
              <w:autoSpaceDE w:val="0"/>
              <w:autoSpaceDN w:val="0"/>
              <w:adjustRightInd w:val="0"/>
              <w:ind w:left="108" w:right="108"/>
              <w:jc w:val="right"/>
              <w:rPr>
                <w:rFonts w:ascii="Calibri" w:hAnsi="Calibri"/>
                <w:color w:val="FF0000"/>
                <w:sz w:val="16"/>
                <w:szCs w:val="16"/>
                <w:highlight w:val="yellow"/>
              </w:rPr>
            </w:pPr>
          </w:p>
        </w:tc>
      </w:tr>
      <w:tr w:rsidR="0082717F" w:rsidRPr="000526F6" w14:paraId="1C35CAF1" w14:textId="77777777" w:rsidTr="0082717F">
        <w:trPr>
          <w:trHeight w:val="351"/>
        </w:trPr>
        <w:tc>
          <w:tcPr>
            <w:tcW w:w="7020" w:type="dxa"/>
            <w:tcBorders>
              <w:top w:val="nil"/>
              <w:left w:val="nil"/>
              <w:bottom w:val="nil"/>
            </w:tcBorders>
          </w:tcPr>
          <w:p w14:paraId="7A12FF08" w14:textId="44F81B30" w:rsidR="0082717F" w:rsidRPr="000526F6" w:rsidRDefault="0082717F" w:rsidP="00336B66">
            <w:pPr>
              <w:autoSpaceDE w:val="0"/>
              <w:autoSpaceDN w:val="0"/>
              <w:adjustRightInd w:val="0"/>
              <w:ind w:left="108" w:right="108"/>
              <w:jc w:val="right"/>
              <w:rPr>
                <w:rFonts w:ascii="Calibri" w:hAnsi="Calibri"/>
                <w:color w:val="FF0000"/>
                <w:sz w:val="28"/>
                <w:szCs w:val="28"/>
                <w:highlight w:val="yellow"/>
              </w:rPr>
            </w:pPr>
            <w:r>
              <w:rPr>
                <w:rFonts w:ascii="Calibri" w:hAnsi="Calibri"/>
                <w:color w:val="FF0000"/>
                <w:sz w:val="28"/>
                <w:szCs w:val="28"/>
                <w:highlight w:val="yellow"/>
              </w:rPr>
              <w:t>Yes</w:t>
            </w:r>
          </w:p>
        </w:tc>
        <w:tc>
          <w:tcPr>
            <w:tcW w:w="162" w:type="dxa"/>
            <w:tcBorders>
              <w:left w:val="nil"/>
              <w:right w:val="single" w:sz="4" w:space="0" w:color="auto"/>
            </w:tcBorders>
          </w:tcPr>
          <w:p w14:paraId="45CED07D" w14:textId="77777777" w:rsidR="0082717F" w:rsidRPr="000526F6" w:rsidRDefault="0082717F" w:rsidP="00336B66">
            <w:pPr>
              <w:autoSpaceDE w:val="0"/>
              <w:autoSpaceDN w:val="0"/>
              <w:adjustRightInd w:val="0"/>
              <w:ind w:left="108" w:right="108"/>
              <w:rPr>
                <w:rFonts w:ascii="Calibri" w:hAnsi="Calibri"/>
                <w:color w:val="FF0000"/>
                <w:sz w:val="28"/>
                <w:szCs w:val="28"/>
                <w:highlight w:val="yellow"/>
              </w:rPr>
            </w:pPr>
          </w:p>
        </w:tc>
        <w:tc>
          <w:tcPr>
            <w:tcW w:w="487" w:type="dxa"/>
            <w:tcBorders>
              <w:top w:val="single" w:sz="4" w:space="0" w:color="auto"/>
              <w:left w:val="single" w:sz="4" w:space="0" w:color="auto"/>
              <w:bottom w:val="single" w:sz="4" w:space="0" w:color="auto"/>
              <w:right w:val="single" w:sz="4" w:space="0" w:color="auto"/>
            </w:tcBorders>
          </w:tcPr>
          <w:p w14:paraId="2A212B8B" w14:textId="77777777" w:rsidR="0082717F" w:rsidRPr="000526F6" w:rsidRDefault="0082717F" w:rsidP="00336B66">
            <w:pPr>
              <w:autoSpaceDE w:val="0"/>
              <w:autoSpaceDN w:val="0"/>
              <w:adjustRightInd w:val="0"/>
              <w:ind w:left="108" w:right="108"/>
              <w:rPr>
                <w:rFonts w:ascii="Calibri" w:hAnsi="Calibri"/>
                <w:color w:val="FF0000"/>
                <w:sz w:val="28"/>
                <w:szCs w:val="28"/>
                <w:highlight w:val="yellow"/>
              </w:rPr>
            </w:pPr>
          </w:p>
        </w:tc>
        <w:tc>
          <w:tcPr>
            <w:tcW w:w="162" w:type="dxa"/>
            <w:tcBorders>
              <w:top w:val="nil"/>
              <w:left w:val="single" w:sz="4" w:space="0" w:color="auto"/>
              <w:bottom w:val="nil"/>
              <w:right w:val="nil"/>
            </w:tcBorders>
          </w:tcPr>
          <w:p w14:paraId="55904F0F" w14:textId="77777777" w:rsidR="0082717F" w:rsidRPr="000526F6" w:rsidRDefault="0082717F" w:rsidP="00336B66">
            <w:pPr>
              <w:autoSpaceDE w:val="0"/>
              <w:autoSpaceDN w:val="0"/>
              <w:adjustRightInd w:val="0"/>
              <w:jc w:val="center"/>
              <w:rPr>
                <w:rFonts w:ascii="Calibri" w:hAnsi="Calibri"/>
                <w:color w:val="FF0000"/>
                <w:sz w:val="28"/>
                <w:szCs w:val="28"/>
                <w:highlight w:val="yellow"/>
              </w:rPr>
            </w:pPr>
          </w:p>
        </w:tc>
      </w:tr>
      <w:tr w:rsidR="0082717F" w:rsidRPr="000526F6" w14:paraId="3391CAA4" w14:textId="77777777" w:rsidTr="0082717F">
        <w:trPr>
          <w:trHeight w:val="351"/>
        </w:trPr>
        <w:tc>
          <w:tcPr>
            <w:tcW w:w="7020" w:type="dxa"/>
            <w:tcBorders>
              <w:top w:val="nil"/>
              <w:left w:val="nil"/>
              <w:bottom w:val="nil"/>
            </w:tcBorders>
          </w:tcPr>
          <w:p w14:paraId="5FC41766" w14:textId="77777777" w:rsidR="0082717F" w:rsidRPr="000526F6" w:rsidRDefault="0082717F" w:rsidP="00336B66">
            <w:pPr>
              <w:autoSpaceDE w:val="0"/>
              <w:autoSpaceDN w:val="0"/>
              <w:adjustRightInd w:val="0"/>
              <w:ind w:left="108" w:right="108"/>
              <w:jc w:val="right"/>
              <w:rPr>
                <w:rFonts w:ascii="Calibri" w:hAnsi="Calibri"/>
                <w:color w:val="FF0000"/>
                <w:sz w:val="28"/>
                <w:szCs w:val="28"/>
                <w:highlight w:val="yellow"/>
              </w:rPr>
            </w:pPr>
          </w:p>
        </w:tc>
        <w:tc>
          <w:tcPr>
            <w:tcW w:w="162" w:type="dxa"/>
            <w:tcBorders>
              <w:left w:val="nil"/>
            </w:tcBorders>
          </w:tcPr>
          <w:p w14:paraId="00C28611" w14:textId="77777777" w:rsidR="0082717F" w:rsidRPr="000526F6" w:rsidRDefault="0082717F" w:rsidP="00336B66">
            <w:pPr>
              <w:autoSpaceDE w:val="0"/>
              <w:autoSpaceDN w:val="0"/>
              <w:adjustRightInd w:val="0"/>
              <w:ind w:left="108" w:right="108"/>
              <w:rPr>
                <w:rFonts w:ascii="Calibri" w:hAnsi="Calibri"/>
                <w:color w:val="FF0000"/>
                <w:sz w:val="28"/>
                <w:szCs w:val="28"/>
                <w:highlight w:val="yellow"/>
              </w:rPr>
            </w:pPr>
          </w:p>
        </w:tc>
        <w:tc>
          <w:tcPr>
            <w:tcW w:w="487" w:type="dxa"/>
            <w:tcBorders>
              <w:top w:val="single" w:sz="4" w:space="0" w:color="auto"/>
            </w:tcBorders>
          </w:tcPr>
          <w:p w14:paraId="419DDDC4" w14:textId="77777777" w:rsidR="0082717F" w:rsidRPr="000526F6" w:rsidRDefault="0082717F" w:rsidP="00336B66">
            <w:pPr>
              <w:autoSpaceDE w:val="0"/>
              <w:autoSpaceDN w:val="0"/>
              <w:adjustRightInd w:val="0"/>
              <w:ind w:left="108" w:right="108"/>
              <w:rPr>
                <w:rFonts w:ascii="Calibri" w:hAnsi="Calibri"/>
                <w:color w:val="FF0000"/>
                <w:sz w:val="28"/>
                <w:szCs w:val="28"/>
                <w:highlight w:val="yellow"/>
              </w:rPr>
            </w:pPr>
          </w:p>
        </w:tc>
        <w:tc>
          <w:tcPr>
            <w:tcW w:w="162" w:type="dxa"/>
            <w:tcBorders>
              <w:top w:val="nil"/>
              <w:left w:val="nil"/>
              <w:bottom w:val="nil"/>
              <w:right w:val="nil"/>
            </w:tcBorders>
          </w:tcPr>
          <w:p w14:paraId="60518CC2" w14:textId="77777777" w:rsidR="0082717F" w:rsidRPr="000526F6" w:rsidRDefault="0082717F" w:rsidP="00336B66">
            <w:pPr>
              <w:autoSpaceDE w:val="0"/>
              <w:autoSpaceDN w:val="0"/>
              <w:adjustRightInd w:val="0"/>
              <w:jc w:val="center"/>
              <w:rPr>
                <w:rFonts w:ascii="Calibri" w:hAnsi="Calibri"/>
                <w:color w:val="FF0000"/>
                <w:sz w:val="28"/>
                <w:szCs w:val="28"/>
                <w:highlight w:val="yellow"/>
              </w:rPr>
            </w:pPr>
          </w:p>
        </w:tc>
      </w:tr>
      <w:tr w:rsidR="0082717F" w:rsidRPr="000526F6" w14:paraId="0C136D2E" w14:textId="77777777" w:rsidTr="0082717F">
        <w:trPr>
          <w:trHeight w:val="351"/>
        </w:trPr>
        <w:tc>
          <w:tcPr>
            <w:tcW w:w="7020" w:type="dxa"/>
            <w:tcBorders>
              <w:top w:val="nil"/>
              <w:left w:val="nil"/>
              <w:bottom w:val="nil"/>
            </w:tcBorders>
          </w:tcPr>
          <w:p w14:paraId="05CD0DB6" w14:textId="77777777" w:rsidR="0082717F" w:rsidRPr="000526F6" w:rsidRDefault="0082717F" w:rsidP="00336B66">
            <w:pPr>
              <w:autoSpaceDE w:val="0"/>
              <w:autoSpaceDN w:val="0"/>
              <w:adjustRightInd w:val="0"/>
              <w:ind w:left="108" w:right="108"/>
              <w:jc w:val="right"/>
              <w:rPr>
                <w:rFonts w:ascii="Calibri" w:hAnsi="Calibri"/>
                <w:color w:val="FF0000"/>
                <w:sz w:val="28"/>
                <w:szCs w:val="28"/>
                <w:highlight w:val="yellow"/>
              </w:rPr>
            </w:pPr>
          </w:p>
        </w:tc>
        <w:tc>
          <w:tcPr>
            <w:tcW w:w="162" w:type="dxa"/>
            <w:tcBorders>
              <w:left w:val="nil"/>
            </w:tcBorders>
          </w:tcPr>
          <w:p w14:paraId="2693A28F" w14:textId="77777777" w:rsidR="0082717F" w:rsidRPr="000526F6" w:rsidRDefault="0082717F" w:rsidP="00336B66">
            <w:pPr>
              <w:autoSpaceDE w:val="0"/>
              <w:autoSpaceDN w:val="0"/>
              <w:adjustRightInd w:val="0"/>
              <w:ind w:left="108" w:right="108"/>
              <w:rPr>
                <w:rFonts w:ascii="Calibri" w:hAnsi="Calibri"/>
                <w:color w:val="FF0000"/>
                <w:sz w:val="28"/>
                <w:szCs w:val="28"/>
                <w:highlight w:val="yellow"/>
              </w:rPr>
            </w:pPr>
          </w:p>
        </w:tc>
        <w:tc>
          <w:tcPr>
            <w:tcW w:w="487" w:type="dxa"/>
            <w:tcBorders>
              <w:bottom w:val="single" w:sz="4" w:space="0" w:color="auto"/>
            </w:tcBorders>
          </w:tcPr>
          <w:p w14:paraId="08D01E92" w14:textId="77777777" w:rsidR="0082717F" w:rsidRPr="000526F6" w:rsidRDefault="0082717F" w:rsidP="00336B66">
            <w:pPr>
              <w:autoSpaceDE w:val="0"/>
              <w:autoSpaceDN w:val="0"/>
              <w:adjustRightInd w:val="0"/>
              <w:ind w:left="108" w:right="108"/>
              <w:rPr>
                <w:rFonts w:ascii="Calibri" w:hAnsi="Calibri"/>
                <w:color w:val="FF0000"/>
                <w:sz w:val="28"/>
                <w:szCs w:val="28"/>
                <w:highlight w:val="yellow"/>
              </w:rPr>
            </w:pPr>
          </w:p>
        </w:tc>
        <w:tc>
          <w:tcPr>
            <w:tcW w:w="162" w:type="dxa"/>
            <w:tcBorders>
              <w:top w:val="nil"/>
              <w:left w:val="nil"/>
              <w:bottom w:val="nil"/>
              <w:right w:val="nil"/>
            </w:tcBorders>
          </w:tcPr>
          <w:p w14:paraId="3331799E" w14:textId="77777777" w:rsidR="0082717F" w:rsidRPr="000526F6" w:rsidRDefault="0082717F" w:rsidP="00336B66">
            <w:pPr>
              <w:autoSpaceDE w:val="0"/>
              <w:autoSpaceDN w:val="0"/>
              <w:adjustRightInd w:val="0"/>
              <w:jc w:val="center"/>
              <w:rPr>
                <w:rFonts w:ascii="Calibri" w:hAnsi="Calibri"/>
                <w:color w:val="FF0000"/>
                <w:sz w:val="28"/>
                <w:szCs w:val="28"/>
                <w:highlight w:val="yellow"/>
              </w:rPr>
            </w:pPr>
          </w:p>
        </w:tc>
      </w:tr>
      <w:tr w:rsidR="0082717F" w:rsidRPr="000526F6" w14:paraId="5F5660DF" w14:textId="77777777" w:rsidTr="0082717F">
        <w:trPr>
          <w:trHeight w:val="351"/>
        </w:trPr>
        <w:tc>
          <w:tcPr>
            <w:tcW w:w="7020" w:type="dxa"/>
            <w:tcBorders>
              <w:top w:val="nil"/>
              <w:left w:val="nil"/>
              <w:bottom w:val="nil"/>
            </w:tcBorders>
          </w:tcPr>
          <w:p w14:paraId="37C4E39B" w14:textId="0EF4211E" w:rsidR="0082717F" w:rsidRPr="000526F6" w:rsidRDefault="0082717F" w:rsidP="00336B66">
            <w:pPr>
              <w:autoSpaceDE w:val="0"/>
              <w:autoSpaceDN w:val="0"/>
              <w:adjustRightInd w:val="0"/>
              <w:ind w:left="108" w:right="108"/>
              <w:jc w:val="right"/>
              <w:rPr>
                <w:rFonts w:ascii="Calibri" w:hAnsi="Calibri"/>
                <w:color w:val="FF0000"/>
                <w:sz w:val="28"/>
                <w:szCs w:val="28"/>
                <w:highlight w:val="yellow"/>
              </w:rPr>
            </w:pPr>
            <w:r>
              <w:rPr>
                <w:rFonts w:ascii="Calibri" w:hAnsi="Calibri"/>
                <w:color w:val="FF0000"/>
                <w:sz w:val="28"/>
                <w:szCs w:val="28"/>
                <w:highlight w:val="yellow"/>
              </w:rPr>
              <w:t>No</w:t>
            </w:r>
          </w:p>
        </w:tc>
        <w:tc>
          <w:tcPr>
            <w:tcW w:w="162" w:type="dxa"/>
            <w:tcBorders>
              <w:left w:val="nil"/>
              <w:right w:val="single" w:sz="4" w:space="0" w:color="auto"/>
            </w:tcBorders>
          </w:tcPr>
          <w:p w14:paraId="175C7E6A" w14:textId="77777777" w:rsidR="0082717F" w:rsidRPr="000526F6" w:rsidRDefault="0082717F" w:rsidP="00336B66">
            <w:pPr>
              <w:autoSpaceDE w:val="0"/>
              <w:autoSpaceDN w:val="0"/>
              <w:adjustRightInd w:val="0"/>
              <w:ind w:left="108" w:right="108"/>
              <w:rPr>
                <w:rFonts w:ascii="Calibri" w:hAnsi="Calibri"/>
                <w:color w:val="FF0000"/>
                <w:sz w:val="28"/>
                <w:szCs w:val="28"/>
                <w:highlight w:val="yellow"/>
              </w:rPr>
            </w:pPr>
          </w:p>
        </w:tc>
        <w:tc>
          <w:tcPr>
            <w:tcW w:w="487" w:type="dxa"/>
            <w:tcBorders>
              <w:top w:val="single" w:sz="4" w:space="0" w:color="auto"/>
              <w:left w:val="single" w:sz="4" w:space="0" w:color="auto"/>
              <w:bottom w:val="single" w:sz="4" w:space="0" w:color="auto"/>
              <w:right w:val="single" w:sz="4" w:space="0" w:color="auto"/>
            </w:tcBorders>
          </w:tcPr>
          <w:p w14:paraId="526A5876" w14:textId="77777777" w:rsidR="0082717F" w:rsidRPr="000526F6" w:rsidRDefault="0082717F" w:rsidP="00336B66">
            <w:pPr>
              <w:autoSpaceDE w:val="0"/>
              <w:autoSpaceDN w:val="0"/>
              <w:adjustRightInd w:val="0"/>
              <w:ind w:left="108" w:right="108"/>
              <w:rPr>
                <w:rFonts w:ascii="Calibri" w:hAnsi="Calibri"/>
                <w:color w:val="FF0000"/>
                <w:sz w:val="28"/>
                <w:szCs w:val="28"/>
                <w:highlight w:val="yellow"/>
              </w:rPr>
            </w:pPr>
          </w:p>
        </w:tc>
        <w:tc>
          <w:tcPr>
            <w:tcW w:w="162" w:type="dxa"/>
            <w:tcBorders>
              <w:top w:val="nil"/>
              <w:left w:val="single" w:sz="4" w:space="0" w:color="auto"/>
              <w:bottom w:val="nil"/>
              <w:right w:val="nil"/>
            </w:tcBorders>
          </w:tcPr>
          <w:p w14:paraId="54D08A4C" w14:textId="77777777" w:rsidR="0082717F" w:rsidRPr="000526F6" w:rsidRDefault="0082717F" w:rsidP="00336B66">
            <w:pPr>
              <w:autoSpaceDE w:val="0"/>
              <w:autoSpaceDN w:val="0"/>
              <w:adjustRightInd w:val="0"/>
              <w:jc w:val="center"/>
              <w:rPr>
                <w:rFonts w:ascii="Calibri" w:hAnsi="Calibri"/>
                <w:color w:val="FF0000"/>
                <w:sz w:val="28"/>
                <w:szCs w:val="28"/>
                <w:highlight w:val="yellow"/>
              </w:rPr>
            </w:pPr>
          </w:p>
        </w:tc>
      </w:tr>
    </w:tbl>
    <w:p w14:paraId="56B746E2" w14:textId="17F0C808" w:rsidR="00E22380" w:rsidRPr="000526F6" w:rsidRDefault="00E22380" w:rsidP="00E22380">
      <w:pPr>
        <w:keepNext/>
        <w:autoSpaceDE w:val="0"/>
        <w:autoSpaceDN w:val="0"/>
        <w:adjustRightInd w:val="0"/>
        <w:jc w:val="right"/>
        <w:rPr>
          <w:rFonts w:ascii="Calibri" w:hAnsi="Calibri"/>
          <w:b/>
          <w:bCs/>
          <w:color w:val="FF0000"/>
          <w:sz w:val="28"/>
          <w:szCs w:val="28"/>
          <w:highlight w:val="yellow"/>
        </w:rPr>
      </w:pPr>
    </w:p>
    <w:p w14:paraId="502722F1" w14:textId="7DFEE521" w:rsidR="00E22380" w:rsidRPr="000526F6" w:rsidRDefault="00E22380" w:rsidP="00E22380">
      <w:pPr>
        <w:keepNext/>
        <w:autoSpaceDE w:val="0"/>
        <w:autoSpaceDN w:val="0"/>
        <w:adjustRightInd w:val="0"/>
        <w:ind w:left="5760"/>
        <w:jc w:val="right"/>
        <w:rPr>
          <w:rFonts w:ascii="Calibri" w:hAnsi="Calibri"/>
          <w:b/>
          <w:bCs/>
          <w:color w:val="FF0000"/>
          <w:sz w:val="28"/>
          <w:szCs w:val="28"/>
          <w:highlight w:val="yellow"/>
        </w:rPr>
      </w:pPr>
    </w:p>
    <w:p w14:paraId="08746566" w14:textId="2899DA2F" w:rsidR="00E22380" w:rsidRPr="000526F6" w:rsidRDefault="00E22380" w:rsidP="00E22380">
      <w:pPr>
        <w:rPr>
          <w:rFonts w:ascii="Calibri" w:hAnsi="Calibri"/>
          <w:color w:val="FF0000"/>
          <w:sz w:val="28"/>
          <w:szCs w:val="28"/>
          <w:highlight w:val="yellow"/>
        </w:rPr>
      </w:pPr>
    </w:p>
    <w:p w14:paraId="7462B878" w14:textId="7DDB1EAB" w:rsidR="00E22380" w:rsidRPr="0082717F" w:rsidRDefault="00E22380" w:rsidP="00E22380">
      <w:pPr>
        <w:tabs>
          <w:tab w:val="left" w:pos="1635"/>
        </w:tabs>
        <w:rPr>
          <w:rFonts w:ascii="Calibri" w:hAnsi="Calibri"/>
          <w:color w:val="FF0000"/>
          <w:sz w:val="28"/>
          <w:szCs w:val="28"/>
        </w:rPr>
      </w:pPr>
      <w:r w:rsidRPr="0082717F">
        <w:rPr>
          <w:rFonts w:ascii="Calibri" w:hAnsi="Calibri"/>
          <w:color w:val="FF0000"/>
          <w:sz w:val="28"/>
          <w:szCs w:val="28"/>
        </w:rPr>
        <w:tab/>
      </w:r>
    </w:p>
    <w:p w14:paraId="0A4BB933" w14:textId="766605A6" w:rsidR="00E22380" w:rsidRPr="000526F6" w:rsidRDefault="00E22380" w:rsidP="00E22380">
      <w:pPr>
        <w:rPr>
          <w:rFonts w:ascii="Calibri" w:hAnsi="Calibri"/>
          <w:color w:val="FF0000"/>
          <w:sz w:val="28"/>
          <w:szCs w:val="28"/>
          <w:highlight w:val="yellow"/>
        </w:rPr>
      </w:pPr>
    </w:p>
    <w:p w14:paraId="160C98B2" w14:textId="3E88AA8A" w:rsidR="00E22380" w:rsidRPr="000526F6" w:rsidRDefault="00E22380" w:rsidP="00E22380">
      <w:pPr>
        <w:rPr>
          <w:rFonts w:ascii="Calibri" w:hAnsi="Calibri"/>
          <w:color w:val="FF0000"/>
          <w:sz w:val="28"/>
          <w:szCs w:val="28"/>
        </w:rPr>
      </w:pPr>
    </w:p>
    <w:p w14:paraId="7C4A9CDB" w14:textId="0B368877" w:rsidR="00E22380" w:rsidRPr="000526F6" w:rsidRDefault="0082717F" w:rsidP="00E22380">
      <w:pPr>
        <w:rPr>
          <w:rFonts w:ascii="Calibri" w:hAnsi="Calibri"/>
          <w:color w:val="FF0000"/>
          <w:sz w:val="28"/>
          <w:szCs w:val="28"/>
        </w:rPr>
      </w:pPr>
      <w:r>
        <w:rPr>
          <w:rFonts w:ascii="Calibri" w:hAnsi="Calibri"/>
          <w:b/>
          <w:bCs/>
          <w:noProof/>
          <w:color w:val="FF0000"/>
          <w:sz w:val="28"/>
          <w:szCs w:val="28"/>
        </w:rPr>
        <mc:AlternateContent>
          <mc:Choice Requires="wpg">
            <w:drawing>
              <wp:anchor distT="0" distB="0" distL="114300" distR="114300" simplePos="0" relativeHeight="251789312" behindDoc="0" locked="0" layoutInCell="1" allowOverlap="1" wp14:anchorId="7599BB01" wp14:editId="3AFC7555">
                <wp:simplePos x="0" y="0"/>
                <wp:positionH relativeFrom="column">
                  <wp:posOffset>4709795</wp:posOffset>
                </wp:positionH>
                <wp:positionV relativeFrom="paragraph">
                  <wp:posOffset>24765</wp:posOffset>
                </wp:positionV>
                <wp:extent cx="889000" cy="800100"/>
                <wp:effectExtent l="0" t="2540" r="0" b="0"/>
                <wp:wrapNone/>
                <wp:docPr id="1574" name="Group 15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1575" name="Picture 1577"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76" name="Picture 1578"/>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77" name="Picture 157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6EDE436" id="Group 1576" o:spid="_x0000_s1026" style="position:absolute;margin-left:370.85pt;margin-top:1.95pt;width:70pt;height:63pt;z-index:251789312"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">
                <v:shape id="Picture 1577"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">
                  <v:imagedata r:id="rId51" o:title="Smiley"/>
                </v:shape>
                <v:shape id="Picture 1578"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">
                  <v:imagedata r:id="rId52" o:title="" cropbottom="6554f"/>
                </v:shape>
                <v:shape id="Picture 1579"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">
                  <v:imagedata r:id="rId53" o:title=""/>
                </v:shape>
              </v:group>
            </w:pict>
          </mc:Fallback>
        </mc:AlternateContent>
      </w:r>
    </w:p>
    <w:p w14:paraId="5570869A" w14:textId="7044BFC5" w:rsidR="00E22380" w:rsidRPr="000526F6" w:rsidRDefault="00E22380" w:rsidP="00E22380">
      <w:pPr>
        <w:rPr>
          <w:rFonts w:ascii="Calibri" w:hAnsi="Calibri"/>
          <w:color w:val="FF0000"/>
          <w:sz w:val="28"/>
          <w:szCs w:val="28"/>
        </w:rPr>
      </w:pPr>
    </w:p>
    <w:p w14:paraId="58E8A453" w14:textId="160C0FD2" w:rsidR="00E82E57" w:rsidRDefault="0082717F" w:rsidP="00712BE9">
      <w:pPr>
        <w:autoSpaceDE w:val="0"/>
        <w:autoSpaceDN w:val="0"/>
        <w:adjustRightInd w:val="0"/>
        <w:ind w:left="1080"/>
        <w:rPr>
          <w:rFonts w:ascii="Calibri" w:hAnsi="Calibri"/>
          <w:i/>
          <w:color w:val="000000"/>
          <w:sz w:val="28"/>
          <w:szCs w:val="28"/>
        </w:rPr>
      </w:pPr>
      <w:r>
        <w:rPr>
          <w:rFonts w:ascii="Calibri" w:hAnsi="Calibri"/>
          <w:noProof/>
          <w:color w:val="FF0000"/>
          <w:sz w:val="28"/>
          <w:szCs w:val="28"/>
        </w:rPr>
        <mc:AlternateContent>
          <mc:Choice Requires="wpg">
            <w:drawing>
              <wp:anchor distT="0" distB="0" distL="114300" distR="114300" simplePos="0" relativeHeight="251790336" behindDoc="0" locked="0" layoutInCell="1" allowOverlap="1" wp14:anchorId="194A7665" wp14:editId="5715DA15">
                <wp:simplePos x="0" y="0"/>
                <wp:positionH relativeFrom="column">
                  <wp:posOffset>4708525</wp:posOffset>
                </wp:positionH>
                <wp:positionV relativeFrom="paragraph">
                  <wp:posOffset>450215</wp:posOffset>
                </wp:positionV>
                <wp:extent cx="863600" cy="835660"/>
                <wp:effectExtent l="0" t="0" r="0" b="5080"/>
                <wp:wrapNone/>
                <wp:docPr id="1578" name="Group 15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579" name="Picture 1581"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80" name="Picture 158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81" name="Picture 158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550B720" id="Group 1580" o:spid="_x0000_s1026" style="position:absolute;margin-left:370.75pt;margin-top:35.45pt;width:68pt;height:65.8pt;z-index:251790336"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">
                <v:shape id="Picture 1581"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">
                  <v:imagedata r:id="rId56" o:title="Super Sad"/>
                </v:shape>
                <v:shape id="Picture 1582"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">
                  <v:imagedata r:id="rId57" o:title=""/>
                </v:shape>
                <v:shape id="Picture 1583"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">
                  <v:imagedata r:id="rId58" o:title=""/>
                </v:shape>
              </v:group>
            </w:pict>
          </mc:Fallback>
        </mc:AlternateContent>
      </w:r>
      <w:r w:rsidR="000526F6">
        <w:rPr>
          <w:rFonts w:ascii="Calibri" w:hAnsi="Calibri"/>
          <w:sz w:val="28"/>
          <w:szCs w:val="28"/>
        </w:rPr>
        <w:br w:type="page"/>
      </w:r>
    </w:p>
    <w:p w14:paraId="6FF4F0F2" w14:textId="454C19C3" w:rsidR="00E82E57" w:rsidRDefault="004D1346" w:rsidP="00E82E57">
      <w:pPr>
        <w:autoSpaceDE w:val="0"/>
        <w:autoSpaceDN w:val="0"/>
        <w:adjustRightInd w:val="0"/>
        <w:rPr>
          <w:rFonts w:ascii="Calibri" w:hAnsi="Calibri"/>
          <w:i/>
          <w:color w:val="000000"/>
          <w:sz w:val="28"/>
          <w:szCs w:val="28"/>
        </w:rPr>
      </w:pPr>
      <w:r>
        <w:rPr>
          <w:noProof/>
        </w:rPr>
        <w:lastRenderedPageBreak/>
        <w:drawing>
          <wp:anchor distT="0" distB="0" distL="114300" distR="114300" simplePos="0" relativeHeight="251561984" behindDoc="0" locked="0" layoutInCell="1" allowOverlap="1" wp14:anchorId="3B111BB4" wp14:editId="1A609EDC">
            <wp:simplePos x="0" y="0"/>
            <wp:positionH relativeFrom="column">
              <wp:posOffset>2199640</wp:posOffset>
            </wp:positionH>
            <wp:positionV relativeFrom="paragraph">
              <wp:posOffset>-5242</wp:posOffset>
            </wp:positionV>
            <wp:extent cx="1605280" cy="2011045"/>
            <wp:effectExtent l="0" t="0" r="0" b="8255"/>
            <wp:wrapNone/>
            <wp:docPr id="1308" name="Picture 1308" descr="Elderly Lady Carer Tea ne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descr="Elderly Lady Carer Tea newer"/>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605280" cy="20110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560960" behindDoc="0" locked="0" layoutInCell="1" allowOverlap="1" wp14:anchorId="07BB28EE" wp14:editId="321DDF1F">
            <wp:simplePos x="0" y="0"/>
            <wp:positionH relativeFrom="column">
              <wp:posOffset>3878742</wp:posOffset>
            </wp:positionH>
            <wp:positionV relativeFrom="paragraph">
              <wp:posOffset>128270</wp:posOffset>
            </wp:positionV>
            <wp:extent cx="1495425" cy="1822450"/>
            <wp:effectExtent l="0" t="0" r="9525" b="6350"/>
            <wp:wrapNone/>
            <wp:docPr id="1307" name="Picture 1307" descr="Guitar playing man hobb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descr="Guitar playing man hobby"/>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495425" cy="18224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559936" behindDoc="0" locked="0" layoutInCell="1" allowOverlap="1" wp14:anchorId="3F0565A1" wp14:editId="4D18A243">
            <wp:simplePos x="0" y="0"/>
            <wp:positionH relativeFrom="column">
              <wp:posOffset>-14605</wp:posOffset>
            </wp:positionH>
            <wp:positionV relativeFrom="paragraph">
              <wp:posOffset>153670</wp:posOffset>
            </wp:positionV>
            <wp:extent cx="2138680" cy="1717040"/>
            <wp:effectExtent l="0" t="0" r="0" b="0"/>
            <wp:wrapNone/>
            <wp:docPr id="1306" name="Picture 1306" descr="football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descr="footballers"/>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138680" cy="17170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2CC6A3A" w14:textId="77777777" w:rsidR="00E82E57" w:rsidRDefault="00E82E57" w:rsidP="00E82E57">
      <w:pPr>
        <w:autoSpaceDE w:val="0"/>
        <w:autoSpaceDN w:val="0"/>
        <w:adjustRightInd w:val="0"/>
        <w:rPr>
          <w:rFonts w:ascii="Calibri" w:hAnsi="Calibri"/>
          <w:i/>
          <w:color w:val="000000"/>
          <w:sz w:val="28"/>
          <w:szCs w:val="28"/>
        </w:rPr>
      </w:pPr>
    </w:p>
    <w:p w14:paraId="171405B8" w14:textId="77777777" w:rsidR="00E82E57" w:rsidRDefault="00E82E57" w:rsidP="00E82E57">
      <w:pPr>
        <w:autoSpaceDE w:val="0"/>
        <w:autoSpaceDN w:val="0"/>
        <w:adjustRightInd w:val="0"/>
        <w:rPr>
          <w:rFonts w:ascii="Calibri" w:hAnsi="Calibri"/>
          <w:i/>
          <w:color w:val="000000"/>
          <w:sz w:val="28"/>
          <w:szCs w:val="28"/>
        </w:rPr>
      </w:pPr>
    </w:p>
    <w:p w14:paraId="762C24BB" w14:textId="77777777" w:rsidR="001D03EF" w:rsidRDefault="001D03EF" w:rsidP="001D03EF">
      <w:pPr>
        <w:autoSpaceDE w:val="0"/>
        <w:autoSpaceDN w:val="0"/>
        <w:adjustRightInd w:val="0"/>
        <w:rPr>
          <w:rFonts w:ascii="Calibri" w:hAnsi="Calibri"/>
          <w:i/>
          <w:color w:val="000000"/>
          <w:sz w:val="28"/>
          <w:szCs w:val="28"/>
        </w:rPr>
      </w:pPr>
    </w:p>
    <w:p w14:paraId="1689FF50" w14:textId="77777777" w:rsidR="00E82E57" w:rsidRDefault="00E82E57" w:rsidP="001D03EF">
      <w:pPr>
        <w:autoSpaceDE w:val="0"/>
        <w:autoSpaceDN w:val="0"/>
        <w:adjustRightInd w:val="0"/>
        <w:rPr>
          <w:rFonts w:ascii="Calibri" w:hAnsi="Calibri"/>
          <w:i/>
          <w:color w:val="000000"/>
          <w:sz w:val="28"/>
          <w:szCs w:val="28"/>
        </w:rPr>
      </w:pPr>
    </w:p>
    <w:p w14:paraId="471470C3" w14:textId="77777777" w:rsidR="00E82E57" w:rsidRDefault="00E82E57" w:rsidP="001D03EF">
      <w:pPr>
        <w:autoSpaceDE w:val="0"/>
        <w:autoSpaceDN w:val="0"/>
        <w:adjustRightInd w:val="0"/>
        <w:rPr>
          <w:rFonts w:ascii="Calibri" w:hAnsi="Calibri"/>
          <w:i/>
          <w:color w:val="000000"/>
          <w:sz w:val="28"/>
          <w:szCs w:val="28"/>
        </w:rPr>
      </w:pPr>
    </w:p>
    <w:p w14:paraId="7636B45D" w14:textId="77777777" w:rsidR="001D03EF" w:rsidRDefault="001D03EF" w:rsidP="001D03EF">
      <w:pPr>
        <w:autoSpaceDE w:val="0"/>
        <w:autoSpaceDN w:val="0"/>
        <w:adjustRightInd w:val="0"/>
        <w:rPr>
          <w:rFonts w:ascii="Calibri" w:hAnsi="Calibri"/>
          <w:i/>
          <w:color w:val="000000"/>
          <w:sz w:val="28"/>
          <w:szCs w:val="28"/>
        </w:rPr>
      </w:pPr>
    </w:p>
    <w:p w14:paraId="2BB25796" w14:textId="77777777" w:rsidR="00E82E57" w:rsidRPr="001A2D58" w:rsidRDefault="00E82E57" w:rsidP="001D03EF">
      <w:pPr>
        <w:autoSpaceDE w:val="0"/>
        <w:autoSpaceDN w:val="0"/>
        <w:adjustRightInd w:val="0"/>
        <w:rPr>
          <w:rFonts w:ascii="Calibri" w:hAnsi="Calibri"/>
          <w:i/>
          <w:color w:val="000000"/>
          <w:sz w:val="28"/>
          <w:szCs w:val="28"/>
        </w:rPr>
      </w:pPr>
    </w:p>
    <w:p w14:paraId="73D6DC72" w14:textId="77777777" w:rsidR="00507FC8" w:rsidRDefault="00507FC8" w:rsidP="00507FC8">
      <w:pPr>
        <w:autoSpaceDE w:val="0"/>
        <w:autoSpaceDN w:val="0"/>
        <w:adjustRightInd w:val="0"/>
        <w:rPr>
          <w:rFonts w:ascii="Calibri" w:hAnsi="Calibri"/>
          <w:i/>
          <w:color w:val="000000"/>
          <w:sz w:val="28"/>
          <w:szCs w:val="28"/>
        </w:rPr>
      </w:pPr>
    </w:p>
    <w:p w14:paraId="14D40225" w14:textId="77777777" w:rsidR="00712BE9" w:rsidRDefault="00712BE9" w:rsidP="00507FC8">
      <w:pPr>
        <w:autoSpaceDE w:val="0"/>
        <w:autoSpaceDN w:val="0"/>
        <w:adjustRightInd w:val="0"/>
        <w:rPr>
          <w:rFonts w:ascii="Calibri" w:hAnsi="Calibri"/>
          <w:i/>
          <w:color w:val="000000"/>
          <w:sz w:val="28"/>
          <w:szCs w:val="28"/>
        </w:rPr>
      </w:pPr>
    </w:p>
    <w:p w14:paraId="2462FB51" w14:textId="77777777" w:rsidR="00712BE9" w:rsidRPr="00BA597D" w:rsidRDefault="00712BE9" w:rsidP="00712BE9">
      <w:pPr>
        <w:tabs>
          <w:tab w:val="left" w:pos="540"/>
          <w:tab w:val="left" w:pos="1260"/>
        </w:tabs>
        <w:autoSpaceDE w:val="0"/>
        <w:autoSpaceDN w:val="0"/>
        <w:adjustRightInd w:val="0"/>
        <w:rPr>
          <w:rFonts w:ascii="Calibri" w:hAnsi="Calibri"/>
          <w:b/>
          <w:color w:val="000000"/>
          <w:sz w:val="28"/>
          <w:szCs w:val="28"/>
        </w:rPr>
      </w:pPr>
      <w:r w:rsidRPr="00BA597D">
        <w:rPr>
          <w:rFonts w:ascii="Calibri" w:hAnsi="Calibri"/>
          <w:b/>
          <w:sz w:val="28"/>
          <w:szCs w:val="28"/>
        </w:rPr>
        <w:t>9a.</w:t>
      </w:r>
      <w:r w:rsidRPr="00BA597D">
        <w:rPr>
          <w:rFonts w:ascii="Calibri" w:hAnsi="Calibri"/>
          <w:b/>
          <w:sz w:val="28"/>
          <w:szCs w:val="28"/>
        </w:rPr>
        <w:tab/>
      </w:r>
      <w:r w:rsidRPr="00BA597D">
        <w:rPr>
          <w:rFonts w:ascii="Calibri" w:hAnsi="Calibri"/>
          <w:b/>
          <w:color w:val="000000"/>
          <w:sz w:val="28"/>
          <w:szCs w:val="28"/>
        </w:rPr>
        <w:t>How do you spend your time?</w:t>
      </w:r>
    </w:p>
    <w:p w14:paraId="04501CE9" w14:textId="77777777" w:rsidR="00712BE9" w:rsidRPr="001A2D58" w:rsidRDefault="00712BE9" w:rsidP="00712BE9">
      <w:pPr>
        <w:tabs>
          <w:tab w:val="left" w:pos="540"/>
        </w:tabs>
        <w:autoSpaceDE w:val="0"/>
        <w:autoSpaceDN w:val="0"/>
        <w:adjustRightInd w:val="0"/>
        <w:rPr>
          <w:rFonts w:ascii="Calibri" w:hAnsi="Calibri"/>
          <w:i/>
          <w:color w:val="000000"/>
          <w:sz w:val="28"/>
          <w:szCs w:val="28"/>
        </w:rPr>
      </w:pPr>
    </w:p>
    <w:p w14:paraId="1071B8E4" w14:textId="77777777" w:rsidR="00712BE9" w:rsidRPr="00BF6421" w:rsidRDefault="00712BE9" w:rsidP="00712BE9">
      <w:pPr>
        <w:tabs>
          <w:tab w:val="left" w:pos="540"/>
        </w:tabs>
        <w:autoSpaceDE w:val="0"/>
        <w:autoSpaceDN w:val="0"/>
        <w:adjustRightInd w:val="0"/>
        <w:rPr>
          <w:rFonts w:ascii="Calibri" w:hAnsi="Calibri"/>
          <w:color w:val="000000"/>
          <w:sz w:val="28"/>
          <w:szCs w:val="28"/>
        </w:rPr>
      </w:pPr>
      <w:r w:rsidRPr="00BF6421">
        <w:rPr>
          <w:rFonts w:ascii="Calibri" w:hAnsi="Calibri"/>
          <w:color w:val="000000"/>
          <w:sz w:val="28"/>
          <w:szCs w:val="28"/>
        </w:rPr>
        <w:t>When you are thinking about how you spend your time, please include:</w:t>
      </w:r>
    </w:p>
    <w:p w14:paraId="75CEB6AD" w14:textId="77777777" w:rsidR="00712BE9" w:rsidRPr="00BF6421" w:rsidRDefault="00712BE9" w:rsidP="00712BE9">
      <w:pPr>
        <w:tabs>
          <w:tab w:val="left" w:pos="540"/>
          <w:tab w:val="left" w:pos="900"/>
        </w:tabs>
        <w:autoSpaceDE w:val="0"/>
        <w:autoSpaceDN w:val="0"/>
        <w:adjustRightInd w:val="0"/>
        <w:ind w:left="540"/>
        <w:rPr>
          <w:rFonts w:ascii="Calibri" w:hAnsi="Calibri"/>
          <w:color w:val="000000"/>
          <w:sz w:val="28"/>
          <w:szCs w:val="28"/>
        </w:rPr>
      </w:pPr>
      <w:r>
        <w:rPr>
          <w:rFonts w:ascii="Calibri" w:hAnsi="Calibri"/>
          <w:color w:val="000000"/>
          <w:sz w:val="28"/>
          <w:szCs w:val="28"/>
        </w:rPr>
        <w:t>a.</w:t>
      </w:r>
      <w:r>
        <w:rPr>
          <w:rFonts w:ascii="Calibri" w:hAnsi="Calibri"/>
          <w:color w:val="000000"/>
          <w:sz w:val="28"/>
          <w:szCs w:val="28"/>
        </w:rPr>
        <w:tab/>
      </w:r>
      <w:r w:rsidRPr="00BF6421">
        <w:rPr>
          <w:rFonts w:ascii="Calibri" w:hAnsi="Calibri"/>
          <w:color w:val="000000"/>
          <w:sz w:val="28"/>
          <w:szCs w:val="28"/>
        </w:rPr>
        <w:t>anything you like doing</w:t>
      </w:r>
    </w:p>
    <w:p w14:paraId="1642FF5D" w14:textId="77777777" w:rsidR="00712BE9" w:rsidRPr="00BF6421" w:rsidRDefault="00712BE9" w:rsidP="00712BE9">
      <w:pPr>
        <w:tabs>
          <w:tab w:val="left" w:pos="540"/>
          <w:tab w:val="left" w:pos="900"/>
        </w:tabs>
        <w:autoSpaceDE w:val="0"/>
        <w:autoSpaceDN w:val="0"/>
        <w:adjustRightInd w:val="0"/>
        <w:ind w:left="540"/>
        <w:rPr>
          <w:rFonts w:ascii="Calibri" w:hAnsi="Calibri"/>
          <w:color w:val="000000"/>
          <w:sz w:val="28"/>
          <w:szCs w:val="28"/>
        </w:rPr>
      </w:pPr>
      <w:r>
        <w:rPr>
          <w:rFonts w:ascii="Calibri" w:hAnsi="Calibri"/>
          <w:color w:val="000000"/>
          <w:sz w:val="28"/>
          <w:szCs w:val="28"/>
        </w:rPr>
        <w:t>b.</w:t>
      </w:r>
      <w:r>
        <w:rPr>
          <w:rFonts w:ascii="Calibri" w:hAnsi="Calibri"/>
          <w:color w:val="000000"/>
          <w:sz w:val="28"/>
          <w:szCs w:val="28"/>
        </w:rPr>
        <w:tab/>
      </w:r>
      <w:r w:rsidRPr="00BF6421">
        <w:rPr>
          <w:rFonts w:ascii="Calibri" w:hAnsi="Calibri"/>
          <w:color w:val="000000"/>
          <w:sz w:val="28"/>
          <w:szCs w:val="28"/>
        </w:rPr>
        <w:t>work, whether you get paid for it or not</w:t>
      </w:r>
    </w:p>
    <w:p w14:paraId="234B57A5" w14:textId="77777777" w:rsidR="00712BE9" w:rsidRDefault="00712BE9" w:rsidP="00712BE9">
      <w:pPr>
        <w:tabs>
          <w:tab w:val="left" w:pos="540"/>
          <w:tab w:val="left" w:pos="900"/>
        </w:tabs>
        <w:autoSpaceDE w:val="0"/>
        <w:autoSpaceDN w:val="0"/>
        <w:adjustRightInd w:val="0"/>
        <w:ind w:left="540"/>
        <w:rPr>
          <w:rFonts w:ascii="Calibri" w:hAnsi="Calibri"/>
          <w:i/>
          <w:color w:val="000000"/>
          <w:sz w:val="28"/>
          <w:szCs w:val="28"/>
        </w:rPr>
      </w:pPr>
      <w:r>
        <w:rPr>
          <w:rFonts w:ascii="Calibri" w:hAnsi="Calibri"/>
          <w:color w:val="000000"/>
          <w:sz w:val="28"/>
          <w:szCs w:val="28"/>
        </w:rPr>
        <w:t>c.</w:t>
      </w:r>
      <w:r>
        <w:rPr>
          <w:rFonts w:ascii="Calibri" w:hAnsi="Calibri"/>
          <w:color w:val="000000"/>
          <w:sz w:val="28"/>
          <w:szCs w:val="28"/>
        </w:rPr>
        <w:tab/>
      </w:r>
      <w:r w:rsidRPr="00BF6421">
        <w:rPr>
          <w:rFonts w:ascii="Calibri" w:hAnsi="Calibri"/>
          <w:color w:val="000000"/>
          <w:sz w:val="28"/>
          <w:szCs w:val="28"/>
        </w:rPr>
        <w:t>looking after others.</w:t>
      </w:r>
    </w:p>
    <w:p w14:paraId="1C6E2C03" w14:textId="77777777" w:rsidR="00712BE9" w:rsidRDefault="00712BE9" w:rsidP="00507FC8">
      <w:pPr>
        <w:autoSpaceDE w:val="0"/>
        <w:autoSpaceDN w:val="0"/>
        <w:adjustRightInd w:val="0"/>
        <w:rPr>
          <w:rFonts w:ascii="Calibri" w:hAnsi="Calibri"/>
          <w:i/>
          <w:color w:val="000000"/>
          <w:sz w:val="28"/>
          <w:szCs w:val="28"/>
        </w:rPr>
      </w:pPr>
    </w:p>
    <w:p w14:paraId="499B251D" w14:textId="77777777" w:rsidR="00AC48A3" w:rsidRDefault="00AC48A3" w:rsidP="00507FC8">
      <w:pPr>
        <w:autoSpaceDE w:val="0"/>
        <w:autoSpaceDN w:val="0"/>
        <w:adjustRightInd w:val="0"/>
        <w:rPr>
          <w:rFonts w:ascii="Calibri" w:hAnsi="Calibri"/>
          <w:i/>
          <w:color w:val="000000"/>
          <w:sz w:val="28"/>
          <w:szCs w:val="28"/>
        </w:rPr>
      </w:pPr>
    </w:p>
    <w:p w14:paraId="5FEBA1F3" w14:textId="77777777" w:rsidR="00C34CF4" w:rsidRDefault="00C34CF4" w:rsidP="00C34CF4">
      <w:pPr>
        <w:rPr>
          <w:rFonts w:ascii="Calibri" w:hAnsi="Calibri"/>
          <w:b/>
          <w:bCs/>
          <w:i/>
          <w:color w:val="000000"/>
          <w:sz w:val="28"/>
          <w:szCs w:val="28"/>
        </w:rPr>
      </w:pPr>
      <w:r>
        <w:rPr>
          <w:rFonts w:ascii="Calibri" w:hAnsi="Calibri"/>
          <w:b/>
          <w:bCs/>
          <w:i/>
          <w:color w:val="000000"/>
          <w:sz w:val="28"/>
          <w:szCs w:val="28"/>
        </w:rPr>
        <w:t xml:space="preserve">SHOWCARD Q9a – Please only choose one </w:t>
      </w:r>
      <w:proofErr w:type="gramStart"/>
      <w:r>
        <w:rPr>
          <w:rFonts w:ascii="Calibri" w:hAnsi="Calibri"/>
          <w:b/>
          <w:bCs/>
          <w:i/>
          <w:color w:val="000000"/>
          <w:sz w:val="28"/>
          <w:szCs w:val="28"/>
        </w:rPr>
        <w:t>option</w:t>
      </w:r>
      <w:proofErr w:type="gramEnd"/>
    </w:p>
    <w:p w14:paraId="6DB0CE00" w14:textId="77777777" w:rsidR="00507FC8" w:rsidRPr="001A2D58" w:rsidRDefault="004D1346" w:rsidP="009357B6">
      <w:pPr>
        <w:keepNext/>
        <w:autoSpaceDE w:val="0"/>
        <w:autoSpaceDN w:val="0"/>
        <w:adjustRightInd w:val="0"/>
        <w:ind w:right="-1413"/>
        <w:jc w:val="center"/>
        <w:rPr>
          <w:rFonts w:ascii="Calibri" w:hAnsi="Calibri"/>
          <w:b/>
          <w:bCs/>
          <w:color w:val="000000"/>
          <w:sz w:val="28"/>
          <w:szCs w:val="28"/>
        </w:rPr>
      </w:pPr>
      <w:r>
        <w:rPr>
          <w:rFonts w:ascii="Calibri" w:hAnsi="Calibri"/>
          <w:b/>
          <w:noProof/>
          <w:sz w:val="28"/>
          <w:szCs w:val="28"/>
        </w:rPr>
        <mc:AlternateContent>
          <mc:Choice Requires="wpg">
            <w:drawing>
              <wp:anchor distT="0" distB="0" distL="114300" distR="114300" simplePos="0" relativeHeight="251530240" behindDoc="0" locked="0" layoutInCell="1" allowOverlap="1" wp14:anchorId="4515B6D6" wp14:editId="16D29AD5">
                <wp:simplePos x="0" y="0"/>
                <wp:positionH relativeFrom="column">
                  <wp:posOffset>4798060</wp:posOffset>
                </wp:positionH>
                <wp:positionV relativeFrom="paragraph">
                  <wp:posOffset>196215</wp:posOffset>
                </wp:positionV>
                <wp:extent cx="889000" cy="800100"/>
                <wp:effectExtent l="0" t="3175" r="0" b="0"/>
                <wp:wrapNone/>
                <wp:docPr id="1570" name="Group 7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1571" name="Picture 703"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72" name="Picture 704"/>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73" name="Picture 70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3DAE9B4" id="Group 702" o:spid="_x0000_s1026" style="position:absolute;margin-left:377.8pt;margin-top:15.45pt;width:70pt;height:63pt;z-index:251530240"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">
                <v:shape id="Picture 703"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">
                  <v:imagedata r:id="rId51" o:title="Smiley"/>
                </v:shape>
                <v:shape id="Picture 704"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">
                  <v:imagedata r:id="rId52" o:title="" cropbottom="6554f"/>
                </v:shape>
                <v:shape id="Picture 705"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">
                  <v:imagedata r:id="rId53" o:title=""/>
                </v:shape>
              </v:group>
            </w:pict>
          </mc:Fallback>
        </mc:AlternateContent>
      </w:r>
    </w:p>
    <w:tbl>
      <w:tblPr>
        <w:tblpPr w:leftFromText="180" w:rightFromText="180" w:vertAnchor="text" w:horzAnchor="margin" w:tblpY="225"/>
        <w:tblW w:w="7882" w:type="dxa"/>
        <w:tblLayout w:type="fixed"/>
        <w:tblCellMar>
          <w:left w:w="40" w:type="dxa"/>
          <w:right w:w="40" w:type="dxa"/>
        </w:tblCellMar>
        <w:tblLook w:val="0000" w:firstRow="0" w:lastRow="0" w:firstColumn="0" w:lastColumn="0" w:noHBand="0" w:noVBand="0"/>
      </w:tblPr>
      <w:tblGrid>
        <w:gridCol w:w="6464"/>
        <w:gridCol w:w="236"/>
        <w:gridCol w:w="615"/>
        <w:gridCol w:w="567"/>
      </w:tblGrid>
      <w:tr w:rsidR="00537FBB" w:rsidRPr="001A2D58" w14:paraId="43825A17" w14:textId="77777777" w:rsidTr="00CB50D2">
        <w:tc>
          <w:tcPr>
            <w:tcW w:w="6464" w:type="dxa"/>
            <w:tcBorders>
              <w:top w:val="nil"/>
              <w:left w:val="nil"/>
              <w:bottom w:val="nil"/>
            </w:tcBorders>
          </w:tcPr>
          <w:p w14:paraId="32DBD754" w14:textId="77777777" w:rsidR="00537FBB" w:rsidRPr="001A2D58" w:rsidRDefault="00537FBB" w:rsidP="00537FBB">
            <w:pPr>
              <w:autoSpaceDE w:val="0"/>
              <w:autoSpaceDN w:val="0"/>
              <w:adjustRightInd w:val="0"/>
              <w:ind w:left="108" w:right="108"/>
              <w:jc w:val="right"/>
              <w:rPr>
                <w:rFonts w:ascii="Calibri" w:hAnsi="Calibri"/>
                <w:sz w:val="28"/>
                <w:szCs w:val="28"/>
              </w:rPr>
            </w:pPr>
            <w:r w:rsidRPr="001A2D58">
              <w:rPr>
                <w:rFonts w:ascii="Calibri" w:hAnsi="Calibri"/>
                <w:sz w:val="28"/>
                <w:szCs w:val="28"/>
              </w:rPr>
              <w:t xml:space="preserve">I spend my time as I want, doing </w:t>
            </w:r>
            <w:r>
              <w:rPr>
                <w:rFonts w:ascii="Calibri" w:hAnsi="Calibri"/>
                <w:sz w:val="28"/>
                <w:szCs w:val="28"/>
              </w:rPr>
              <w:t xml:space="preserve">the </w:t>
            </w:r>
            <w:r w:rsidRPr="001A2D58">
              <w:rPr>
                <w:rFonts w:ascii="Calibri" w:hAnsi="Calibri"/>
                <w:sz w:val="28"/>
                <w:szCs w:val="28"/>
              </w:rPr>
              <w:t xml:space="preserve">things I </w:t>
            </w:r>
            <w:r>
              <w:rPr>
                <w:rFonts w:ascii="Calibri" w:hAnsi="Calibri"/>
                <w:sz w:val="28"/>
                <w:szCs w:val="28"/>
              </w:rPr>
              <w:t>like</w:t>
            </w:r>
          </w:p>
        </w:tc>
        <w:tc>
          <w:tcPr>
            <w:tcW w:w="236" w:type="dxa"/>
            <w:tcBorders>
              <w:left w:val="nil"/>
              <w:right w:val="single" w:sz="4" w:space="0" w:color="auto"/>
            </w:tcBorders>
          </w:tcPr>
          <w:p w14:paraId="36E078C6" w14:textId="77777777" w:rsidR="00537FBB" w:rsidRPr="001A2D58" w:rsidRDefault="00537FBB" w:rsidP="00537FBB">
            <w:pPr>
              <w:autoSpaceDE w:val="0"/>
              <w:autoSpaceDN w:val="0"/>
              <w:adjustRightInd w:val="0"/>
              <w:ind w:left="108" w:right="108"/>
              <w:rPr>
                <w:rFonts w:ascii="Calibri" w:hAnsi="Calibri"/>
                <w:color w:val="000000"/>
                <w:sz w:val="28"/>
                <w:szCs w:val="28"/>
              </w:rPr>
            </w:pPr>
          </w:p>
        </w:tc>
        <w:tc>
          <w:tcPr>
            <w:tcW w:w="615" w:type="dxa"/>
            <w:tcBorders>
              <w:top w:val="single" w:sz="4" w:space="0" w:color="auto"/>
              <w:left w:val="single" w:sz="4" w:space="0" w:color="auto"/>
              <w:bottom w:val="single" w:sz="4" w:space="0" w:color="auto"/>
              <w:right w:val="single" w:sz="4" w:space="0" w:color="auto"/>
            </w:tcBorders>
          </w:tcPr>
          <w:p w14:paraId="5C8613CD" w14:textId="77777777" w:rsidR="00537FBB" w:rsidRPr="001A2D58" w:rsidRDefault="00537FBB" w:rsidP="00537FBB">
            <w:pPr>
              <w:autoSpaceDE w:val="0"/>
              <w:autoSpaceDN w:val="0"/>
              <w:adjustRightInd w:val="0"/>
              <w:ind w:left="108" w:right="108"/>
              <w:rPr>
                <w:rFonts w:ascii="Calibri" w:hAnsi="Calibri"/>
                <w:color w:val="000000"/>
                <w:sz w:val="28"/>
                <w:szCs w:val="28"/>
              </w:rPr>
            </w:pPr>
          </w:p>
        </w:tc>
        <w:tc>
          <w:tcPr>
            <w:tcW w:w="567" w:type="dxa"/>
            <w:tcBorders>
              <w:top w:val="nil"/>
              <w:left w:val="single" w:sz="4" w:space="0" w:color="auto"/>
              <w:bottom w:val="nil"/>
              <w:right w:val="nil"/>
            </w:tcBorders>
          </w:tcPr>
          <w:p w14:paraId="1EB29171" w14:textId="77777777" w:rsidR="00537FBB" w:rsidRPr="001A2D58" w:rsidRDefault="00537FBB" w:rsidP="00537FBB">
            <w:pPr>
              <w:autoSpaceDE w:val="0"/>
              <w:autoSpaceDN w:val="0"/>
              <w:adjustRightInd w:val="0"/>
              <w:ind w:left="108" w:right="108"/>
              <w:jc w:val="right"/>
              <w:rPr>
                <w:rFonts w:ascii="Calibri" w:hAnsi="Calibri"/>
                <w:color w:val="000000"/>
                <w:sz w:val="28"/>
                <w:szCs w:val="28"/>
              </w:rPr>
            </w:pPr>
          </w:p>
        </w:tc>
      </w:tr>
      <w:tr w:rsidR="00537FBB" w:rsidRPr="001A2D58" w14:paraId="34DFBC32" w14:textId="77777777" w:rsidTr="00CB50D2">
        <w:tc>
          <w:tcPr>
            <w:tcW w:w="6464" w:type="dxa"/>
            <w:tcBorders>
              <w:top w:val="nil"/>
              <w:left w:val="nil"/>
              <w:bottom w:val="nil"/>
              <w:right w:val="nil"/>
            </w:tcBorders>
          </w:tcPr>
          <w:p w14:paraId="7AC70D7A" w14:textId="77777777" w:rsidR="00537FBB" w:rsidRDefault="00537FBB" w:rsidP="00537FBB">
            <w:pPr>
              <w:autoSpaceDE w:val="0"/>
              <w:autoSpaceDN w:val="0"/>
              <w:adjustRightInd w:val="0"/>
              <w:ind w:left="108" w:right="108"/>
              <w:jc w:val="right"/>
              <w:rPr>
                <w:rFonts w:ascii="Calibri" w:hAnsi="Calibri"/>
                <w:sz w:val="16"/>
                <w:szCs w:val="16"/>
              </w:rPr>
            </w:pPr>
          </w:p>
          <w:p w14:paraId="415CFB74" w14:textId="77777777" w:rsidR="00537FBB" w:rsidRDefault="00537FBB" w:rsidP="00537FBB">
            <w:pPr>
              <w:autoSpaceDE w:val="0"/>
              <w:autoSpaceDN w:val="0"/>
              <w:adjustRightInd w:val="0"/>
              <w:ind w:left="108" w:right="108"/>
              <w:jc w:val="right"/>
              <w:rPr>
                <w:rFonts w:ascii="Calibri" w:hAnsi="Calibri"/>
                <w:sz w:val="16"/>
                <w:szCs w:val="16"/>
              </w:rPr>
            </w:pPr>
          </w:p>
          <w:p w14:paraId="27276DFB" w14:textId="77777777" w:rsidR="00537FBB" w:rsidRDefault="00537FBB" w:rsidP="00537FBB">
            <w:pPr>
              <w:autoSpaceDE w:val="0"/>
              <w:autoSpaceDN w:val="0"/>
              <w:adjustRightInd w:val="0"/>
              <w:ind w:left="108" w:right="108"/>
              <w:jc w:val="right"/>
              <w:rPr>
                <w:rFonts w:ascii="Calibri" w:hAnsi="Calibri"/>
                <w:sz w:val="16"/>
                <w:szCs w:val="16"/>
              </w:rPr>
            </w:pPr>
          </w:p>
          <w:p w14:paraId="2EB2EBAF" w14:textId="77777777" w:rsidR="00537FBB" w:rsidRDefault="00537FBB" w:rsidP="00537FBB">
            <w:pPr>
              <w:autoSpaceDE w:val="0"/>
              <w:autoSpaceDN w:val="0"/>
              <w:adjustRightInd w:val="0"/>
              <w:ind w:left="108" w:right="108"/>
              <w:jc w:val="right"/>
              <w:rPr>
                <w:rFonts w:ascii="Calibri" w:hAnsi="Calibri"/>
                <w:sz w:val="16"/>
                <w:szCs w:val="16"/>
              </w:rPr>
            </w:pPr>
          </w:p>
          <w:p w14:paraId="21086694" w14:textId="77777777" w:rsidR="00537FBB" w:rsidRDefault="00537FBB" w:rsidP="00537FBB">
            <w:pPr>
              <w:autoSpaceDE w:val="0"/>
              <w:autoSpaceDN w:val="0"/>
              <w:adjustRightInd w:val="0"/>
              <w:ind w:left="108" w:right="108"/>
              <w:jc w:val="right"/>
              <w:rPr>
                <w:rFonts w:ascii="Calibri" w:hAnsi="Calibri"/>
                <w:sz w:val="16"/>
                <w:szCs w:val="16"/>
              </w:rPr>
            </w:pPr>
          </w:p>
          <w:p w14:paraId="5A53F29D" w14:textId="77777777" w:rsidR="00537FBB" w:rsidRDefault="00537FBB" w:rsidP="00537FBB">
            <w:pPr>
              <w:autoSpaceDE w:val="0"/>
              <w:autoSpaceDN w:val="0"/>
              <w:adjustRightInd w:val="0"/>
              <w:ind w:left="108" w:right="108"/>
              <w:jc w:val="right"/>
              <w:rPr>
                <w:rFonts w:ascii="Calibri" w:hAnsi="Calibri"/>
                <w:sz w:val="16"/>
                <w:szCs w:val="16"/>
              </w:rPr>
            </w:pPr>
          </w:p>
          <w:p w14:paraId="618F4960" w14:textId="77777777" w:rsidR="00537FBB" w:rsidRPr="001A2D58" w:rsidRDefault="00537FBB" w:rsidP="00537FBB">
            <w:pPr>
              <w:autoSpaceDE w:val="0"/>
              <w:autoSpaceDN w:val="0"/>
              <w:adjustRightInd w:val="0"/>
              <w:ind w:left="108" w:right="108"/>
              <w:jc w:val="right"/>
              <w:rPr>
                <w:rFonts w:ascii="Calibri" w:hAnsi="Calibri"/>
                <w:sz w:val="16"/>
                <w:szCs w:val="16"/>
              </w:rPr>
            </w:pPr>
          </w:p>
        </w:tc>
        <w:tc>
          <w:tcPr>
            <w:tcW w:w="236" w:type="dxa"/>
            <w:tcBorders>
              <w:left w:val="nil"/>
              <w:right w:val="nil"/>
            </w:tcBorders>
          </w:tcPr>
          <w:p w14:paraId="50FEC7A2" w14:textId="77777777" w:rsidR="00537FBB" w:rsidRPr="001A2D58" w:rsidRDefault="00537FBB" w:rsidP="00537FBB">
            <w:pPr>
              <w:autoSpaceDE w:val="0"/>
              <w:autoSpaceDN w:val="0"/>
              <w:adjustRightInd w:val="0"/>
              <w:ind w:left="108" w:right="108"/>
              <w:rPr>
                <w:rFonts w:ascii="Calibri" w:hAnsi="Calibri"/>
                <w:color w:val="000000"/>
                <w:sz w:val="16"/>
                <w:szCs w:val="16"/>
              </w:rPr>
            </w:pPr>
          </w:p>
        </w:tc>
        <w:tc>
          <w:tcPr>
            <w:tcW w:w="615" w:type="dxa"/>
            <w:tcBorders>
              <w:left w:val="nil"/>
              <w:bottom w:val="single" w:sz="4" w:space="0" w:color="auto"/>
            </w:tcBorders>
          </w:tcPr>
          <w:p w14:paraId="593D70EF" w14:textId="77777777" w:rsidR="00537FBB" w:rsidRPr="001A2D58" w:rsidRDefault="00537FBB" w:rsidP="00537FBB">
            <w:pPr>
              <w:autoSpaceDE w:val="0"/>
              <w:autoSpaceDN w:val="0"/>
              <w:adjustRightInd w:val="0"/>
              <w:ind w:left="108" w:right="108"/>
              <w:rPr>
                <w:rFonts w:ascii="Calibri" w:hAnsi="Calibri"/>
                <w:color w:val="000000"/>
                <w:sz w:val="16"/>
                <w:szCs w:val="16"/>
              </w:rPr>
            </w:pPr>
          </w:p>
        </w:tc>
        <w:tc>
          <w:tcPr>
            <w:tcW w:w="567" w:type="dxa"/>
            <w:tcBorders>
              <w:top w:val="nil"/>
              <w:bottom w:val="nil"/>
              <w:right w:val="nil"/>
            </w:tcBorders>
          </w:tcPr>
          <w:p w14:paraId="25226DEC" w14:textId="77777777" w:rsidR="00537FBB" w:rsidRPr="001A2D58" w:rsidRDefault="00537FBB" w:rsidP="00537FBB">
            <w:pPr>
              <w:autoSpaceDE w:val="0"/>
              <w:autoSpaceDN w:val="0"/>
              <w:adjustRightInd w:val="0"/>
              <w:ind w:left="108" w:right="108"/>
              <w:jc w:val="right"/>
              <w:rPr>
                <w:rFonts w:ascii="Calibri" w:hAnsi="Calibri"/>
                <w:color w:val="000000"/>
                <w:sz w:val="16"/>
                <w:szCs w:val="16"/>
              </w:rPr>
            </w:pPr>
          </w:p>
        </w:tc>
      </w:tr>
      <w:tr w:rsidR="00537FBB" w:rsidRPr="001A2D58" w14:paraId="57FEEA8B" w14:textId="77777777" w:rsidTr="00CB50D2">
        <w:tc>
          <w:tcPr>
            <w:tcW w:w="6464" w:type="dxa"/>
            <w:tcBorders>
              <w:top w:val="nil"/>
              <w:left w:val="nil"/>
              <w:bottom w:val="nil"/>
            </w:tcBorders>
          </w:tcPr>
          <w:p w14:paraId="06438C41" w14:textId="0D65165C" w:rsidR="00537FBB" w:rsidRPr="001A2D58" w:rsidRDefault="00537FBB" w:rsidP="00537FBB">
            <w:pPr>
              <w:autoSpaceDE w:val="0"/>
              <w:autoSpaceDN w:val="0"/>
              <w:adjustRightInd w:val="0"/>
              <w:ind w:left="108" w:right="108"/>
              <w:jc w:val="right"/>
              <w:rPr>
                <w:rFonts w:ascii="Calibri" w:hAnsi="Calibri"/>
                <w:sz w:val="28"/>
                <w:szCs w:val="28"/>
              </w:rPr>
            </w:pPr>
            <w:r w:rsidRPr="001A2D58">
              <w:rPr>
                <w:rFonts w:ascii="Calibri" w:hAnsi="Calibri"/>
                <w:sz w:val="28"/>
                <w:szCs w:val="28"/>
              </w:rPr>
              <w:t>I</w:t>
            </w:r>
            <w:r>
              <w:rPr>
                <w:rFonts w:ascii="Calibri" w:hAnsi="Calibri"/>
                <w:sz w:val="28"/>
                <w:szCs w:val="28"/>
              </w:rPr>
              <w:t xml:space="preserve"> can do quite </w:t>
            </w:r>
            <w:r w:rsidR="00BA597D">
              <w:rPr>
                <w:rFonts w:ascii="Calibri" w:hAnsi="Calibri"/>
                <w:sz w:val="28"/>
                <w:szCs w:val="28"/>
              </w:rPr>
              <w:t>a</w:t>
            </w:r>
            <w:r>
              <w:rPr>
                <w:rFonts w:ascii="Calibri" w:hAnsi="Calibri"/>
                <w:sz w:val="28"/>
                <w:szCs w:val="28"/>
              </w:rPr>
              <w:t xml:space="preserve"> lot of</w:t>
            </w:r>
            <w:r w:rsidRPr="001A2D58">
              <w:rPr>
                <w:rFonts w:ascii="Calibri" w:hAnsi="Calibri"/>
                <w:sz w:val="28"/>
                <w:szCs w:val="28"/>
              </w:rPr>
              <w:t xml:space="preserve"> the things I </w:t>
            </w:r>
            <w:r>
              <w:rPr>
                <w:rFonts w:ascii="Calibri" w:hAnsi="Calibri"/>
                <w:sz w:val="28"/>
                <w:szCs w:val="28"/>
              </w:rPr>
              <w:t>like, it’s OK</w:t>
            </w:r>
          </w:p>
        </w:tc>
        <w:tc>
          <w:tcPr>
            <w:tcW w:w="236" w:type="dxa"/>
            <w:tcBorders>
              <w:left w:val="nil"/>
              <w:right w:val="single" w:sz="4" w:space="0" w:color="auto"/>
            </w:tcBorders>
          </w:tcPr>
          <w:p w14:paraId="68685507" w14:textId="3935F803" w:rsidR="00537FBB" w:rsidRPr="001A2D58" w:rsidRDefault="00537FBB" w:rsidP="00537FBB">
            <w:pPr>
              <w:autoSpaceDE w:val="0"/>
              <w:autoSpaceDN w:val="0"/>
              <w:adjustRightInd w:val="0"/>
              <w:ind w:left="108" w:right="108"/>
              <w:rPr>
                <w:rFonts w:ascii="Calibri" w:hAnsi="Calibri"/>
                <w:color w:val="000000"/>
                <w:sz w:val="28"/>
                <w:szCs w:val="28"/>
              </w:rPr>
            </w:pPr>
          </w:p>
        </w:tc>
        <w:tc>
          <w:tcPr>
            <w:tcW w:w="615" w:type="dxa"/>
            <w:tcBorders>
              <w:top w:val="single" w:sz="4" w:space="0" w:color="auto"/>
              <w:left w:val="single" w:sz="4" w:space="0" w:color="auto"/>
              <w:bottom w:val="single" w:sz="4" w:space="0" w:color="auto"/>
              <w:right w:val="single" w:sz="4" w:space="0" w:color="auto"/>
            </w:tcBorders>
          </w:tcPr>
          <w:p w14:paraId="0592EF53" w14:textId="758FCEA9" w:rsidR="00537FBB" w:rsidRPr="001A2D58" w:rsidRDefault="00537FBB" w:rsidP="00537FBB">
            <w:pPr>
              <w:autoSpaceDE w:val="0"/>
              <w:autoSpaceDN w:val="0"/>
              <w:adjustRightInd w:val="0"/>
              <w:ind w:left="108" w:right="108"/>
              <w:rPr>
                <w:rFonts w:ascii="Calibri" w:hAnsi="Calibri"/>
                <w:color w:val="000000"/>
                <w:sz w:val="28"/>
                <w:szCs w:val="28"/>
              </w:rPr>
            </w:pPr>
          </w:p>
        </w:tc>
        <w:tc>
          <w:tcPr>
            <w:tcW w:w="567" w:type="dxa"/>
            <w:tcBorders>
              <w:top w:val="nil"/>
              <w:left w:val="single" w:sz="4" w:space="0" w:color="auto"/>
              <w:bottom w:val="nil"/>
              <w:right w:val="nil"/>
            </w:tcBorders>
          </w:tcPr>
          <w:p w14:paraId="70F3E757" w14:textId="184154A5" w:rsidR="00537FBB" w:rsidRPr="001A2D58" w:rsidRDefault="00537FBB" w:rsidP="00537FBB">
            <w:pPr>
              <w:autoSpaceDE w:val="0"/>
              <w:autoSpaceDN w:val="0"/>
              <w:adjustRightInd w:val="0"/>
              <w:ind w:left="108" w:right="108"/>
              <w:jc w:val="right"/>
              <w:rPr>
                <w:rFonts w:ascii="Calibri" w:hAnsi="Calibri"/>
                <w:color w:val="000000"/>
                <w:sz w:val="28"/>
                <w:szCs w:val="28"/>
              </w:rPr>
            </w:pPr>
          </w:p>
        </w:tc>
      </w:tr>
      <w:tr w:rsidR="00537FBB" w:rsidRPr="001A2D58" w14:paraId="4A5AD2B9" w14:textId="77777777" w:rsidTr="00CB50D2">
        <w:tc>
          <w:tcPr>
            <w:tcW w:w="6464" w:type="dxa"/>
            <w:tcBorders>
              <w:top w:val="nil"/>
              <w:left w:val="nil"/>
              <w:bottom w:val="nil"/>
              <w:right w:val="nil"/>
            </w:tcBorders>
          </w:tcPr>
          <w:p w14:paraId="6978ACBD" w14:textId="77777777" w:rsidR="00537FBB" w:rsidRDefault="00537FBB" w:rsidP="00537FBB">
            <w:pPr>
              <w:autoSpaceDE w:val="0"/>
              <w:autoSpaceDN w:val="0"/>
              <w:adjustRightInd w:val="0"/>
              <w:ind w:left="108" w:right="108"/>
              <w:jc w:val="right"/>
              <w:rPr>
                <w:rFonts w:ascii="Calibri" w:hAnsi="Calibri"/>
                <w:sz w:val="16"/>
                <w:szCs w:val="16"/>
              </w:rPr>
            </w:pPr>
          </w:p>
          <w:p w14:paraId="5587AB1F" w14:textId="77777777" w:rsidR="00537FBB" w:rsidRDefault="00537FBB" w:rsidP="00537FBB">
            <w:pPr>
              <w:autoSpaceDE w:val="0"/>
              <w:autoSpaceDN w:val="0"/>
              <w:adjustRightInd w:val="0"/>
              <w:ind w:left="108" w:right="108"/>
              <w:jc w:val="right"/>
              <w:rPr>
                <w:rFonts w:ascii="Calibri" w:hAnsi="Calibri"/>
                <w:sz w:val="16"/>
                <w:szCs w:val="16"/>
              </w:rPr>
            </w:pPr>
          </w:p>
          <w:p w14:paraId="50BCA3A5" w14:textId="77777777" w:rsidR="00537FBB" w:rsidRDefault="00537FBB" w:rsidP="00537FBB">
            <w:pPr>
              <w:autoSpaceDE w:val="0"/>
              <w:autoSpaceDN w:val="0"/>
              <w:adjustRightInd w:val="0"/>
              <w:ind w:left="108" w:right="108"/>
              <w:jc w:val="right"/>
              <w:rPr>
                <w:rFonts w:ascii="Calibri" w:hAnsi="Calibri"/>
                <w:sz w:val="16"/>
                <w:szCs w:val="16"/>
              </w:rPr>
            </w:pPr>
          </w:p>
          <w:p w14:paraId="6FDED38B" w14:textId="77777777" w:rsidR="00537FBB" w:rsidRDefault="00537FBB" w:rsidP="00537FBB">
            <w:pPr>
              <w:autoSpaceDE w:val="0"/>
              <w:autoSpaceDN w:val="0"/>
              <w:adjustRightInd w:val="0"/>
              <w:ind w:left="108" w:right="108"/>
              <w:jc w:val="right"/>
              <w:rPr>
                <w:rFonts w:ascii="Calibri" w:hAnsi="Calibri"/>
                <w:sz w:val="16"/>
                <w:szCs w:val="16"/>
              </w:rPr>
            </w:pPr>
          </w:p>
          <w:p w14:paraId="52667D32" w14:textId="77777777" w:rsidR="00537FBB" w:rsidRDefault="00537FBB" w:rsidP="00537FBB">
            <w:pPr>
              <w:autoSpaceDE w:val="0"/>
              <w:autoSpaceDN w:val="0"/>
              <w:adjustRightInd w:val="0"/>
              <w:ind w:left="108" w:right="108"/>
              <w:jc w:val="right"/>
              <w:rPr>
                <w:rFonts w:ascii="Calibri" w:hAnsi="Calibri"/>
                <w:sz w:val="16"/>
                <w:szCs w:val="16"/>
              </w:rPr>
            </w:pPr>
          </w:p>
          <w:p w14:paraId="40DDD130" w14:textId="77777777" w:rsidR="00537FBB" w:rsidRDefault="00537FBB" w:rsidP="00537FBB">
            <w:pPr>
              <w:autoSpaceDE w:val="0"/>
              <w:autoSpaceDN w:val="0"/>
              <w:adjustRightInd w:val="0"/>
              <w:ind w:left="108" w:right="108"/>
              <w:jc w:val="right"/>
              <w:rPr>
                <w:rFonts w:ascii="Calibri" w:hAnsi="Calibri"/>
                <w:sz w:val="16"/>
                <w:szCs w:val="16"/>
              </w:rPr>
            </w:pPr>
          </w:p>
          <w:p w14:paraId="18AEF91A" w14:textId="77777777" w:rsidR="00537FBB" w:rsidRPr="001A2D58" w:rsidRDefault="00537FBB" w:rsidP="00537FBB">
            <w:pPr>
              <w:autoSpaceDE w:val="0"/>
              <w:autoSpaceDN w:val="0"/>
              <w:adjustRightInd w:val="0"/>
              <w:ind w:left="108" w:right="108"/>
              <w:jc w:val="right"/>
              <w:rPr>
                <w:rFonts w:ascii="Calibri" w:hAnsi="Calibri"/>
                <w:sz w:val="16"/>
                <w:szCs w:val="16"/>
              </w:rPr>
            </w:pPr>
          </w:p>
        </w:tc>
        <w:tc>
          <w:tcPr>
            <w:tcW w:w="236" w:type="dxa"/>
            <w:tcBorders>
              <w:left w:val="nil"/>
              <w:right w:val="nil"/>
            </w:tcBorders>
          </w:tcPr>
          <w:p w14:paraId="0B972C0C" w14:textId="77777777" w:rsidR="00537FBB" w:rsidRPr="001A2D58" w:rsidRDefault="00537FBB" w:rsidP="00537FBB">
            <w:pPr>
              <w:autoSpaceDE w:val="0"/>
              <w:autoSpaceDN w:val="0"/>
              <w:adjustRightInd w:val="0"/>
              <w:ind w:left="108" w:right="108"/>
              <w:rPr>
                <w:rFonts w:ascii="Calibri" w:hAnsi="Calibri"/>
                <w:color w:val="000000"/>
                <w:sz w:val="16"/>
                <w:szCs w:val="16"/>
              </w:rPr>
            </w:pPr>
          </w:p>
        </w:tc>
        <w:tc>
          <w:tcPr>
            <w:tcW w:w="615" w:type="dxa"/>
            <w:tcBorders>
              <w:left w:val="nil"/>
              <w:bottom w:val="single" w:sz="4" w:space="0" w:color="auto"/>
            </w:tcBorders>
          </w:tcPr>
          <w:p w14:paraId="4181746B" w14:textId="77777777" w:rsidR="00537FBB" w:rsidRPr="001A2D58" w:rsidRDefault="00537FBB" w:rsidP="00537FBB">
            <w:pPr>
              <w:autoSpaceDE w:val="0"/>
              <w:autoSpaceDN w:val="0"/>
              <w:adjustRightInd w:val="0"/>
              <w:ind w:left="108" w:right="108"/>
              <w:rPr>
                <w:rFonts w:ascii="Calibri" w:hAnsi="Calibri"/>
                <w:color w:val="000000"/>
                <w:sz w:val="16"/>
                <w:szCs w:val="16"/>
              </w:rPr>
            </w:pPr>
          </w:p>
        </w:tc>
        <w:tc>
          <w:tcPr>
            <w:tcW w:w="567" w:type="dxa"/>
            <w:tcBorders>
              <w:top w:val="nil"/>
              <w:bottom w:val="nil"/>
              <w:right w:val="nil"/>
            </w:tcBorders>
          </w:tcPr>
          <w:p w14:paraId="1E5BFF38" w14:textId="77777777" w:rsidR="00537FBB" w:rsidRPr="001A2D58" w:rsidRDefault="00537FBB" w:rsidP="00537FBB">
            <w:pPr>
              <w:autoSpaceDE w:val="0"/>
              <w:autoSpaceDN w:val="0"/>
              <w:adjustRightInd w:val="0"/>
              <w:ind w:left="108" w:right="108"/>
              <w:jc w:val="right"/>
              <w:rPr>
                <w:rFonts w:ascii="Calibri" w:hAnsi="Calibri"/>
                <w:color w:val="000000"/>
                <w:sz w:val="16"/>
                <w:szCs w:val="16"/>
              </w:rPr>
            </w:pPr>
          </w:p>
        </w:tc>
      </w:tr>
      <w:tr w:rsidR="00537FBB" w:rsidRPr="001A2D58" w14:paraId="58B68092" w14:textId="77777777" w:rsidTr="00CB50D2">
        <w:tc>
          <w:tcPr>
            <w:tcW w:w="6464" w:type="dxa"/>
            <w:tcBorders>
              <w:top w:val="nil"/>
              <w:left w:val="nil"/>
              <w:bottom w:val="nil"/>
            </w:tcBorders>
          </w:tcPr>
          <w:p w14:paraId="1952D2B5" w14:textId="77777777" w:rsidR="00537FBB" w:rsidRPr="001A2D58" w:rsidRDefault="00537FBB" w:rsidP="00537FBB">
            <w:pPr>
              <w:autoSpaceDE w:val="0"/>
              <w:autoSpaceDN w:val="0"/>
              <w:adjustRightInd w:val="0"/>
              <w:ind w:left="108" w:right="108"/>
              <w:jc w:val="right"/>
              <w:rPr>
                <w:rFonts w:ascii="Calibri" w:hAnsi="Calibri"/>
                <w:sz w:val="28"/>
                <w:szCs w:val="28"/>
              </w:rPr>
            </w:pPr>
            <w:r w:rsidRPr="001A2D58">
              <w:rPr>
                <w:rFonts w:ascii="Calibri" w:hAnsi="Calibri"/>
                <w:sz w:val="28"/>
                <w:szCs w:val="28"/>
              </w:rPr>
              <w:t xml:space="preserve">I </w:t>
            </w:r>
            <w:r>
              <w:rPr>
                <w:rFonts w:ascii="Calibri" w:hAnsi="Calibri"/>
                <w:sz w:val="28"/>
                <w:szCs w:val="28"/>
              </w:rPr>
              <w:t xml:space="preserve">can </w:t>
            </w:r>
            <w:r w:rsidRPr="001A2D58">
              <w:rPr>
                <w:rFonts w:ascii="Calibri" w:hAnsi="Calibri"/>
                <w:sz w:val="28"/>
                <w:szCs w:val="28"/>
              </w:rPr>
              <w:t xml:space="preserve">do some of the things I </w:t>
            </w:r>
            <w:r>
              <w:rPr>
                <w:rFonts w:ascii="Calibri" w:hAnsi="Calibri"/>
                <w:sz w:val="28"/>
                <w:szCs w:val="28"/>
              </w:rPr>
              <w:t xml:space="preserve">like </w:t>
            </w:r>
            <w:r w:rsidRPr="001A2D58">
              <w:rPr>
                <w:rFonts w:ascii="Calibri" w:hAnsi="Calibri"/>
                <w:sz w:val="28"/>
                <w:szCs w:val="28"/>
              </w:rPr>
              <w:t>but not</w:t>
            </w:r>
            <w:r>
              <w:rPr>
                <w:rFonts w:ascii="Calibri" w:hAnsi="Calibri"/>
                <w:sz w:val="28"/>
                <w:szCs w:val="28"/>
              </w:rPr>
              <w:t xml:space="preserve"> enough</w:t>
            </w:r>
            <w:r w:rsidRPr="001A2D58">
              <w:rPr>
                <w:rFonts w:ascii="Calibri" w:hAnsi="Calibri"/>
                <w:sz w:val="28"/>
                <w:szCs w:val="28"/>
              </w:rPr>
              <w:t xml:space="preserve">  </w:t>
            </w:r>
          </w:p>
        </w:tc>
        <w:tc>
          <w:tcPr>
            <w:tcW w:w="236" w:type="dxa"/>
            <w:tcBorders>
              <w:left w:val="nil"/>
              <w:right w:val="single" w:sz="4" w:space="0" w:color="auto"/>
            </w:tcBorders>
          </w:tcPr>
          <w:p w14:paraId="196A38E2" w14:textId="77777777" w:rsidR="00537FBB" w:rsidRPr="001A2D58" w:rsidRDefault="00537FBB" w:rsidP="00537FBB">
            <w:pPr>
              <w:autoSpaceDE w:val="0"/>
              <w:autoSpaceDN w:val="0"/>
              <w:adjustRightInd w:val="0"/>
              <w:ind w:left="108" w:right="108"/>
              <w:rPr>
                <w:rFonts w:ascii="Calibri" w:hAnsi="Calibri"/>
                <w:color w:val="000000"/>
                <w:sz w:val="28"/>
                <w:szCs w:val="28"/>
              </w:rPr>
            </w:pPr>
          </w:p>
        </w:tc>
        <w:tc>
          <w:tcPr>
            <w:tcW w:w="615" w:type="dxa"/>
            <w:tcBorders>
              <w:top w:val="single" w:sz="4" w:space="0" w:color="auto"/>
              <w:left w:val="single" w:sz="4" w:space="0" w:color="auto"/>
              <w:bottom w:val="single" w:sz="4" w:space="0" w:color="auto"/>
              <w:right w:val="single" w:sz="4" w:space="0" w:color="auto"/>
            </w:tcBorders>
          </w:tcPr>
          <w:p w14:paraId="1B14E263" w14:textId="77777777" w:rsidR="00537FBB" w:rsidRPr="001A2D58" w:rsidRDefault="00537FBB" w:rsidP="00537FBB">
            <w:pPr>
              <w:autoSpaceDE w:val="0"/>
              <w:autoSpaceDN w:val="0"/>
              <w:adjustRightInd w:val="0"/>
              <w:ind w:left="108" w:right="108"/>
              <w:rPr>
                <w:rFonts w:ascii="Calibri" w:hAnsi="Calibri"/>
                <w:color w:val="000000"/>
                <w:sz w:val="28"/>
                <w:szCs w:val="28"/>
              </w:rPr>
            </w:pPr>
          </w:p>
        </w:tc>
        <w:tc>
          <w:tcPr>
            <w:tcW w:w="567" w:type="dxa"/>
            <w:tcBorders>
              <w:top w:val="nil"/>
              <w:left w:val="single" w:sz="4" w:space="0" w:color="auto"/>
              <w:bottom w:val="nil"/>
              <w:right w:val="nil"/>
            </w:tcBorders>
          </w:tcPr>
          <w:p w14:paraId="0B3DB0DB" w14:textId="77777777" w:rsidR="00537FBB" w:rsidRPr="001A2D58" w:rsidRDefault="00537FBB" w:rsidP="00537FBB">
            <w:pPr>
              <w:autoSpaceDE w:val="0"/>
              <w:autoSpaceDN w:val="0"/>
              <w:adjustRightInd w:val="0"/>
              <w:jc w:val="center"/>
              <w:rPr>
                <w:rFonts w:ascii="Calibri" w:hAnsi="Calibri"/>
                <w:color w:val="000000"/>
                <w:sz w:val="28"/>
                <w:szCs w:val="28"/>
              </w:rPr>
            </w:pPr>
          </w:p>
        </w:tc>
      </w:tr>
      <w:tr w:rsidR="00537FBB" w:rsidRPr="001A2D58" w14:paraId="0DF7566B" w14:textId="77777777" w:rsidTr="00CB50D2">
        <w:tc>
          <w:tcPr>
            <w:tcW w:w="6464" w:type="dxa"/>
            <w:tcBorders>
              <w:top w:val="nil"/>
              <w:left w:val="nil"/>
              <w:bottom w:val="nil"/>
            </w:tcBorders>
          </w:tcPr>
          <w:p w14:paraId="6C6F5806" w14:textId="60D68C10" w:rsidR="00537FBB" w:rsidRDefault="00537FBB" w:rsidP="00537FBB">
            <w:pPr>
              <w:autoSpaceDE w:val="0"/>
              <w:autoSpaceDN w:val="0"/>
              <w:adjustRightInd w:val="0"/>
              <w:ind w:left="108" w:right="108"/>
              <w:jc w:val="right"/>
              <w:rPr>
                <w:rFonts w:ascii="Calibri" w:hAnsi="Calibri"/>
                <w:color w:val="000000"/>
                <w:sz w:val="16"/>
                <w:szCs w:val="16"/>
              </w:rPr>
            </w:pPr>
          </w:p>
          <w:p w14:paraId="0690C91B" w14:textId="77777777" w:rsidR="00537FBB" w:rsidRDefault="00537FBB" w:rsidP="00537FBB">
            <w:pPr>
              <w:autoSpaceDE w:val="0"/>
              <w:autoSpaceDN w:val="0"/>
              <w:adjustRightInd w:val="0"/>
              <w:ind w:left="108" w:right="108"/>
              <w:jc w:val="right"/>
              <w:rPr>
                <w:rFonts w:ascii="Calibri" w:hAnsi="Calibri"/>
                <w:color w:val="000000"/>
                <w:sz w:val="16"/>
                <w:szCs w:val="16"/>
              </w:rPr>
            </w:pPr>
          </w:p>
          <w:p w14:paraId="7B7FCC13" w14:textId="77777777" w:rsidR="00537FBB" w:rsidRDefault="00537FBB" w:rsidP="00537FBB">
            <w:pPr>
              <w:autoSpaceDE w:val="0"/>
              <w:autoSpaceDN w:val="0"/>
              <w:adjustRightInd w:val="0"/>
              <w:ind w:left="108" w:right="108"/>
              <w:jc w:val="right"/>
              <w:rPr>
                <w:rFonts w:ascii="Calibri" w:hAnsi="Calibri"/>
                <w:color w:val="000000"/>
                <w:sz w:val="16"/>
                <w:szCs w:val="16"/>
              </w:rPr>
            </w:pPr>
          </w:p>
          <w:p w14:paraId="70C4E8BD" w14:textId="77777777" w:rsidR="00537FBB" w:rsidRDefault="00537FBB" w:rsidP="00537FBB">
            <w:pPr>
              <w:autoSpaceDE w:val="0"/>
              <w:autoSpaceDN w:val="0"/>
              <w:adjustRightInd w:val="0"/>
              <w:ind w:left="108" w:right="108"/>
              <w:jc w:val="right"/>
              <w:rPr>
                <w:rFonts w:ascii="Calibri" w:hAnsi="Calibri"/>
                <w:color w:val="000000"/>
                <w:sz w:val="16"/>
                <w:szCs w:val="16"/>
              </w:rPr>
            </w:pPr>
          </w:p>
          <w:p w14:paraId="4D2193F8" w14:textId="77777777" w:rsidR="00537FBB" w:rsidRDefault="00537FBB" w:rsidP="00537FBB">
            <w:pPr>
              <w:autoSpaceDE w:val="0"/>
              <w:autoSpaceDN w:val="0"/>
              <w:adjustRightInd w:val="0"/>
              <w:ind w:left="108" w:right="108"/>
              <w:jc w:val="right"/>
              <w:rPr>
                <w:rFonts w:ascii="Calibri" w:hAnsi="Calibri"/>
                <w:color w:val="000000"/>
                <w:sz w:val="16"/>
                <w:szCs w:val="16"/>
              </w:rPr>
            </w:pPr>
          </w:p>
          <w:p w14:paraId="1C366DEF" w14:textId="77777777" w:rsidR="00537FBB" w:rsidRDefault="00537FBB" w:rsidP="00537FBB">
            <w:pPr>
              <w:autoSpaceDE w:val="0"/>
              <w:autoSpaceDN w:val="0"/>
              <w:adjustRightInd w:val="0"/>
              <w:ind w:left="108" w:right="108"/>
              <w:jc w:val="right"/>
              <w:rPr>
                <w:rFonts w:ascii="Calibri" w:hAnsi="Calibri"/>
                <w:color w:val="000000"/>
                <w:sz w:val="16"/>
                <w:szCs w:val="16"/>
              </w:rPr>
            </w:pPr>
          </w:p>
          <w:p w14:paraId="6F241F52" w14:textId="77777777" w:rsidR="00537FBB" w:rsidRPr="001A2D58" w:rsidRDefault="00537FBB" w:rsidP="00537FBB">
            <w:pPr>
              <w:autoSpaceDE w:val="0"/>
              <w:autoSpaceDN w:val="0"/>
              <w:adjustRightInd w:val="0"/>
              <w:ind w:left="108" w:right="108"/>
              <w:jc w:val="right"/>
              <w:rPr>
                <w:rFonts w:ascii="Calibri" w:hAnsi="Calibri"/>
                <w:color w:val="000000"/>
                <w:sz w:val="16"/>
                <w:szCs w:val="16"/>
              </w:rPr>
            </w:pPr>
          </w:p>
        </w:tc>
        <w:tc>
          <w:tcPr>
            <w:tcW w:w="236" w:type="dxa"/>
            <w:tcBorders>
              <w:left w:val="nil"/>
            </w:tcBorders>
          </w:tcPr>
          <w:p w14:paraId="57D28127" w14:textId="77777777" w:rsidR="00537FBB" w:rsidRPr="001A2D58" w:rsidRDefault="00537FBB" w:rsidP="00537FBB">
            <w:pPr>
              <w:autoSpaceDE w:val="0"/>
              <w:autoSpaceDN w:val="0"/>
              <w:adjustRightInd w:val="0"/>
              <w:ind w:left="108" w:right="108"/>
              <w:rPr>
                <w:rFonts w:ascii="Calibri" w:hAnsi="Calibri"/>
                <w:color w:val="000000"/>
                <w:sz w:val="16"/>
                <w:szCs w:val="16"/>
              </w:rPr>
            </w:pPr>
          </w:p>
        </w:tc>
        <w:tc>
          <w:tcPr>
            <w:tcW w:w="615" w:type="dxa"/>
            <w:tcBorders>
              <w:bottom w:val="single" w:sz="4" w:space="0" w:color="auto"/>
            </w:tcBorders>
          </w:tcPr>
          <w:p w14:paraId="41B19274" w14:textId="70C1E619" w:rsidR="00537FBB" w:rsidRPr="001A2D58" w:rsidRDefault="00537FBB" w:rsidP="00537FBB">
            <w:pPr>
              <w:autoSpaceDE w:val="0"/>
              <w:autoSpaceDN w:val="0"/>
              <w:adjustRightInd w:val="0"/>
              <w:ind w:left="108" w:right="108"/>
              <w:rPr>
                <w:rFonts w:ascii="Calibri" w:hAnsi="Calibri"/>
                <w:color w:val="000000"/>
                <w:sz w:val="16"/>
                <w:szCs w:val="16"/>
              </w:rPr>
            </w:pPr>
          </w:p>
        </w:tc>
        <w:tc>
          <w:tcPr>
            <w:tcW w:w="567" w:type="dxa"/>
            <w:tcBorders>
              <w:top w:val="nil"/>
              <w:left w:val="nil"/>
              <w:bottom w:val="nil"/>
              <w:right w:val="nil"/>
            </w:tcBorders>
          </w:tcPr>
          <w:p w14:paraId="544C4B73" w14:textId="03A11172" w:rsidR="00537FBB" w:rsidRPr="001A2D58" w:rsidRDefault="00537FBB" w:rsidP="00537FBB">
            <w:pPr>
              <w:autoSpaceDE w:val="0"/>
              <w:autoSpaceDN w:val="0"/>
              <w:adjustRightInd w:val="0"/>
              <w:jc w:val="center"/>
              <w:rPr>
                <w:rFonts w:ascii="Calibri" w:hAnsi="Calibri"/>
                <w:color w:val="000000"/>
                <w:sz w:val="16"/>
                <w:szCs w:val="16"/>
              </w:rPr>
            </w:pPr>
          </w:p>
        </w:tc>
      </w:tr>
      <w:tr w:rsidR="00537FBB" w:rsidRPr="001A2D58" w14:paraId="58739908" w14:textId="77777777" w:rsidTr="00CB50D2">
        <w:tc>
          <w:tcPr>
            <w:tcW w:w="6464" w:type="dxa"/>
            <w:tcBorders>
              <w:top w:val="nil"/>
              <w:left w:val="nil"/>
              <w:bottom w:val="nil"/>
            </w:tcBorders>
          </w:tcPr>
          <w:p w14:paraId="64BAFFF7" w14:textId="77777777" w:rsidR="00537FBB" w:rsidRPr="001A2D58" w:rsidRDefault="00537FBB" w:rsidP="00BF6421">
            <w:pPr>
              <w:autoSpaceDE w:val="0"/>
              <w:autoSpaceDN w:val="0"/>
              <w:adjustRightInd w:val="0"/>
              <w:ind w:left="108" w:right="108"/>
              <w:jc w:val="right"/>
              <w:rPr>
                <w:rFonts w:ascii="Calibri" w:hAnsi="Calibri"/>
                <w:color w:val="000000"/>
                <w:sz w:val="28"/>
                <w:szCs w:val="28"/>
              </w:rPr>
            </w:pPr>
            <w:r w:rsidRPr="001A2D58">
              <w:rPr>
                <w:rFonts w:ascii="Calibri" w:hAnsi="Calibri"/>
                <w:color w:val="000000"/>
                <w:sz w:val="28"/>
                <w:szCs w:val="28"/>
              </w:rPr>
              <w:t>I do</w:t>
            </w:r>
            <w:r w:rsidR="00BF6421">
              <w:rPr>
                <w:rFonts w:ascii="Calibri" w:hAnsi="Calibri"/>
                <w:color w:val="000000"/>
                <w:sz w:val="28"/>
                <w:szCs w:val="28"/>
              </w:rPr>
              <w:t xml:space="preserve"> </w:t>
            </w:r>
            <w:r w:rsidRPr="001A2D58">
              <w:rPr>
                <w:rFonts w:ascii="Calibri" w:hAnsi="Calibri"/>
                <w:color w:val="000000"/>
                <w:sz w:val="28"/>
                <w:szCs w:val="28"/>
              </w:rPr>
              <w:t>n</w:t>
            </w:r>
            <w:r w:rsidR="00BF6421">
              <w:rPr>
                <w:rFonts w:ascii="Calibri" w:hAnsi="Calibri"/>
                <w:color w:val="000000"/>
                <w:sz w:val="28"/>
                <w:szCs w:val="28"/>
              </w:rPr>
              <w:t>o</w:t>
            </w:r>
            <w:r w:rsidRPr="001A2D58">
              <w:rPr>
                <w:rFonts w:ascii="Calibri" w:hAnsi="Calibri"/>
                <w:color w:val="000000"/>
                <w:sz w:val="28"/>
                <w:szCs w:val="28"/>
              </w:rPr>
              <w:t>t do any</w:t>
            </w:r>
            <w:r>
              <w:rPr>
                <w:rFonts w:ascii="Calibri" w:hAnsi="Calibri"/>
                <w:color w:val="000000"/>
                <w:sz w:val="28"/>
                <w:szCs w:val="28"/>
              </w:rPr>
              <w:t xml:space="preserve"> </w:t>
            </w:r>
            <w:r w:rsidRPr="001A2D58">
              <w:rPr>
                <w:rFonts w:ascii="Calibri" w:hAnsi="Calibri"/>
                <w:color w:val="000000"/>
                <w:sz w:val="28"/>
                <w:szCs w:val="28"/>
              </w:rPr>
              <w:t>thing</w:t>
            </w:r>
            <w:r>
              <w:rPr>
                <w:rFonts w:ascii="Calibri" w:hAnsi="Calibri"/>
                <w:color w:val="000000"/>
                <w:sz w:val="28"/>
                <w:szCs w:val="28"/>
              </w:rPr>
              <w:t>s</w:t>
            </w:r>
            <w:r w:rsidRPr="001A2D58">
              <w:rPr>
                <w:rFonts w:ascii="Calibri" w:hAnsi="Calibri"/>
                <w:color w:val="000000"/>
                <w:sz w:val="28"/>
                <w:szCs w:val="28"/>
              </w:rPr>
              <w:t xml:space="preserve"> I </w:t>
            </w:r>
            <w:r>
              <w:rPr>
                <w:rFonts w:ascii="Calibri" w:hAnsi="Calibri"/>
                <w:color w:val="000000"/>
                <w:sz w:val="28"/>
                <w:szCs w:val="28"/>
              </w:rPr>
              <w:t>like</w:t>
            </w:r>
            <w:r w:rsidRPr="001A2D58">
              <w:rPr>
                <w:rFonts w:ascii="Calibri" w:hAnsi="Calibri"/>
                <w:color w:val="000000"/>
                <w:sz w:val="28"/>
                <w:szCs w:val="28"/>
              </w:rPr>
              <w:t xml:space="preserve"> </w:t>
            </w:r>
          </w:p>
        </w:tc>
        <w:tc>
          <w:tcPr>
            <w:tcW w:w="236" w:type="dxa"/>
            <w:tcBorders>
              <w:left w:val="nil"/>
              <w:right w:val="single" w:sz="4" w:space="0" w:color="auto"/>
            </w:tcBorders>
          </w:tcPr>
          <w:p w14:paraId="74FA904D" w14:textId="77777777" w:rsidR="00537FBB" w:rsidRPr="001A2D58" w:rsidRDefault="00537FBB" w:rsidP="00537FBB">
            <w:pPr>
              <w:autoSpaceDE w:val="0"/>
              <w:autoSpaceDN w:val="0"/>
              <w:adjustRightInd w:val="0"/>
              <w:ind w:left="108" w:right="108"/>
              <w:rPr>
                <w:rFonts w:ascii="Calibri" w:hAnsi="Calibri"/>
                <w:color w:val="000000"/>
                <w:sz w:val="28"/>
                <w:szCs w:val="28"/>
              </w:rPr>
            </w:pPr>
          </w:p>
        </w:tc>
        <w:tc>
          <w:tcPr>
            <w:tcW w:w="615" w:type="dxa"/>
            <w:tcBorders>
              <w:top w:val="single" w:sz="4" w:space="0" w:color="auto"/>
              <w:left w:val="single" w:sz="4" w:space="0" w:color="auto"/>
              <w:bottom w:val="single" w:sz="4" w:space="0" w:color="auto"/>
              <w:right w:val="single" w:sz="4" w:space="0" w:color="auto"/>
            </w:tcBorders>
          </w:tcPr>
          <w:p w14:paraId="4B7ED78D" w14:textId="77777777" w:rsidR="00537FBB" w:rsidRPr="001A2D58" w:rsidRDefault="00537FBB" w:rsidP="00537FBB">
            <w:pPr>
              <w:autoSpaceDE w:val="0"/>
              <w:autoSpaceDN w:val="0"/>
              <w:adjustRightInd w:val="0"/>
              <w:ind w:left="108" w:right="108"/>
              <w:rPr>
                <w:rFonts w:ascii="Calibri" w:hAnsi="Calibri"/>
                <w:color w:val="000000"/>
                <w:sz w:val="28"/>
                <w:szCs w:val="28"/>
              </w:rPr>
            </w:pPr>
          </w:p>
        </w:tc>
        <w:tc>
          <w:tcPr>
            <w:tcW w:w="567" w:type="dxa"/>
            <w:tcBorders>
              <w:top w:val="nil"/>
              <w:left w:val="single" w:sz="4" w:space="0" w:color="auto"/>
              <w:bottom w:val="nil"/>
              <w:right w:val="nil"/>
            </w:tcBorders>
          </w:tcPr>
          <w:p w14:paraId="5C20268B" w14:textId="77777777" w:rsidR="00537FBB" w:rsidRPr="001A2D58" w:rsidRDefault="00537FBB" w:rsidP="00537FBB">
            <w:pPr>
              <w:autoSpaceDE w:val="0"/>
              <w:autoSpaceDN w:val="0"/>
              <w:adjustRightInd w:val="0"/>
              <w:jc w:val="center"/>
              <w:rPr>
                <w:rFonts w:ascii="Calibri" w:hAnsi="Calibri"/>
                <w:color w:val="000000"/>
                <w:sz w:val="28"/>
                <w:szCs w:val="28"/>
              </w:rPr>
            </w:pPr>
          </w:p>
        </w:tc>
      </w:tr>
    </w:tbl>
    <w:p w14:paraId="65C2AF61" w14:textId="77777777" w:rsidR="00CD77A6" w:rsidRDefault="00CD77A6" w:rsidP="00507FC8">
      <w:pPr>
        <w:autoSpaceDE w:val="0"/>
        <w:autoSpaceDN w:val="0"/>
        <w:adjustRightInd w:val="0"/>
        <w:ind w:left="360"/>
        <w:rPr>
          <w:rFonts w:ascii="Calibri" w:hAnsi="Calibri"/>
          <w:b/>
          <w:sz w:val="28"/>
          <w:szCs w:val="28"/>
        </w:rPr>
      </w:pPr>
    </w:p>
    <w:p w14:paraId="78CF1685" w14:textId="3814430A" w:rsidR="00507FC8" w:rsidRPr="001A2D58" w:rsidRDefault="00536E4E" w:rsidP="00507FC8">
      <w:pPr>
        <w:autoSpaceDE w:val="0"/>
        <w:autoSpaceDN w:val="0"/>
        <w:adjustRightInd w:val="0"/>
        <w:ind w:left="360"/>
        <w:rPr>
          <w:rFonts w:ascii="Calibri" w:hAnsi="Calibri"/>
          <w:b/>
          <w:sz w:val="28"/>
          <w:szCs w:val="28"/>
        </w:rPr>
      </w:pPr>
      <w:r>
        <w:rPr>
          <w:rFonts w:ascii="Calibri" w:hAnsi="Calibri"/>
          <w:b/>
          <w:noProof/>
          <w:sz w:val="28"/>
          <w:szCs w:val="28"/>
        </w:rPr>
        <mc:AlternateContent>
          <mc:Choice Requires="wpg">
            <w:drawing>
              <wp:anchor distT="0" distB="0" distL="114300" distR="114300" simplePos="0" relativeHeight="251577344" behindDoc="0" locked="0" layoutInCell="1" allowOverlap="1" wp14:anchorId="70B8BBCD" wp14:editId="372A1322">
                <wp:simplePos x="0" y="0"/>
                <wp:positionH relativeFrom="column">
                  <wp:posOffset>4804104</wp:posOffset>
                </wp:positionH>
                <wp:positionV relativeFrom="paragraph">
                  <wp:posOffset>802640</wp:posOffset>
                </wp:positionV>
                <wp:extent cx="800100" cy="800100"/>
                <wp:effectExtent l="0" t="0" r="5080" b="3810"/>
                <wp:wrapNone/>
                <wp:docPr id="54" name="Group 14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800100"/>
                          <a:chOff x="10080" y="8100"/>
                          <a:chExt cx="1260" cy="1260"/>
                        </a:xfrm>
                      </wpg:grpSpPr>
                      <pic:pic xmlns:pic="http://schemas.openxmlformats.org/drawingml/2006/picture">
                        <pic:nvPicPr>
                          <pic:cNvPr id="55" name="Picture 1452" descr="Happy"/>
                          <pic:cNvPicPr>
                            <a:picLocks noChangeAspect="1" noChangeArrowheads="1"/>
                          </pic:cNvPicPr>
                        </pic:nvPicPr>
                        <pic:blipFill>
                          <a:blip r:embed="rId54" cstate="print">
                            <a:extLst>
                              <a:ext uri="{28A0092B-C50C-407E-A947-70E740481C1C}">
                                <a14:useLocalDpi xmlns:a14="http://schemas.microsoft.com/office/drawing/2010/main" val="0"/>
                              </a:ext>
                            </a:extLst>
                          </a:blip>
                          <a:srcRect r="49924" b="12500"/>
                          <a:stretch>
                            <a:fillRect/>
                          </a:stretch>
                        </pic:blipFill>
                        <pic:spPr bwMode="auto">
                          <a:xfrm>
                            <a:off x="10260" y="8100"/>
                            <a:ext cx="830"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6" name="Picture 145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10080" y="8880"/>
                            <a:ext cx="52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7" name="Picture 145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10881" y="8866"/>
                            <a:ext cx="459"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DB46270" id="Group 1451" o:spid="_x0000_s1026" style="position:absolute;margin-left:378.3pt;margin-top:63.2pt;width:63pt;height:63pt;z-index:251577344" coordorigin="10080,8100" coordsize="126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">
                <v:shape id="Picture 1452" o:spid="_x0000_s1027" type="#_x0000_t75" alt="Happy" style="position:absolute;left:10260;top:8100;width:830;height: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">
                  <v:imagedata r:id="rId55" o:title="Happy" cropbottom=".125" cropright="32718f"/>
                </v:shape>
                <v:shape id="Picture 1453" o:spid="_x0000_s1028" type="#_x0000_t75" style="position:absolute;left:10080;top:8880;width:527;height: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">
                  <v:imagedata r:id="rId52" o:title=""/>
                </v:shape>
                <v:shape id="Picture 1454" o:spid="_x0000_s1029" type="#_x0000_t75" style="position:absolute;left:10881;top:8866;width:459;height: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">
                  <v:imagedata r:id="rId53" o:title=""/>
                </v:shape>
              </v:group>
            </w:pict>
          </mc:Fallback>
        </mc:AlternateContent>
      </w:r>
      <w:r w:rsidR="0082717F">
        <w:rPr>
          <w:rFonts w:ascii="Calibri" w:hAnsi="Calibri"/>
          <w:b/>
          <w:noProof/>
          <w:sz w:val="28"/>
          <w:szCs w:val="28"/>
        </w:rPr>
        <mc:AlternateContent>
          <mc:Choice Requires="wpg">
            <w:drawing>
              <wp:anchor distT="0" distB="0" distL="114300" distR="114300" simplePos="0" relativeHeight="251532288" behindDoc="0" locked="0" layoutInCell="1" allowOverlap="1" wp14:anchorId="34AC4BB5" wp14:editId="0FE70C5F">
                <wp:simplePos x="0" y="0"/>
                <wp:positionH relativeFrom="column">
                  <wp:posOffset>4774914</wp:posOffset>
                </wp:positionH>
                <wp:positionV relativeFrom="paragraph">
                  <wp:posOffset>3125470</wp:posOffset>
                </wp:positionV>
                <wp:extent cx="863600" cy="835660"/>
                <wp:effectExtent l="635" t="4445" r="2540" b="0"/>
                <wp:wrapNone/>
                <wp:docPr id="62" name="Group 7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63" name="Picture 715"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68" name="Picture 7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69" name="Picture 71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06CA3D1" id="Group 714" o:spid="_x0000_s1026" style="position:absolute;margin-left:376pt;margin-top:246.1pt;width:68pt;height:65.8pt;z-index:251532288"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">
                <v:shape id="Picture 715"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">
                  <v:imagedata r:id="rId56" o:title="Super Sad"/>
                </v:shape>
                <v:shape id="Picture 716"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">
                  <v:imagedata r:id="rId57" o:title=""/>
                </v:shape>
                <v:shape id="Picture 717"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">
                  <v:imagedata r:id="rId58" o:title=""/>
                </v:shape>
              </v:group>
            </w:pict>
          </mc:Fallback>
        </mc:AlternateContent>
      </w:r>
      <w:r w:rsidR="0082717F">
        <w:rPr>
          <w:rFonts w:ascii="Calibri" w:hAnsi="Calibri"/>
          <w:b/>
          <w:noProof/>
          <w:sz w:val="28"/>
          <w:szCs w:val="28"/>
        </w:rPr>
        <mc:AlternateContent>
          <mc:Choice Requires="wpg">
            <w:drawing>
              <wp:anchor distT="0" distB="0" distL="114300" distR="114300" simplePos="0" relativeHeight="251835392" behindDoc="0" locked="0" layoutInCell="1" allowOverlap="1" wp14:anchorId="3019FE19" wp14:editId="64C7706D">
                <wp:simplePos x="0" y="0"/>
                <wp:positionH relativeFrom="column">
                  <wp:posOffset>4842626</wp:posOffset>
                </wp:positionH>
                <wp:positionV relativeFrom="paragraph">
                  <wp:posOffset>2040890</wp:posOffset>
                </wp:positionV>
                <wp:extent cx="914400" cy="800100"/>
                <wp:effectExtent l="3175" t="3810" r="0" b="0"/>
                <wp:wrapNone/>
                <wp:docPr id="1987" name="Group 7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800100"/>
                          <a:chOff x="1260" y="8060"/>
                          <a:chExt cx="3780" cy="3820"/>
                        </a:xfrm>
                      </wpg:grpSpPr>
                      <pic:pic xmlns:pic="http://schemas.openxmlformats.org/drawingml/2006/picture">
                        <pic:nvPicPr>
                          <pic:cNvPr id="1988" name="Picture 711" descr="Content"/>
                          <pic:cNvPicPr>
                            <a:picLocks noChangeAspect="1" noChangeArrowheads="1"/>
                          </pic:cNvPicPr>
                        </pic:nvPicPr>
                        <pic:blipFill>
                          <a:blip r:embed="rId48"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89" name="Picture 7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90" name="Text Box 713"/>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C0EFA3" w14:textId="77777777" w:rsidR="0082717F" w:rsidRPr="00281403" w:rsidRDefault="0082717F" w:rsidP="00537FBB">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019FE19" id="Group 710" o:spid="_x0000_s1056" style="position:absolute;left:0;text-align:left;margin-left:381.3pt;margin-top:160.7pt;width:1in;height:63pt;z-index:251835392"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">
                <v:shape id="Picture 711" o:spid="_x0000_s1057"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">
                  <v:imagedata r:id="rId49" o:title="Content" cropbottom="14210f" cropright="35161f"/>
                </v:shape>
                <v:shape id="Picture 712" o:spid="_x0000_s1058"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">
                  <v:imagedata r:id="rId50" o:title=""/>
                </v:shape>
                <v:shape id="Text Box 713" o:spid="_x0000_s1059"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" stroked="f">
                  <v:textbox>
                    <w:txbxContent>
                      <w:p w14:paraId="7FC0EFA3" w14:textId="77777777" w:rsidR="0082717F" w:rsidRPr="00281403" w:rsidRDefault="0082717F" w:rsidP="00537FBB">
                        <w:pPr>
                          <w:rPr>
                            <w:color w:val="FF0000"/>
                            <w:sz w:val="36"/>
                            <w:szCs w:val="36"/>
                          </w:rPr>
                        </w:pPr>
                        <w:r w:rsidRPr="00281403">
                          <w:rPr>
                            <w:color w:val="FF0000"/>
                            <w:sz w:val="36"/>
                            <w:szCs w:val="36"/>
                          </w:rPr>
                          <w:t>x</w:t>
                        </w:r>
                      </w:p>
                    </w:txbxContent>
                  </v:textbox>
                </v:shape>
              </v:group>
            </w:pict>
          </mc:Fallback>
        </mc:AlternateContent>
      </w:r>
      <w:r w:rsidR="00CD77A6">
        <w:rPr>
          <w:rFonts w:ascii="Calibri" w:hAnsi="Calibri"/>
          <w:b/>
          <w:sz w:val="28"/>
          <w:szCs w:val="28"/>
        </w:rPr>
        <w:br w:type="page"/>
      </w:r>
    </w:p>
    <w:p w14:paraId="235CE824" w14:textId="117D56F6" w:rsidR="0029147B" w:rsidRPr="00754B4B" w:rsidRDefault="0029147B" w:rsidP="0029147B">
      <w:pPr>
        <w:rPr>
          <w:rFonts w:ascii="Calibri" w:hAnsi="Calibri"/>
          <w:b/>
          <w:color w:val="FF0000"/>
          <w:sz w:val="28"/>
          <w:szCs w:val="28"/>
        </w:rPr>
      </w:pPr>
      <w:r w:rsidRPr="00754B4B">
        <w:rPr>
          <w:rFonts w:ascii="Calibri" w:hAnsi="Calibri"/>
          <w:b/>
          <w:color w:val="FF0000"/>
          <w:sz w:val="28"/>
          <w:szCs w:val="28"/>
          <w:highlight w:val="yellow"/>
        </w:rPr>
        <w:lastRenderedPageBreak/>
        <w:t xml:space="preserve">OPTIONAL QUESTION – Councils should remove this question if they do not want to include it in the questionnaire.  Any data collected from this question does not need to be returned to </w:t>
      </w:r>
      <w:r w:rsidR="001315F2">
        <w:rPr>
          <w:rFonts w:ascii="Calibri" w:hAnsi="Calibri"/>
          <w:b/>
          <w:color w:val="FF0000"/>
          <w:sz w:val="28"/>
          <w:szCs w:val="28"/>
          <w:highlight w:val="yellow"/>
        </w:rPr>
        <w:t xml:space="preserve">NHS </w:t>
      </w:r>
      <w:r w:rsidR="005106CB">
        <w:rPr>
          <w:rFonts w:ascii="Calibri" w:hAnsi="Calibri"/>
          <w:b/>
          <w:color w:val="FF0000"/>
          <w:sz w:val="28"/>
          <w:szCs w:val="28"/>
          <w:highlight w:val="yellow"/>
        </w:rPr>
        <w:t>England</w:t>
      </w:r>
      <w:r w:rsidRPr="00754B4B">
        <w:rPr>
          <w:rFonts w:ascii="Calibri" w:hAnsi="Calibri"/>
          <w:b/>
          <w:color w:val="FF0000"/>
          <w:sz w:val="28"/>
          <w:szCs w:val="28"/>
          <w:highlight w:val="yellow"/>
        </w:rPr>
        <w:t>.</w:t>
      </w:r>
    </w:p>
    <w:p w14:paraId="3E42644D" w14:textId="77777777" w:rsidR="00E22380" w:rsidRDefault="004D1346" w:rsidP="00E22380">
      <w:pPr>
        <w:autoSpaceDE w:val="0"/>
        <w:autoSpaceDN w:val="0"/>
        <w:adjustRightInd w:val="0"/>
        <w:rPr>
          <w:rFonts w:ascii="Calibri" w:hAnsi="Calibri"/>
          <w:i/>
          <w:color w:val="000000"/>
          <w:sz w:val="28"/>
          <w:szCs w:val="28"/>
        </w:rPr>
      </w:pPr>
      <w:r>
        <w:rPr>
          <w:noProof/>
        </w:rPr>
        <w:drawing>
          <wp:anchor distT="0" distB="0" distL="114300" distR="114300" simplePos="0" relativeHeight="251600896" behindDoc="0" locked="0" layoutInCell="1" allowOverlap="1" wp14:anchorId="2AD0EFB7" wp14:editId="2C88FEA6">
            <wp:simplePos x="0" y="0"/>
            <wp:positionH relativeFrom="column">
              <wp:posOffset>4243232</wp:posOffset>
            </wp:positionH>
            <wp:positionV relativeFrom="paragraph">
              <wp:posOffset>169545</wp:posOffset>
            </wp:positionV>
            <wp:extent cx="1495425" cy="1822450"/>
            <wp:effectExtent l="0" t="0" r="9525" b="6350"/>
            <wp:wrapNone/>
            <wp:docPr id="1585" name="Picture 1585" descr="Guitar playing man hobb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descr="Guitar playing man hobby"/>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495425" cy="18224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01920" behindDoc="0" locked="0" layoutInCell="1" allowOverlap="1" wp14:anchorId="1E9DDE81" wp14:editId="296DB72F">
            <wp:simplePos x="0" y="0"/>
            <wp:positionH relativeFrom="column">
              <wp:posOffset>2423795</wp:posOffset>
            </wp:positionH>
            <wp:positionV relativeFrom="paragraph">
              <wp:posOffset>67310</wp:posOffset>
            </wp:positionV>
            <wp:extent cx="1605280" cy="2011045"/>
            <wp:effectExtent l="0" t="0" r="0" b="0"/>
            <wp:wrapNone/>
            <wp:docPr id="1586" name="Picture 1586" descr="Elderly Lady Carer Tea ne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descr="Elderly Lady Carer Tea newer"/>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605280" cy="20110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599872" behindDoc="0" locked="0" layoutInCell="1" allowOverlap="1" wp14:anchorId="71194204" wp14:editId="71067947">
            <wp:simplePos x="0" y="0"/>
            <wp:positionH relativeFrom="column">
              <wp:posOffset>-14605</wp:posOffset>
            </wp:positionH>
            <wp:positionV relativeFrom="paragraph">
              <wp:posOffset>67310</wp:posOffset>
            </wp:positionV>
            <wp:extent cx="2138680" cy="1717040"/>
            <wp:effectExtent l="0" t="0" r="0" b="0"/>
            <wp:wrapNone/>
            <wp:docPr id="1584" name="Picture 1584" descr="football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descr="footballers"/>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138680" cy="17170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40EB2CB" w14:textId="77777777" w:rsidR="00E22380" w:rsidRDefault="00E22380" w:rsidP="00E22380">
      <w:pPr>
        <w:autoSpaceDE w:val="0"/>
        <w:autoSpaceDN w:val="0"/>
        <w:adjustRightInd w:val="0"/>
        <w:rPr>
          <w:rFonts w:ascii="Calibri" w:hAnsi="Calibri"/>
          <w:i/>
          <w:color w:val="000000"/>
          <w:sz w:val="28"/>
          <w:szCs w:val="28"/>
        </w:rPr>
      </w:pPr>
    </w:p>
    <w:p w14:paraId="12EDE0E7" w14:textId="77777777" w:rsidR="00E22380" w:rsidRDefault="00E22380" w:rsidP="00E22380">
      <w:pPr>
        <w:autoSpaceDE w:val="0"/>
        <w:autoSpaceDN w:val="0"/>
        <w:adjustRightInd w:val="0"/>
        <w:rPr>
          <w:rFonts w:ascii="Calibri" w:hAnsi="Calibri"/>
          <w:i/>
          <w:color w:val="000000"/>
          <w:sz w:val="28"/>
          <w:szCs w:val="28"/>
        </w:rPr>
      </w:pPr>
    </w:p>
    <w:p w14:paraId="4AD9B883" w14:textId="77777777" w:rsidR="00E22380" w:rsidRDefault="00E22380" w:rsidP="00E22380">
      <w:pPr>
        <w:autoSpaceDE w:val="0"/>
        <w:autoSpaceDN w:val="0"/>
        <w:adjustRightInd w:val="0"/>
        <w:rPr>
          <w:rFonts w:ascii="Calibri" w:hAnsi="Calibri"/>
          <w:i/>
          <w:color w:val="000000"/>
          <w:sz w:val="28"/>
          <w:szCs w:val="28"/>
        </w:rPr>
      </w:pPr>
    </w:p>
    <w:p w14:paraId="1D885514" w14:textId="77777777" w:rsidR="00E22380" w:rsidRDefault="00E22380" w:rsidP="00E22380">
      <w:pPr>
        <w:autoSpaceDE w:val="0"/>
        <w:autoSpaceDN w:val="0"/>
        <w:adjustRightInd w:val="0"/>
        <w:rPr>
          <w:rFonts w:ascii="Calibri" w:hAnsi="Calibri"/>
          <w:i/>
          <w:color w:val="000000"/>
          <w:sz w:val="28"/>
          <w:szCs w:val="28"/>
        </w:rPr>
      </w:pPr>
    </w:p>
    <w:p w14:paraId="1234B1CA" w14:textId="77777777" w:rsidR="00E22380" w:rsidRDefault="00E22380" w:rsidP="00E22380">
      <w:pPr>
        <w:autoSpaceDE w:val="0"/>
        <w:autoSpaceDN w:val="0"/>
        <w:adjustRightInd w:val="0"/>
        <w:rPr>
          <w:rFonts w:ascii="Calibri" w:hAnsi="Calibri"/>
          <w:i/>
          <w:color w:val="000000"/>
          <w:sz w:val="28"/>
          <w:szCs w:val="28"/>
        </w:rPr>
      </w:pPr>
    </w:p>
    <w:p w14:paraId="0A955DD7" w14:textId="77777777" w:rsidR="00E22380" w:rsidRDefault="00E22380" w:rsidP="00E22380">
      <w:pPr>
        <w:autoSpaceDE w:val="0"/>
        <w:autoSpaceDN w:val="0"/>
        <w:adjustRightInd w:val="0"/>
        <w:rPr>
          <w:rFonts w:ascii="Calibri" w:hAnsi="Calibri"/>
          <w:i/>
          <w:color w:val="000000"/>
          <w:sz w:val="28"/>
          <w:szCs w:val="28"/>
        </w:rPr>
      </w:pPr>
    </w:p>
    <w:p w14:paraId="1F3DB136" w14:textId="77777777" w:rsidR="00E22380" w:rsidRDefault="00E22380" w:rsidP="00E22380">
      <w:pPr>
        <w:autoSpaceDE w:val="0"/>
        <w:autoSpaceDN w:val="0"/>
        <w:adjustRightInd w:val="0"/>
        <w:rPr>
          <w:rFonts w:ascii="Calibri" w:hAnsi="Calibri"/>
          <w:i/>
          <w:color w:val="000000"/>
          <w:sz w:val="28"/>
          <w:szCs w:val="28"/>
        </w:rPr>
      </w:pPr>
    </w:p>
    <w:p w14:paraId="1CC42F9F" w14:textId="77777777" w:rsidR="00E22380" w:rsidRDefault="00E22380" w:rsidP="00E22380">
      <w:pPr>
        <w:autoSpaceDE w:val="0"/>
        <w:autoSpaceDN w:val="0"/>
        <w:adjustRightInd w:val="0"/>
        <w:rPr>
          <w:rFonts w:ascii="Calibri" w:hAnsi="Calibri"/>
          <w:i/>
          <w:color w:val="000000"/>
          <w:sz w:val="28"/>
          <w:szCs w:val="28"/>
        </w:rPr>
      </w:pPr>
    </w:p>
    <w:p w14:paraId="2D63B9C9" w14:textId="77777777" w:rsidR="00712BE9" w:rsidRDefault="00712BE9" w:rsidP="00E22380">
      <w:pPr>
        <w:autoSpaceDE w:val="0"/>
        <w:autoSpaceDN w:val="0"/>
        <w:adjustRightInd w:val="0"/>
        <w:rPr>
          <w:rFonts w:ascii="Calibri" w:hAnsi="Calibri"/>
          <w:i/>
          <w:color w:val="000000"/>
          <w:sz w:val="28"/>
          <w:szCs w:val="28"/>
        </w:rPr>
      </w:pPr>
    </w:p>
    <w:p w14:paraId="65DB1162" w14:textId="77777777" w:rsidR="00712BE9" w:rsidRDefault="00712BE9" w:rsidP="00E22380">
      <w:pPr>
        <w:autoSpaceDE w:val="0"/>
        <w:autoSpaceDN w:val="0"/>
        <w:adjustRightInd w:val="0"/>
        <w:rPr>
          <w:rFonts w:ascii="Calibri" w:hAnsi="Calibri"/>
          <w:i/>
          <w:color w:val="000000"/>
          <w:sz w:val="28"/>
          <w:szCs w:val="28"/>
        </w:rPr>
      </w:pPr>
    </w:p>
    <w:p w14:paraId="2036D3BD" w14:textId="77777777" w:rsidR="00712BE9" w:rsidRPr="00BA597D" w:rsidRDefault="00712BE9" w:rsidP="00712BE9">
      <w:pPr>
        <w:tabs>
          <w:tab w:val="left" w:pos="540"/>
          <w:tab w:val="left" w:pos="1260"/>
        </w:tabs>
        <w:autoSpaceDE w:val="0"/>
        <w:autoSpaceDN w:val="0"/>
        <w:adjustRightInd w:val="0"/>
        <w:rPr>
          <w:rFonts w:ascii="Calibri" w:hAnsi="Calibri"/>
          <w:b/>
          <w:color w:val="FF0000"/>
          <w:sz w:val="28"/>
          <w:szCs w:val="28"/>
          <w:highlight w:val="yellow"/>
        </w:rPr>
      </w:pPr>
      <w:r w:rsidRPr="00BA597D">
        <w:rPr>
          <w:rFonts w:ascii="Calibri" w:hAnsi="Calibri"/>
          <w:b/>
          <w:color w:val="FF0000"/>
          <w:sz w:val="28"/>
          <w:szCs w:val="28"/>
          <w:highlight w:val="yellow"/>
        </w:rPr>
        <w:t>9b.</w:t>
      </w:r>
      <w:r w:rsidRPr="00BA597D">
        <w:rPr>
          <w:rFonts w:ascii="Calibri" w:hAnsi="Calibri"/>
          <w:b/>
          <w:color w:val="FF0000"/>
          <w:sz w:val="28"/>
          <w:szCs w:val="28"/>
          <w:highlight w:val="yellow"/>
        </w:rPr>
        <w:tab/>
        <w:t>Do staff help you to spend your time as you want?</w:t>
      </w:r>
    </w:p>
    <w:p w14:paraId="7265CC27" w14:textId="77777777" w:rsidR="00712BE9" w:rsidRPr="00E22380" w:rsidRDefault="00712BE9" w:rsidP="00712BE9">
      <w:pPr>
        <w:tabs>
          <w:tab w:val="left" w:pos="540"/>
        </w:tabs>
        <w:autoSpaceDE w:val="0"/>
        <w:autoSpaceDN w:val="0"/>
        <w:adjustRightInd w:val="0"/>
        <w:rPr>
          <w:rFonts w:ascii="Calibri" w:hAnsi="Calibri"/>
          <w:i/>
          <w:color w:val="FF0000"/>
          <w:sz w:val="28"/>
          <w:szCs w:val="28"/>
          <w:highlight w:val="yellow"/>
        </w:rPr>
      </w:pPr>
    </w:p>
    <w:p w14:paraId="4655F3D9" w14:textId="77777777" w:rsidR="00712BE9" w:rsidRPr="00E22380" w:rsidRDefault="00712BE9" w:rsidP="00712BE9">
      <w:pPr>
        <w:tabs>
          <w:tab w:val="left" w:pos="540"/>
        </w:tabs>
        <w:autoSpaceDE w:val="0"/>
        <w:autoSpaceDN w:val="0"/>
        <w:adjustRightInd w:val="0"/>
        <w:rPr>
          <w:rFonts w:ascii="Calibri" w:hAnsi="Calibri"/>
          <w:color w:val="FF0000"/>
          <w:sz w:val="28"/>
          <w:szCs w:val="28"/>
          <w:highlight w:val="yellow"/>
        </w:rPr>
      </w:pPr>
      <w:r w:rsidRPr="00E22380">
        <w:rPr>
          <w:rFonts w:ascii="Calibri" w:hAnsi="Calibri"/>
          <w:color w:val="FF0000"/>
          <w:sz w:val="28"/>
          <w:szCs w:val="28"/>
          <w:highlight w:val="yellow"/>
        </w:rPr>
        <w:t>When you are thinking about how you spend your time, please include:</w:t>
      </w:r>
    </w:p>
    <w:p w14:paraId="6A789316" w14:textId="77777777" w:rsidR="00712BE9" w:rsidRPr="00E22380" w:rsidRDefault="00712BE9" w:rsidP="00712BE9">
      <w:pPr>
        <w:tabs>
          <w:tab w:val="left" w:pos="540"/>
          <w:tab w:val="left" w:pos="900"/>
        </w:tabs>
        <w:autoSpaceDE w:val="0"/>
        <w:autoSpaceDN w:val="0"/>
        <w:adjustRightInd w:val="0"/>
        <w:ind w:left="540"/>
        <w:rPr>
          <w:rFonts w:ascii="Calibri" w:hAnsi="Calibri"/>
          <w:color w:val="FF0000"/>
          <w:sz w:val="28"/>
          <w:szCs w:val="28"/>
          <w:highlight w:val="yellow"/>
        </w:rPr>
      </w:pPr>
      <w:r>
        <w:rPr>
          <w:rFonts w:ascii="Calibri" w:hAnsi="Calibri"/>
          <w:color w:val="FF0000"/>
          <w:sz w:val="28"/>
          <w:szCs w:val="28"/>
          <w:highlight w:val="yellow"/>
        </w:rPr>
        <w:t>a.</w:t>
      </w:r>
      <w:r>
        <w:rPr>
          <w:rFonts w:ascii="Calibri" w:hAnsi="Calibri"/>
          <w:color w:val="FF0000"/>
          <w:sz w:val="28"/>
          <w:szCs w:val="28"/>
          <w:highlight w:val="yellow"/>
        </w:rPr>
        <w:tab/>
      </w:r>
      <w:r w:rsidRPr="00E22380">
        <w:rPr>
          <w:rFonts w:ascii="Calibri" w:hAnsi="Calibri"/>
          <w:color w:val="FF0000"/>
          <w:sz w:val="28"/>
          <w:szCs w:val="28"/>
          <w:highlight w:val="yellow"/>
        </w:rPr>
        <w:t>anything you like doing</w:t>
      </w:r>
    </w:p>
    <w:p w14:paraId="2EAFA93B" w14:textId="77777777" w:rsidR="00712BE9" w:rsidRPr="00E22380" w:rsidRDefault="00712BE9" w:rsidP="00712BE9">
      <w:pPr>
        <w:tabs>
          <w:tab w:val="left" w:pos="540"/>
          <w:tab w:val="left" w:pos="900"/>
        </w:tabs>
        <w:autoSpaceDE w:val="0"/>
        <w:autoSpaceDN w:val="0"/>
        <w:adjustRightInd w:val="0"/>
        <w:ind w:left="540"/>
        <w:rPr>
          <w:rFonts w:ascii="Calibri" w:hAnsi="Calibri"/>
          <w:color w:val="FF0000"/>
          <w:sz w:val="28"/>
          <w:szCs w:val="28"/>
          <w:highlight w:val="yellow"/>
        </w:rPr>
      </w:pPr>
      <w:r>
        <w:rPr>
          <w:rFonts w:ascii="Calibri" w:hAnsi="Calibri"/>
          <w:color w:val="FF0000"/>
          <w:sz w:val="28"/>
          <w:szCs w:val="28"/>
          <w:highlight w:val="yellow"/>
        </w:rPr>
        <w:t>b.</w:t>
      </w:r>
      <w:r>
        <w:rPr>
          <w:rFonts w:ascii="Calibri" w:hAnsi="Calibri"/>
          <w:color w:val="FF0000"/>
          <w:sz w:val="28"/>
          <w:szCs w:val="28"/>
          <w:highlight w:val="yellow"/>
        </w:rPr>
        <w:tab/>
      </w:r>
      <w:r w:rsidRPr="00E22380">
        <w:rPr>
          <w:rFonts w:ascii="Calibri" w:hAnsi="Calibri"/>
          <w:color w:val="FF0000"/>
          <w:sz w:val="28"/>
          <w:szCs w:val="28"/>
          <w:highlight w:val="yellow"/>
        </w:rPr>
        <w:t>work, whether you get paid for it or not</w:t>
      </w:r>
    </w:p>
    <w:p w14:paraId="23FC080A" w14:textId="77777777" w:rsidR="00712BE9" w:rsidRPr="00E22380" w:rsidRDefault="00712BE9" w:rsidP="00712BE9">
      <w:pPr>
        <w:tabs>
          <w:tab w:val="left" w:pos="540"/>
          <w:tab w:val="left" w:pos="900"/>
        </w:tabs>
        <w:autoSpaceDE w:val="0"/>
        <w:autoSpaceDN w:val="0"/>
        <w:adjustRightInd w:val="0"/>
        <w:ind w:left="540"/>
        <w:rPr>
          <w:rFonts w:ascii="Calibri" w:hAnsi="Calibri"/>
          <w:color w:val="FF0000"/>
          <w:sz w:val="28"/>
          <w:szCs w:val="28"/>
        </w:rPr>
      </w:pPr>
      <w:r>
        <w:rPr>
          <w:rFonts w:ascii="Calibri" w:hAnsi="Calibri"/>
          <w:color w:val="FF0000"/>
          <w:sz w:val="28"/>
          <w:szCs w:val="28"/>
          <w:highlight w:val="yellow"/>
        </w:rPr>
        <w:t xml:space="preserve">c. </w:t>
      </w:r>
      <w:r>
        <w:rPr>
          <w:rFonts w:ascii="Calibri" w:hAnsi="Calibri"/>
          <w:color w:val="FF0000"/>
          <w:sz w:val="28"/>
          <w:szCs w:val="28"/>
          <w:highlight w:val="yellow"/>
        </w:rPr>
        <w:tab/>
      </w:r>
      <w:r w:rsidRPr="00E22380">
        <w:rPr>
          <w:rFonts w:ascii="Calibri" w:hAnsi="Calibri"/>
          <w:color w:val="FF0000"/>
          <w:sz w:val="28"/>
          <w:szCs w:val="28"/>
          <w:highlight w:val="yellow"/>
        </w:rPr>
        <w:t>looking after others.</w:t>
      </w:r>
    </w:p>
    <w:p w14:paraId="16CD25AD" w14:textId="77777777" w:rsidR="00712BE9" w:rsidRDefault="00712BE9" w:rsidP="00E22380">
      <w:pPr>
        <w:autoSpaceDE w:val="0"/>
        <w:autoSpaceDN w:val="0"/>
        <w:adjustRightInd w:val="0"/>
        <w:rPr>
          <w:rFonts w:ascii="Calibri" w:hAnsi="Calibri"/>
          <w:i/>
          <w:color w:val="000000"/>
          <w:sz w:val="28"/>
          <w:szCs w:val="28"/>
        </w:rPr>
      </w:pPr>
    </w:p>
    <w:p w14:paraId="572B209C" w14:textId="77777777" w:rsidR="00AC48A3" w:rsidRDefault="00AC48A3" w:rsidP="00E22380">
      <w:pPr>
        <w:autoSpaceDE w:val="0"/>
        <w:autoSpaceDN w:val="0"/>
        <w:adjustRightInd w:val="0"/>
        <w:rPr>
          <w:rFonts w:ascii="Calibri" w:hAnsi="Calibri"/>
          <w:i/>
          <w:color w:val="000000"/>
          <w:sz w:val="28"/>
          <w:szCs w:val="28"/>
        </w:rPr>
      </w:pPr>
    </w:p>
    <w:p w14:paraId="2C8ED471" w14:textId="77777777" w:rsidR="00C34CF4" w:rsidRPr="00C34CF4" w:rsidRDefault="00C34CF4" w:rsidP="00C34CF4">
      <w:pPr>
        <w:autoSpaceDE w:val="0"/>
        <w:autoSpaceDN w:val="0"/>
        <w:adjustRightInd w:val="0"/>
        <w:rPr>
          <w:rFonts w:ascii="Calibri" w:hAnsi="Calibri"/>
          <w:b/>
          <w:bCs/>
          <w:i/>
          <w:color w:val="FF0000"/>
          <w:sz w:val="28"/>
          <w:szCs w:val="28"/>
          <w:highlight w:val="yellow"/>
        </w:rPr>
      </w:pPr>
      <w:r w:rsidRPr="00C34CF4">
        <w:rPr>
          <w:rFonts w:ascii="Calibri" w:hAnsi="Calibri"/>
          <w:b/>
          <w:bCs/>
          <w:i/>
          <w:color w:val="FF0000"/>
          <w:sz w:val="28"/>
          <w:szCs w:val="28"/>
          <w:highlight w:val="yellow"/>
        </w:rPr>
        <w:t>SHOWCARD Q</w:t>
      </w:r>
      <w:r>
        <w:rPr>
          <w:rFonts w:ascii="Calibri" w:hAnsi="Calibri"/>
          <w:b/>
          <w:bCs/>
          <w:i/>
          <w:color w:val="FF0000"/>
          <w:sz w:val="28"/>
          <w:szCs w:val="28"/>
          <w:highlight w:val="yellow"/>
        </w:rPr>
        <w:t>9b</w:t>
      </w:r>
      <w:r w:rsidRPr="00C34CF4">
        <w:rPr>
          <w:rFonts w:ascii="Calibri" w:hAnsi="Calibri"/>
          <w:b/>
          <w:bCs/>
          <w:i/>
          <w:color w:val="FF0000"/>
          <w:sz w:val="28"/>
          <w:szCs w:val="28"/>
          <w:highlight w:val="yellow"/>
        </w:rPr>
        <w:t xml:space="preserve"> – Please only choose one </w:t>
      </w:r>
      <w:proofErr w:type="gramStart"/>
      <w:r w:rsidRPr="00C34CF4">
        <w:rPr>
          <w:rFonts w:ascii="Calibri" w:hAnsi="Calibri"/>
          <w:b/>
          <w:bCs/>
          <w:i/>
          <w:color w:val="FF0000"/>
          <w:sz w:val="28"/>
          <w:szCs w:val="28"/>
          <w:highlight w:val="yellow"/>
        </w:rPr>
        <w:t>option</w:t>
      </w:r>
      <w:proofErr w:type="gramEnd"/>
    </w:p>
    <w:tbl>
      <w:tblPr>
        <w:tblpPr w:leftFromText="180" w:rightFromText="180" w:vertAnchor="text" w:horzAnchor="page" w:tblpX="1221" w:tblpY="549"/>
        <w:tblW w:w="7831" w:type="dxa"/>
        <w:tblLayout w:type="fixed"/>
        <w:tblCellMar>
          <w:left w:w="40" w:type="dxa"/>
          <w:right w:w="40" w:type="dxa"/>
        </w:tblCellMar>
        <w:tblLook w:val="0000" w:firstRow="0" w:lastRow="0" w:firstColumn="0" w:lastColumn="0" w:noHBand="0" w:noVBand="0"/>
      </w:tblPr>
      <w:tblGrid>
        <w:gridCol w:w="7020"/>
        <w:gridCol w:w="162"/>
        <w:gridCol w:w="487"/>
        <w:gridCol w:w="162"/>
      </w:tblGrid>
      <w:tr w:rsidR="00E22380" w:rsidRPr="000526F6" w14:paraId="65C628BB" w14:textId="77777777" w:rsidTr="00336B66">
        <w:trPr>
          <w:trHeight w:val="334"/>
        </w:trPr>
        <w:tc>
          <w:tcPr>
            <w:tcW w:w="7020" w:type="dxa"/>
            <w:tcBorders>
              <w:top w:val="nil"/>
              <w:left w:val="nil"/>
              <w:bottom w:val="nil"/>
            </w:tcBorders>
          </w:tcPr>
          <w:p w14:paraId="7E78CFBC" w14:textId="59F717CE" w:rsidR="00E22380" w:rsidRPr="000526F6" w:rsidRDefault="00536E4E" w:rsidP="00336B66">
            <w:pPr>
              <w:autoSpaceDE w:val="0"/>
              <w:autoSpaceDN w:val="0"/>
              <w:adjustRightInd w:val="0"/>
              <w:ind w:left="108" w:right="108"/>
              <w:jc w:val="right"/>
              <w:rPr>
                <w:rFonts w:ascii="Calibri" w:hAnsi="Calibri"/>
                <w:color w:val="FF0000"/>
                <w:sz w:val="28"/>
                <w:szCs w:val="28"/>
                <w:highlight w:val="yellow"/>
              </w:rPr>
            </w:pPr>
            <w:r w:rsidRPr="00A6030C">
              <w:rPr>
                <w:rFonts w:ascii="Calibri" w:hAnsi="Calibri"/>
                <w:color w:val="FF0000"/>
                <w:sz w:val="28"/>
                <w:szCs w:val="28"/>
                <w:highlight w:val="yellow"/>
              </w:rPr>
              <w:t>I do not need care and support services to help me in the way I spend my time</w:t>
            </w:r>
          </w:p>
        </w:tc>
        <w:tc>
          <w:tcPr>
            <w:tcW w:w="162" w:type="dxa"/>
            <w:tcBorders>
              <w:left w:val="nil"/>
              <w:right w:val="single" w:sz="4" w:space="0" w:color="auto"/>
            </w:tcBorders>
          </w:tcPr>
          <w:p w14:paraId="7BC65395" w14:textId="77777777" w:rsidR="00E22380" w:rsidRPr="000526F6" w:rsidRDefault="00E22380" w:rsidP="00336B66">
            <w:pPr>
              <w:autoSpaceDE w:val="0"/>
              <w:autoSpaceDN w:val="0"/>
              <w:adjustRightInd w:val="0"/>
              <w:ind w:left="108" w:right="108"/>
              <w:rPr>
                <w:rFonts w:ascii="Calibri" w:hAnsi="Calibri"/>
                <w:color w:val="FF0000"/>
                <w:sz w:val="28"/>
                <w:szCs w:val="28"/>
                <w:highlight w:val="yellow"/>
              </w:rPr>
            </w:pPr>
          </w:p>
        </w:tc>
        <w:tc>
          <w:tcPr>
            <w:tcW w:w="487" w:type="dxa"/>
            <w:tcBorders>
              <w:top w:val="single" w:sz="4" w:space="0" w:color="auto"/>
              <w:left w:val="single" w:sz="4" w:space="0" w:color="auto"/>
              <w:bottom w:val="single" w:sz="4" w:space="0" w:color="auto"/>
              <w:right w:val="single" w:sz="4" w:space="0" w:color="auto"/>
            </w:tcBorders>
          </w:tcPr>
          <w:p w14:paraId="028177BD" w14:textId="2A24C595" w:rsidR="00E22380" w:rsidRPr="000526F6" w:rsidRDefault="00E22380" w:rsidP="00336B66">
            <w:pPr>
              <w:autoSpaceDE w:val="0"/>
              <w:autoSpaceDN w:val="0"/>
              <w:adjustRightInd w:val="0"/>
              <w:ind w:left="108" w:right="108"/>
              <w:rPr>
                <w:rFonts w:ascii="Calibri" w:hAnsi="Calibri"/>
                <w:color w:val="FF0000"/>
                <w:sz w:val="28"/>
                <w:szCs w:val="28"/>
                <w:highlight w:val="yellow"/>
              </w:rPr>
            </w:pPr>
          </w:p>
        </w:tc>
        <w:tc>
          <w:tcPr>
            <w:tcW w:w="162" w:type="dxa"/>
            <w:tcBorders>
              <w:top w:val="nil"/>
              <w:left w:val="single" w:sz="4" w:space="0" w:color="auto"/>
              <w:bottom w:val="nil"/>
              <w:right w:val="nil"/>
            </w:tcBorders>
          </w:tcPr>
          <w:p w14:paraId="3BDB43D5" w14:textId="77777777" w:rsidR="00E22380" w:rsidRPr="000526F6" w:rsidRDefault="00E22380" w:rsidP="00336B66">
            <w:pPr>
              <w:autoSpaceDE w:val="0"/>
              <w:autoSpaceDN w:val="0"/>
              <w:adjustRightInd w:val="0"/>
              <w:ind w:left="108" w:right="108"/>
              <w:jc w:val="right"/>
              <w:rPr>
                <w:rFonts w:ascii="Calibri" w:hAnsi="Calibri"/>
                <w:color w:val="FF0000"/>
                <w:sz w:val="28"/>
                <w:szCs w:val="28"/>
                <w:highlight w:val="yellow"/>
              </w:rPr>
            </w:pPr>
          </w:p>
        </w:tc>
      </w:tr>
      <w:tr w:rsidR="00E22380" w:rsidRPr="000526F6" w14:paraId="2AE01AAE" w14:textId="77777777" w:rsidTr="00536E4E">
        <w:trPr>
          <w:trHeight w:val="1370"/>
        </w:trPr>
        <w:tc>
          <w:tcPr>
            <w:tcW w:w="7020" w:type="dxa"/>
            <w:tcBorders>
              <w:top w:val="nil"/>
              <w:left w:val="nil"/>
              <w:bottom w:val="nil"/>
              <w:right w:val="nil"/>
            </w:tcBorders>
          </w:tcPr>
          <w:p w14:paraId="7E15836B" w14:textId="77777777" w:rsidR="00E22380" w:rsidRPr="000526F6" w:rsidRDefault="00E22380" w:rsidP="00336B66">
            <w:pPr>
              <w:autoSpaceDE w:val="0"/>
              <w:autoSpaceDN w:val="0"/>
              <w:adjustRightInd w:val="0"/>
              <w:ind w:left="108" w:right="108"/>
              <w:jc w:val="right"/>
              <w:rPr>
                <w:rFonts w:ascii="Calibri" w:hAnsi="Calibri"/>
                <w:color w:val="FF0000"/>
                <w:sz w:val="16"/>
                <w:szCs w:val="16"/>
                <w:highlight w:val="yellow"/>
              </w:rPr>
            </w:pPr>
          </w:p>
          <w:p w14:paraId="1A5F98E2" w14:textId="77777777" w:rsidR="00E22380" w:rsidRPr="000526F6" w:rsidRDefault="00E22380" w:rsidP="00336B66">
            <w:pPr>
              <w:autoSpaceDE w:val="0"/>
              <w:autoSpaceDN w:val="0"/>
              <w:adjustRightInd w:val="0"/>
              <w:ind w:left="108" w:right="108"/>
              <w:jc w:val="right"/>
              <w:rPr>
                <w:rFonts w:ascii="Calibri" w:hAnsi="Calibri"/>
                <w:color w:val="FF0000"/>
                <w:sz w:val="16"/>
                <w:szCs w:val="16"/>
                <w:highlight w:val="yellow"/>
              </w:rPr>
            </w:pPr>
          </w:p>
          <w:p w14:paraId="6078D710" w14:textId="77777777" w:rsidR="00E22380" w:rsidRPr="000526F6" w:rsidRDefault="00E22380" w:rsidP="00336B66">
            <w:pPr>
              <w:autoSpaceDE w:val="0"/>
              <w:autoSpaceDN w:val="0"/>
              <w:adjustRightInd w:val="0"/>
              <w:ind w:left="108" w:right="108"/>
              <w:jc w:val="right"/>
              <w:rPr>
                <w:rFonts w:ascii="Calibri" w:hAnsi="Calibri"/>
                <w:color w:val="FF0000"/>
                <w:sz w:val="16"/>
                <w:szCs w:val="16"/>
                <w:highlight w:val="yellow"/>
              </w:rPr>
            </w:pPr>
          </w:p>
          <w:p w14:paraId="16DF6D29" w14:textId="77777777" w:rsidR="00E22380" w:rsidRPr="000526F6" w:rsidRDefault="00E22380" w:rsidP="00336B66">
            <w:pPr>
              <w:autoSpaceDE w:val="0"/>
              <w:autoSpaceDN w:val="0"/>
              <w:adjustRightInd w:val="0"/>
              <w:ind w:left="108" w:right="108"/>
              <w:jc w:val="right"/>
              <w:rPr>
                <w:rFonts w:ascii="Calibri" w:hAnsi="Calibri"/>
                <w:color w:val="FF0000"/>
                <w:sz w:val="16"/>
                <w:szCs w:val="16"/>
                <w:highlight w:val="yellow"/>
              </w:rPr>
            </w:pPr>
          </w:p>
          <w:p w14:paraId="146B8A66" w14:textId="77777777" w:rsidR="00E22380" w:rsidRPr="000526F6" w:rsidRDefault="00E22380" w:rsidP="00336B66">
            <w:pPr>
              <w:autoSpaceDE w:val="0"/>
              <w:autoSpaceDN w:val="0"/>
              <w:adjustRightInd w:val="0"/>
              <w:ind w:left="108" w:right="108"/>
              <w:jc w:val="right"/>
              <w:rPr>
                <w:rFonts w:ascii="Calibri" w:hAnsi="Calibri"/>
                <w:color w:val="FF0000"/>
                <w:sz w:val="16"/>
                <w:szCs w:val="16"/>
                <w:highlight w:val="yellow"/>
              </w:rPr>
            </w:pPr>
          </w:p>
          <w:p w14:paraId="7CA92FFC" w14:textId="77777777" w:rsidR="00E22380" w:rsidRPr="000526F6" w:rsidRDefault="00E22380" w:rsidP="00336B66">
            <w:pPr>
              <w:autoSpaceDE w:val="0"/>
              <w:autoSpaceDN w:val="0"/>
              <w:adjustRightInd w:val="0"/>
              <w:ind w:left="108" w:right="108"/>
              <w:jc w:val="right"/>
              <w:rPr>
                <w:rFonts w:ascii="Calibri" w:hAnsi="Calibri"/>
                <w:color w:val="FF0000"/>
                <w:sz w:val="16"/>
                <w:szCs w:val="16"/>
                <w:highlight w:val="yellow"/>
              </w:rPr>
            </w:pPr>
          </w:p>
          <w:p w14:paraId="01A2DAF3" w14:textId="77777777" w:rsidR="00E22380" w:rsidRPr="000526F6" w:rsidRDefault="00E22380" w:rsidP="00336B66">
            <w:pPr>
              <w:autoSpaceDE w:val="0"/>
              <w:autoSpaceDN w:val="0"/>
              <w:adjustRightInd w:val="0"/>
              <w:ind w:left="108" w:right="108"/>
              <w:jc w:val="right"/>
              <w:rPr>
                <w:rFonts w:ascii="Calibri" w:hAnsi="Calibri"/>
                <w:color w:val="FF0000"/>
                <w:sz w:val="16"/>
                <w:szCs w:val="16"/>
                <w:highlight w:val="yellow"/>
              </w:rPr>
            </w:pPr>
          </w:p>
        </w:tc>
        <w:tc>
          <w:tcPr>
            <w:tcW w:w="162" w:type="dxa"/>
            <w:tcBorders>
              <w:left w:val="nil"/>
              <w:right w:val="nil"/>
            </w:tcBorders>
          </w:tcPr>
          <w:p w14:paraId="5FB64E41" w14:textId="77777777" w:rsidR="00E22380" w:rsidRPr="000526F6" w:rsidRDefault="00E22380" w:rsidP="00336B66">
            <w:pPr>
              <w:autoSpaceDE w:val="0"/>
              <w:autoSpaceDN w:val="0"/>
              <w:adjustRightInd w:val="0"/>
              <w:ind w:left="108" w:right="108"/>
              <w:rPr>
                <w:rFonts w:ascii="Calibri" w:hAnsi="Calibri"/>
                <w:color w:val="FF0000"/>
                <w:sz w:val="16"/>
                <w:szCs w:val="16"/>
                <w:highlight w:val="yellow"/>
              </w:rPr>
            </w:pPr>
          </w:p>
        </w:tc>
        <w:tc>
          <w:tcPr>
            <w:tcW w:w="487" w:type="dxa"/>
            <w:tcBorders>
              <w:top w:val="single" w:sz="4" w:space="0" w:color="auto"/>
              <w:left w:val="nil"/>
              <w:bottom w:val="single" w:sz="4" w:space="0" w:color="auto"/>
            </w:tcBorders>
          </w:tcPr>
          <w:p w14:paraId="6FE4F35F" w14:textId="77777777" w:rsidR="00E22380" w:rsidRPr="000526F6" w:rsidRDefault="00E22380" w:rsidP="00336B66">
            <w:pPr>
              <w:autoSpaceDE w:val="0"/>
              <w:autoSpaceDN w:val="0"/>
              <w:adjustRightInd w:val="0"/>
              <w:ind w:left="108" w:right="108"/>
              <w:rPr>
                <w:rFonts w:ascii="Calibri" w:hAnsi="Calibri"/>
                <w:color w:val="FF0000"/>
                <w:sz w:val="16"/>
                <w:szCs w:val="16"/>
                <w:highlight w:val="yellow"/>
              </w:rPr>
            </w:pPr>
          </w:p>
        </w:tc>
        <w:tc>
          <w:tcPr>
            <w:tcW w:w="162" w:type="dxa"/>
            <w:tcBorders>
              <w:top w:val="nil"/>
              <w:bottom w:val="nil"/>
              <w:right w:val="nil"/>
            </w:tcBorders>
          </w:tcPr>
          <w:p w14:paraId="3D596E0F" w14:textId="3CB69335" w:rsidR="00E22380" w:rsidRPr="000526F6" w:rsidRDefault="00E22380" w:rsidP="00336B66">
            <w:pPr>
              <w:autoSpaceDE w:val="0"/>
              <w:autoSpaceDN w:val="0"/>
              <w:adjustRightInd w:val="0"/>
              <w:ind w:left="108" w:right="108"/>
              <w:jc w:val="right"/>
              <w:rPr>
                <w:rFonts w:ascii="Calibri" w:hAnsi="Calibri"/>
                <w:color w:val="FF0000"/>
                <w:sz w:val="16"/>
                <w:szCs w:val="16"/>
                <w:highlight w:val="yellow"/>
              </w:rPr>
            </w:pPr>
          </w:p>
        </w:tc>
      </w:tr>
      <w:tr w:rsidR="00536E4E" w:rsidRPr="000526F6" w14:paraId="334E982F" w14:textId="77777777" w:rsidTr="00536E4E">
        <w:trPr>
          <w:trHeight w:val="351"/>
        </w:trPr>
        <w:tc>
          <w:tcPr>
            <w:tcW w:w="7020" w:type="dxa"/>
            <w:tcBorders>
              <w:top w:val="nil"/>
              <w:left w:val="nil"/>
              <w:bottom w:val="nil"/>
            </w:tcBorders>
          </w:tcPr>
          <w:p w14:paraId="726C47E5" w14:textId="6DB532D4" w:rsidR="00536E4E" w:rsidRPr="000526F6" w:rsidRDefault="00536E4E" w:rsidP="00336B66">
            <w:pPr>
              <w:autoSpaceDE w:val="0"/>
              <w:autoSpaceDN w:val="0"/>
              <w:adjustRightInd w:val="0"/>
              <w:ind w:left="108" w:right="108"/>
              <w:jc w:val="right"/>
              <w:rPr>
                <w:rFonts w:ascii="Calibri" w:hAnsi="Calibri"/>
                <w:color w:val="FF0000"/>
                <w:sz w:val="28"/>
                <w:szCs w:val="28"/>
                <w:highlight w:val="yellow"/>
              </w:rPr>
            </w:pPr>
            <w:r>
              <w:rPr>
                <w:rFonts w:ascii="Calibri" w:hAnsi="Calibri"/>
                <w:color w:val="FF0000"/>
                <w:sz w:val="28"/>
                <w:szCs w:val="28"/>
                <w:highlight w:val="yellow"/>
              </w:rPr>
              <w:t>Yes</w:t>
            </w:r>
          </w:p>
        </w:tc>
        <w:tc>
          <w:tcPr>
            <w:tcW w:w="162" w:type="dxa"/>
            <w:tcBorders>
              <w:left w:val="nil"/>
              <w:right w:val="single" w:sz="4" w:space="0" w:color="auto"/>
            </w:tcBorders>
          </w:tcPr>
          <w:p w14:paraId="3F0F0F5B" w14:textId="77777777" w:rsidR="00536E4E" w:rsidRPr="000526F6" w:rsidRDefault="00536E4E" w:rsidP="00336B66">
            <w:pPr>
              <w:autoSpaceDE w:val="0"/>
              <w:autoSpaceDN w:val="0"/>
              <w:adjustRightInd w:val="0"/>
              <w:ind w:left="108" w:right="108"/>
              <w:rPr>
                <w:rFonts w:ascii="Calibri" w:hAnsi="Calibri"/>
                <w:color w:val="FF0000"/>
                <w:sz w:val="28"/>
                <w:szCs w:val="28"/>
                <w:highlight w:val="yellow"/>
              </w:rPr>
            </w:pPr>
          </w:p>
        </w:tc>
        <w:tc>
          <w:tcPr>
            <w:tcW w:w="487" w:type="dxa"/>
            <w:tcBorders>
              <w:top w:val="single" w:sz="4" w:space="0" w:color="auto"/>
              <w:left w:val="single" w:sz="4" w:space="0" w:color="auto"/>
              <w:bottom w:val="single" w:sz="4" w:space="0" w:color="auto"/>
              <w:right w:val="single" w:sz="4" w:space="0" w:color="auto"/>
            </w:tcBorders>
          </w:tcPr>
          <w:p w14:paraId="3FCCF6F1" w14:textId="77777777" w:rsidR="00536E4E" w:rsidRPr="000526F6" w:rsidRDefault="00536E4E" w:rsidP="00336B66">
            <w:pPr>
              <w:autoSpaceDE w:val="0"/>
              <w:autoSpaceDN w:val="0"/>
              <w:adjustRightInd w:val="0"/>
              <w:ind w:left="108" w:right="108"/>
              <w:rPr>
                <w:rFonts w:ascii="Calibri" w:hAnsi="Calibri"/>
                <w:color w:val="FF0000"/>
                <w:sz w:val="28"/>
                <w:szCs w:val="28"/>
                <w:highlight w:val="yellow"/>
              </w:rPr>
            </w:pPr>
          </w:p>
        </w:tc>
        <w:tc>
          <w:tcPr>
            <w:tcW w:w="162" w:type="dxa"/>
            <w:tcBorders>
              <w:top w:val="nil"/>
              <w:left w:val="single" w:sz="4" w:space="0" w:color="auto"/>
              <w:bottom w:val="nil"/>
              <w:right w:val="nil"/>
            </w:tcBorders>
          </w:tcPr>
          <w:p w14:paraId="352A5012" w14:textId="77777777" w:rsidR="00536E4E" w:rsidRPr="000526F6" w:rsidRDefault="00536E4E" w:rsidP="00336B66">
            <w:pPr>
              <w:autoSpaceDE w:val="0"/>
              <w:autoSpaceDN w:val="0"/>
              <w:adjustRightInd w:val="0"/>
              <w:jc w:val="center"/>
              <w:rPr>
                <w:rFonts w:ascii="Calibri" w:hAnsi="Calibri"/>
                <w:color w:val="FF0000"/>
                <w:sz w:val="28"/>
                <w:szCs w:val="28"/>
                <w:highlight w:val="yellow"/>
              </w:rPr>
            </w:pPr>
          </w:p>
        </w:tc>
      </w:tr>
      <w:tr w:rsidR="00536E4E" w:rsidRPr="000526F6" w14:paraId="237BC510" w14:textId="77777777" w:rsidTr="00536E4E">
        <w:trPr>
          <w:trHeight w:val="351"/>
        </w:trPr>
        <w:tc>
          <w:tcPr>
            <w:tcW w:w="7020" w:type="dxa"/>
            <w:tcBorders>
              <w:top w:val="nil"/>
              <w:left w:val="nil"/>
              <w:bottom w:val="nil"/>
            </w:tcBorders>
          </w:tcPr>
          <w:p w14:paraId="1DB5D30A" w14:textId="77777777" w:rsidR="00536E4E" w:rsidRPr="000526F6" w:rsidRDefault="00536E4E" w:rsidP="00336B66">
            <w:pPr>
              <w:autoSpaceDE w:val="0"/>
              <w:autoSpaceDN w:val="0"/>
              <w:adjustRightInd w:val="0"/>
              <w:ind w:left="108" w:right="108"/>
              <w:jc w:val="right"/>
              <w:rPr>
                <w:rFonts w:ascii="Calibri" w:hAnsi="Calibri"/>
                <w:color w:val="FF0000"/>
                <w:sz w:val="28"/>
                <w:szCs w:val="28"/>
                <w:highlight w:val="yellow"/>
              </w:rPr>
            </w:pPr>
          </w:p>
        </w:tc>
        <w:tc>
          <w:tcPr>
            <w:tcW w:w="162" w:type="dxa"/>
            <w:tcBorders>
              <w:left w:val="nil"/>
            </w:tcBorders>
          </w:tcPr>
          <w:p w14:paraId="636DE293" w14:textId="77777777" w:rsidR="00536E4E" w:rsidRPr="000526F6" w:rsidRDefault="00536E4E" w:rsidP="00336B66">
            <w:pPr>
              <w:autoSpaceDE w:val="0"/>
              <w:autoSpaceDN w:val="0"/>
              <w:adjustRightInd w:val="0"/>
              <w:ind w:left="108" w:right="108"/>
              <w:rPr>
                <w:rFonts w:ascii="Calibri" w:hAnsi="Calibri"/>
                <w:color w:val="FF0000"/>
                <w:sz w:val="28"/>
                <w:szCs w:val="28"/>
                <w:highlight w:val="yellow"/>
              </w:rPr>
            </w:pPr>
          </w:p>
        </w:tc>
        <w:tc>
          <w:tcPr>
            <w:tcW w:w="487" w:type="dxa"/>
            <w:tcBorders>
              <w:top w:val="single" w:sz="4" w:space="0" w:color="auto"/>
            </w:tcBorders>
          </w:tcPr>
          <w:p w14:paraId="099A073C" w14:textId="77777777" w:rsidR="00536E4E" w:rsidRPr="000526F6" w:rsidRDefault="00536E4E" w:rsidP="00336B66">
            <w:pPr>
              <w:autoSpaceDE w:val="0"/>
              <w:autoSpaceDN w:val="0"/>
              <w:adjustRightInd w:val="0"/>
              <w:ind w:left="108" w:right="108"/>
              <w:rPr>
                <w:rFonts w:ascii="Calibri" w:hAnsi="Calibri"/>
                <w:color w:val="FF0000"/>
                <w:sz w:val="28"/>
                <w:szCs w:val="28"/>
                <w:highlight w:val="yellow"/>
              </w:rPr>
            </w:pPr>
          </w:p>
        </w:tc>
        <w:tc>
          <w:tcPr>
            <w:tcW w:w="162" w:type="dxa"/>
            <w:tcBorders>
              <w:top w:val="nil"/>
              <w:left w:val="nil"/>
              <w:bottom w:val="nil"/>
              <w:right w:val="nil"/>
            </w:tcBorders>
          </w:tcPr>
          <w:p w14:paraId="75143680" w14:textId="77777777" w:rsidR="00536E4E" w:rsidRPr="000526F6" w:rsidRDefault="00536E4E" w:rsidP="00336B66">
            <w:pPr>
              <w:autoSpaceDE w:val="0"/>
              <w:autoSpaceDN w:val="0"/>
              <w:adjustRightInd w:val="0"/>
              <w:jc w:val="center"/>
              <w:rPr>
                <w:rFonts w:ascii="Calibri" w:hAnsi="Calibri"/>
                <w:color w:val="FF0000"/>
                <w:sz w:val="28"/>
                <w:szCs w:val="28"/>
                <w:highlight w:val="yellow"/>
              </w:rPr>
            </w:pPr>
          </w:p>
        </w:tc>
      </w:tr>
      <w:tr w:rsidR="00536E4E" w:rsidRPr="000526F6" w14:paraId="39B7765C" w14:textId="77777777" w:rsidTr="00536E4E">
        <w:trPr>
          <w:trHeight w:val="351"/>
        </w:trPr>
        <w:tc>
          <w:tcPr>
            <w:tcW w:w="7020" w:type="dxa"/>
            <w:tcBorders>
              <w:top w:val="nil"/>
              <w:left w:val="nil"/>
              <w:bottom w:val="nil"/>
            </w:tcBorders>
          </w:tcPr>
          <w:p w14:paraId="243F5909" w14:textId="77777777" w:rsidR="00536E4E" w:rsidRPr="000526F6" w:rsidRDefault="00536E4E" w:rsidP="00336B66">
            <w:pPr>
              <w:autoSpaceDE w:val="0"/>
              <w:autoSpaceDN w:val="0"/>
              <w:adjustRightInd w:val="0"/>
              <w:ind w:left="108" w:right="108"/>
              <w:jc w:val="right"/>
              <w:rPr>
                <w:rFonts w:ascii="Calibri" w:hAnsi="Calibri"/>
                <w:color w:val="FF0000"/>
                <w:sz w:val="28"/>
                <w:szCs w:val="28"/>
                <w:highlight w:val="yellow"/>
              </w:rPr>
            </w:pPr>
          </w:p>
        </w:tc>
        <w:tc>
          <w:tcPr>
            <w:tcW w:w="162" w:type="dxa"/>
            <w:tcBorders>
              <w:left w:val="nil"/>
            </w:tcBorders>
          </w:tcPr>
          <w:p w14:paraId="2D478304" w14:textId="77777777" w:rsidR="00536E4E" w:rsidRPr="000526F6" w:rsidRDefault="00536E4E" w:rsidP="00336B66">
            <w:pPr>
              <w:autoSpaceDE w:val="0"/>
              <w:autoSpaceDN w:val="0"/>
              <w:adjustRightInd w:val="0"/>
              <w:ind w:left="108" w:right="108"/>
              <w:rPr>
                <w:rFonts w:ascii="Calibri" w:hAnsi="Calibri"/>
                <w:color w:val="FF0000"/>
                <w:sz w:val="28"/>
                <w:szCs w:val="28"/>
                <w:highlight w:val="yellow"/>
              </w:rPr>
            </w:pPr>
          </w:p>
        </w:tc>
        <w:tc>
          <w:tcPr>
            <w:tcW w:w="487" w:type="dxa"/>
            <w:tcBorders>
              <w:bottom w:val="single" w:sz="4" w:space="0" w:color="auto"/>
            </w:tcBorders>
          </w:tcPr>
          <w:p w14:paraId="2B79F4A4" w14:textId="77777777" w:rsidR="00536E4E" w:rsidRPr="000526F6" w:rsidRDefault="00536E4E" w:rsidP="00336B66">
            <w:pPr>
              <w:autoSpaceDE w:val="0"/>
              <w:autoSpaceDN w:val="0"/>
              <w:adjustRightInd w:val="0"/>
              <w:ind w:left="108" w:right="108"/>
              <w:rPr>
                <w:rFonts w:ascii="Calibri" w:hAnsi="Calibri"/>
                <w:color w:val="FF0000"/>
                <w:sz w:val="28"/>
                <w:szCs w:val="28"/>
                <w:highlight w:val="yellow"/>
              </w:rPr>
            </w:pPr>
          </w:p>
        </w:tc>
        <w:tc>
          <w:tcPr>
            <w:tcW w:w="162" w:type="dxa"/>
            <w:tcBorders>
              <w:top w:val="nil"/>
              <w:left w:val="nil"/>
              <w:bottom w:val="nil"/>
              <w:right w:val="nil"/>
            </w:tcBorders>
          </w:tcPr>
          <w:p w14:paraId="00AAF64C" w14:textId="77777777" w:rsidR="00536E4E" w:rsidRPr="000526F6" w:rsidRDefault="00536E4E" w:rsidP="00336B66">
            <w:pPr>
              <w:autoSpaceDE w:val="0"/>
              <w:autoSpaceDN w:val="0"/>
              <w:adjustRightInd w:val="0"/>
              <w:jc w:val="center"/>
              <w:rPr>
                <w:rFonts w:ascii="Calibri" w:hAnsi="Calibri"/>
                <w:color w:val="FF0000"/>
                <w:sz w:val="28"/>
                <w:szCs w:val="28"/>
                <w:highlight w:val="yellow"/>
              </w:rPr>
            </w:pPr>
          </w:p>
        </w:tc>
      </w:tr>
      <w:tr w:rsidR="00536E4E" w:rsidRPr="000526F6" w14:paraId="197B914A" w14:textId="77777777" w:rsidTr="00536E4E">
        <w:trPr>
          <w:trHeight w:val="351"/>
        </w:trPr>
        <w:tc>
          <w:tcPr>
            <w:tcW w:w="7020" w:type="dxa"/>
            <w:tcBorders>
              <w:top w:val="nil"/>
              <w:left w:val="nil"/>
              <w:bottom w:val="nil"/>
            </w:tcBorders>
          </w:tcPr>
          <w:p w14:paraId="1F84C9FC" w14:textId="682298CE" w:rsidR="00536E4E" w:rsidRPr="000526F6" w:rsidRDefault="00536E4E" w:rsidP="00336B66">
            <w:pPr>
              <w:autoSpaceDE w:val="0"/>
              <w:autoSpaceDN w:val="0"/>
              <w:adjustRightInd w:val="0"/>
              <w:ind w:left="108" w:right="108"/>
              <w:jc w:val="right"/>
              <w:rPr>
                <w:rFonts w:ascii="Calibri" w:hAnsi="Calibri"/>
                <w:color w:val="FF0000"/>
                <w:sz w:val="28"/>
                <w:szCs w:val="28"/>
                <w:highlight w:val="yellow"/>
              </w:rPr>
            </w:pPr>
            <w:r>
              <w:rPr>
                <w:rFonts w:ascii="Calibri" w:hAnsi="Calibri"/>
                <w:color w:val="FF0000"/>
                <w:sz w:val="28"/>
                <w:szCs w:val="28"/>
                <w:highlight w:val="yellow"/>
              </w:rPr>
              <w:t>No</w:t>
            </w:r>
          </w:p>
        </w:tc>
        <w:tc>
          <w:tcPr>
            <w:tcW w:w="162" w:type="dxa"/>
            <w:tcBorders>
              <w:left w:val="nil"/>
              <w:right w:val="single" w:sz="4" w:space="0" w:color="auto"/>
            </w:tcBorders>
          </w:tcPr>
          <w:p w14:paraId="44458B62" w14:textId="77777777" w:rsidR="00536E4E" w:rsidRPr="000526F6" w:rsidRDefault="00536E4E" w:rsidP="00336B66">
            <w:pPr>
              <w:autoSpaceDE w:val="0"/>
              <w:autoSpaceDN w:val="0"/>
              <w:adjustRightInd w:val="0"/>
              <w:ind w:left="108" w:right="108"/>
              <w:rPr>
                <w:rFonts w:ascii="Calibri" w:hAnsi="Calibri"/>
                <w:color w:val="FF0000"/>
                <w:sz w:val="28"/>
                <w:szCs w:val="28"/>
                <w:highlight w:val="yellow"/>
              </w:rPr>
            </w:pPr>
          </w:p>
        </w:tc>
        <w:tc>
          <w:tcPr>
            <w:tcW w:w="487" w:type="dxa"/>
            <w:tcBorders>
              <w:top w:val="single" w:sz="4" w:space="0" w:color="auto"/>
              <w:left w:val="single" w:sz="4" w:space="0" w:color="auto"/>
              <w:bottom w:val="single" w:sz="4" w:space="0" w:color="auto"/>
              <w:right w:val="single" w:sz="4" w:space="0" w:color="auto"/>
            </w:tcBorders>
          </w:tcPr>
          <w:p w14:paraId="3B010957" w14:textId="77777777" w:rsidR="00536E4E" w:rsidRPr="000526F6" w:rsidRDefault="00536E4E" w:rsidP="00336B66">
            <w:pPr>
              <w:autoSpaceDE w:val="0"/>
              <w:autoSpaceDN w:val="0"/>
              <w:adjustRightInd w:val="0"/>
              <w:ind w:left="108" w:right="108"/>
              <w:rPr>
                <w:rFonts w:ascii="Calibri" w:hAnsi="Calibri"/>
                <w:color w:val="FF0000"/>
                <w:sz w:val="28"/>
                <w:szCs w:val="28"/>
                <w:highlight w:val="yellow"/>
              </w:rPr>
            </w:pPr>
          </w:p>
        </w:tc>
        <w:tc>
          <w:tcPr>
            <w:tcW w:w="162" w:type="dxa"/>
            <w:tcBorders>
              <w:top w:val="nil"/>
              <w:left w:val="single" w:sz="4" w:space="0" w:color="auto"/>
              <w:bottom w:val="nil"/>
              <w:right w:val="nil"/>
            </w:tcBorders>
          </w:tcPr>
          <w:p w14:paraId="31D0272C" w14:textId="77777777" w:rsidR="00536E4E" w:rsidRPr="000526F6" w:rsidRDefault="00536E4E" w:rsidP="00336B66">
            <w:pPr>
              <w:autoSpaceDE w:val="0"/>
              <w:autoSpaceDN w:val="0"/>
              <w:adjustRightInd w:val="0"/>
              <w:jc w:val="center"/>
              <w:rPr>
                <w:rFonts w:ascii="Calibri" w:hAnsi="Calibri"/>
                <w:color w:val="FF0000"/>
                <w:sz w:val="28"/>
                <w:szCs w:val="28"/>
                <w:highlight w:val="yellow"/>
              </w:rPr>
            </w:pPr>
          </w:p>
        </w:tc>
      </w:tr>
    </w:tbl>
    <w:p w14:paraId="69310E26" w14:textId="71E94AB1" w:rsidR="00E22380" w:rsidRPr="000526F6" w:rsidRDefault="00E22380" w:rsidP="00E22380">
      <w:pPr>
        <w:keepNext/>
        <w:autoSpaceDE w:val="0"/>
        <w:autoSpaceDN w:val="0"/>
        <w:adjustRightInd w:val="0"/>
        <w:jc w:val="right"/>
        <w:rPr>
          <w:rFonts w:ascii="Calibri" w:hAnsi="Calibri"/>
          <w:b/>
          <w:bCs/>
          <w:color w:val="FF0000"/>
          <w:sz w:val="28"/>
          <w:szCs w:val="28"/>
          <w:highlight w:val="yellow"/>
        </w:rPr>
      </w:pPr>
    </w:p>
    <w:p w14:paraId="19F8C829" w14:textId="2B626E03" w:rsidR="00E22380" w:rsidRPr="000526F6" w:rsidRDefault="00E22380" w:rsidP="00E22380">
      <w:pPr>
        <w:keepNext/>
        <w:autoSpaceDE w:val="0"/>
        <w:autoSpaceDN w:val="0"/>
        <w:adjustRightInd w:val="0"/>
        <w:ind w:left="5760"/>
        <w:jc w:val="right"/>
        <w:rPr>
          <w:rFonts w:ascii="Calibri" w:hAnsi="Calibri"/>
          <w:b/>
          <w:bCs/>
          <w:color w:val="FF0000"/>
          <w:sz w:val="28"/>
          <w:szCs w:val="28"/>
          <w:highlight w:val="yellow"/>
        </w:rPr>
      </w:pPr>
    </w:p>
    <w:p w14:paraId="78238623" w14:textId="55007F60" w:rsidR="00E22380" w:rsidRPr="000526F6" w:rsidRDefault="00E22380" w:rsidP="00E22380">
      <w:pPr>
        <w:rPr>
          <w:rFonts w:ascii="Calibri" w:hAnsi="Calibri"/>
          <w:color w:val="FF0000"/>
          <w:sz w:val="28"/>
          <w:szCs w:val="28"/>
          <w:highlight w:val="yellow"/>
        </w:rPr>
      </w:pPr>
    </w:p>
    <w:p w14:paraId="05DDE43B" w14:textId="72A3EEF4" w:rsidR="00E22380" w:rsidRPr="00536E4E" w:rsidRDefault="00E22380" w:rsidP="00E22380">
      <w:pPr>
        <w:tabs>
          <w:tab w:val="left" w:pos="1635"/>
        </w:tabs>
        <w:rPr>
          <w:rFonts w:ascii="Calibri" w:hAnsi="Calibri"/>
          <w:color w:val="FF0000"/>
          <w:sz w:val="28"/>
          <w:szCs w:val="28"/>
        </w:rPr>
      </w:pPr>
      <w:r w:rsidRPr="00536E4E">
        <w:rPr>
          <w:rFonts w:ascii="Calibri" w:hAnsi="Calibri"/>
          <w:color w:val="FF0000"/>
          <w:sz w:val="28"/>
          <w:szCs w:val="28"/>
        </w:rPr>
        <w:tab/>
      </w:r>
    </w:p>
    <w:p w14:paraId="2C89541F" w14:textId="41112861" w:rsidR="00E22380" w:rsidRPr="000526F6" w:rsidRDefault="00E22380" w:rsidP="00E22380">
      <w:pPr>
        <w:rPr>
          <w:rFonts w:ascii="Calibri" w:hAnsi="Calibri"/>
          <w:color w:val="FF0000"/>
          <w:sz w:val="28"/>
          <w:szCs w:val="28"/>
          <w:highlight w:val="yellow"/>
        </w:rPr>
      </w:pPr>
    </w:p>
    <w:p w14:paraId="2B6CF4F1" w14:textId="2C4649F9" w:rsidR="00E22380" w:rsidRPr="000526F6" w:rsidRDefault="00E22380" w:rsidP="00E22380">
      <w:pPr>
        <w:rPr>
          <w:rFonts w:ascii="Calibri" w:hAnsi="Calibri"/>
          <w:color w:val="FF0000"/>
          <w:sz w:val="28"/>
          <w:szCs w:val="28"/>
        </w:rPr>
      </w:pPr>
    </w:p>
    <w:p w14:paraId="0DFD8690" w14:textId="1DE35F11" w:rsidR="00E22380" w:rsidRPr="000526F6" w:rsidRDefault="00536E4E" w:rsidP="00E22380">
      <w:pPr>
        <w:rPr>
          <w:rFonts w:ascii="Calibri" w:hAnsi="Calibri"/>
          <w:color w:val="FF0000"/>
          <w:sz w:val="28"/>
          <w:szCs w:val="28"/>
        </w:rPr>
      </w:pPr>
      <w:r>
        <w:rPr>
          <w:rFonts w:ascii="Calibri" w:hAnsi="Calibri"/>
          <w:b/>
          <w:bCs/>
          <w:noProof/>
          <w:color w:val="FF0000"/>
          <w:sz w:val="28"/>
          <w:szCs w:val="28"/>
        </w:rPr>
        <mc:AlternateContent>
          <mc:Choice Requires="wpg">
            <w:drawing>
              <wp:anchor distT="0" distB="0" distL="114300" distR="114300" simplePos="0" relativeHeight="251791360" behindDoc="0" locked="0" layoutInCell="1" allowOverlap="1" wp14:anchorId="277C6045" wp14:editId="78B79A1A">
                <wp:simplePos x="0" y="0"/>
                <wp:positionH relativeFrom="column">
                  <wp:posOffset>4654550</wp:posOffset>
                </wp:positionH>
                <wp:positionV relativeFrom="paragraph">
                  <wp:posOffset>32385</wp:posOffset>
                </wp:positionV>
                <wp:extent cx="889000" cy="800100"/>
                <wp:effectExtent l="0" t="1905" r="635" b="0"/>
                <wp:wrapNone/>
                <wp:docPr id="37" name="Group 15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38" name="Picture 1589"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9" name="Picture 1590"/>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0" name="Picture 159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B281E92" id="Group 1588" o:spid="_x0000_s1026" style="position:absolute;margin-left:366.5pt;margin-top:2.55pt;width:70pt;height:63pt;z-index:251791360"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">
                <v:shape id="Picture 1589"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">
                  <v:imagedata r:id="rId51" o:title="Smiley"/>
                </v:shape>
                <v:shape id="Picture 1590"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">
                  <v:imagedata r:id="rId52" o:title="" cropbottom="6554f"/>
                </v:shape>
                <v:shape id="Picture 1591"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">
                  <v:imagedata r:id="rId53" o:title=""/>
                </v:shape>
              </v:group>
            </w:pict>
          </mc:Fallback>
        </mc:AlternateContent>
      </w:r>
    </w:p>
    <w:p w14:paraId="522000F4" w14:textId="68039925" w:rsidR="00E22380" w:rsidRPr="000526F6" w:rsidRDefault="00E22380" w:rsidP="00E22380">
      <w:pPr>
        <w:rPr>
          <w:rFonts w:ascii="Calibri" w:hAnsi="Calibri"/>
          <w:color w:val="FF0000"/>
          <w:sz w:val="28"/>
          <w:szCs w:val="28"/>
        </w:rPr>
      </w:pPr>
    </w:p>
    <w:p w14:paraId="30D164C9" w14:textId="433A3E62" w:rsidR="001D03EF" w:rsidRDefault="00536E4E" w:rsidP="00712BE9">
      <w:pPr>
        <w:tabs>
          <w:tab w:val="left" w:pos="1260"/>
        </w:tabs>
        <w:autoSpaceDE w:val="0"/>
        <w:autoSpaceDN w:val="0"/>
        <w:adjustRightInd w:val="0"/>
        <w:spacing w:line="240" w:lineRule="atLeast"/>
        <w:ind w:left="720"/>
      </w:pPr>
      <w:r>
        <w:rPr>
          <w:rFonts w:ascii="Calibri" w:hAnsi="Calibri"/>
          <w:noProof/>
          <w:color w:val="FF0000"/>
          <w:sz w:val="28"/>
          <w:szCs w:val="28"/>
        </w:rPr>
        <mc:AlternateContent>
          <mc:Choice Requires="wpg">
            <w:drawing>
              <wp:anchor distT="0" distB="0" distL="114300" distR="114300" simplePos="0" relativeHeight="251792384" behindDoc="0" locked="0" layoutInCell="1" allowOverlap="1" wp14:anchorId="2067934E" wp14:editId="0C69029A">
                <wp:simplePos x="0" y="0"/>
                <wp:positionH relativeFrom="column">
                  <wp:posOffset>4679950</wp:posOffset>
                </wp:positionH>
                <wp:positionV relativeFrom="paragraph">
                  <wp:posOffset>457835</wp:posOffset>
                </wp:positionV>
                <wp:extent cx="863600" cy="835660"/>
                <wp:effectExtent l="0" t="0" r="3175" b="5715"/>
                <wp:wrapNone/>
                <wp:docPr id="41" name="Group 15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42" name="Picture 1593"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4" name="Picture 159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5" name="Picture 159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BD57153" id="Group 1592" o:spid="_x0000_s1026" style="position:absolute;margin-left:368.5pt;margin-top:36.05pt;width:68pt;height:65.8pt;z-index:251792384"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">
                <v:shape id="Picture 1593"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">
                  <v:imagedata r:id="rId56" o:title="Super Sad"/>
                </v:shape>
                <v:shape id="Picture 1594"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">
                  <v:imagedata r:id="rId57" o:title=""/>
                </v:shape>
                <v:shape id="Picture 1595"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">
                  <v:imagedata r:id="rId58" o:title=""/>
                </v:shape>
              </v:group>
            </w:pict>
          </mc:Fallback>
        </mc:AlternateContent>
      </w:r>
      <w:r w:rsidR="00E22380">
        <w:rPr>
          <w:rFonts w:ascii="Calibri" w:hAnsi="Calibri"/>
          <w:b/>
          <w:sz w:val="28"/>
          <w:szCs w:val="28"/>
        </w:rPr>
        <w:br w:type="page"/>
      </w:r>
    </w:p>
    <w:p w14:paraId="6C144C2F" w14:textId="77777777" w:rsidR="000F15BD" w:rsidRDefault="004D1346" w:rsidP="001D03EF">
      <w:pPr>
        <w:autoSpaceDE w:val="0"/>
        <w:autoSpaceDN w:val="0"/>
        <w:adjustRightInd w:val="0"/>
        <w:spacing w:line="240" w:lineRule="atLeast"/>
      </w:pPr>
      <w:r>
        <w:rPr>
          <w:noProof/>
        </w:rPr>
        <w:lastRenderedPageBreak/>
        <w:drawing>
          <wp:anchor distT="0" distB="0" distL="114300" distR="114300" simplePos="0" relativeHeight="251564032" behindDoc="0" locked="0" layoutInCell="1" allowOverlap="1" wp14:anchorId="5663300A" wp14:editId="3636D78F">
            <wp:simplePos x="0" y="0"/>
            <wp:positionH relativeFrom="column">
              <wp:posOffset>2694143</wp:posOffset>
            </wp:positionH>
            <wp:positionV relativeFrom="paragraph">
              <wp:posOffset>156210</wp:posOffset>
            </wp:positionV>
            <wp:extent cx="1230630" cy="1579880"/>
            <wp:effectExtent l="0" t="0" r="7620" b="1270"/>
            <wp:wrapNone/>
            <wp:docPr id="36" name="Picture 1318" descr="Cutting sausage lady support ethn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descr="Cutting sausage lady support ethnic"/>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230630" cy="157988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563008" behindDoc="0" locked="0" layoutInCell="1" allowOverlap="1" wp14:anchorId="70F86050" wp14:editId="0393D554">
            <wp:simplePos x="0" y="0"/>
            <wp:positionH relativeFrom="column">
              <wp:posOffset>183515</wp:posOffset>
            </wp:positionH>
            <wp:positionV relativeFrom="paragraph">
              <wp:posOffset>32385</wp:posOffset>
            </wp:positionV>
            <wp:extent cx="1411605" cy="1861820"/>
            <wp:effectExtent l="0" t="0" r="0" b="5080"/>
            <wp:wrapNone/>
            <wp:docPr id="35" name="Picture 1317" descr="Book Explaning Man Woman casu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descr="Book Explaning Man Woman casual"/>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411605" cy="18618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1BB86C2" w14:textId="77777777" w:rsidR="000F15BD" w:rsidRDefault="000F15BD" w:rsidP="001D03EF">
      <w:pPr>
        <w:autoSpaceDE w:val="0"/>
        <w:autoSpaceDN w:val="0"/>
        <w:adjustRightInd w:val="0"/>
        <w:spacing w:line="240" w:lineRule="atLeast"/>
      </w:pPr>
    </w:p>
    <w:p w14:paraId="722D98AA" w14:textId="77777777" w:rsidR="000F15BD" w:rsidRDefault="000F15BD" w:rsidP="001D03EF">
      <w:pPr>
        <w:autoSpaceDE w:val="0"/>
        <w:autoSpaceDN w:val="0"/>
        <w:adjustRightInd w:val="0"/>
        <w:spacing w:line="240" w:lineRule="atLeast"/>
      </w:pPr>
    </w:p>
    <w:p w14:paraId="5A46A9F1" w14:textId="77777777" w:rsidR="000F15BD" w:rsidRDefault="000F15BD" w:rsidP="001D03EF">
      <w:pPr>
        <w:autoSpaceDE w:val="0"/>
        <w:autoSpaceDN w:val="0"/>
        <w:adjustRightInd w:val="0"/>
        <w:spacing w:line="240" w:lineRule="atLeast"/>
      </w:pPr>
    </w:p>
    <w:p w14:paraId="63F269E0" w14:textId="77777777" w:rsidR="000F15BD" w:rsidRDefault="000F15BD" w:rsidP="001D03EF">
      <w:pPr>
        <w:autoSpaceDE w:val="0"/>
        <w:autoSpaceDN w:val="0"/>
        <w:adjustRightInd w:val="0"/>
        <w:spacing w:line="240" w:lineRule="atLeast"/>
      </w:pPr>
    </w:p>
    <w:p w14:paraId="65D4A2B8" w14:textId="77777777" w:rsidR="000F15BD" w:rsidRDefault="000F15BD" w:rsidP="001D03EF">
      <w:pPr>
        <w:autoSpaceDE w:val="0"/>
        <w:autoSpaceDN w:val="0"/>
        <w:adjustRightInd w:val="0"/>
        <w:spacing w:line="240" w:lineRule="atLeast"/>
      </w:pPr>
    </w:p>
    <w:p w14:paraId="29735FB6" w14:textId="77777777" w:rsidR="000F15BD" w:rsidRDefault="000F15BD" w:rsidP="001D03EF">
      <w:pPr>
        <w:autoSpaceDE w:val="0"/>
        <w:autoSpaceDN w:val="0"/>
        <w:adjustRightInd w:val="0"/>
        <w:spacing w:line="240" w:lineRule="atLeast"/>
        <w:rPr>
          <w:rFonts w:ascii="Calibri" w:hAnsi="Calibri"/>
          <w:b/>
          <w:bCs/>
          <w:color w:val="000000"/>
          <w:sz w:val="28"/>
          <w:szCs w:val="28"/>
        </w:rPr>
      </w:pPr>
    </w:p>
    <w:p w14:paraId="4A2B8E0D" w14:textId="77777777" w:rsidR="001D03EF" w:rsidRPr="00BF7201" w:rsidRDefault="001D03EF" w:rsidP="001D03EF">
      <w:pPr>
        <w:autoSpaceDE w:val="0"/>
        <w:autoSpaceDN w:val="0"/>
        <w:adjustRightInd w:val="0"/>
        <w:spacing w:line="240" w:lineRule="atLeast"/>
        <w:rPr>
          <w:rFonts w:ascii="Calibri" w:hAnsi="Calibri"/>
          <w:b/>
          <w:sz w:val="28"/>
          <w:szCs w:val="28"/>
        </w:rPr>
      </w:pPr>
    </w:p>
    <w:p w14:paraId="03F566C3" w14:textId="77777777" w:rsidR="00507FC8" w:rsidRPr="00BF7201" w:rsidRDefault="00507FC8" w:rsidP="00507FC8">
      <w:pPr>
        <w:keepNext/>
        <w:autoSpaceDE w:val="0"/>
        <w:autoSpaceDN w:val="0"/>
        <w:adjustRightInd w:val="0"/>
        <w:spacing w:line="240" w:lineRule="atLeast"/>
        <w:jc w:val="right"/>
        <w:outlineLvl w:val="0"/>
        <w:rPr>
          <w:rFonts w:ascii="Calibri" w:hAnsi="Calibri"/>
          <w:b/>
          <w:bCs/>
          <w:color w:val="000000"/>
          <w:sz w:val="28"/>
          <w:szCs w:val="28"/>
        </w:rPr>
      </w:pPr>
    </w:p>
    <w:p w14:paraId="7873F8BD" w14:textId="77777777" w:rsidR="00BF6421" w:rsidRDefault="00BF6421" w:rsidP="006E227C">
      <w:pPr>
        <w:jc w:val="right"/>
        <w:rPr>
          <w:rFonts w:ascii="Calibri" w:hAnsi="Calibri"/>
          <w:b/>
          <w:bCs/>
          <w:color w:val="000000"/>
          <w:sz w:val="28"/>
          <w:szCs w:val="28"/>
        </w:rPr>
      </w:pPr>
    </w:p>
    <w:p w14:paraId="141A69D1" w14:textId="77777777" w:rsidR="00712BE9" w:rsidRDefault="00712BE9" w:rsidP="006E227C">
      <w:pPr>
        <w:jc w:val="right"/>
        <w:rPr>
          <w:rFonts w:ascii="Calibri" w:hAnsi="Calibri"/>
          <w:b/>
          <w:bCs/>
          <w:color w:val="000000"/>
          <w:sz w:val="28"/>
          <w:szCs w:val="28"/>
        </w:rPr>
      </w:pPr>
    </w:p>
    <w:p w14:paraId="545A33D7" w14:textId="20A3C3FC" w:rsidR="00712BE9" w:rsidRPr="001D03EF" w:rsidRDefault="00712BE9" w:rsidP="00712BE9">
      <w:pPr>
        <w:tabs>
          <w:tab w:val="left" w:pos="540"/>
        </w:tabs>
        <w:autoSpaceDE w:val="0"/>
        <w:autoSpaceDN w:val="0"/>
        <w:adjustRightInd w:val="0"/>
        <w:spacing w:line="240" w:lineRule="atLeast"/>
        <w:rPr>
          <w:rFonts w:ascii="Calibri" w:hAnsi="Calibri"/>
          <w:b/>
          <w:sz w:val="28"/>
          <w:szCs w:val="28"/>
        </w:rPr>
      </w:pPr>
      <w:r>
        <w:rPr>
          <w:rFonts w:ascii="Calibri" w:hAnsi="Calibri"/>
          <w:b/>
          <w:sz w:val="28"/>
          <w:szCs w:val="28"/>
        </w:rPr>
        <w:t>10.</w:t>
      </w:r>
      <w:r>
        <w:rPr>
          <w:rFonts w:ascii="Calibri" w:hAnsi="Calibri"/>
          <w:b/>
          <w:sz w:val="28"/>
          <w:szCs w:val="28"/>
        </w:rPr>
        <w:tab/>
        <w:t xml:space="preserve">How do you feel when you </w:t>
      </w:r>
      <w:r w:rsidR="00186C38">
        <w:rPr>
          <w:rFonts w:ascii="Calibri" w:hAnsi="Calibri"/>
          <w:b/>
          <w:sz w:val="28"/>
          <w:szCs w:val="28"/>
        </w:rPr>
        <w:t>have</w:t>
      </w:r>
      <w:r>
        <w:rPr>
          <w:rFonts w:ascii="Calibri" w:hAnsi="Calibri"/>
          <w:b/>
          <w:sz w:val="28"/>
          <w:szCs w:val="28"/>
        </w:rPr>
        <w:t xml:space="preserve"> help with things</w:t>
      </w:r>
      <w:r w:rsidRPr="00BF7201">
        <w:rPr>
          <w:rFonts w:ascii="Calibri" w:hAnsi="Calibri"/>
          <w:b/>
          <w:sz w:val="28"/>
          <w:szCs w:val="28"/>
        </w:rPr>
        <w:t xml:space="preserve">? </w:t>
      </w:r>
      <w:r w:rsidRPr="00BF7201">
        <w:rPr>
          <w:rFonts w:ascii="Calibri" w:hAnsi="Calibri"/>
          <w:b/>
          <w:bCs/>
          <w:color w:val="000000"/>
          <w:sz w:val="28"/>
          <w:szCs w:val="28"/>
        </w:rPr>
        <w:t xml:space="preserve">   </w:t>
      </w:r>
    </w:p>
    <w:p w14:paraId="2383B2CC" w14:textId="77777777" w:rsidR="00712BE9" w:rsidRDefault="00712BE9" w:rsidP="006E227C">
      <w:pPr>
        <w:jc w:val="right"/>
        <w:rPr>
          <w:rFonts w:ascii="Calibri" w:hAnsi="Calibri"/>
          <w:b/>
          <w:bCs/>
          <w:color w:val="000000"/>
          <w:sz w:val="28"/>
          <w:szCs w:val="28"/>
        </w:rPr>
      </w:pPr>
    </w:p>
    <w:p w14:paraId="0E6F00F9" w14:textId="77777777" w:rsidR="00C34CF4" w:rsidRDefault="00C34CF4" w:rsidP="006E227C">
      <w:pPr>
        <w:jc w:val="right"/>
        <w:rPr>
          <w:rFonts w:ascii="Calibri" w:hAnsi="Calibri"/>
          <w:b/>
          <w:bCs/>
          <w:color w:val="000000"/>
          <w:sz w:val="28"/>
          <w:szCs w:val="28"/>
        </w:rPr>
      </w:pPr>
    </w:p>
    <w:p w14:paraId="53850129" w14:textId="77777777" w:rsidR="006E227C" w:rsidRDefault="004D1346" w:rsidP="00C34CF4">
      <w:pPr>
        <w:rPr>
          <w:rFonts w:ascii="Calibri" w:hAnsi="Calibri"/>
          <w:b/>
          <w:bCs/>
          <w:color w:val="000000"/>
          <w:sz w:val="28"/>
          <w:szCs w:val="28"/>
        </w:rPr>
      </w:pPr>
      <w:r>
        <w:rPr>
          <w:rFonts w:ascii="Calibri" w:hAnsi="Calibri"/>
          <w:b/>
          <w:bCs/>
          <w:i/>
          <w:noProof/>
          <w:color w:val="000000"/>
          <w:sz w:val="28"/>
          <w:szCs w:val="28"/>
        </w:rPr>
        <w:drawing>
          <wp:anchor distT="0" distB="0" distL="114300" distR="114300" simplePos="0" relativeHeight="251793408" behindDoc="0" locked="0" layoutInCell="1" allowOverlap="1" wp14:anchorId="596B9928" wp14:editId="0FDF82BA">
            <wp:simplePos x="0" y="0"/>
            <wp:positionH relativeFrom="column">
              <wp:posOffset>4973955</wp:posOffset>
            </wp:positionH>
            <wp:positionV relativeFrom="paragraph">
              <wp:posOffset>198755</wp:posOffset>
            </wp:positionV>
            <wp:extent cx="475615" cy="440055"/>
            <wp:effectExtent l="0" t="0" r="0" b="0"/>
            <wp:wrapNone/>
            <wp:docPr id="720" name="Picture 720" descr="Smi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75615" cy="440055"/>
                    </a:xfrm>
                    <a:prstGeom prst="rect">
                      <a:avLst/>
                    </a:prstGeom>
                    <a:noFill/>
                    <a:ln>
                      <a:noFill/>
                    </a:ln>
                  </pic:spPr>
                </pic:pic>
              </a:graphicData>
            </a:graphic>
            <wp14:sizeRelH relativeFrom="page">
              <wp14:pctWidth>0</wp14:pctWidth>
            </wp14:sizeRelH>
            <wp14:sizeRelV relativeFrom="page">
              <wp14:pctHeight>0</wp14:pctHeight>
            </wp14:sizeRelV>
          </wp:anchor>
        </w:drawing>
      </w:r>
      <w:r w:rsidR="00C34CF4">
        <w:rPr>
          <w:rFonts w:ascii="Calibri" w:hAnsi="Calibri"/>
          <w:b/>
          <w:bCs/>
          <w:i/>
          <w:color w:val="000000"/>
          <w:sz w:val="28"/>
          <w:szCs w:val="28"/>
        </w:rPr>
        <w:t xml:space="preserve">SHOWCARD Q10– Please only choose one </w:t>
      </w:r>
      <w:proofErr w:type="gramStart"/>
      <w:r w:rsidR="00C34CF4">
        <w:rPr>
          <w:rFonts w:ascii="Calibri" w:hAnsi="Calibri"/>
          <w:b/>
          <w:bCs/>
          <w:i/>
          <w:color w:val="000000"/>
          <w:sz w:val="28"/>
          <w:szCs w:val="28"/>
        </w:rPr>
        <w:t>option</w:t>
      </w:r>
      <w:proofErr w:type="gramEnd"/>
      <w:r w:rsidR="00BF6421">
        <w:rPr>
          <w:rFonts w:ascii="Calibri" w:hAnsi="Calibri"/>
          <w:b/>
          <w:bCs/>
          <w:color w:val="000000"/>
          <w:sz w:val="28"/>
          <w:szCs w:val="28"/>
        </w:rPr>
        <w:tab/>
      </w:r>
      <w:r w:rsidR="00BF6421">
        <w:rPr>
          <w:rFonts w:ascii="Calibri" w:hAnsi="Calibri"/>
          <w:b/>
          <w:bCs/>
          <w:color w:val="000000"/>
          <w:sz w:val="28"/>
          <w:szCs w:val="28"/>
        </w:rPr>
        <w:tab/>
      </w:r>
    </w:p>
    <w:p w14:paraId="308A5E48" w14:textId="77777777" w:rsidR="00BF6421" w:rsidRDefault="00BF6421" w:rsidP="006E227C">
      <w:pPr>
        <w:jc w:val="right"/>
      </w:pPr>
    </w:p>
    <w:tbl>
      <w:tblPr>
        <w:tblW w:w="8078" w:type="dxa"/>
        <w:tblInd w:w="-540" w:type="dxa"/>
        <w:tblLayout w:type="fixed"/>
        <w:tblCellMar>
          <w:left w:w="40" w:type="dxa"/>
          <w:right w:w="40" w:type="dxa"/>
        </w:tblCellMar>
        <w:tblLook w:val="0000" w:firstRow="0" w:lastRow="0" w:firstColumn="0" w:lastColumn="0" w:noHBand="0" w:noVBand="0"/>
      </w:tblPr>
      <w:tblGrid>
        <w:gridCol w:w="7300"/>
        <w:gridCol w:w="260"/>
        <w:gridCol w:w="518"/>
      </w:tblGrid>
      <w:tr w:rsidR="00CB22A8" w:rsidRPr="00BF7201" w14:paraId="430E71BA" w14:textId="77777777">
        <w:tc>
          <w:tcPr>
            <w:tcW w:w="7300" w:type="dxa"/>
            <w:tcBorders>
              <w:top w:val="nil"/>
              <w:left w:val="nil"/>
              <w:bottom w:val="nil"/>
            </w:tcBorders>
          </w:tcPr>
          <w:p w14:paraId="474FC892" w14:textId="77777777" w:rsidR="00CB22A8" w:rsidRPr="00BF7201" w:rsidRDefault="00CB22A8" w:rsidP="00507FC8">
            <w:pPr>
              <w:autoSpaceDE w:val="0"/>
              <w:autoSpaceDN w:val="0"/>
              <w:adjustRightInd w:val="0"/>
              <w:spacing w:line="240" w:lineRule="atLeast"/>
              <w:ind w:left="108" w:right="108"/>
              <w:jc w:val="right"/>
              <w:rPr>
                <w:rFonts w:ascii="Calibri" w:hAnsi="Calibri"/>
                <w:color w:val="000000"/>
                <w:sz w:val="28"/>
                <w:szCs w:val="28"/>
              </w:rPr>
            </w:pPr>
            <w:r w:rsidRPr="00BF7201">
              <w:rPr>
                <w:rFonts w:ascii="Calibri" w:hAnsi="Calibri"/>
                <w:color w:val="000000"/>
                <w:sz w:val="28"/>
                <w:szCs w:val="28"/>
              </w:rPr>
              <w:t>Having help makes me feel better about myself</w:t>
            </w:r>
          </w:p>
        </w:tc>
        <w:tc>
          <w:tcPr>
            <w:tcW w:w="260" w:type="dxa"/>
            <w:tcBorders>
              <w:left w:val="nil"/>
              <w:right w:val="single" w:sz="4" w:space="0" w:color="auto"/>
            </w:tcBorders>
          </w:tcPr>
          <w:p w14:paraId="5ACE6FC4" w14:textId="77777777" w:rsidR="00CB22A8" w:rsidRPr="00BF7201" w:rsidRDefault="00CB22A8" w:rsidP="00507FC8">
            <w:pPr>
              <w:autoSpaceDE w:val="0"/>
              <w:autoSpaceDN w:val="0"/>
              <w:adjustRightInd w:val="0"/>
              <w:spacing w:line="240" w:lineRule="atLeast"/>
              <w:ind w:left="108" w:right="108"/>
              <w:rPr>
                <w:rFonts w:ascii="Calibri" w:hAnsi="Calibri"/>
                <w:color w:val="000000"/>
                <w:sz w:val="28"/>
                <w:szCs w:val="28"/>
              </w:rPr>
            </w:pPr>
          </w:p>
        </w:tc>
        <w:tc>
          <w:tcPr>
            <w:tcW w:w="518" w:type="dxa"/>
            <w:tcBorders>
              <w:top w:val="single" w:sz="4" w:space="0" w:color="auto"/>
              <w:left w:val="single" w:sz="4" w:space="0" w:color="auto"/>
              <w:bottom w:val="single" w:sz="4" w:space="0" w:color="auto"/>
              <w:right w:val="single" w:sz="4" w:space="0" w:color="auto"/>
            </w:tcBorders>
          </w:tcPr>
          <w:p w14:paraId="3CA28D2B" w14:textId="77777777" w:rsidR="00CB22A8" w:rsidRPr="00BF7201" w:rsidRDefault="00CB22A8" w:rsidP="00507FC8">
            <w:pPr>
              <w:autoSpaceDE w:val="0"/>
              <w:autoSpaceDN w:val="0"/>
              <w:adjustRightInd w:val="0"/>
              <w:spacing w:line="240" w:lineRule="atLeast"/>
              <w:ind w:left="108" w:right="108"/>
              <w:rPr>
                <w:rFonts w:ascii="Calibri" w:hAnsi="Calibri"/>
                <w:color w:val="000000"/>
                <w:sz w:val="28"/>
                <w:szCs w:val="28"/>
              </w:rPr>
            </w:pPr>
          </w:p>
        </w:tc>
      </w:tr>
      <w:tr w:rsidR="00CB22A8" w:rsidRPr="00BF7201" w14:paraId="25A4F89C" w14:textId="77777777">
        <w:tc>
          <w:tcPr>
            <w:tcW w:w="7300" w:type="dxa"/>
            <w:tcBorders>
              <w:top w:val="nil"/>
              <w:left w:val="nil"/>
              <w:bottom w:val="nil"/>
              <w:right w:val="nil"/>
            </w:tcBorders>
          </w:tcPr>
          <w:p w14:paraId="1C2DD4DF" w14:textId="77777777" w:rsidR="00CB22A8" w:rsidRDefault="00CB22A8" w:rsidP="00507FC8">
            <w:pPr>
              <w:autoSpaceDE w:val="0"/>
              <w:autoSpaceDN w:val="0"/>
              <w:adjustRightInd w:val="0"/>
              <w:ind w:left="108" w:right="108"/>
              <w:jc w:val="right"/>
              <w:rPr>
                <w:rFonts w:ascii="Calibri" w:hAnsi="Calibri"/>
                <w:color w:val="000000"/>
                <w:sz w:val="16"/>
                <w:szCs w:val="16"/>
              </w:rPr>
            </w:pPr>
          </w:p>
          <w:p w14:paraId="254C42DC" w14:textId="77777777" w:rsidR="00CB22A8" w:rsidRDefault="00CB22A8" w:rsidP="00507FC8">
            <w:pPr>
              <w:autoSpaceDE w:val="0"/>
              <w:autoSpaceDN w:val="0"/>
              <w:adjustRightInd w:val="0"/>
              <w:ind w:left="108" w:right="108"/>
              <w:jc w:val="right"/>
              <w:rPr>
                <w:rFonts w:ascii="Calibri" w:hAnsi="Calibri"/>
                <w:color w:val="000000"/>
                <w:sz w:val="16"/>
                <w:szCs w:val="16"/>
              </w:rPr>
            </w:pPr>
          </w:p>
          <w:p w14:paraId="79ADAF36" w14:textId="77777777" w:rsidR="00CB22A8" w:rsidRDefault="00CB22A8" w:rsidP="00507FC8">
            <w:pPr>
              <w:autoSpaceDE w:val="0"/>
              <w:autoSpaceDN w:val="0"/>
              <w:adjustRightInd w:val="0"/>
              <w:ind w:left="108" w:right="108"/>
              <w:jc w:val="right"/>
              <w:rPr>
                <w:rFonts w:ascii="Calibri" w:hAnsi="Calibri"/>
                <w:color w:val="000000"/>
                <w:sz w:val="16"/>
                <w:szCs w:val="16"/>
              </w:rPr>
            </w:pPr>
          </w:p>
          <w:p w14:paraId="17279ACA" w14:textId="77777777" w:rsidR="00CB22A8" w:rsidRDefault="00CB22A8" w:rsidP="00507FC8">
            <w:pPr>
              <w:autoSpaceDE w:val="0"/>
              <w:autoSpaceDN w:val="0"/>
              <w:adjustRightInd w:val="0"/>
              <w:ind w:left="108" w:right="108"/>
              <w:jc w:val="right"/>
              <w:rPr>
                <w:rFonts w:ascii="Calibri" w:hAnsi="Calibri"/>
                <w:color w:val="000000"/>
                <w:sz w:val="16"/>
                <w:szCs w:val="16"/>
              </w:rPr>
            </w:pPr>
          </w:p>
          <w:p w14:paraId="6569E7B6" w14:textId="77777777" w:rsidR="00CB22A8" w:rsidRDefault="00CB22A8" w:rsidP="00507FC8">
            <w:pPr>
              <w:autoSpaceDE w:val="0"/>
              <w:autoSpaceDN w:val="0"/>
              <w:adjustRightInd w:val="0"/>
              <w:ind w:left="108" w:right="108"/>
              <w:jc w:val="right"/>
              <w:rPr>
                <w:rFonts w:ascii="Calibri" w:hAnsi="Calibri"/>
                <w:color w:val="000000"/>
                <w:sz w:val="16"/>
                <w:szCs w:val="16"/>
              </w:rPr>
            </w:pPr>
          </w:p>
          <w:p w14:paraId="2AEB1107" w14:textId="77777777" w:rsidR="00CB22A8" w:rsidRDefault="00CB22A8" w:rsidP="00CB22A8">
            <w:pPr>
              <w:autoSpaceDE w:val="0"/>
              <w:autoSpaceDN w:val="0"/>
              <w:adjustRightInd w:val="0"/>
              <w:ind w:right="108"/>
              <w:rPr>
                <w:rFonts w:ascii="Calibri" w:hAnsi="Calibri"/>
                <w:color w:val="000000"/>
                <w:sz w:val="16"/>
                <w:szCs w:val="16"/>
              </w:rPr>
            </w:pPr>
          </w:p>
          <w:p w14:paraId="16F90034" w14:textId="77777777" w:rsidR="00CB22A8" w:rsidRPr="00BF7201" w:rsidRDefault="00CB22A8" w:rsidP="00CB22A8">
            <w:pPr>
              <w:autoSpaceDE w:val="0"/>
              <w:autoSpaceDN w:val="0"/>
              <w:adjustRightInd w:val="0"/>
              <w:ind w:right="108"/>
              <w:rPr>
                <w:rFonts w:ascii="Calibri" w:hAnsi="Calibri"/>
                <w:color w:val="000000"/>
                <w:sz w:val="16"/>
                <w:szCs w:val="16"/>
              </w:rPr>
            </w:pPr>
          </w:p>
        </w:tc>
        <w:tc>
          <w:tcPr>
            <w:tcW w:w="260" w:type="dxa"/>
            <w:tcBorders>
              <w:left w:val="nil"/>
              <w:right w:val="nil"/>
            </w:tcBorders>
          </w:tcPr>
          <w:p w14:paraId="69898961" w14:textId="77777777" w:rsidR="00CB22A8" w:rsidRPr="00BF7201" w:rsidRDefault="00CB22A8" w:rsidP="00507FC8">
            <w:pPr>
              <w:autoSpaceDE w:val="0"/>
              <w:autoSpaceDN w:val="0"/>
              <w:adjustRightInd w:val="0"/>
              <w:ind w:left="108" w:right="108"/>
              <w:rPr>
                <w:rFonts w:ascii="Calibri" w:hAnsi="Calibri"/>
                <w:color w:val="000000"/>
                <w:sz w:val="16"/>
                <w:szCs w:val="16"/>
              </w:rPr>
            </w:pPr>
          </w:p>
        </w:tc>
        <w:tc>
          <w:tcPr>
            <w:tcW w:w="518" w:type="dxa"/>
            <w:tcBorders>
              <w:top w:val="single" w:sz="4" w:space="0" w:color="auto"/>
              <w:left w:val="nil"/>
              <w:bottom w:val="single" w:sz="4" w:space="0" w:color="auto"/>
            </w:tcBorders>
          </w:tcPr>
          <w:p w14:paraId="5C683ACF" w14:textId="77777777" w:rsidR="00CB22A8" w:rsidRPr="00BF7201" w:rsidRDefault="004D1346" w:rsidP="00507FC8">
            <w:pPr>
              <w:autoSpaceDE w:val="0"/>
              <w:autoSpaceDN w:val="0"/>
              <w:adjustRightInd w:val="0"/>
              <w:ind w:left="108" w:right="108"/>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796480" behindDoc="0" locked="0" layoutInCell="1" allowOverlap="1" wp14:anchorId="0CA6E254" wp14:editId="7945724D">
                      <wp:simplePos x="0" y="0"/>
                      <wp:positionH relativeFrom="column">
                        <wp:posOffset>408305</wp:posOffset>
                      </wp:positionH>
                      <wp:positionV relativeFrom="paragraph">
                        <wp:posOffset>664845</wp:posOffset>
                      </wp:positionV>
                      <wp:extent cx="800100" cy="800100"/>
                      <wp:effectExtent l="0" t="0" r="1270" b="3810"/>
                      <wp:wrapNone/>
                      <wp:docPr id="1279" name="Group 7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800100"/>
                                <a:chOff x="10080" y="8100"/>
                                <a:chExt cx="1260" cy="1260"/>
                              </a:xfrm>
                            </wpg:grpSpPr>
                            <pic:pic xmlns:pic="http://schemas.openxmlformats.org/drawingml/2006/picture">
                              <pic:nvPicPr>
                                <pic:cNvPr id="32" name="Picture 724" descr="Happy"/>
                                <pic:cNvPicPr>
                                  <a:picLocks noChangeAspect="1" noChangeArrowheads="1"/>
                                </pic:cNvPicPr>
                              </pic:nvPicPr>
                              <pic:blipFill>
                                <a:blip r:embed="rId54" cstate="print">
                                  <a:extLst>
                                    <a:ext uri="{28A0092B-C50C-407E-A947-70E740481C1C}">
                                      <a14:useLocalDpi xmlns:a14="http://schemas.microsoft.com/office/drawing/2010/main" val="0"/>
                                    </a:ext>
                                  </a:extLst>
                                </a:blip>
                                <a:srcRect r="49924" b="12500"/>
                                <a:stretch>
                                  <a:fillRect/>
                                </a:stretch>
                              </pic:blipFill>
                              <pic:spPr bwMode="auto">
                                <a:xfrm>
                                  <a:off x="10260" y="8100"/>
                                  <a:ext cx="830"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 name="Picture 7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10080" y="8880"/>
                                  <a:ext cx="52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4" name="Picture 72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10881" y="8866"/>
                                  <a:ext cx="459"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60A4F74" id="Group 723" o:spid="_x0000_s1026" style="position:absolute;margin-left:32.15pt;margin-top:52.35pt;width:63pt;height:63pt;z-index:251796480" coordorigin="10080,8100" coordsize="126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">
                      <v:shape id="Picture 724" o:spid="_x0000_s1027" type="#_x0000_t75" alt="Happy" style="position:absolute;left:10260;top:8100;width:830;height: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">
                        <v:imagedata r:id="rId70" o:title="Happy" cropbottom=".125" cropright="32718f"/>
                      </v:shape>
                      <v:shape id="Picture 725" o:spid="_x0000_s1028" type="#_x0000_t75" style="position:absolute;left:10080;top:8880;width:527;height: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">
                        <v:imagedata r:id="rId19" o:title=""/>
                      </v:shape>
                      <v:shape id="Picture 726" o:spid="_x0000_s1029" type="#_x0000_t75" style="position:absolute;left:10881;top:8866;width:459;height: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">
                        <v:imagedata r:id="rId20" o:title=""/>
                      </v:shape>
                    </v:group>
                  </w:pict>
                </mc:Fallback>
              </mc:AlternateContent>
            </w:r>
            <w:r>
              <w:rPr>
                <w:rFonts w:ascii="Calibri" w:hAnsi="Calibri"/>
                <w:noProof/>
                <w:color w:val="000000"/>
                <w:sz w:val="16"/>
                <w:szCs w:val="16"/>
              </w:rPr>
              <w:drawing>
                <wp:anchor distT="0" distB="0" distL="114300" distR="114300" simplePos="0" relativeHeight="251795456" behindDoc="0" locked="0" layoutInCell="1" allowOverlap="1" wp14:anchorId="783EE03E" wp14:editId="1F2D967F">
                  <wp:simplePos x="0" y="0"/>
                  <wp:positionH relativeFrom="column">
                    <wp:posOffset>862330</wp:posOffset>
                  </wp:positionH>
                  <wp:positionV relativeFrom="paragraph">
                    <wp:posOffset>22225</wp:posOffset>
                  </wp:positionV>
                  <wp:extent cx="369570" cy="360045"/>
                  <wp:effectExtent l="0" t="0" r="0" b="0"/>
                  <wp:wrapNone/>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9570" cy="3600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w:hAnsi="Calibri"/>
                <w:noProof/>
                <w:color w:val="000000"/>
                <w:sz w:val="16"/>
                <w:szCs w:val="16"/>
              </w:rPr>
              <w:drawing>
                <wp:anchor distT="0" distB="0" distL="114300" distR="114300" simplePos="0" relativeHeight="251794432" behindDoc="0" locked="0" layoutInCell="1" allowOverlap="1" wp14:anchorId="32F3563C" wp14:editId="3C401C4E">
                  <wp:simplePos x="0" y="0"/>
                  <wp:positionH relativeFrom="column">
                    <wp:posOffset>342900</wp:posOffset>
                  </wp:positionH>
                  <wp:positionV relativeFrom="paragraph">
                    <wp:posOffset>22225</wp:posOffset>
                  </wp:positionV>
                  <wp:extent cx="432435" cy="360045"/>
                  <wp:effectExtent l="0" t="0" r="0" b="0"/>
                  <wp:wrapNone/>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0" y="0"/>
                            <a:ext cx="432435" cy="3600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CB22A8" w:rsidRPr="00BF7201" w14:paraId="6CAD1621" w14:textId="77777777">
        <w:tc>
          <w:tcPr>
            <w:tcW w:w="7300" w:type="dxa"/>
            <w:tcBorders>
              <w:top w:val="nil"/>
              <w:left w:val="nil"/>
              <w:bottom w:val="nil"/>
            </w:tcBorders>
          </w:tcPr>
          <w:p w14:paraId="44E2313E" w14:textId="77777777" w:rsidR="00CB22A8" w:rsidRPr="00BF7201" w:rsidRDefault="00CB22A8" w:rsidP="00507FC8">
            <w:pPr>
              <w:autoSpaceDE w:val="0"/>
              <w:autoSpaceDN w:val="0"/>
              <w:adjustRightInd w:val="0"/>
              <w:spacing w:line="240" w:lineRule="atLeast"/>
              <w:ind w:left="108" w:right="108"/>
              <w:jc w:val="right"/>
              <w:rPr>
                <w:rFonts w:ascii="Calibri" w:hAnsi="Calibri"/>
                <w:color w:val="000000"/>
                <w:sz w:val="28"/>
                <w:szCs w:val="28"/>
              </w:rPr>
            </w:pPr>
            <w:r w:rsidRPr="00BF7201">
              <w:rPr>
                <w:rFonts w:ascii="Calibri" w:hAnsi="Calibri"/>
                <w:color w:val="000000"/>
                <w:sz w:val="28"/>
                <w:szCs w:val="28"/>
              </w:rPr>
              <w:t xml:space="preserve">Having help does not </w:t>
            </w:r>
            <w:r>
              <w:rPr>
                <w:rFonts w:ascii="Calibri" w:hAnsi="Calibri"/>
                <w:color w:val="000000"/>
                <w:sz w:val="28"/>
                <w:szCs w:val="28"/>
              </w:rPr>
              <w:t>change</w:t>
            </w:r>
            <w:r w:rsidRPr="00BF7201">
              <w:rPr>
                <w:rFonts w:ascii="Calibri" w:hAnsi="Calibri"/>
                <w:color w:val="000000"/>
                <w:sz w:val="28"/>
                <w:szCs w:val="28"/>
              </w:rPr>
              <w:t xml:space="preserve"> the way </w:t>
            </w:r>
            <w:r>
              <w:rPr>
                <w:rFonts w:ascii="Calibri" w:hAnsi="Calibri"/>
                <w:color w:val="000000"/>
                <w:sz w:val="28"/>
                <w:szCs w:val="28"/>
              </w:rPr>
              <w:t>I</w:t>
            </w:r>
            <w:r w:rsidRPr="00BF7201">
              <w:rPr>
                <w:rFonts w:ascii="Calibri" w:hAnsi="Calibri"/>
                <w:color w:val="000000"/>
                <w:sz w:val="28"/>
                <w:szCs w:val="28"/>
              </w:rPr>
              <w:t xml:space="preserve"> feel about myself</w:t>
            </w:r>
          </w:p>
        </w:tc>
        <w:tc>
          <w:tcPr>
            <w:tcW w:w="260" w:type="dxa"/>
            <w:tcBorders>
              <w:left w:val="nil"/>
              <w:right w:val="single" w:sz="4" w:space="0" w:color="auto"/>
            </w:tcBorders>
          </w:tcPr>
          <w:p w14:paraId="3487F6AF" w14:textId="77777777" w:rsidR="00CB22A8" w:rsidRPr="00BF7201" w:rsidRDefault="00CB22A8" w:rsidP="00507FC8">
            <w:pPr>
              <w:autoSpaceDE w:val="0"/>
              <w:autoSpaceDN w:val="0"/>
              <w:adjustRightInd w:val="0"/>
              <w:spacing w:line="240" w:lineRule="atLeast"/>
              <w:ind w:left="108" w:right="108"/>
              <w:rPr>
                <w:rFonts w:ascii="Calibri" w:hAnsi="Calibri"/>
                <w:color w:val="000000"/>
                <w:sz w:val="28"/>
                <w:szCs w:val="28"/>
              </w:rPr>
            </w:pPr>
          </w:p>
        </w:tc>
        <w:tc>
          <w:tcPr>
            <w:tcW w:w="518" w:type="dxa"/>
            <w:tcBorders>
              <w:top w:val="single" w:sz="4" w:space="0" w:color="auto"/>
              <w:left w:val="single" w:sz="4" w:space="0" w:color="auto"/>
              <w:bottom w:val="single" w:sz="4" w:space="0" w:color="auto"/>
              <w:right w:val="single" w:sz="4" w:space="0" w:color="auto"/>
            </w:tcBorders>
          </w:tcPr>
          <w:p w14:paraId="5F0F6546" w14:textId="77777777" w:rsidR="00CB22A8" w:rsidRPr="00BF7201" w:rsidRDefault="00CB22A8" w:rsidP="00507FC8">
            <w:pPr>
              <w:autoSpaceDE w:val="0"/>
              <w:autoSpaceDN w:val="0"/>
              <w:adjustRightInd w:val="0"/>
              <w:spacing w:line="240" w:lineRule="atLeast"/>
              <w:ind w:left="108" w:right="108"/>
              <w:rPr>
                <w:rFonts w:ascii="Calibri" w:hAnsi="Calibri"/>
                <w:color w:val="000000"/>
                <w:sz w:val="28"/>
                <w:szCs w:val="28"/>
              </w:rPr>
            </w:pPr>
          </w:p>
        </w:tc>
      </w:tr>
      <w:tr w:rsidR="00CB22A8" w:rsidRPr="00BF7201" w14:paraId="54593746" w14:textId="77777777">
        <w:tc>
          <w:tcPr>
            <w:tcW w:w="7300" w:type="dxa"/>
            <w:tcBorders>
              <w:top w:val="nil"/>
              <w:left w:val="nil"/>
              <w:bottom w:val="nil"/>
              <w:right w:val="nil"/>
            </w:tcBorders>
          </w:tcPr>
          <w:p w14:paraId="4736D8D0" w14:textId="77777777" w:rsidR="00CB22A8" w:rsidRDefault="00CB22A8" w:rsidP="00507FC8">
            <w:pPr>
              <w:autoSpaceDE w:val="0"/>
              <w:autoSpaceDN w:val="0"/>
              <w:adjustRightInd w:val="0"/>
              <w:ind w:left="108" w:right="108"/>
              <w:jc w:val="right"/>
              <w:rPr>
                <w:rFonts w:ascii="Calibri" w:hAnsi="Calibri"/>
                <w:color w:val="000000"/>
                <w:sz w:val="16"/>
                <w:szCs w:val="16"/>
              </w:rPr>
            </w:pPr>
          </w:p>
          <w:p w14:paraId="1E2881E6" w14:textId="77777777" w:rsidR="00CB22A8" w:rsidRDefault="00CB22A8" w:rsidP="00507FC8">
            <w:pPr>
              <w:autoSpaceDE w:val="0"/>
              <w:autoSpaceDN w:val="0"/>
              <w:adjustRightInd w:val="0"/>
              <w:ind w:left="108" w:right="108"/>
              <w:jc w:val="right"/>
              <w:rPr>
                <w:rFonts w:ascii="Calibri" w:hAnsi="Calibri"/>
                <w:color w:val="000000"/>
                <w:sz w:val="16"/>
                <w:szCs w:val="16"/>
              </w:rPr>
            </w:pPr>
          </w:p>
          <w:p w14:paraId="130C2255" w14:textId="77777777" w:rsidR="00CB22A8" w:rsidRDefault="00CB22A8" w:rsidP="00CB22A8">
            <w:pPr>
              <w:autoSpaceDE w:val="0"/>
              <w:autoSpaceDN w:val="0"/>
              <w:adjustRightInd w:val="0"/>
              <w:ind w:right="108"/>
              <w:rPr>
                <w:rFonts w:ascii="Calibri" w:hAnsi="Calibri"/>
                <w:color w:val="000000"/>
                <w:sz w:val="16"/>
                <w:szCs w:val="16"/>
              </w:rPr>
            </w:pPr>
          </w:p>
          <w:p w14:paraId="538DDF2F" w14:textId="77777777" w:rsidR="00CB22A8" w:rsidRDefault="00CB22A8" w:rsidP="00CB22A8">
            <w:pPr>
              <w:autoSpaceDE w:val="0"/>
              <w:autoSpaceDN w:val="0"/>
              <w:adjustRightInd w:val="0"/>
              <w:ind w:right="108"/>
              <w:rPr>
                <w:rFonts w:ascii="Calibri" w:hAnsi="Calibri"/>
                <w:color w:val="000000"/>
                <w:sz w:val="16"/>
                <w:szCs w:val="16"/>
              </w:rPr>
            </w:pPr>
          </w:p>
          <w:p w14:paraId="04B7F2C8" w14:textId="77777777" w:rsidR="00CB22A8" w:rsidRDefault="00CB22A8" w:rsidP="00507FC8">
            <w:pPr>
              <w:autoSpaceDE w:val="0"/>
              <w:autoSpaceDN w:val="0"/>
              <w:adjustRightInd w:val="0"/>
              <w:ind w:left="108" w:right="108"/>
              <w:jc w:val="right"/>
              <w:rPr>
                <w:rFonts w:ascii="Calibri" w:hAnsi="Calibri"/>
                <w:color w:val="000000"/>
                <w:sz w:val="16"/>
                <w:szCs w:val="16"/>
              </w:rPr>
            </w:pPr>
          </w:p>
          <w:p w14:paraId="1FE99AEE" w14:textId="77777777" w:rsidR="00CB22A8" w:rsidRDefault="00CB22A8" w:rsidP="00507FC8">
            <w:pPr>
              <w:autoSpaceDE w:val="0"/>
              <w:autoSpaceDN w:val="0"/>
              <w:adjustRightInd w:val="0"/>
              <w:ind w:left="108" w:right="108"/>
              <w:jc w:val="right"/>
              <w:rPr>
                <w:rFonts w:ascii="Calibri" w:hAnsi="Calibri"/>
                <w:color w:val="000000"/>
                <w:sz w:val="16"/>
                <w:szCs w:val="16"/>
              </w:rPr>
            </w:pPr>
          </w:p>
          <w:p w14:paraId="5FE95FBF" w14:textId="77777777" w:rsidR="00CB22A8" w:rsidRPr="00BF7201" w:rsidRDefault="00CB22A8" w:rsidP="00507FC8">
            <w:pPr>
              <w:autoSpaceDE w:val="0"/>
              <w:autoSpaceDN w:val="0"/>
              <w:adjustRightInd w:val="0"/>
              <w:ind w:left="108" w:right="108"/>
              <w:jc w:val="right"/>
              <w:rPr>
                <w:rFonts w:ascii="Calibri" w:hAnsi="Calibri"/>
                <w:color w:val="000000"/>
                <w:sz w:val="16"/>
                <w:szCs w:val="16"/>
              </w:rPr>
            </w:pPr>
          </w:p>
        </w:tc>
        <w:tc>
          <w:tcPr>
            <w:tcW w:w="260" w:type="dxa"/>
            <w:tcBorders>
              <w:left w:val="nil"/>
              <w:right w:val="nil"/>
            </w:tcBorders>
          </w:tcPr>
          <w:p w14:paraId="170B0093" w14:textId="77777777" w:rsidR="00CB22A8" w:rsidRPr="00BF7201" w:rsidRDefault="00CB22A8" w:rsidP="00507FC8">
            <w:pPr>
              <w:autoSpaceDE w:val="0"/>
              <w:autoSpaceDN w:val="0"/>
              <w:adjustRightInd w:val="0"/>
              <w:ind w:left="108" w:right="108"/>
              <w:rPr>
                <w:rFonts w:ascii="Calibri" w:hAnsi="Calibri"/>
                <w:color w:val="000000"/>
                <w:sz w:val="16"/>
                <w:szCs w:val="16"/>
              </w:rPr>
            </w:pPr>
          </w:p>
        </w:tc>
        <w:tc>
          <w:tcPr>
            <w:tcW w:w="518" w:type="dxa"/>
            <w:tcBorders>
              <w:top w:val="single" w:sz="4" w:space="0" w:color="auto"/>
              <w:left w:val="nil"/>
              <w:bottom w:val="single" w:sz="4" w:space="0" w:color="auto"/>
            </w:tcBorders>
          </w:tcPr>
          <w:p w14:paraId="1C21C73E" w14:textId="77777777" w:rsidR="00CB22A8" w:rsidRPr="00BF7201" w:rsidRDefault="004D1346" w:rsidP="00507FC8">
            <w:pPr>
              <w:autoSpaceDE w:val="0"/>
              <w:autoSpaceDN w:val="0"/>
              <w:adjustRightInd w:val="0"/>
              <w:ind w:left="108" w:right="108"/>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797504" behindDoc="0" locked="0" layoutInCell="1" allowOverlap="1" wp14:anchorId="028AB461" wp14:editId="1E36B120">
                      <wp:simplePos x="0" y="0"/>
                      <wp:positionH relativeFrom="column">
                        <wp:posOffset>396875</wp:posOffset>
                      </wp:positionH>
                      <wp:positionV relativeFrom="paragraph">
                        <wp:posOffset>709930</wp:posOffset>
                      </wp:positionV>
                      <wp:extent cx="914400" cy="800100"/>
                      <wp:effectExtent l="0" t="5715" r="3175" b="3810"/>
                      <wp:wrapNone/>
                      <wp:docPr id="1275" name="Group 7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800100"/>
                                <a:chOff x="1260" y="8060"/>
                                <a:chExt cx="3780" cy="3820"/>
                              </a:xfrm>
                            </wpg:grpSpPr>
                            <pic:pic xmlns:pic="http://schemas.openxmlformats.org/drawingml/2006/picture">
                              <pic:nvPicPr>
                                <pic:cNvPr id="1276" name="Picture 728" descr="Content"/>
                                <pic:cNvPicPr>
                                  <a:picLocks noChangeAspect="1" noChangeArrowheads="1"/>
                                </pic:cNvPicPr>
                              </pic:nvPicPr>
                              <pic:blipFill>
                                <a:blip r:embed="rId48"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77" name="Picture 72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78" name="Text Box 730"/>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0785B73" w14:textId="77777777" w:rsidR="002A2A61" w:rsidRPr="00281403" w:rsidRDefault="002A2A61" w:rsidP="00CB22A8">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28AB461" id="Group 727" o:spid="_x0000_s1060" style="position:absolute;left:0;text-align:left;margin-left:31.25pt;margin-top:55.9pt;width:1in;height:63pt;z-index:251797504"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">
                      <v:shape id="Picture 728" o:spid="_x0000_s1061"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">
                        <v:imagedata r:id="rId49" o:title="Content" cropbottom="14210f" cropright="35161f"/>
                      </v:shape>
                      <v:shape id="Picture 729" o:spid="_x0000_s1062"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">
                        <v:imagedata r:id="rId50" o:title=""/>
                      </v:shape>
                      <v:shape id="Text Box 730" o:spid="_x0000_s1063"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" stroked="f">
                        <v:textbox>
                          <w:txbxContent>
                            <w:p w14:paraId="70785B73" w14:textId="77777777" w:rsidR="002A2A61" w:rsidRPr="00281403" w:rsidRDefault="002A2A61" w:rsidP="00CB22A8">
                              <w:pPr>
                                <w:rPr>
                                  <w:color w:val="FF0000"/>
                                  <w:sz w:val="36"/>
                                  <w:szCs w:val="36"/>
                                </w:rPr>
                              </w:pPr>
                              <w:r w:rsidRPr="00281403">
                                <w:rPr>
                                  <w:color w:val="FF0000"/>
                                  <w:sz w:val="36"/>
                                  <w:szCs w:val="36"/>
                                </w:rPr>
                                <w:t>x</w:t>
                              </w:r>
                            </w:p>
                          </w:txbxContent>
                        </v:textbox>
                      </v:shape>
                    </v:group>
                  </w:pict>
                </mc:Fallback>
              </mc:AlternateContent>
            </w:r>
          </w:p>
        </w:tc>
      </w:tr>
      <w:tr w:rsidR="00CB22A8" w:rsidRPr="00BF7201" w14:paraId="000E0051" w14:textId="77777777">
        <w:tc>
          <w:tcPr>
            <w:tcW w:w="7300" w:type="dxa"/>
            <w:vMerge w:val="restart"/>
            <w:tcBorders>
              <w:top w:val="nil"/>
              <w:left w:val="nil"/>
            </w:tcBorders>
          </w:tcPr>
          <w:p w14:paraId="7DAA52DD" w14:textId="77777777" w:rsidR="00CB22A8" w:rsidRPr="00BF7201" w:rsidRDefault="00CB22A8" w:rsidP="00507FC8">
            <w:pPr>
              <w:autoSpaceDE w:val="0"/>
              <w:autoSpaceDN w:val="0"/>
              <w:adjustRightInd w:val="0"/>
              <w:spacing w:line="240" w:lineRule="atLeast"/>
              <w:ind w:left="108" w:right="108"/>
              <w:jc w:val="right"/>
              <w:rPr>
                <w:rFonts w:ascii="Calibri" w:hAnsi="Calibri"/>
                <w:color w:val="000000"/>
                <w:sz w:val="28"/>
                <w:szCs w:val="28"/>
              </w:rPr>
            </w:pPr>
            <w:r w:rsidRPr="00BF7201">
              <w:rPr>
                <w:rFonts w:ascii="Calibri" w:hAnsi="Calibri"/>
                <w:color w:val="000000"/>
                <w:sz w:val="28"/>
                <w:szCs w:val="28"/>
              </w:rPr>
              <w:t xml:space="preserve">Having help sometimes </w:t>
            </w:r>
            <w:r>
              <w:rPr>
                <w:rFonts w:ascii="Calibri" w:hAnsi="Calibri"/>
                <w:color w:val="000000"/>
                <w:sz w:val="28"/>
                <w:szCs w:val="28"/>
              </w:rPr>
              <w:t xml:space="preserve">makes me </w:t>
            </w:r>
            <w:r w:rsidRPr="00BF7201">
              <w:rPr>
                <w:rFonts w:ascii="Calibri" w:hAnsi="Calibri"/>
                <w:color w:val="000000"/>
                <w:sz w:val="28"/>
                <w:szCs w:val="28"/>
              </w:rPr>
              <w:t>feel</w:t>
            </w:r>
            <w:r>
              <w:rPr>
                <w:rFonts w:ascii="Calibri" w:hAnsi="Calibri"/>
                <w:color w:val="000000"/>
                <w:sz w:val="28"/>
                <w:szCs w:val="28"/>
              </w:rPr>
              <w:t xml:space="preserve"> a bit bad </w:t>
            </w:r>
            <w:r w:rsidRPr="00BF7201">
              <w:rPr>
                <w:rFonts w:ascii="Calibri" w:hAnsi="Calibri"/>
                <w:color w:val="000000"/>
                <w:sz w:val="28"/>
                <w:szCs w:val="28"/>
              </w:rPr>
              <w:t>about myself</w:t>
            </w:r>
          </w:p>
        </w:tc>
        <w:tc>
          <w:tcPr>
            <w:tcW w:w="260" w:type="dxa"/>
            <w:tcBorders>
              <w:left w:val="nil"/>
              <w:right w:val="single" w:sz="4" w:space="0" w:color="auto"/>
            </w:tcBorders>
          </w:tcPr>
          <w:p w14:paraId="0A39F1B5" w14:textId="77777777" w:rsidR="00CB22A8" w:rsidRPr="00BF7201" w:rsidRDefault="00CB22A8" w:rsidP="00507FC8">
            <w:pPr>
              <w:autoSpaceDE w:val="0"/>
              <w:autoSpaceDN w:val="0"/>
              <w:adjustRightInd w:val="0"/>
              <w:spacing w:line="240" w:lineRule="atLeast"/>
              <w:ind w:left="108" w:right="108"/>
              <w:rPr>
                <w:rFonts w:ascii="Calibri" w:hAnsi="Calibri"/>
                <w:color w:val="000000"/>
                <w:sz w:val="28"/>
                <w:szCs w:val="28"/>
              </w:rPr>
            </w:pPr>
          </w:p>
        </w:tc>
        <w:tc>
          <w:tcPr>
            <w:tcW w:w="518" w:type="dxa"/>
            <w:tcBorders>
              <w:top w:val="single" w:sz="4" w:space="0" w:color="auto"/>
              <w:left w:val="single" w:sz="4" w:space="0" w:color="auto"/>
              <w:bottom w:val="single" w:sz="4" w:space="0" w:color="auto"/>
              <w:right w:val="single" w:sz="4" w:space="0" w:color="auto"/>
            </w:tcBorders>
          </w:tcPr>
          <w:p w14:paraId="6BFA6553" w14:textId="77777777" w:rsidR="00CB22A8" w:rsidRPr="00BF7201" w:rsidRDefault="00CB22A8" w:rsidP="00507FC8">
            <w:pPr>
              <w:autoSpaceDE w:val="0"/>
              <w:autoSpaceDN w:val="0"/>
              <w:adjustRightInd w:val="0"/>
              <w:spacing w:line="240" w:lineRule="atLeast"/>
              <w:ind w:left="108" w:right="108"/>
              <w:rPr>
                <w:rFonts w:ascii="Calibri" w:hAnsi="Calibri"/>
                <w:color w:val="000000"/>
                <w:sz w:val="28"/>
                <w:szCs w:val="28"/>
              </w:rPr>
            </w:pPr>
          </w:p>
        </w:tc>
      </w:tr>
      <w:tr w:rsidR="00CB22A8" w:rsidRPr="00BF7201" w14:paraId="59B9EE22" w14:textId="77777777">
        <w:tc>
          <w:tcPr>
            <w:tcW w:w="7300" w:type="dxa"/>
            <w:vMerge/>
            <w:tcBorders>
              <w:left w:val="nil"/>
              <w:bottom w:val="nil"/>
            </w:tcBorders>
          </w:tcPr>
          <w:p w14:paraId="342ECAEA" w14:textId="77777777" w:rsidR="00CB22A8" w:rsidRPr="00BF7201" w:rsidRDefault="00CB22A8" w:rsidP="00507FC8">
            <w:pPr>
              <w:autoSpaceDE w:val="0"/>
              <w:autoSpaceDN w:val="0"/>
              <w:adjustRightInd w:val="0"/>
              <w:spacing w:line="240" w:lineRule="atLeast"/>
              <w:ind w:left="108" w:right="108"/>
              <w:jc w:val="right"/>
              <w:rPr>
                <w:rFonts w:ascii="Calibri" w:hAnsi="Calibri"/>
                <w:color w:val="000000"/>
                <w:sz w:val="28"/>
                <w:szCs w:val="28"/>
              </w:rPr>
            </w:pPr>
          </w:p>
        </w:tc>
        <w:tc>
          <w:tcPr>
            <w:tcW w:w="260" w:type="dxa"/>
            <w:tcBorders>
              <w:left w:val="nil"/>
            </w:tcBorders>
          </w:tcPr>
          <w:p w14:paraId="022B424A" w14:textId="77777777" w:rsidR="00CB22A8" w:rsidRPr="00BF7201" w:rsidRDefault="00CB22A8" w:rsidP="00507FC8">
            <w:pPr>
              <w:autoSpaceDE w:val="0"/>
              <w:autoSpaceDN w:val="0"/>
              <w:adjustRightInd w:val="0"/>
              <w:spacing w:line="240" w:lineRule="atLeast"/>
              <w:ind w:left="108" w:right="108"/>
              <w:rPr>
                <w:rFonts w:ascii="Calibri" w:hAnsi="Calibri"/>
                <w:color w:val="000000"/>
                <w:sz w:val="28"/>
                <w:szCs w:val="28"/>
              </w:rPr>
            </w:pPr>
          </w:p>
        </w:tc>
        <w:tc>
          <w:tcPr>
            <w:tcW w:w="518" w:type="dxa"/>
            <w:tcBorders>
              <w:top w:val="single" w:sz="4" w:space="0" w:color="auto"/>
            </w:tcBorders>
          </w:tcPr>
          <w:p w14:paraId="509AB260" w14:textId="77777777" w:rsidR="00CB22A8" w:rsidRPr="00BF7201" w:rsidRDefault="00CB22A8" w:rsidP="00507FC8">
            <w:pPr>
              <w:autoSpaceDE w:val="0"/>
              <w:autoSpaceDN w:val="0"/>
              <w:adjustRightInd w:val="0"/>
              <w:spacing w:line="240" w:lineRule="atLeast"/>
              <w:ind w:left="108" w:right="108"/>
              <w:rPr>
                <w:rFonts w:ascii="Calibri" w:hAnsi="Calibri"/>
                <w:color w:val="000000"/>
                <w:sz w:val="28"/>
                <w:szCs w:val="28"/>
              </w:rPr>
            </w:pPr>
          </w:p>
        </w:tc>
      </w:tr>
      <w:tr w:rsidR="00CB22A8" w:rsidRPr="00BF7201" w14:paraId="04F782E5" w14:textId="77777777">
        <w:tc>
          <w:tcPr>
            <w:tcW w:w="7300" w:type="dxa"/>
            <w:tcBorders>
              <w:top w:val="nil"/>
              <w:left w:val="nil"/>
              <w:bottom w:val="nil"/>
            </w:tcBorders>
          </w:tcPr>
          <w:p w14:paraId="4CF1765A" w14:textId="77777777" w:rsidR="00CB22A8" w:rsidRDefault="00CB22A8" w:rsidP="00507FC8">
            <w:pPr>
              <w:autoSpaceDE w:val="0"/>
              <w:autoSpaceDN w:val="0"/>
              <w:adjustRightInd w:val="0"/>
              <w:ind w:left="108" w:right="108"/>
              <w:jc w:val="right"/>
              <w:rPr>
                <w:rFonts w:ascii="Calibri" w:hAnsi="Calibri"/>
                <w:color w:val="000000"/>
                <w:sz w:val="16"/>
                <w:szCs w:val="16"/>
              </w:rPr>
            </w:pPr>
          </w:p>
          <w:p w14:paraId="66563907" w14:textId="77777777" w:rsidR="00CB22A8" w:rsidRDefault="00CB22A8" w:rsidP="00507FC8">
            <w:pPr>
              <w:autoSpaceDE w:val="0"/>
              <w:autoSpaceDN w:val="0"/>
              <w:adjustRightInd w:val="0"/>
              <w:ind w:left="108" w:right="108"/>
              <w:jc w:val="right"/>
              <w:rPr>
                <w:rFonts w:ascii="Calibri" w:hAnsi="Calibri"/>
                <w:color w:val="000000"/>
                <w:sz w:val="16"/>
                <w:szCs w:val="16"/>
              </w:rPr>
            </w:pPr>
          </w:p>
          <w:p w14:paraId="14D6B5AF" w14:textId="77777777" w:rsidR="00CB22A8" w:rsidRDefault="00CB22A8" w:rsidP="00CB22A8">
            <w:pPr>
              <w:autoSpaceDE w:val="0"/>
              <w:autoSpaceDN w:val="0"/>
              <w:adjustRightInd w:val="0"/>
              <w:ind w:right="108"/>
              <w:rPr>
                <w:rFonts w:ascii="Calibri" w:hAnsi="Calibri"/>
                <w:color w:val="000000"/>
                <w:sz w:val="16"/>
                <w:szCs w:val="16"/>
              </w:rPr>
            </w:pPr>
          </w:p>
          <w:p w14:paraId="0C04C2E2" w14:textId="77777777" w:rsidR="00CB22A8" w:rsidRDefault="00CB22A8" w:rsidP="00CB22A8">
            <w:pPr>
              <w:autoSpaceDE w:val="0"/>
              <w:autoSpaceDN w:val="0"/>
              <w:adjustRightInd w:val="0"/>
              <w:ind w:right="108"/>
              <w:rPr>
                <w:rFonts w:ascii="Calibri" w:hAnsi="Calibri"/>
                <w:color w:val="000000"/>
                <w:sz w:val="16"/>
                <w:szCs w:val="16"/>
              </w:rPr>
            </w:pPr>
          </w:p>
          <w:p w14:paraId="2DB51671" w14:textId="77777777" w:rsidR="00CB22A8" w:rsidRPr="00BF7201" w:rsidRDefault="00CB22A8" w:rsidP="00507FC8">
            <w:pPr>
              <w:autoSpaceDE w:val="0"/>
              <w:autoSpaceDN w:val="0"/>
              <w:adjustRightInd w:val="0"/>
              <w:ind w:left="108" w:right="108"/>
              <w:jc w:val="right"/>
              <w:rPr>
                <w:rFonts w:ascii="Calibri" w:hAnsi="Calibri"/>
                <w:color w:val="000000"/>
                <w:sz w:val="16"/>
                <w:szCs w:val="16"/>
              </w:rPr>
            </w:pPr>
          </w:p>
        </w:tc>
        <w:tc>
          <w:tcPr>
            <w:tcW w:w="260" w:type="dxa"/>
            <w:tcBorders>
              <w:left w:val="nil"/>
            </w:tcBorders>
          </w:tcPr>
          <w:p w14:paraId="172ACBB0" w14:textId="77777777" w:rsidR="00CB22A8" w:rsidRPr="00BF7201" w:rsidRDefault="00CB22A8" w:rsidP="00507FC8">
            <w:pPr>
              <w:autoSpaceDE w:val="0"/>
              <w:autoSpaceDN w:val="0"/>
              <w:adjustRightInd w:val="0"/>
              <w:ind w:left="108" w:right="108"/>
              <w:rPr>
                <w:rFonts w:ascii="Calibri" w:hAnsi="Calibri"/>
                <w:color w:val="000000"/>
                <w:sz w:val="16"/>
                <w:szCs w:val="16"/>
              </w:rPr>
            </w:pPr>
          </w:p>
        </w:tc>
        <w:tc>
          <w:tcPr>
            <w:tcW w:w="518" w:type="dxa"/>
            <w:tcBorders>
              <w:bottom w:val="single" w:sz="4" w:space="0" w:color="auto"/>
            </w:tcBorders>
          </w:tcPr>
          <w:p w14:paraId="5FD4E239" w14:textId="77777777" w:rsidR="00CB22A8" w:rsidRPr="00BF7201" w:rsidRDefault="004D1346" w:rsidP="00507FC8">
            <w:pPr>
              <w:autoSpaceDE w:val="0"/>
              <w:autoSpaceDN w:val="0"/>
              <w:adjustRightInd w:val="0"/>
              <w:ind w:left="108" w:right="108"/>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798528" behindDoc="0" locked="0" layoutInCell="1" allowOverlap="1" wp14:anchorId="3335E1D5" wp14:editId="3525849E">
                      <wp:simplePos x="0" y="0"/>
                      <wp:positionH relativeFrom="column">
                        <wp:posOffset>353695</wp:posOffset>
                      </wp:positionH>
                      <wp:positionV relativeFrom="paragraph">
                        <wp:posOffset>423545</wp:posOffset>
                      </wp:positionV>
                      <wp:extent cx="863600" cy="835660"/>
                      <wp:effectExtent l="1270" t="5715" r="1905" b="6350"/>
                      <wp:wrapNone/>
                      <wp:docPr id="1270" name="Group 7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271" name="Picture 732"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72" name="Picture 73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73" name="Picture 73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C4F227E" id="Group 731" o:spid="_x0000_s1026" style="position:absolute;margin-left:27.85pt;margin-top:33.35pt;width:68pt;height:65.8pt;z-index:251798528"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">
                      <v:shape id="Picture 732"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">
                        <v:imagedata r:id="rId45" o:title="Super Sad"/>
                      </v:shape>
                      <v:shape id="Picture 733"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">
                        <v:imagedata r:id="rId26" o:title=""/>
                      </v:shape>
                      <v:shape id="Picture 734"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">
                        <v:imagedata r:id="rId27" o:title=""/>
                      </v:shape>
                    </v:group>
                  </w:pict>
                </mc:Fallback>
              </mc:AlternateContent>
            </w:r>
          </w:p>
        </w:tc>
      </w:tr>
      <w:tr w:rsidR="00CB22A8" w:rsidRPr="00BF7201" w14:paraId="7A3DBE65" w14:textId="77777777">
        <w:tc>
          <w:tcPr>
            <w:tcW w:w="7300" w:type="dxa"/>
            <w:vMerge w:val="restart"/>
            <w:tcBorders>
              <w:top w:val="nil"/>
              <w:left w:val="nil"/>
            </w:tcBorders>
          </w:tcPr>
          <w:p w14:paraId="26654B08" w14:textId="77777777" w:rsidR="00CB22A8" w:rsidRPr="00BF7201" w:rsidRDefault="00CB22A8" w:rsidP="00507FC8">
            <w:pPr>
              <w:autoSpaceDE w:val="0"/>
              <w:autoSpaceDN w:val="0"/>
              <w:adjustRightInd w:val="0"/>
              <w:spacing w:line="240" w:lineRule="atLeast"/>
              <w:ind w:left="108" w:right="108"/>
              <w:jc w:val="right"/>
              <w:rPr>
                <w:rFonts w:ascii="Calibri" w:hAnsi="Calibri"/>
                <w:color w:val="000000"/>
                <w:sz w:val="28"/>
                <w:szCs w:val="28"/>
              </w:rPr>
            </w:pPr>
            <w:r w:rsidRPr="00BF7201">
              <w:rPr>
                <w:rFonts w:ascii="Calibri" w:hAnsi="Calibri"/>
                <w:color w:val="000000"/>
                <w:sz w:val="28"/>
                <w:szCs w:val="28"/>
              </w:rPr>
              <w:t xml:space="preserve">Having help </w:t>
            </w:r>
            <w:r>
              <w:rPr>
                <w:rFonts w:ascii="Calibri" w:hAnsi="Calibri"/>
                <w:color w:val="000000"/>
                <w:sz w:val="28"/>
                <w:szCs w:val="28"/>
              </w:rPr>
              <w:t xml:space="preserve">makes me feel really bad </w:t>
            </w:r>
            <w:r w:rsidRPr="00BF7201">
              <w:rPr>
                <w:rFonts w:ascii="Calibri" w:hAnsi="Calibri"/>
                <w:color w:val="000000"/>
                <w:sz w:val="28"/>
                <w:szCs w:val="28"/>
              </w:rPr>
              <w:t>about myself</w:t>
            </w:r>
          </w:p>
        </w:tc>
        <w:tc>
          <w:tcPr>
            <w:tcW w:w="260" w:type="dxa"/>
            <w:tcBorders>
              <w:left w:val="nil"/>
              <w:right w:val="single" w:sz="4" w:space="0" w:color="auto"/>
            </w:tcBorders>
          </w:tcPr>
          <w:p w14:paraId="16FC4275" w14:textId="77777777" w:rsidR="00CB22A8" w:rsidRPr="00BF7201" w:rsidRDefault="00CB22A8" w:rsidP="00507FC8">
            <w:pPr>
              <w:autoSpaceDE w:val="0"/>
              <w:autoSpaceDN w:val="0"/>
              <w:adjustRightInd w:val="0"/>
              <w:spacing w:line="240" w:lineRule="atLeast"/>
              <w:ind w:left="108" w:right="108"/>
              <w:rPr>
                <w:rFonts w:ascii="Calibri" w:hAnsi="Calibri"/>
                <w:color w:val="000000"/>
                <w:sz w:val="28"/>
                <w:szCs w:val="28"/>
              </w:rPr>
            </w:pPr>
          </w:p>
        </w:tc>
        <w:tc>
          <w:tcPr>
            <w:tcW w:w="518" w:type="dxa"/>
            <w:tcBorders>
              <w:top w:val="single" w:sz="4" w:space="0" w:color="auto"/>
              <w:left w:val="single" w:sz="4" w:space="0" w:color="auto"/>
              <w:bottom w:val="single" w:sz="4" w:space="0" w:color="auto"/>
              <w:right w:val="single" w:sz="4" w:space="0" w:color="auto"/>
            </w:tcBorders>
          </w:tcPr>
          <w:p w14:paraId="668E4018" w14:textId="77777777" w:rsidR="00CB22A8" w:rsidRPr="00BF7201" w:rsidRDefault="00CB22A8" w:rsidP="00507FC8">
            <w:pPr>
              <w:autoSpaceDE w:val="0"/>
              <w:autoSpaceDN w:val="0"/>
              <w:adjustRightInd w:val="0"/>
              <w:spacing w:line="240" w:lineRule="atLeast"/>
              <w:ind w:left="108" w:right="108"/>
              <w:rPr>
                <w:rFonts w:ascii="Calibri" w:hAnsi="Calibri"/>
                <w:color w:val="000000"/>
                <w:sz w:val="28"/>
                <w:szCs w:val="28"/>
              </w:rPr>
            </w:pPr>
          </w:p>
        </w:tc>
      </w:tr>
      <w:tr w:rsidR="00CB22A8" w:rsidRPr="00BF7201" w14:paraId="582F8AE5" w14:textId="77777777">
        <w:tc>
          <w:tcPr>
            <w:tcW w:w="7300" w:type="dxa"/>
            <w:vMerge/>
            <w:tcBorders>
              <w:left w:val="nil"/>
              <w:bottom w:val="nil"/>
            </w:tcBorders>
          </w:tcPr>
          <w:p w14:paraId="2DBE1530" w14:textId="77777777" w:rsidR="00CB22A8" w:rsidRPr="00BF7201" w:rsidRDefault="00CB22A8" w:rsidP="00507FC8">
            <w:pPr>
              <w:autoSpaceDE w:val="0"/>
              <w:autoSpaceDN w:val="0"/>
              <w:adjustRightInd w:val="0"/>
              <w:spacing w:line="240" w:lineRule="atLeast"/>
              <w:ind w:left="108" w:right="108"/>
              <w:jc w:val="right"/>
              <w:rPr>
                <w:rFonts w:ascii="Calibri" w:hAnsi="Calibri"/>
                <w:color w:val="000000"/>
                <w:sz w:val="28"/>
                <w:szCs w:val="28"/>
              </w:rPr>
            </w:pPr>
          </w:p>
        </w:tc>
        <w:tc>
          <w:tcPr>
            <w:tcW w:w="260" w:type="dxa"/>
            <w:tcBorders>
              <w:left w:val="nil"/>
            </w:tcBorders>
          </w:tcPr>
          <w:p w14:paraId="703FACE0" w14:textId="77777777" w:rsidR="00CB22A8" w:rsidRPr="00BF7201" w:rsidRDefault="00CB22A8" w:rsidP="00507FC8">
            <w:pPr>
              <w:autoSpaceDE w:val="0"/>
              <w:autoSpaceDN w:val="0"/>
              <w:adjustRightInd w:val="0"/>
              <w:spacing w:line="240" w:lineRule="atLeast"/>
              <w:ind w:left="108" w:right="108"/>
              <w:rPr>
                <w:rFonts w:ascii="Calibri" w:hAnsi="Calibri"/>
                <w:color w:val="000000"/>
                <w:sz w:val="28"/>
                <w:szCs w:val="28"/>
              </w:rPr>
            </w:pPr>
          </w:p>
        </w:tc>
        <w:tc>
          <w:tcPr>
            <w:tcW w:w="518" w:type="dxa"/>
            <w:tcBorders>
              <w:top w:val="single" w:sz="4" w:space="0" w:color="auto"/>
            </w:tcBorders>
          </w:tcPr>
          <w:p w14:paraId="55D7F06E" w14:textId="77777777" w:rsidR="00CB22A8" w:rsidRPr="00BF7201" w:rsidRDefault="00CB22A8" w:rsidP="00507FC8">
            <w:pPr>
              <w:autoSpaceDE w:val="0"/>
              <w:autoSpaceDN w:val="0"/>
              <w:adjustRightInd w:val="0"/>
              <w:spacing w:line="240" w:lineRule="atLeast"/>
              <w:ind w:left="108" w:right="108"/>
              <w:rPr>
                <w:rFonts w:ascii="Calibri" w:hAnsi="Calibri"/>
                <w:color w:val="000000"/>
                <w:sz w:val="28"/>
                <w:szCs w:val="28"/>
              </w:rPr>
            </w:pPr>
          </w:p>
        </w:tc>
      </w:tr>
    </w:tbl>
    <w:p w14:paraId="32F0525A" w14:textId="77777777" w:rsidR="00507FC8" w:rsidRPr="00BF7201" w:rsidRDefault="00507FC8" w:rsidP="00507FC8">
      <w:pPr>
        <w:autoSpaceDE w:val="0"/>
        <w:autoSpaceDN w:val="0"/>
        <w:adjustRightInd w:val="0"/>
        <w:rPr>
          <w:rFonts w:ascii="Calibri" w:hAnsi="Calibri"/>
          <w:b/>
          <w:sz w:val="28"/>
          <w:szCs w:val="28"/>
        </w:rPr>
      </w:pPr>
    </w:p>
    <w:p w14:paraId="48941465" w14:textId="77777777" w:rsidR="00136D4B" w:rsidRDefault="00136D4B" w:rsidP="00136D4B">
      <w:pPr>
        <w:autoSpaceDE w:val="0"/>
        <w:autoSpaceDN w:val="0"/>
        <w:adjustRightInd w:val="0"/>
        <w:rPr>
          <w:rFonts w:ascii="Calibri" w:hAnsi="Calibri"/>
          <w:b/>
          <w:sz w:val="28"/>
          <w:szCs w:val="28"/>
        </w:rPr>
      </w:pPr>
    </w:p>
    <w:p w14:paraId="73DF4E64" w14:textId="77777777" w:rsidR="006A2B23" w:rsidRDefault="006A2B23" w:rsidP="006A2B23">
      <w:pPr>
        <w:autoSpaceDE w:val="0"/>
        <w:autoSpaceDN w:val="0"/>
        <w:adjustRightInd w:val="0"/>
        <w:ind w:left="360"/>
        <w:rPr>
          <w:rFonts w:ascii="Calibri" w:hAnsi="Calibri"/>
          <w:b/>
          <w:sz w:val="28"/>
          <w:szCs w:val="28"/>
        </w:rPr>
      </w:pPr>
    </w:p>
    <w:p w14:paraId="58CF3B27" w14:textId="77777777" w:rsidR="006A2B23" w:rsidRDefault="006A2B23" w:rsidP="006A2B23">
      <w:pPr>
        <w:autoSpaceDE w:val="0"/>
        <w:autoSpaceDN w:val="0"/>
        <w:adjustRightInd w:val="0"/>
        <w:ind w:left="360"/>
        <w:rPr>
          <w:rFonts w:ascii="Calibri" w:hAnsi="Calibri"/>
          <w:b/>
          <w:sz w:val="28"/>
          <w:szCs w:val="28"/>
        </w:rPr>
      </w:pPr>
    </w:p>
    <w:p w14:paraId="211D2581" w14:textId="77777777" w:rsidR="006A2B23" w:rsidRDefault="006A2B23" w:rsidP="006A2B23">
      <w:pPr>
        <w:autoSpaceDE w:val="0"/>
        <w:autoSpaceDN w:val="0"/>
        <w:adjustRightInd w:val="0"/>
        <w:ind w:left="360"/>
        <w:rPr>
          <w:rFonts w:ascii="Calibri" w:hAnsi="Calibri"/>
          <w:b/>
          <w:sz w:val="28"/>
          <w:szCs w:val="28"/>
        </w:rPr>
      </w:pPr>
    </w:p>
    <w:p w14:paraId="763493A3" w14:textId="77777777" w:rsidR="006A2B23" w:rsidRDefault="006A2B23" w:rsidP="006A2B23">
      <w:pPr>
        <w:autoSpaceDE w:val="0"/>
        <w:autoSpaceDN w:val="0"/>
        <w:adjustRightInd w:val="0"/>
        <w:ind w:left="360"/>
        <w:rPr>
          <w:rFonts w:ascii="Calibri" w:hAnsi="Calibri"/>
          <w:b/>
          <w:sz w:val="28"/>
          <w:szCs w:val="28"/>
        </w:rPr>
      </w:pPr>
    </w:p>
    <w:p w14:paraId="5A10C2E2" w14:textId="77777777" w:rsidR="00DF54CB" w:rsidRDefault="00DF54CB" w:rsidP="006A2B23">
      <w:pPr>
        <w:autoSpaceDE w:val="0"/>
        <w:autoSpaceDN w:val="0"/>
        <w:adjustRightInd w:val="0"/>
        <w:ind w:left="360"/>
        <w:rPr>
          <w:rFonts w:ascii="Calibri" w:hAnsi="Calibri"/>
          <w:b/>
          <w:sz w:val="28"/>
          <w:szCs w:val="28"/>
        </w:rPr>
      </w:pPr>
    </w:p>
    <w:p w14:paraId="50113CE1" w14:textId="77777777" w:rsidR="00DF54CB" w:rsidRDefault="00DF54CB" w:rsidP="006A2B23">
      <w:pPr>
        <w:autoSpaceDE w:val="0"/>
        <w:autoSpaceDN w:val="0"/>
        <w:adjustRightInd w:val="0"/>
        <w:ind w:left="360"/>
        <w:rPr>
          <w:rFonts w:ascii="Calibri" w:hAnsi="Calibri"/>
          <w:b/>
          <w:sz w:val="28"/>
          <w:szCs w:val="28"/>
        </w:rPr>
      </w:pPr>
    </w:p>
    <w:p w14:paraId="40596957" w14:textId="77777777" w:rsidR="00507FC8" w:rsidRDefault="004D1346" w:rsidP="00507FC8">
      <w:pPr>
        <w:keepNext/>
        <w:autoSpaceDE w:val="0"/>
        <w:autoSpaceDN w:val="0"/>
        <w:adjustRightInd w:val="0"/>
        <w:jc w:val="right"/>
        <w:outlineLvl w:val="0"/>
        <w:rPr>
          <w:rFonts w:ascii="Calibri" w:hAnsi="Calibri"/>
          <w:b/>
          <w:bCs/>
          <w:color w:val="000000"/>
          <w:sz w:val="28"/>
          <w:szCs w:val="28"/>
        </w:rPr>
      </w:pPr>
      <w:r>
        <w:rPr>
          <w:noProof/>
        </w:rPr>
        <w:lastRenderedPageBreak/>
        <w:drawing>
          <wp:anchor distT="0" distB="0" distL="114300" distR="114300" simplePos="0" relativeHeight="251570176" behindDoc="0" locked="0" layoutInCell="1" allowOverlap="1" wp14:anchorId="7B5D6BE0" wp14:editId="4A005F58">
            <wp:simplePos x="0" y="0"/>
            <wp:positionH relativeFrom="column">
              <wp:posOffset>2764317</wp:posOffset>
            </wp:positionH>
            <wp:positionV relativeFrom="paragraph">
              <wp:posOffset>93345</wp:posOffset>
            </wp:positionV>
            <wp:extent cx="1685290" cy="2110740"/>
            <wp:effectExtent l="0" t="0" r="0" b="3810"/>
            <wp:wrapNone/>
            <wp:docPr id="1268" name="Picture 1340" descr="Elderly Lady Carer Tea ne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descr="Elderly Lady Carer Tea newer"/>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685290" cy="21107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12B1422" w14:textId="77777777" w:rsidR="00BF6421" w:rsidRDefault="004D1346" w:rsidP="00507FC8">
      <w:pPr>
        <w:keepNext/>
        <w:autoSpaceDE w:val="0"/>
        <w:autoSpaceDN w:val="0"/>
        <w:adjustRightInd w:val="0"/>
        <w:jc w:val="right"/>
        <w:outlineLvl w:val="0"/>
        <w:rPr>
          <w:rFonts w:ascii="Calibri" w:hAnsi="Calibri"/>
          <w:b/>
          <w:bCs/>
          <w:color w:val="000000"/>
          <w:sz w:val="28"/>
          <w:szCs w:val="28"/>
        </w:rPr>
      </w:pPr>
      <w:r>
        <w:rPr>
          <w:noProof/>
        </w:rPr>
        <w:drawing>
          <wp:anchor distT="0" distB="0" distL="114300" distR="114300" simplePos="0" relativeHeight="251571200" behindDoc="0" locked="0" layoutInCell="1" allowOverlap="1" wp14:anchorId="0B568D43" wp14:editId="1275F219">
            <wp:simplePos x="0" y="0"/>
            <wp:positionH relativeFrom="column">
              <wp:posOffset>714537</wp:posOffset>
            </wp:positionH>
            <wp:positionV relativeFrom="paragraph">
              <wp:posOffset>-3810</wp:posOffset>
            </wp:positionV>
            <wp:extent cx="1704340" cy="2150110"/>
            <wp:effectExtent l="0" t="0" r="0" b="2540"/>
            <wp:wrapNone/>
            <wp:docPr id="1269" name="Picture 1341" descr="Dismissal Boss Bl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descr="Dismissal Boss Black"/>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704340" cy="21501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CB03AEA" w14:textId="77777777" w:rsidR="00BF6421" w:rsidRDefault="00BF6421" w:rsidP="00507FC8">
      <w:pPr>
        <w:keepNext/>
        <w:autoSpaceDE w:val="0"/>
        <w:autoSpaceDN w:val="0"/>
        <w:adjustRightInd w:val="0"/>
        <w:jc w:val="right"/>
        <w:outlineLvl w:val="0"/>
        <w:rPr>
          <w:rFonts w:ascii="Calibri" w:hAnsi="Calibri"/>
          <w:b/>
          <w:bCs/>
          <w:color w:val="000000"/>
          <w:sz w:val="28"/>
          <w:szCs w:val="28"/>
        </w:rPr>
      </w:pPr>
    </w:p>
    <w:p w14:paraId="7FD0DF52" w14:textId="77777777" w:rsidR="00BF6421" w:rsidRDefault="00BF6421" w:rsidP="00507FC8">
      <w:pPr>
        <w:keepNext/>
        <w:autoSpaceDE w:val="0"/>
        <w:autoSpaceDN w:val="0"/>
        <w:adjustRightInd w:val="0"/>
        <w:jc w:val="right"/>
        <w:outlineLvl w:val="0"/>
        <w:rPr>
          <w:rFonts w:ascii="Calibri" w:hAnsi="Calibri"/>
          <w:b/>
          <w:bCs/>
          <w:color w:val="000000"/>
          <w:sz w:val="28"/>
          <w:szCs w:val="28"/>
        </w:rPr>
      </w:pPr>
    </w:p>
    <w:p w14:paraId="0B145576" w14:textId="77777777" w:rsidR="00BF6421" w:rsidRDefault="00BF6421" w:rsidP="00507FC8">
      <w:pPr>
        <w:keepNext/>
        <w:autoSpaceDE w:val="0"/>
        <w:autoSpaceDN w:val="0"/>
        <w:adjustRightInd w:val="0"/>
        <w:jc w:val="right"/>
        <w:outlineLvl w:val="0"/>
        <w:rPr>
          <w:rFonts w:ascii="Calibri" w:hAnsi="Calibri"/>
          <w:b/>
          <w:bCs/>
          <w:color w:val="000000"/>
          <w:sz w:val="28"/>
          <w:szCs w:val="28"/>
        </w:rPr>
      </w:pPr>
    </w:p>
    <w:p w14:paraId="261F4F55" w14:textId="77777777" w:rsidR="00BF6421" w:rsidRDefault="00BF6421" w:rsidP="00507FC8">
      <w:pPr>
        <w:keepNext/>
        <w:autoSpaceDE w:val="0"/>
        <w:autoSpaceDN w:val="0"/>
        <w:adjustRightInd w:val="0"/>
        <w:jc w:val="right"/>
        <w:outlineLvl w:val="0"/>
        <w:rPr>
          <w:rFonts w:ascii="Calibri" w:hAnsi="Calibri"/>
          <w:b/>
          <w:bCs/>
          <w:color w:val="000000"/>
          <w:sz w:val="28"/>
          <w:szCs w:val="28"/>
        </w:rPr>
      </w:pPr>
    </w:p>
    <w:p w14:paraId="1A3343F3" w14:textId="77777777" w:rsidR="00BF6421" w:rsidRDefault="00BF6421" w:rsidP="00507FC8">
      <w:pPr>
        <w:keepNext/>
        <w:autoSpaceDE w:val="0"/>
        <w:autoSpaceDN w:val="0"/>
        <w:adjustRightInd w:val="0"/>
        <w:jc w:val="right"/>
        <w:outlineLvl w:val="0"/>
        <w:rPr>
          <w:rFonts w:ascii="Calibri" w:hAnsi="Calibri"/>
          <w:b/>
          <w:bCs/>
          <w:color w:val="000000"/>
          <w:sz w:val="28"/>
          <w:szCs w:val="28"/>
        </w:rPr>
      </w:pPr>
    </w:p>
    <w:p w14:paraId="3BC29379" w14:textId="77777777" w:rsidR="00BF6421" w:rsidRDefault="00BF6421" w:rsidP="00507FC8">
      <w:pPr>
        <w:keepNext/>
        <w:autoSpaceDE w:val="0"/>
        <w:autoSpaceDN w:val="0"/>
        <w:adjustRightInd w:val="0"/>
        <w:jc w:val="right"/>
        <w:outlineLvl w:val="0"/>
        <w:rPr>
          <w:rFonts w:ascii="Calibri" w:hAnsi="Calibri"/>
          <w:b/>
          <w:bCs/>
          <w:color w:val="000000"/>
          <w:sz w:val="28"/>
          <w:szCs w:val="28"/>
        </w:rPr>
      </w:pPr>
    </w:p>
    <w:p w14:paraId="32A06CC3" w14:textId="77777777" w:rsidR="00BF6421" w:rsidRDefault="00BF6421" w:rsidP="00507FC8">
      <w:pPr>
        <w:keepNext/>
        <w:autoSpaceDE w:val="0"/>
        <w:autoSpaceDN w:val="0"/>
        <w:adjustRightInd w:val="0"/>
        <w:jc w:val="right"/>
        <w:outlineLvl w:val="0"/>
        <w:rPr>
          <w:rFonts w:ascii="Calibri" w:hAnsi="Calibri"/>
          <w:b/>
          <w:bCs/>
          <w:color w:val="000000"/>
          <w:sz w:val="28"/>
          <w:szCs w:val="28"/>
        </w:rPr>
      </w:pPr>
    </w:p>
    <w:p w14:paraId="4F794C95" w14:textId="77777777" w:rsidR="00BF6421" w:rsidRDefault="00BF6421" w:rsidP="00507FC8">
      <w:pPr>
        <w:keepNext/>
        <w:autoSpaceDE w:val="0"/>
        <w:autoSpaceDN w:val="0"/>
        <w:adjustRightInd w:val="0"/>
        <w:jc w:val="right"/>
        <w:outlineLvl w:val="0"/>
        <w:rPr>
          <w:rFonts w:ascii="Calibri" w:hAnsi="Calibri"/>
          <w:b/>
          <w:bCs/>
          <w:color w:val="000000"/>
          <w:sz w:val="28"/>
          <w:szCs w:val="28"/>
        </w:rPr>
      </w:pPr>
    </w:p>
    <w:p w14:paraId="7B7BBE80" w14:textId="77777777" w:rsidR="00BF6421" w:rsidRPr="001A2D58" w:rsidRDefault="00BF6421" w:rsidP="00507FC8">
      <w:pPr>
        <w:keepNext/>
        <w:autoSpaceDE w:val="0"/>
        <w:autoSpaceDN w:val="0"/>
        <w:adjustRightInd w:val="0"/>
        <w:jc w:val="right"/>
        <w:outlineLvl w:val="0"/>
        <w:rPr>
          <w:rFonts w:ascii="Calibri" w:hAnsi="Calibri"/>
          <w:b/>
          <w:bCs/>
          <w:color w:val="000000"/>
          <w:sz w:val="28"/>
          <w:szCs w:val="28"/>
        </w:rPr>
      </w:pPr>
    </w:p>
    <w:p w14:paraId="5548348D" w14:textId="77777777" w:rsidR="00480E9C" w:rsidRDefault="00480E9C" w:rsidP="009357B6">
      <w:pPr>
        <w:keepNext/>
        <w:autoSpaceDE w:val="0"/>
        <w:autoSpaceDN w:val="0"/>
        <w:adjustRightInd w:val="0"/>
        <w:ind w:left="720" w:firstLine="720"/>
        <w:jc w:val="center"/>
        <w:rPr>
          <w:rFonts w:ascii="Calibri" w:hAnsi="Calibri"/>
          <w:b/>
          <w:bCs/>
          <w:color w:val="000000"/>
          <w:sz w:val="28"/>
          <w:szCs w:val="28"/>
        </w:rPr>
      </w:pPr>
    </w:p>
    <w:p w14:paraId="4E14EF65" w14:textId="77777777" w:rsidR="00480E9C" w:rsidRDefault="00480E9C" w:rsidP="009357B6">
      <w:pPr>
        <w:keepNext/>
        <w:autoSpaceDE w:val="0"/>
        <w:autoSpaceDN w:val="0"/>
        <w:adjustRightInd w:val="0"/>
        <w:ind w:left="720" w:firstLine="720"/>
        <w:jc w:val="center"/>
        <w:rPr>
          <w:rFonts w:ascii="Calibri" w:hAnsi="Calibri"/>
          <w:b/>
          <w:bCs/>
          <w:color w:val="000000"/>
          <w:sz w:val="28"/>
          <w:szCs w:val="28"/>
        </w:rPr>
      </w:pPr>
    </w:p>
    <w:p w14:paraId="1430DE4B" w14:textId="77777777" w:rsidR="00480E9C" w:rsidRDefault="00480E9C" w:rsidP="00480E9C">
      <w:pPr>
        <w:numPr>
          <w:ilvl w:val="0"/>
          <w:numId w:val="26"/>
        </w:numPr>
        <w:tabs>
          <w:tab w:val="clear" w:pos="1260"/>
          <w:tab w:val="num" w:pos="540"/>
        </w:tabs>
        <w:autoSpaceDE w:val="0"/>
        <w:autoSpaceDN w:val="0"/>
        <w:adjustRightInd w:val="0"/>
        <w:ind w:left="0" w:firstLine="0"/>
        <w:rPr>
          <w:rFonts w:ascii="Calibri" w:hAnsi="Calibri"/>
          <w:b/>
          <w:bCs/>
          <w:color w:val="000000"/>
          <w:sz w:val="28"/>
          <w:szCs w:val="28"/>
        </w:rPr>
      </w:pPr>
      <w:r>
        <w:rPr>
          <w:rFonts w:ascii="Calibri" w:hAnsi="Calibri"/>
          <w:b/>
          <w:sz w:val="28"/>
          <w:szCs w:val="28"/>
        </w:rPr>
        <w:t>How do you feel about the way other people treat you?</w:t>
      </w:r>
      <w:r w:rsidRPr="001A2D58">
        <w:rPr>
          <w:rFonts w:ascii="Calibri" w:hAnsi="Calibri"/>
          <w:b/>
          <w:sz w:val="28"/>
          <w:szCs w:val="28"/>
        </w:rPr>
        <w:t xml:space="preserve"> </w:t>
      </w:r>
      <w:r w:rsidRPr="001A2D58">
        <w:rPr>
          <w:rFonts w:ascii="Calibri" w:hAnsi="Calibri"/>
          <w:b/>
          <w:bCs/>
          <w:color w:val="000000"/>
          <w:sz w:val="28"/>
          <w:szCs w:val="28"/>
        </w:rPr>
        <w:t xml:space="preserve">   </w:t>
      </w:r>
    </w:p>
    <w:p w14:paraId="31CCAC9A" w14:textId="77777777" w:rsidR="00480E9C" w:rsidRDefault="00480E9C" w:rsidP="009357B6">
      <w:pPr>
        <w:keepNext/>
        <w:autoSpaceDE w:val="0"/>
        <w:autoSpaceDN w:val="0"/>
        <w:adjustRightInd w:val="0"/>
        <w:ind w:left="720" w:firstLine="720"/>
        <w:jc w:val="center"/>
        <w:rPr>
          <w:rFonts w:ascii="Calibri" w:hAnsi="Calibri"/>
          <w:b/>
          <w:bCs/>
          <w:color w:val="000000"/>
          <w:sz w:val="28"/>
          <w:szCs w:val="28"/>
        </w:rPr>
      </w:pPr>
    </w:p>
    <w:p w14:paraId="1406631E" w14:textId="77777777" w:rsidR="00AC48A3" w:rsidRDefault="00AC48A3" w:rsidP="009357B6">
      <w:pPr>
        <w:keepNext/>
        <w:autoSpaceDE w:val="0"/>
        <w:autoSpaceDN w:val="0"/>
        <w:adjustRightInd w:val="0"/>
        <w:ind w:left="720" w:firstLine="720"/>
        <w:jc w:val="center"/>
        <w:rPr>
          <w:rFonts w:ascii="Calibri" w:hAnsi="Calibri"/>
          <w:b/>
          <w:bCs/>
          <w:color w:val="000000"/>
          <w:sz w:val="28"/>
          <w:szCs w:val="28"/>
        </w:rPr>
      </w:pPr>
    </w:p>
    <w:p w14:paraId="54154133" w14:textId="77777777" w:rsidR="00C34CF4" w:rsidRDefault="00C34CF4" w:rsidP="00C34CF4">
      <w:pPr>
        <w:rPr>
          <w:rFonts w:ascii="Calibri" w:hAnsi="Calibri"/>
          <w:b/>
          <w:bCs/>
          <w:i/>
          <w:color w:val="000000"/>
          <w:sz w:val="28"/>
          <w:szCs w:val="28"/>
        </w:rPr>
      </w:pPr>
      <w:r>
        <w:rPr>
          <w:rFonts w:ascii="Calibri" w:hAnsi="Calibri"/>
          <w:b/>
          <w:bCs/>
          <w:i/>
          <w:color w:val="000000"/>
          <w:sz w:val="28"/>
          <w:szCs w:val="28"/>
        </w:rPr>
        <w:t>SHOWCARD Q1</w:t>
      </w:r>
      <w:r w:rsidR="00AC48A3">
        <w:rPr>
          <w:rFonts w:ascii="Calibri" w:hAnsi="Calibri"/>
          <w:b/>
          <w:bCs/>
          <w:i/>
          <w:color w:val="000000"/>
          <w:sz w:val="28"/>
          <w:szCs w:val="28"/>
        </w:rPr>
        <w:t>1</w:t>
      </w:r>
      <w:r>
        <w:rPr>
          <w:rFonts w:ascii="Calibri" w:hAnsi="Calibri"/>
          <w:b/>
          <w:bCs/>
          <w:i/>
          <w:color w:val="000000"/>
          <w:sz w:val="28"/>
          <w:szCs w:val="28"/>
        </w:rPr>
        <w:t xml:space="preserve"> – Please only choose one </w:t>
      </w:r>
      <w:proofErr w:type="gramStart"/>
      <w:r>
        <w:rPr>
          <w:rFonts w:ascii="Calibri" w:hAnsi="Calibri"/>
          <w:b/>
          <w:bCs/>
          <w:i/>
          <w:color w:val="000000"/>
          <w:sz w:val="28"/>
          <w:szCs w:val="28"/>
        </w:rPr>
        <w:t>option</w:t>
      </w:r>
      <w:proofErr w:type="gramEnd"/>
    </w:p>
    <w:p w14:paraId="4E73306C" w14:textId="5A19AFA8" w:rsidR="00644685" w:rsidRPr="001A2D58" w:rsidRDefault="004D1346" w:rsidP="00507FC8">
      <w:pPr>
        <w:keepNext/>
        <w:autoSpaceDE w:val="0"/>
        <w:autoSpaceDN w:val="0"/>
        <w:adjustRightInd w:val="0"/>
        <w:jc w:val="right"/>
        <w:rPr>
          <w:rFonts w:ascii="Calibri" w:hAnsi="Calibri"/>
          <w:b/>
          <w:bCs/>
          <w:color w:val="000000"/>
          <w:sz w:val="28"/>
          <w:szCs w:val="28"/>
        </w:rPr>
      </w:pPr>
      <w:r>
        <w:rPr>
          <w:rFonts w:ascii="Calibri" w:hAnsi="Calibri"/>
          <w:b/>
          <w:bCs/>
          <w:noProof/>
          <w:color w:val="000000"/>
          <w:sz w:val="28"/>
          <w:szCs w:val="28"/>
        </w:rPr>
        <mc:AlternateContent>
          <mc:Choice Requires="wpg">
            <w:drawing>
              <wp:anchor distT="0" distB="0" distL="114300" distR="114300" simplePos="0" relativeHeight="251533312" behindDoc="0" locked="0" layoutInCell="1" allowOverlap="1" wp14:anchorId="51D569BF" wp14:editId="3519ACB3">
                <wp:simplePos x="0" y="0"/>
                <wp:positionH relativeFrom="column">
                  <wp:posOffset>5017770</wp:posOffset>
                </wp:positionH>
                <wp:positionV relativeFrom="paragraph">
                  <wp:posOffset>59055</wp:posOffset>
                </wp:positionV>
                <wp:extent cx="889000" cy="800100"/>
                <wp:effectExtent l="0" t="0" r="0" b="3810"/>
                <wp:wrapNone/>
                <wp:docPr id="1264" name="Group 7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1265" name="Picture 737"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66" name="Picture 738"/>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67" name="Picture 73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A5D4C3A" id="Group 736" o:spid="_x0000_s1026" style="position:absolute;margin-left:395.1pt;margin-top:4.65pt;width:70pt;height:63pt;z-index:251533312"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">
                <v:shape id="Picture 737"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">
                  <v:imagedata r:id="rId51" o:title="Smiley"/>
                </v:shape>
                <v:shape id="Picture 738"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">
                  <v:imagedata r:id="rId52" o:title="" cropbottom="6554f"/>
                </v:shape>
                <v:shape id="Picture 739"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">
                  <v:imagedata r:id="rId53" o:title=""/>
                </v:shape>
              </v:group>
            </w:pict>
          </mc:Fallback>
        </mc:AlternateContent>
      </w:r>
    </w:p>
    <w:tbl>
      <w:tblPr>
        <w:tblW w:w="8873" w:type="dxa"/>
        <w:tblInd w:w="-680" w:type="dxa"/>
        <w:tblLayout w:type="fixed"/>
        <w:tblCellMar>
          <w:left w:w="40" w:type="dxa"/>
          <w:right w:w="40" w:type="dxa"/>
        </w:tblCellMar>
        <w:tblLook w:val="0000" w:firstRow="0" w:lastRow="0" w:firstColumn="0" w:lastColumn="0" w:noHBand="0" w:noVBand="0"/>
      </w:tblPr>
      <w:tblGrid>
        <w:gridCol w:w="7631"/>
        <w:gridCol w:w="355"/>
        <w:gridCol w:w="532"/>
        <w:gridCol w:w="355"/>
      </w:tblGrid>
      <w:tr w:rsidR="00507FC8" w:rsidRPr="001A2D58" w14:paraId="14E9FFD5" w14:textId="77777777" w:rsidTr="009357B6">
        <w:trPr>
          <w:trHeight w:val="341"/>
        </w:trPr>
        <w:tc>
          <w:tcPr>
            <w:tcW w:w="7631" w:type="dxa"/>
            <w:vMerge w:val="restart"/>
            <w:tcBorders>
              <w:top w:val="nil"/>
              <w:left w:val="nil"/>
            </w:tcBorders>
          </w:tcPr>
          <w:p w14:paraId="3415727B" w14:textId="77777777" w:rsidR="00507FC8" w:rsidRPr="001A2D58" w:rsidRDefault="00BF6421" w:rsidP="00507FC8">
            <w:pPr>
              <w:autoSpaceDE w:val="0"/>
              <w:autoSpaceDN w:val="0"/>
              <w:adjustRightInd w:val="0"/>
              <w:ind w:left="108" w:right="108"/>
              <w:jc w:val="right"/>
              <w:rPr>
                <w:rFonts w:ascii="Calibri" w:hAnsi="Calibri"/>
                <w:color w:val="000000"/>
                <w:sz w:val="28"/>
                <w:szCs w:val="28"/>
              </w:rPr>
            </w:pPr>
            <w:r>
              <w:rPr>
                <w:rFonts w:ascii="Calibri" w:hAnsi="Calibri"/>
                <w:color w:val="000000"/>
                <w:sz w:val="28"/>
                <w:szCs w:val="28"/>
              </w:rPr>
              <w:t>The way I a</w:t>
            </w:r>
            <w:r w:rsidR="00507FC8" w:rsidRPr="001A2D58">
              <w:rPr>
                <w:rFonts w:ascii="Calibri" w:hAnsi="Calibri"/>
                <w:color w:val="000000"/>
                <w:sz w:val="28"/>
                <w:szCs w:val="28"/>
              </w:rPr>
              <w:t xml:space="preserve">m helped and treated makes me feel </w:t>
            </w:r>
            <w:proofErr w:type="gramStart"/>
            <w:r w:rsidR="00507FC8" w:rsidRPr="001A2D58">
              <w:rPr>
                <w:rFonts w:ascii="Calibri" w:hAnsi="Calibri"/>
                <w:color w:val="000000"/>
                <w:sz w:val="28"/>
                <w:szCs w:val="28"/>
              </w:rPr>
              <w:t>better</w:t>
            </w:r>
            <w:proofErr w:type="gramEnd"/>
            <w:r w:rsidR="00507FC8" w:rsidRPr="001A2D58">
              <w:rPr>
                <w:rFonts w:ascii="Calibri" w:hAnsi="Calibri"/>
                <w:color w:val="000000"/>
                <w:sz w:val="28"/>
                <w:szCs w:val="28"/>
              </w:rPr>
              <w:t xml:space="preserve"> </w:t>
            </w:r>
          </w:p>
          <w:p w14:paraId="35D5AAF5" w14:textId="77777777" w:rsidR="00507FC8" w:rsidRPr="001A2D58" w:rsidRDefault="00507FC8" w:rsidP="00507FC8">
            <w:pPr>
              <w:autoSpaceDE w:val="0"/>
              <w:autoSpaceDN w:val="0"/>
              <w:adjustRightInd w:val="0"/>
              <w:ind w:left="108" w:right="108"/>
              <w:jc w:val="right"/>
              <w:rPr>
                <w:rFonts w:ascii="Calibri" w:hAnsi="Calibri"/>
                <w:color w:val="000000"/>
                <w:sz w:val="28"/>
                <w:szCs w:val="28"/>
              </w:rPr>
            </w:pPr>
            <w:r w:rsidRPr="001A2D58">
              <w:rPr>
                <w:rFonts w:ascii="Calibri" w:hAnsi="Calibri"/>
                <w:color w:val="000000"/>
                <w:sz w:val="28"/>
                <w:szCs w:val="28"/>
              </w:rPr>
              <w:t>about myself</w:t>
            </w:r>
          </w:p>
        </w:tc>
        <w:tc>
          <w:tcPr>
            <w:tcW w:w="355" w:type="dxa"/>
            <w:tcBorders>
              <w:left w:val="nil"/>
              <w:right w:val="single" w:sz="4" w:space="0" w:color="auto"/>
            </w:tcBorders>
          </w:tcPr>
          <w:p w14:paraId="610C3D69"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532" w:type="dxa"/>
            <w:tcBorders>
              <w:top w:val="single" w:sz="4" w:space="0" w:color="auto"/>
              <w:left w:val="single" w:sz="4" w:space="0" w:color="auto"/>
              <w:bottom w:val="single" w:sz="4" w:space="0" w:color="auto"/>
              <w:right w:val="single" w:sz="4" w:space="0" w:color="auto"/>
            </w:tcBorders>
          </w:tcPr>
          <w:p w14:paraId="2D9CDF21"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355" w:type="dxa"/>
            <w:tcBorders>
              <w:top w:val="nil"/>
              <w:left w:val="single" w:sz="4" w:space="0" w:color="auto"/>
              <w:bottom w:val="nil"/>
              <w:right w:val="nil"/>
            </w:tcBorders>
          </w:tcPr>
          <w:p w14:paraId="7628C3BC" w14:textId="77777777" w:rsidR="00507FC8" w:rsidRPr="001A2D58" w:rsidRDefault="00507FC8" w:rsidP="00507FC8">
            <w:pPr>
              <w:autoSpaceDE w:val="0"/>
              <w:autoSpaceDN w:val="0"/>
              <w:adjustRightInd w:val="0"/>
              <w:ind w:left="108" w:right="108"/>
              <w:jc w:val="right"/>
              <w:rPr>
                <w:rFonts w:ascii="Calibri" w:hAnsi="Calibri"/>
                <w:color w:val="000000"/>
                <w:sz w:val="28"/>
                <w:szCs w:val="28"/>
              </w:rPr>
            </w:pPr>
          </w:p>
        </w:tc>
      </w:tr>
      <w:tr w:rsidR="00507FC8" w:rsidRPr="001A2D58" w14:paraId="03CEE69D" w14:textId="77777777" w:rsidTr="009357B6">
        <w:trPr>
          <w:trHeight w:val="146"/>
        </w:trPr>
        <w:tc>
          <w:tcPr>
            <w:tcW w:w="7631" w:type="dxa"/>
            <w:vMerge/>
            <w:tcBorders>
              <w:left w:val="nil"/>
              <w:bottom w:val="nil"/>
            </w:tcBorders>
          </w:tcPr>
          <w:p w14:paraId="70083DA8" w14:textId="77777777" w:rsidR="00507FC8" w:rsidRPr="001A2D58" w:rsidRDefault="00507FC8" w:rsidP="00507FC8">
            <w:pPr>
              <w:autoSpaceDE w:val="0"/>
              <w:autoSpaceDN w:val="0"/>
              <w:adjustRightInd w:val="0"/>
              <w:ind w:left="108" w:right="108"/>
              <w:jc w:val="right"/>
              <w:rPr>
                <w:rFonts w:ascii="Calibri" w:hAnsi="Calibri"/>
                <w:color w:val="000000"/>
                <w:sz w:val="28"/>
                <w:szCs w:val="28"/>
              </w:rPr>
            </w:pPr>
          </w:p>
        </w:tc>
        <w:tc>
          <w:tcPr>
            <w:tcW w:w="355" w:type="dxa"/>
            <w:tcBorders>
              <w:left w:val="nil"/>
            </w:tcBorders>
          </w:tcPr>
          <w:p w14:paraId="0732477A"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532" w:type="dxa"/>
            <w:tcBorders>
              <w:top w:val="single" w:sz="4" w:space="0" w:color="auto"/>
            </w:tcBorders>
          </w:tcPr>
          <w:p w14:paraId="2EECC719"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355" w:type="dxa"/>
            <w:tcBorders>
              <w:top w:val="nil"/>
              <w:left w:val="nil"/>
              <w:bottom w:val="nil"/>
              <w:right w:val="nil"/>
            </w:tcBorders>
          </w:tcPr>
          <w:p w14:paraId="4C9ED143" w14:textId="77777777" w:rsidR="00507FC8" w:rsidRPr="001A2D58" w:rsidRDefault="00507FC8" w:rsidP="00507FC8">
            <w:pPr>
              <w:autoSpaceDE w:val="0"/>
              <w:autoSpaceDN w:val="0"/>
              <w:adjustRightInd w:val="0"/>
              <w:ind w:left="108" w:right="108"/>
              <w:jc w:val="right"/>
              <w:rPr>
                <w:rFonts w:ascii="Calibri" w:hAnsi="Calibri"/>
                <w:color w:val="000000"/>
                <w:sz w:val="28"/>
                <w:szCs w:val="28"/>
              </w:rPr>
            </w:pPr>
          </w:p>
        </w:tc>
      </w:tr>
      <w:tr w:rsidR="00507FC8" w:rsidRPr="001A2D58" w14:paraId="06CB9047" w14:textId="77777777" w:rsidTr="009357B6">
        <w:trPr>
          <w:trHeight w:val="1005"/>
        </w:trPr>
        <w:tc>
          <w:tcPr>
            <w:tcW w:w="7631" w:type="dxa"/>
            <w:tcBorders>
              <w:top w:val="nil"/>
              <w:left w:val="nil"/>
              <w:bottom w:val="nil"/>
              <w:right w:val="nil"/>
            </w:tcBorders>
          </w:tcPr>
          <w:p w14:paraId="3371BE66" w14:textId="77777777" w:rsidR="00644685" w:rsidRDefault="00644685" w:rsidP="00644685">
            <w:pPr>
              <w:autoSpaceDE w:val="0"/>
              <w:autoSpaceDN w:val="0"/>
              <w:adjustRightInd w:val="0"/>
              <w:ind w:right="108"/>
              <w:rPr>
                <w:rFonts w:ascii="Calibri" w:hAnsi="Calibri"/>
                <w:color w:val="000000"/>
                <w:sz w:val="16"/>
                <w:szCs w:val="16"/>
              </w:rPr>
            </w:pPr>
          </w:p>
          <w:p w14:paraId="2DA20CB9" w14:textId="77777777" w:rsidR="00644685" w:rsidRDefault="00644685" w:rsidP="00507FC8">
            <w:pPr>
              <w:autoSpaceDE w:val="0"/>
              <w:autoSpaceDN w:val="0"/>
              <w:adjustRightInd w:val="0"/>
              <w:ind w:left="108" w:right="108"/>
              <w:jc w:val="right"/>
              <w:rPr>
                <w:rFonts w:ascii="Calibri" w:hAnsi="Calibri"/>
                <w:color w:val="000000"/>
                <w:sz w:val="16"/>
                <w:szCs w:val="16"/>
              </w:rPr>
            </w:pPr>
          </w:p>
          <w:p w14:paraId="3CCEDB7E" w14:textId="77777777" w:rsidR="00644685" w:rsidRDefault="00644685" w:rsidP="00507FC8">
            <w:pPr>
              <w:autoSpaceDE w:val="0"/>
              <w:autoSpaceDN w:val="0"/>
              <w:adjustRightInd w:val="0"/>
              <w:ind w:left="108" w:right="108"/>
              <w:jc w:val="right"/>
              <w:rPr>
                <w:rFonts w:ascii="Calibri" w:hAnsi="Calibri"/>
                <w:color w:val="000000"/>
                <w:sz w:val="16"/>
                <w:szCs w:val="16"/>
              </w:rPr>
            </w:pPr>
          </w:p>
          <w:p w14:paraId="66C732C9" w14:textId="77777777" w:rsidR="00644685" w:rsidRDefault="00644685" w:rsidP="00507FC8">
            <w:pPr>
              <w:autoSpaceDE w:val="0"/>
              <w:autoSpaceDN w:val="0"/>
              <w:adjustRightInd w:val="0"/>
              <w:ind w:left="108" w:right="108"/>
              <w:jc w:val="right"/>
              <w:rPr>
                <w:rFonts w:ascii="Calibri" w:hAnsi="Calibri"/>
                <w:color w:val="000000"/>
                <w:sz w:val="16"/>
                <w:szCs w:val="16"/>
              </w:rPr>
            </w:pPr>
          </w:p>
          <w:p w14:paraId="02F423D6" w14:textId="77777777" w:rsidR="00644685" w:rsidRPr="001A2D58" w:rsidRDefault="00644685" w:rsidP="00507FC8">
            <w:pPr>
              <w:autoSpaceDE w:val="0"/>
              <w:autoSpaceDN w:val="0"/>
              <w:adjustRightInd w:val="0"/>
              <w:ind w:left="108" w:right="108"/>
              <w:jc w:val="right"/>
              <w:rPr>
                <w:rFonts w:ascii="Calibri" w:hAnsi="Calibri"/>
                <w:color w:val="000000"/>
                <w:sz w:val="16"/>
                <w:szCs w:val="16"/>
              </w:rPr>
            </w:pPr>
          </w:p>
        </w:tc>
        <w:tc>
          <w:tcPr>
            <w:tcW w:w="355" w:type="dxa"/>
            <w:tcBorders>
              <w:left w:val="nil"/>
              <w:right w:val="nil"/>
            </w:tcBorders>
          </w:tcPr>
          <w:p w14:paraId="6B0F81E9" w14:textId="77777777" w:rsidR="00507FC8" w:rsidRPr="001A2D58" w:rsidRDefault="00507FC8" w:rsidP="00507FC8">
            <w:pPr>
              <w:autoSpaceDE w:val="0"/>
              <w:autoSpaceDN w:val="0"/>
              <w:adjustRightInd w:val="0"/>
              <w:ind w:left="108" w:right="108"/>
              <w:rPr>
                <w:rFonts w:ascii="Calibri" w:hAnsi="Calibri"/>
                <w:color w:val="000000"/>
                <w:sz w:val="16"/>
                <w:szCs w:val="16"/>
              </w:rPr>
            </w:pPr>
          </w:p>
        </w:tc>
        <w:tc>
          <w:tcPr>
            <w:tcW w:w="532" w:type="dxa"/>
            <w:tcBorders>
              <w:left w:val="nil"/>
              <w:bottom w:val="single" w:sz="4" w:space="0" w:color="auto"/>
            </w:tcBorders>
          </w:tcPr>
          <w:p w14:paraId="4CF7B830" w14:textId="77777777" w:rsidR="00507FC8" w:rsidRPr="001A2D58" w:rsidRDefault="00507FC8" w:rsidP="00507FC8">
            <w:pPr>
              <w:autoSpaceDE w:val="0"/>
              <w:autoSpaceDN w:val="0"/>
              <w:adjustRightInd w:val="0"/>
              <w:ind w:left="108" w:right="108"/>
              <w:rPr>
                <w:rFonts w:ascii="Calibri" w:hAnsi="Calibri"/>
                <w:color w:val="000000"/>
                <w:sz w:val="16"/>
                <w:szCs w:val="16"/>
              </w:rPr>
            </w:pPr>
          </w:p>
        </w:tc>
        <w:tc>
          <w:tcPr>
            <w:tcW w:w="355" w:type="dxa"/>
            <w:tcBorders>
              <w:top w:val="nil"/>
              <w:bottom w:val="nil"/>
              <w:right w:val="nil"/>
            </w:tcBorders>
          </w:tcPr>
          <w:p w14:paraId="5661F39C" w14:textId="77777777" w:rsidR="00507FC8" w:rsidRPr="001A2D58" w:rsidRDefault="004D1346" w:rsidP="00507FC8">
            <w:pPr>
              <w:autoSpaceDE w:val="0"/>
              <w:autoSpaceDN w:val="0"/>
              <w:adjustRightInd w:val="0"/>
              <w:ind w:left="108" w:right="108"/>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534336" behindDoc="0" locked="0" layoutInCell="1" allowOverlap="1" wp14:anchorId="45C998E8" wp14:editId="35030E31">
                      <wp:simplePos x="0" y="0"/>
                      <wp:positionH relativeFrom="column">
                        <wp:posOffset>99060</wp:posOffset>
                      </wp:positionH>
                      <wp:positionV relativeFrom="paragraph">
                        <wp:posOffset>502920</wp:posOffset>
                      </wp:positionV>
                      <wp:extent cx="800100" cy="800100"/>
                      <wp:effectExtent l="0" t="0" r="635" b="1270"/>
                      <wp:wrapNone/>
                      <wp:docPr id="1259" name="Group 7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800100"/>
                                <a:chOff x="10080" y="8100"/>
                                <a:chExt cx="1260" cy="1260"/>
                              </a:xfrm>
                            </wpg:grpSpPr>
                            <pic:pic xmlns:pic="http://schemas.openxmlformats.org/drawingml/2006/picture">
                              <pic:nvPicPr>
                                <pic:cNvPr id="1260" name="Picture 741" descr="Happy"/>
                                <pic:cNvPicPr>
                                  <a:picLocks noChangeAspect="1" noChangeArrowheads="1"/>
                                </pic:cNvPicPr>
                              </pic:nvPicPr>
                              <pic:blipFill>
                                <a:blip r:embed="rId54" cstate="print">
                                  <a:extLst>
                                    <a:ext uri="{28A0092B-C50C-407E-A947-70E740481C1C}">
                                      <a14:useLocalDpi xmlns:a14="http://schemas.microsoft.com/office/drawing/2010/main" val="0"/>
                                    </a:ext>
                                  </a:extLst>
                                </a:blip>
                                <a:srcRect r="49924" b="12500"/>
                                <a:stretch>
                                  <a:fillRect/>
                                </a:stretch>
                              </pic:blipFill>
                              <pic:spPr bwMode="auto">
                                <a:xfrm>
                                  <a:off x="10260" y="8100"/>
                                  <a:ext cx="830"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61" name="Picture 74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10080" y="8880"/>
                                  <a:ext cx="52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63" name="Picture 74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10881" y="8866"/>
                                  <a:ext cx="459"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711B464" id="Group 740" o:spid="_x0000_s1026" style="position:absolute;margin-left:7.8pt;margin-top:39.6pt;width:63pt;height:63pt;z-index:251534336" coordorigin="10080,8100" coordsize="126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">
                      <v:shape id="Picture 741" o:spid="_x0000_s1027" type="#_x0000_t75" alt="Happy" style="position:absolute;left:10260;top:8100;width:830;height: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">
                        <v:imagedata r:id="rId55" o:title="Happy" cropbottom=".125" cropright="32718f"/>
                      </v:shape>
                      <v:shape id="Picture 742" o:spid="_x0000_s1028" type="#_x0000_t75" style="position:absolute;left:10080;top:8880;width:527;height: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">
                        <v:imagedata r:id="rId52" o:title=""/>
                      </v:shape>
                      <v:shape id="Picture 743" o:spid="_x0000_s1029" type="#_x0000_t75" style="position:absolute;left:10881;top:8866;width:459;height: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">
                        <v:imagedata r:id="rId53" o:title=""/>
                      </v:shape>
                    </v:group>
                  </w:pict>
                </mc:Fallback>
              </mc:AlternateContent>
            </w:r>
          </w:p>
        </w:tc>
      </w:tr>
      <w:tr w:rsidR="00507FC8" w:rsidRPr="001A2D58" w14:paraId="1B9D6BB9" w14:textId="77777777" w:rsidTr="009357B6">
        <w:trPr>
          <w:trHeight w:val="341"/>
        </w:trPr>
        <w:tc>
          <w:tcPr>
            <w:tcW w:w="7631" w:type="dxa"/>
            <w:vMerge w:val="restart"/>
            <w:tcBorders>
              <w:top w:val="nil"/>
              <w:left w:val="nil"/>
            </w:tcBorders>
          </w:tcPr>
          <w:p w14:paraId="4A6A96C9" w14:textId="77777777" w:rsidR="00507FC8" w:rsidRPr="001A2D58" w:rsidRDefault="00507FC8" w:rsidP="00BF6421">
            <w:pPr>
              <w:autoSpaceDE w:val="0"/>
              <w:autoSpaceDN w:val="0"/>
              <w:adjustRightInd w:val="0"/>
              <w:ind w:left="108" w:right="108"/>
              <w:jc w:val="right"/>
              <w:rPr>
                <w:rFonts w:ascii="Calibri" w:hAnsi="Calibri"/>
                <w:color w:val="000000"/>
                <w:sz w:val="28"/>
                <w:szCs w:val="28"/>
              </w:rPr>
            </w:pPr>
            <w:r w:rsidRPr="001A2D58">
              <w:rPr>
                <w:rFonts w:ascii="Calibri" w:hAnsi="Calibri"/>
                <w:color w:val="000000"/>
                <w:sz w:val="28"/>
                <w:szCs w:val="28"/>
              </w:rPr>
              <w:t>The way I</w:t>
            </w:r>
            <w:r w:rsidR="00BF6421">
              <w:rPr>
                <w:rFonts w:ascii="Calibri" w:hAnsi="Calibri"/>
                <w:color w:val="000000"/>
                <w:sz w:val="28"/>
                <w:szCs w:val="28"/>
              </w:rPr>
              <w:t xml:space="preserve"> a</w:t>
            </w:r>
            <w:r w:rsidRPr="001A2D58">
              <w:rPr>
                <w:rFonts w:ascii="Calibri" w:hAnsi="Calibri"/>
                <w:color w:val="000000"/>
                <w:sz w:val="28"/>
                <w:szCs w:val="28"/>
              </w:rPr>
              <w:t xml:space="preserve">m helped and treated does not </w:t>
            </w:r>
            <w:r w:rsidR="00F65C1D">
              <w:rPr>
                <w:rFonts w:ascii="Calibri" w:hAnsi="Calibri"/>
                <w:color w:val="000000"/>
                <w:sz w:val="28"/>
                <w:szCs w:val="28"/>
              </w:rPr>
              <w:t>change</w:t>
            </w:r>
            <w:r w:rsidRPr="001A2D58">
              <w:rPr>
                <w:rFonts w:ascii="Calibri" w:hAnsi="Calibri"/>
                <w:color w:val="000000"/>
                <w:sz w:val="28"/>
                <w:szCs w:val="28"/>
              </w:rPr>
              <w:t xml:space="preserve"> the way I feel about myself</w:t>
            </w:r>
          </w:p>
        </w:tc>
        <w:tc>
          <w:tcPr>
            <w:tcW w:w="355" w:type="dxa"/>
            <w:tcBorders>
              <w:left w:val="nil"/>
              <w:right w:val="single" w:sz="4" w:space="0" w:color="auto"/>
            </w:tcBorders>
          </w:tcPr>
          <w:p w14:paraId="76277030"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532" w:type="dxa"/>
            <w:tcBorders>
              <w:top w:val="single" w:sz="4" w:space="0" w:color="auto"/>
              <w:left w:val="single" w:sz="4" w:space="0" w:color="auto"/>
              <w:bottom w:val="single" w:sz="4" w:space="0" w:color="auto"/>
              <w:right w:val="single" w:sz="4" w:space="0" w:color="auto"/>
            </w:tcBorders>
          </w:tcPr>
          <w:p w14:paraId="6207D31A"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355" w:type="dxa"/>
            <w:tcBorders>
              <w:top w:val="nil"/>
              <w:left w:val="single" w:sz="4" w:space="0" w:color="auto"/>
              <w:bottom w:val="nil"/>
              <w:right w:val="nil"/>
            </w:tcBorders>
          </w:tcPr>
          <w:p w14:paraId="613A7B6A" w14:textId="77777777" w:rsidR="00507FC8" w:rsidRPr="001A2D58" w:rsidRDefault="00507FC8" w:rsidP="00507FC8">
            <w:pPr>
              <w:autoSpaceDE w:val="0"/>
              <w:autoSpaceDN w:val="0"/>
              <w:adjustRightInd w:val="0"/>
              <w:ind w:left="108" w:right="108"/>
              <w:jc w:val="right"/>
              <w:rPr>
                <w:rFonts w:ascii="Calibri" w:hAnsi="Calibri"/>
                <w:color w:val="000000"/>
                <w:sz w:val="28"/>
                <w:szCs w:val="28"/>
              </w:rPr>
            </w:pPr>
          </w:p>
        </w:tc>
      </w:tr>
      <w:tr w:rsidR="00507FC8" w:rsidRPr="001A2D58" w14:paraId="0422CD26" w14:textId="77777777" w:rsidTr="009357B6">
        <w:trPr>
          <w:trHeight w:val="146"/>
        </w:trPr>
        <w:tc>
          <w:tcPr>
            <w:tcW w:w="7631" w:type="dxa"/>
            <w:vMerge/>
            <w:tcBorders>
              <w:left w:val="nil"/>
              <w:bottom w:val="nil"/>
            </w:tcBorders>
          </w:tcPr>
          <w:p w14:paraId="013A665D" w14:textId="77777777" w:rsidR="00507FC8" w:rsidRPr="001A2D58" w:rsidRDefault="00507FC8" w:rsidP="00507FC8">
            <w:pPr>
              <w:autoSpaceDE w:val="0"/>
              <w:autoSpaceDN w:val="0"/>
              <w:adjustRightInd w:val="0"/>
              <w:ind w:left="108" w:right="108"/>
              <w:jc w:val="right"/>
              <w:rPr>
                <w:rFonts w:ascii="Calibri" w:hAnsi="Calibri"/>
                <w:color w:val="000000"/>
                <w:sz w:val="28"/>
                <w:szCs w:val="28"/>
              </w:rPr>
            </w:pPr>
          </w:p>
        </w:tc>
        <w:tc>
          <w:tcPr>
            <w:tcW w:w="355" w:type="dxa"/>
            <w:tcBorders>
              <w:left w:val="nil"/>
            </w:tcBorders>
          </w:tcPr>
          <w:p w14:paraId="38759C35"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532" w:type="dxa"/>
            <w:tcBorders>
              <w:top w:val="single" w:sz="4" w:space="0" w:color="auto"/>
            </w:tcBorders>
          </w:tcPr>
          <w:p w14:paraId="12F66D5B"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355" w:type="dxa"/>
            <w:tcBorders>
              <w:top w:val="nil"/>
              <w:left w:val="nil"/>
              <w:bottom w:val="nil"/>
              <w:right w:val="nil"/>
            </w:tcBorders>
          </w:tcPr>
          <w:p w14:paraId="12CE01AC" w14:textId="77777777" w:rsidR="00507FC8" w:rsidRPr="001A2D58" w:rsidRDefault="00507FC8" w:rsidP="00507FC8">
            <w:pPr>
              <w:autoSpaceDE w:val="0"/>
              <w:autoSpaceDN w:val="0"/>
              <w:adjustRightInd w:val="0"/>
              <w:ind w:left="108" w:right="108"/>
              <w:jc w:val="right"/>
              <w:rPr>
                <w:rFonts w:ascii="Calibri" w:hAnsi="Calibri"/>
                <w:color w:val="000000"/>
                <w:sz w:val="28"/>
                <w:szCs w:val="28"/>
              </w:rPr>
            </w:pPr>
          </w:p>
        </w:tc>
      </w:tr>
      <w:tr w:rsidR="00507FC8" w:rsidRPr="001A2D58" w14:paraId="4A49F061" w14:textId="77777777" w:rsidTr="009357B6">
        <w:trPr>
          <w:trHeight w:val="987"/>
        </w:trPr>
        <w:tc>
          <w:tcPr>
            <w:tcW w:w="7631" w:type="dxa"/>
            <w:tcBorders>
              <w:top w:val="nil"/>
              <w:left w:val="nil"/>
              <w:bottom w:val="nil"/>
              <w:right w:val="nil"/>
            </w:tcBorders>
          </w:tcPr>
          <w:p w14:paraId="4624DDFB" w14:textId="77777777" w:rsidR="00507FC8" w:rsidRDefault="00507FC8" w:rsidP="00507FC8">
            <w:pPr>
              <w:autoSpaceDE w:val="0"/>
              <w:autoSpaceDN w:val="0"/>
              <w:adjustRightInd w:val="0"/>
              <w:ind w:left="108" w:right="108"/>
              <w:jc w:val="right"/>
              <w:rPr>
                <w:rFonts w:ascii="Calibri" w:hAnsi="Calibri"/>
                <w:color w:val="000000"/>
                <w:sz w:val="16"/>
                <w:szCs w:val="16"/>
              </w:rPr>
            </w:pPr>
          </w:p>
          <w:p w14:paraId="0F64C259" w14:textId="77777777" w:rsidR="00644685" w:rsidRDefault="00644685" w:rsidP="00507FC8">
            <w:pPr>
              <w:autoSpaceDE w:val="0"/>
              <w:autoSpaceDN w:val="0"/>
              <w:adjustRightInd w:val="0"/>
              <w:ind w:left="108" w:right="108"/>
              <w:jc w:val="right"/>
              <w:rPr>
                <w:rFonts w:ascii="Calibri" w:hAnsi="Calibri"/>
                <w:color w:val="000000"/>
                <w:sz w:val="16"/>
                <w:szCs w:val="16"/>
              </w:rPr>
            </w:pPr>
          </w:p>
          <w:p w14:paraId="278093D8" w14:textId="77777777" w:rsidR="00644685" w:rsidRDefault="00644685" w:rsidP="00507FC8">
            <w:pPr>
              <w:autoSpaceDE w:val="0"/>
              <w:autoSpaceDN w:val="0"/>
              <w:adjustRightInd w:val="0"/>
              <w:ind w:left="108" w:right="108"/>
              <w:jc w:val="right"/>
              <w:rPr>
                <w:rFonts w:ascii="Calibri" w:hAnsi="Calibri"/>
                <w:color w:val="000000"/>
                <w:sz w:val="16"/>
                <w:szCs w:val="16"/>
              </w:rPr>
            </w:pPr>
          </w:p>
          <w:p w14:paraId="0AB49233" w14:textId="77777777" w:rsidR="00644685" w:rsidRDefault="00644685" w:rsidP="00644685">
            <w:pPr>
              <w:autoSpaceDE w:val="0"/>
              <w:autoSpaceDN w:val="0"/>
              <w:adjustRightInd w:val="0"/>
              <w:ind w:right="108"/>
              <w:rPr>
                <w:rFonts w:ascii="Calibri" w:hAnsi="Calibri"/>
                <w:color w:val="000000"/>
                <w:sz w:val="16"/>
                <w:szCs w:val="16"/>
              </w:rPr>
            </w:pPr>
          </w:p>
          <w:p w14:paraId="4C596201" w14:textId="77777777" w:rsidR="00644685" w:rsidRPr="001A2D58" w:rsidRDefault="00644685" w:rsidP="00507FC8">
            <w:pPr>
              <w:autoSpaceDE w:val="0"/>
              <w:autoSpaceDN w:val="0"/>
              <w:adjustRightInd w:val="0"/>
              <w:ind w:left="108" w:right="108"/>
              <w:jc w:val="right"/>
              <w:rPr>
                <w:rFonts w:ascii="Calibri" w:hAnsi="Calibri"/>
                <w:color w:val="000000"/>
                <w:sz w:val="16"/>
                <w:szCs w:val="16"/>
              </w:rPr>
            </w:pPr>
          </w:p>
        </w:tc>
        <w:tc>
          <w:tcPr>
            <w:tcW w:w="355" w:type="dxa"/>
            <w:tcBorders>
              <w:left w:val="nil"/>
              <w:right w:val="nil"/>
            </w:tcBorders>
          </w:tcPr>
          <w:p w14:paraId="1C11920A" w14:textId="77777777" w:rsidR="00507FC8" w:rsidRPr="001A2D58" w:rsidRDefault="00507FC8" w:rsidP="00507FC8">
            <w:pPr>
              <w:autoSpaceDE w:val="0"/>
              <w:autoSpaceDN w:val="0"/>
              <w:adjustRightInd w:val="0"/>
              <w:ind w:left="108" w:right="108"/>
              <w:rPr>
                <w:rFonts w:ascii="Calibri" w:hAnsi="Calibri"/>
                <w:color w:val="000000"/>
                <w:sz w:val="16"/>
                <w:szCs w:val="16"/>
              </w:rPr>
            </w:pPr>
          </w:p>
        </w:tc>
        <w:tc>
          <w:tcPr>
            <w:tcW w:w="532" w:type="dxa"/>
            <w:tcBorders>
              <w:left w:val="nil"/>
              <w:bottom w:val="single" w:sz="4" w:space="0" w:color="auto"/>
            </w:tcBorders>
          </w:tcPr>
          <w:p w14:paraId="691C3CA8" w14:textId="77777777" w:rsidR="00507FC8" w:rsidRPr="001A2D58" w:rsidRDefault="00507FC8" w:rsidP="00507FC8">
            <w:pPr>
              <w:autoSpaceDE w:val="0"/>
              <w:autoSpaceDN w:val="0"/>
              <w:adjustRightInd w:val="0"/>
              <w:ind w:left="108" w:right="108"/>
              <w:rPr>
                <w:rFonts w:ascii="Calibri" w:hAnsi="Calibri"/>
                <w:color w:val="000000"/>
                <w:sz w:val="16"/>
                <w:szCs w:val="16"/>
              </w:rPr>
            </w:pPr>
          </w:p>
        </w:tc>
        <w:tc>
          <w:tcPr>
            <w:tcW w:w="355" w:type="dxa"/>
            <w:tcBorders>
              <w:top w:val="nil"/>
              <w:bottom w:val="nil"/>
              <w:right w:val="nil"/>
            </w:tcBorders>
          </w:tcPr>
          <w:p w14:paraId="7B4FED9E" w14:textId="77777777" w:rsidR="00507FC8" w:rsidRPr="001A2D58" w:rsidRDefault="004D1346" w:rsidP="00507FC8">
            <w:pPr>
              <w:autoSpaceDE w:val="0"/>
              <w:autoSpaceDN w:val="0"/>
              <w:adjustRightInd w:val="0"/>
              <w:ind w:left="108" w:right="108"/>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535360" behindDoc="0" locked="0" layoutInCell="1" allowOverlap="1" wp14:anchorId="17B69065" wp14:editId="51444C5C">
                      <wp:simplePos x="0" y="0"/>
                      <wp:positionH relativeFrom="column">
                        <wp:posOffset>76835</wp:posOffset>
                      </wp:positionH>
                      <wp:positionV relativeFrom="paragraph">
                        <wp:posOffset>464185</wp:posOffset>
                      </wp:positionV>
                      <wp:extent cx="914400" cy="800100"/>
                      <wp:effectExtent l="0" t="0" r="3810" b="2540"/>
                      <wp:wrapNone/>
                      <wp:docPr id="1255" name="Group 7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800100"/>
                                <a:chOff x="1260" y="8060"/>
                                <a:chExt cx="3780" cy="3820"/>
                              </a:xfrm>
                            </wpg:grpSpPr>
                            <pic:pic xmlns:pic="http://schemas.openxmlformats.org/drawingml/2006/picture">
                              <pic:nvPicPr>
                                <pic:cNvPr id="1256" name="Picture 745" descr="Content"/>
                                <pic:cNvPicPr>
                                  <a:picLocks noChangeAspect="1" noChangeArrowheads="1"/>
                                </pic:cNvPicPr>
                              </pic:nvPicPr>
                              <pic:blipFill>
                                <a:blip r:embed="rId48"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57" name="Picture 74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58" name="Text Box 747"/>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B64A36" w14:textId="77777777" w:rsidR="002A2A61" w:rsidRPr="00281403" w:rsidRDefault="002A2A61" w:rsidP="00644685">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7B69065" id="Group 744" o:spid="_x0000_s1064" style="position:absolute;left:0;text-align:left;margin-left:6.05pt;margin-top:36.55pt;width:1in;height:63pt;z-index:251535360"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&#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">
                      <v:shape id="Picture 745" o:spid="_x0000_s1065"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">
                        <v:imagedata r:id="rId49" o:title="Content" cropbottom="14210f" cropright="35161f"/>
                      </v:shape>
                      <v:shape id="Picture 746" o:spid="_x0000_s1066"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">
                        <v:imagedata r:id="rId50" o:title=""/>
                      </v:shape>
                      <v:shape id="Text Box 747" o:spid="_x0000_s1067"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" stroked="f">
                        <v:textbox>
                          <w:txbxContent>
                            <w:p w14:paraId="76B64A36" w14:textId="77777777" w:rsidR="002A2A61" w:rsidRPr="00281403" w:rsidRDefault="002A2A61" w:rsidP="00644685">
                              <w:pPr>
                                <w:rPr>
                                  <w:color w:val="FF0000"/>
                                  <w:sz w:val="36"/>
                                  <w:szCs w:val="36"/>
                                </w:rPr>
                              </w:pPr>
                              <w:r w:rsidRPr="00281403">
                                <w:rPr>
                                  <w:color w:val="FF0000"/>
                                  <w:sz w:val="36"/>
                                  <w:szCs w:val="36"/>
                                </w:rPr>
                                <w:t>x</w:t>
                              </w:r>
                            </w:p>
                          </w:txbxContent>
                        </v:textbox>
                      </v:shape>
                    </v:group>
                  </w:pict>
                </mc:Fallback>
              </mc:AlternateContent>
            </w:r>
          </w:p>
        </w:tc>
      </w:tr>
      <w:tr w:rsidR="00507FC8" w:rsidRPr="001A2D58" w14:paraId="7A593D72" w14:textId="77777777" w:rsidTr="009357B6">
        <w:trPr>
          <w:trHeight w:val="341"/>
        </w:trPr>
        <w:tc>
          <w:tcPr>
            <w:tcW w:w="7631" w:type="dxa"/>
            <w:vMerge w:val="restart"/>
            <w:tcBorders>
              <w:top w:val="nil"/>
              <w:left w:val="nil"/>
            </w:tcBorders>
          </w:tcPr>
          <w:p w14:paraId="11978F56" w14:textId="77777777" w:rsidR="00507FC8" w:rsidRPr="001A2D58" w:rsidRDefault="00507FC8" w:rsidP="00BF6421">
            <w:pPr>
              <w:autoSpaceDE w:val="0"/>
              <w:autoSpaceDN w:val="0"/>
              <w:adjustRightInd w:val="0"/>
              <w:ind w:left="108" w:right="108"/>
              <w:jc w:val="right"/>
              <w:rPr>
                <w:rFonts w:ascii="Calibri" w:hAnsi="Calibri"/>
                <w:color w:val="000000"/>
                <w:sz w:val="28"/>
                <w:szCs w:val="28"/>
              </w:rPr>
            </w:pPr>
            <w:r w:rsidRPr="001A2D58">
              <w:rPr>
                <w:rFonts w:ascii="Calibri" w:hAnsi="Calibri"/>
                <w:color w:val="000000"/>
                <w:sz w:val="28"/>
                <w:szCs w:val="28"/>
              </w:rPr>
              <w:t>The way I</w:t>
            </w:r>
            <w:r w:rsidR="00BF6421">
              <w:rPr>
                <w:rFonts w:ascii="Calibri" w:hAnsi="Calibri"/>
                <w:color w:val="000000"/>
                <w:sz w:val="28"/>
                <w:szCs w:val="28"/>
              </w:rPr>
              <w:t xml:space="preserve"> a</w:t>
            </w:r>
            <w:r w:rsidRPr="001A2D58">
              <w:rPr>
                <w:rFonts w:ascii="Calibri" w:hAnsi="Calibri"/>
                <w:color w:val="000000"/>
                <w:sz w:val="28"/>
                <w:szCs w:val="28"/>
              </w:rPr>
              <w:t xml:space="preserve">m helped and treated sometimes </w:t>
            </w:r>
            <w:r w:rsidR="00F65C1D">
              <w:rPr>
                <w:rFonts w:ascii="Calibri" w:hAnsi="Calibri"/>
                <w:color w:val="000000"/>
                <w:sz w:val="28"/>
                <w:szCs w:val="28"/>
              </w:rPr>
              <w:t xml:space="preserve">makes me feel a bit bad </w:t>
            </w:r>
            <w:r w:rsidRPr="001A2D58">
              <w:rPr>
                <w:rFonts w:ascii="Calibri" w:hAnsi="Calibri"/>
                <w:color w:val="000000"/>
                <w:sz w:val="28"/>
                <w:szCs w:val="28"/>
              </w:rPr>
              <w:t>about myself</w:t>
            </w:r>
          </w:p>
        </w:tc>
        <w:tc>
          <w:tcPr>
            <w:tcW w:w="355" w:type="dxa"/>
            <w:tcBorders>
              <w:left w:val="nil"/>
              <w:right w:val="single" w:sz="4" w:space="0" w:color="auto"/>
            </w:tcBorders>
          </w:tcPr>
          <w:p w14:paraId="7E627E66"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532" w:type="dxa"/>
            <w:tcBorders>
              <w:top w:val="single" w:sz="4" w:space="0" w:color="auto"/>
              <w:left w:val="single" w:sz="4" w:space="0" w:color="auto"/>
              <w:bottom w:val="single" w:sz="4" w:space="0" w:color="auto"/>
              <w:right w:val="single" w:sz="4" w:space="0" w:color="auto"/>
            </w:tcBorders>
          </w:tcPr>
          <w:p w14:paraId="23981D0C"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355" w:type="dxa"/>
            <w:tcBorders>
              <w:top w:val="nil"/>
              <w:left w:val="single" w:sz="4" w:space="0" w:color="auto"/>
              <w:bottom w:val="nil"/>
              <w:right w:val="nil"/>
            </w:tcBorders>
          </w:tcPr>
          <w:p w14:paraId="1D9F10EE" w14:textId="77777777" w:rsidR="00507FC8" w:rsidRPr="001A2D58" w:rsidRDefault="00507FC8" w:rsidP="00507FC8">
            <w:pPr>
              <w:autoSpaceDE w:val="0"/>
              <w:autoSpaceDN w:val="0"/>
              <w:adjustRightInd w:val="0"/>
              <w:jc w:val="center"/>
              <w:rPr>
                <w:rFonts w:ascii="Calibri" w:hAnsi="Calibri"/>
                <w:color w:val="000000"/>
                <w:sz w:val="28"/>
                <w:szCs w:val="28"/>
              </w:rPr>
            </w:pPr>
          </w:p>
        </w:tc>
      </w:tr>
      <w:tr w:rsidR="00507FC8" w:rsidRPr="001A2D58" w14:paraId="56C42607" w14:textId="77777777" w:rsidTr="009357B6">
        <w:trPr>
          <w:trHeight w:val="146"/>
        </w:trPr>
        <w:tc>
          <w:tcPr>
            <w:tcW w:w="7631" w:type="dxa"/>
            <w:vMerge/>
            <w:tcBorders>
              <w:left w:val="nil"/>
              <w:bottom w:val="nil"/>
            </w:tcBorders>
          </w:tcPr>
          <w:p w14:paraId="4C972717" w14:textId="77777777" w:rsidR="00507FC8" w:rsidRPr="001A2D58" w:rsidRDefault="00507FC8" w:rsidP="00507FC8">
            <w:pPr>
              <w:autoSpaceDE w:val="0"/>
              <w:autoSpaceDN w:val="0"/>
              <w:adjustRightInd w:val="0"/>
              <w:ind w:left="108" w:right="108"/>
              <w:jc w:val="right"/>
              <w:rPr>
                <w:rFonts w:ascii="Calibri" w:hAnsi="Calibri"/>
                <w:color w:val="000000"/>
                <w:sz w:val="28"/>
                <w:szCs w:val="28"/>
              </w:rPr>
            </w:pPr>
          </w:p>
        </w:tc>
        <w:tc>
          <w:tcPr>
            <w:tcW w:w="355" w:type="dxa"/>
            <w:tcBorders>
              <w:left w:val="nil"/>
            </w:tcBorders>
          </w:tcPr>
          <w:p w14:paraId="5DC36DC1"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532" w:type="dxa"/>
            <w:tcBorders>
              <w:top w:val="single" w:sz="4" w:space="0" w:color="auto"/>
            </w:tcBorders>
          </w:tcPr>
          <w:p w14:paraId="2D565B22"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355" w:type="dxa"/>
            <w:tcBorders>
              <w:top w:val="nil"/>
              <w:left w:val="nil"/>
              <w:bottom w:val="nil"/>
              <w:right w:val="nil"/>
            </w:tcBorders>
          </w:tcPr>
          <w:p w14:paraId="64F2EEE8" w14:textId="77777777" w:rsidR="00507FC8" w:rsidRPr="001A2D58" w:rsidRDefault="00507FC8" w:rsidP="00507FC8">
            <w:pPr>
              <w:autoSpaceDE w:val="0"/>
              <w:autoSpaceDN w:val="0"/>
              <w:adjustRightInd w:val="0"/>
              <w:jc w:val="center"/>
              <w:rPr>
                <w:rFonts w:ascii="Calibri" w:hAnsi="Calibri"/>
                <w:color w:val="000000"/>
                <w:sz w:val="28"/>
                <w:szCs w:val="28"/>
              </w:rPr>
            </w:pPr>
          </w:p>
        </w:tc>
      </w:tr>
      <w:tr w:rsidR="00507FC8" w:rsidRPr="001A2D58" w14:paraId="4D97756F" w14:textId="77777777" w:rsidTr="009357B6">
        <w:trPr>
          <w:trHeight w:val="987"/>
        </w:trPr>
        <w:tc>
          <w:tcPr>
            <w:tcW w:w="7631" w:type="dxa"/>
            <w:tcBorders>
              <w:top w:val="nil"/>
              <w:left w:val="nil"/>
              <w:bottom w:val="nil"/>
            </w:tcBorders>
          </w:tcPr>
          <w:p w14:paraId="3DF3BC06" w14:textId="77777777" w:rsidR="00507FC8" w:rsidRDefault="00507FC8" w:rsidP="00507FC8">
            <w:pPr>
              <w:autoSpaceDE w:val="0"/>
              <w:autoSpaceDN w:val="0"/>
              <w:adjustRightInd w:val="0"/>
              <w:ind w:left="108" w:right="108"/>
              <w:jc w:val="right"/>
              <w:rPr>
                <w:rFonts w:ascii="Calibri" w:hAnsi="Calibri"/>
                <w:color w:val="000000"/>
                <w:sz w:val="16"/>
                <w:szCs w:val="16"/>
              </w:rPr>
            </w:pPr>
          </w:p>
          <w:p w14:paraId="4A811815" w14:textId="77777777" w:rsidR="00644685" w:rsidRDefault="00644685" w:rsidP="00507FC8">
            <w:pPr>
              <w:autoSpaceDE w:val="0"/>
              <w:autoSpaceDN w:val="0"/>
              <w:adjustRightInd w:val="0"/>
              <w:ind w:left="108" w:right="108"/>
              <w:jc w:val="right"/>
              <w:rPr>
                <w:rFonts w:ascii="Calibri" w:hAnsi="Calibri"/>
                <w:color w:val="000000"/>
                <w:sz w:val="16"/>
                <w:szCs w:val="16"/>
              </w:rPr>
            </w:pPr>
          </w:p>
          <w:p w14:paraId="5585B8AA" w14:textId="77777777" w:rsidR="00644685" w:rsidRDefault="00644685" w:rsidP="00507FC8">
            <w:pPr>
              <w:autoSpaceDE w:val="0"/>
              <w:autoSpaceDN w:val="0"/>
              <w:adjustRightInd w:val="0"/>
              <w:ind w:left="108" w:right="108"/>
              <w:jc w:val="right"/>
              <w:rPr>
                <w:rFonts w:ascii="Calibri" w:hAnsi="Calibri"/>
                <w:color w:val="000000"/>
                <w:sz w:val="16"/>
                <w:szCs w:val="16"/>
              </w:rPr>
            </w:pPr>
          </w:p>
          <w:p w14:paraId="060A4633" w14:textId="77777777" w:rsidR="00644685" w:rsidRDefault="00644685" w:rsidP="00644685">
            <w:pPr>
              <w:autoSpaceDE w:val="0"/>
              <w:autoSpaceDN w:val="0"/>
              <w:adjustRightInd w:val="0"/>
              <w:ind w:right="108"/>
              <w:rPr>
                <w:rFonts w:ascii="Calibri" w:hAnsi="Calibri"/>
                <w:color w:val="000000"/>
                <w:sz w:val="16"/>
                <w:szCs w:val="16"/>
              </w:rPr>
            </w:pPr>
          </w:p>
          <w:p w14:paraId="5333D058" w14:textId="77777777" w:rsidR="00644685" w:rsidRPr="001A2D58" w:rsidRDefault="00644685" w:rsidP="00507FC8">
            <w:pPr>
              <w:autoSpaceDE w:val="0"/>
              <w:autoSpaceDN w:val="0"/>
              <w:adjustRightInd w:val="0"/>
              <w:ind w:left="108" w:right="108"/>
              <w:jc w:val="right"/>
              <w:rPr>
                <w:rFonts w:ascii="Calibri" w:hAnsi="Calibri"/>
                <w:color w:val="000000"/>
                <w:sz w:val="16"/>
                <w:szCs w:val="16"/>
              </w:rPr>
            </w:pPr>
          </w:p>
        </w:tc>
        <w:tc>
          <w:tcPr>
            <w:tcW w:w="355" w:type="dxa"/>
            <w:tcBorders>
              <w:left w:val="nil"/>
            </w:tcBorders>
          </w:tcPr>
          <w:p w14:paraId="05CC9431" w14:textId="77777777" w:rsidR="00507FC8" w:rsidRPr="001A2D58" w:rsidRDefault="00507FC8" w:rsidP="00507FC8">
            <w:pPr>
              <w:autoSpaceDE w:val="0"/>
              <w:autoSpaceDN w:val="0"/>
              <w:adjustRightInd w:val="0"/>
              <w:ind w:left="108" w:right="108"/>
              <w:rPr>
                <w:rFonts w:ascii="Calibri" w:hAnsi="Calibri"/>
                <w:color w:val="000000"/>
                <w:sz w:val="16"/>
                <w:szCs w:val="16"/>
              </w:rPr>
            </w:pPr>
          </w:p>
        </w:tc>
        <w:tc>
          <w:tcPr>
            <w:tcW w:w="532" w:type="dxa"/>
            <w:tcBorders>
              <w:bottom w:val="single" w:sz="4" w:space="0" w:color="auto"/>
            </w:tcBorders>
          </w:tcPr>
          <w:p w14:paraId="145DD593" w14:textId="77777777" w:rsidR="00507FC8" w:rsidRPr="001A2D58" w:rsidRDefault="00507FC8" w:rsidP="00507FC8">
            <w:pPr>
              <w:autoSpaceDE w:val="0"/>
              <w:autoSpaceDN w:val="0"/>
              <w:adjustRightInd w:val="0"/>
              <w:ind w:left="108" w:right="108"/>
              <w:rPr>
                <w:rFonts w:ascii="Calibri" w:hAnsi="Calibri"/>
                <w:color w:val="000000"/>
                <w:sz w:val="16"/>
                <w:szCs w:val="16"/>
              </w:rPr>
            </w:pPr>
          </w:p>
        </w:tc>
        <w:tc>
          <w:tcPr>
            <w:tcW w:w="355" w:type="dxa"/>
            <w:tcBorders>
              <w:top w:val="nil"/>
              <w:left w:val="nil"/>
              <w:bottom w:val="nil"/>
              <w:right w:val="nil"/>
            </w:tcBorders>
          </w:tcPr>
          <w:p w14:paraId="6ED71D99" w14:textId="77777777" w:rsidR="00507FC8" w:rsidRPr="001A2D58" w:rsidRDefault="004D1346" w:rsidP="00507FC8">
            <w:pPr>
              <w:autoSpaceDE w:val="0"/>
              <w:autoSpaceDN w:val="0"/>
              <w:adjustRightInd w:val="0"/>
              <w:jc w:val="center"/>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536384" behindDoc="0" locked="0" layoutInCell="1" allowOverlap="1" wp14:anchorId="6BDD59D3" wp14:editId="4432481A">
                      <wp:simplePos x="0" y="0"/>
                      <wp:positionH relativeFrom="column">
                        <wp:posOffset>36195</wp:posOffset>
                      </wp:positionH>
                      <wp:positionV relativeFrom="paragraph">
                        <wp:posOffset>426085</wp:posOffset>
                      </wp:positionV>
                      <wp:extent cx="863600" cy="835660"/>
                      <wp:effectExtent l="0" t="3810" r="0" b="0"/>
                      <wp:wrapNone/>
                      <wp:docPr id="1250" name="Group 7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251" name="Picture 749"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52" name="Picture 75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54" name="Picture 75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FD11BF2" id="Group 748" o:spid="_x0000_s1026" style="position:absolute;margin-left:2.85pt;margin-top:33.55pt;width:68pt;height:65.8pt;z-index:251536384"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">
                      <v:shape id="Picture 749"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">
                        <v:imagedata r:id="rId56" o:title="Super Sad"/>
                      </v:shape>
                      <v:shape id="Picture 750"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">
                        <v:imagedata r:id="rId57" o:title=""/>
                      </v:shape>
                      <v:shape id="Picture 751"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">
                        <v:imagedata r:id="rId58" o:title=""/>
                      </v:shape>
                    </v:group>
                  </w:pict>
                </mc:Fallback>
              </mc:AlternateContent>
            </w:r>
          </w:p>
        </w:tc>
      </w:tr>
      <w:tr w:rsidR="00507FC8" w:rsidRPr="001A2D58" w14:paraId="22DEAC24" w14:textId="77777777" w:rsidTr="009357B6">
        <w:trPr>
          <w:trHeight w:val="341"/>
        </w:trPr>
        <w:tc>
          <w:tcPr>
            <w:tcW w:w="7631" w:type="dxa"/>
            <w:vMerge w:val="restart"/>
            <w:tcBorders>
              <w:top w:val="nil"/>
              <w:left w:val="nil"/>
            </w:tcBorders>
          </w:tcPr>
          <w:p w14:paraId="46811118" w14:textId="77777777" w:rsidR="00507FC8" w:rsidRPr="001A2D58" w:rsidRDefault="00507FC8" w:rsidP="00BF6421">
            <w:pPr>
              <w:autoSpaceDE w:val="0"/>
              <w:autoSpaceDN w:val="0"/>
              <w:adjustRightInd w:val="0"/>
              <w:ind w:left="108" w:right="108"/>
              <w:jc w:val="right"/>
              <w:rPr>
                <w:rFonts w:ascii="Calibri" w:hAnsi="Calibri"/>
                <w:color w:val="000000"/>
                <w:sz w:val="28"/>
                <w:szCs w:val="28"/>
              </w:rPr>
            </w:pPr>
            <w:r w:rsidRPr="001A2D58">
              <w:rPr>
                <w:rFonts w:ascii="Calibri" w:hAnsi="Calibri"/>
                <w:color w:val="000000"/>
                <w:sz w:val="28"/>
                <w:szCs w:val="28"/>
              </w:rPr>
              <w:t>The way I</w:t>
            </w:r>
            <w:r w:rsidR="00BF6421">
              <w:rPr>
                <w:rFonts w:ascii="Calibri" w:hAnsi="Calibri"/>
                <w:color w:val="000000"/>
                <w:sz w:val="28"/>
                <w:szCs w:val="28"/>
              </w:rPr>
              <w:t xml:space="preserve"> a</w:t>
            </w:r>
            <w:r w:rsidRPr="001A2D58">
              <w:rPr>
                <w:rFonts w:ascii="Calibri" w:hAnsi="Calibri"/>
                <w:color w:val="000000"/>
                <w:sz w:val="28"/>
                <w:szCs w:val="28"/>
              </w:rPr>
              <w:t xml:space="preserve">m helped and treated </w:t>
            </w:r>
            <w:r w:rsidR="00F65C1D">
              <w:rPr>
                <w:rFonts w:ascii="Calibri" w:hAnsi="Calibri"/>
                <w:color w:val="000000"/>
                <w:sz w:val="28"/>
                <w:szCs w:val="28"/>
              </w:rPr>
              <w:t xml:space="preserve">makes me feel very bad </w:t>
            </w:r>
            <w:r w:rsidRPr="001A2D58">
              <w:rPr>
                <w:rFonts w:ascii="Calibri" w:hAnsi="Calibri"/>
                <w:color w:val="000000"/>
                <w:sz w:val="28"/>
                <w:szCs w:val="28"/>
              </w:rPr>
              <w:t>about myself</w:t>
            </w:r>
          </w:p>
        </w:tc>
        <w:tc>
          <w:tcPr>
            <w:tcW w:w="355" w:type="dxa"/>
            <w:tcBorders>
              <w:left w:val="nil"/>
              <w:right w:val="single" w:sz="4" w:space="0" w:color="auto"/>
            </w:tcBorders>
          </w:tcPr>
          <w:p w14:paraId="6079A387"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532" w:type="dxa"/>
            <w:tcBorders>
              <w:top w:val="single" w:sz="4" w:space="0" w:color="auto"/>
              <w:left w:val="single" w:sz="4" w:space="0" w:color="auto"/>
              <w:bottom w:val="single" w:sz="4" w:space="0" w:color="auto"/>
              <w:right w:val="single" w:sz="4" w:space="0" w:color="auto"/>
            </w:tcBorders>
          </w:tcPr>
          <w:p w14:paraId="35835BC5"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355" w:type="dxa"/>
            <w:tcBorders>
              <w:top w:val="nil"/>
              <w:left w:val="single" w:sz="4" w:space="0" w:color="auto"/>
              <w:bottom w:val="nil"/>
              <w:right w:val="nil"/>
            </w:tcBorders>
          </w:tcPr>
          <w:p w14:paraId="0B64535C" w14:textId="77777777" w:rsidR="00507FC8" w:rsidRPr="001A2D58" w:rsidRDefault="00507FC8" w:rsidP="00507FC8">
            <w:pPr>
              <w:autoSpaceDE w:val="0"/>
              <w:autoSpaceDN w:val="0"/>
              <w:adjustRightInd w:val="0"/>
              <w:jc w:val="center"/>
              <w:rPr>
                <w:rFonts w:ascii="Calibri" w:hAnsi="Calibri"/>
                <w:color w:val="000000"/>
                <w:sz w:val="28"/>
                <w:szCs w:val="28"/>
              </w:rPr>
            </w:pPr>
          </w:p>
        </w:tc>
      </w:tr>
      <w:tr w:rsidR="00507FC8" w:rsidRPr="001A2D58" w14:paraId="0E1B58A5" w14:textId="77777777" w:rsidTr="009357B6">
        <w:trPr>
          <w:trHeight w:val="146"/>
        </w:trPr>
        <w:tc>
          <w:tcPr>
            <w:tcW w:w="7631" w:type="dxa"/>
            <w:vMerge/>
            <w:tcBorders>
              <w:left w:val="nil"/>
              <w:bottom w:val="nil"/>
            </w:tcBorders>
          </w:tcPr>
          <w:p w14:paraId="537EB200" w14:textId="77777777" w:rsidR="00507FC8" w:rsidRPr="001A2D58" w:rsidRDefault="00507FC8" w:rsidP="00507FC8">
            <w:pPr>
              <w:autoSpaceDE w:val="0"/>
              <w:autoSpaceDN w:val="0"/>
              <w:adjustRightInd w:val="0"/>
              <w:ind w:left="108" w:right="108"/>
              <w:jc w:val="right"/>
              <w:rPr>
                <w:rFonts w:ascii="Calibri" w:hAnsi="Calibri"/>
                <w:color w:val="000000"/>
                <w:sz w:val="28"/>
                <w:szCs w:val="28"/>
              </w:rPr>
            </w:pPr>
          </w:p>
        </w:tc>
        <w:tc>
          <w:tcPr>
            <w:tcW w:w="355" w:type="dxa"/>
            <w:tcBorders>
              <w:left w:val="nil"/>
            </w:tcBorders>
          </w:tcPr>
          <w:p w14:paraId="3E7F8A6F"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532" w:type="dxa"/>
            <w:tcBorders>
              <w:top w:val="single" w:sz="4" w:space="0" w:color="auto"/>
            </w:tcBorders>
          </w:tcPr>
          <w:p w14:paraId="3DEE9566"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355" w:type="dxa"/>
            <w:tcBorders>
              <w:top w:val="nil"/>
              <w:left w:val="nil"/>
              <w:bottom w:val="nil"/>
              <w:right w:val="nil"/>
            </w:tcBorders>
          </w:tcPr>
          <w:p w14:paraId="04E63211" w14:textId="77777777" w:rsidR="00507FC8" w:rsidRPr="001A2D58" w:rsidRDefault="00507FC8" w:rsidP="00507FC8">
            <w:pPr>
              <w:autoSpaceDE w:val="0"/>
              <w:autoSpaceDN w:val="0"/>
              <w:adjustRightInd w:val="0"/>
              <w:jc w:val="center"/>
              <w:rPr>
                <w:rFonts w:ascii="Calibri" w:hAnsi="Calibri"/>
                <w:color w:val="000000"/>
                <w:sz w:val="28"/>
                <w:szCs w:val="28"/>
              </w:rPr>
            </w:pPr>
          </w:p>
        </w:tc>
      </w:tr>
    </w:tbl>
    <w:p w14:paraId="4A247AB2" w14:textId="77777777" w:rsidR="005F22B0" w:rsidRDefault="005F22B0" w:rsidP="00BD42DE">
      <w:pPr>
        <w:autoSpaceDE w:val="0"/>
        <w:autoSpaceDN w:val="0"/>
        <w:adjustRightInd w:val="0"/>
        <w:spacing w:line="240" w:lineRule="atLeast"/>
        <w:ind w:left="360"/>
        <w:rPr>
          <w:rFonts w:ascii="Calibri" w:hAnsi="Calibri" w:cs="Arial"/>
          <w:b/>
          <w:color w:val="000000"/>
          <w:sz w:val="36"/>
          <w:szCs w:val="36"/>
        </w:rPr>
      </w:pPr>
    </w:p>
    <w:p w14:paraId="7483E6D0" w14:textId="77777777" w:rsidR="006A2B23" w:rsidRDefault="006A2B23" w:rsidP="00BD42DE">
      <w:pPr>
        <w:autoSpaceDE w:val="0"/>
        <w:autoSpaceDN w:val="0"/>
        <w:adjustRightInd w:val="0"/>
        <w:spacing w:line="240" w:lineRule="atLeast"/>
        <w:ind w:left="360"/>
        <w:rPr>
          <w:rFonts w:ascii="Calibri" w:hAnsi="Calibri" w:cs="Arial"/>
          <w:b/>
          <w:color w:val="000000"/>
          <w:sz w:val="36"/>
          <w:szCs w:val="36"/>
        </w:rPr>
      </w:pPr>
    </w:p>
    <w:p w14:paraId="75477B79" w14:textId="77777777" w:rsidR="00536E4E" w:rsidRDefault="00536E4E" w:rsidP="00536E4E">
      <w:pPr>
        <w:autoSpaceDE w:val="0"/>
        <w:autoSpaceDN w:val="0"/>
        <w:adjustRightInd w:val="0"/>
        <w:ind w:left="720" w:hanging="540"/>
        <w:rPr>
          <w:rFonts w:ascii="Calibri" w:hAnsi="Calibri"/>
          <w:b/>
          <w:sz w:val="28"/>
          <w:szCs w:val="28"/>
        </w:rPr>
      </w:pPr>
    </w:p>
    <w:p w14:paraId="31BC41E8" w14:textId="53DAE1F3" w:rsidR="00536E4E" w:rsidRDefault="00536E4E" w:rsidP="00536E4E">
      <w:pPr>
        <w:autoSpaceDE w:val="0"/>
        <w:autoSpaceDN w:val="0"/>
        <w:adjustRightInd w:val="0"/>
        <w:ind w:left="720" w:hanging="540"/>
        <w:rPr>
          <w:rFonts w:ascii="Calibri" w:hAnsi="Calibri"/>
          <w:b/>
          <w:sz w:val="28"/>
          <w:szCs w:val="28"/>
        </w:rPr>
      </w:pPr>
    </w:p>
    <w:p w14:paraId="0F1AFA3A" w14:textId="18FE3979" w:rsidR="00FC1B2A" w:rsidRDefault="00FC1B2A" w:rsidP="00536E4E">
      <w:pPr>
        <w:autoSpaceDE w:val="0"/>
        <w:autoSpaceDN w:val="0"/>
        <w:adjustRightInd w:val="0"/>
        <w:ind w:left="720" w:hanging="540"/>
        <w:rPr>
          <w:rFonts w:ascii="Calibri" w:hAnsi="Calibri"/>
          <w:b/>
          <w:sz w:val="28"/>
          <w:szCs w:val="28"/>
        </w:rPr>
      </w:pPr>
    </w:p>
    <w:p w14:paraId="6BEF857C" w14:textId="77777777" w:rsidR="00FC1B2A" w:rsidRDefault="00FC1B2A" w:rsidP="00536E4E">
      <w:pPr>
        <w:autoSpaceDE w:val="0"/>
        <w:autoSpaceDN w:val="0"/>
        <w:adjustRightInd w:val="0"/>
        <w:ind w:left="720" w:hanging="540"/>
        <w:rPr>
          <w:rFonts w:ascii="Calibri" w:hAnsi="Calibri"/>
          <w:b/>
          <w:sz w:val="28"/>
          <w:szCs w:val="28"/>
        </w:rPr>
      </w:pPr>
    </w:p>
    <w:p w14:paraId="10A173D9" w14:textId="77777777" w:rsidR="00536E4E" w:rsidRDefault="00536E4E" w:rsidP="00536E4E">
      <w:pPr>
        <w:autoSpaceDE w:val="0"/>
        <w:autoSpaceDN w:val="0"/>
        <w:adjustRightInd w:val="0"/>
        <w:ind w:left="720" w:hanging="540"/>
        <w:rPr>
          <w:rFonts w:ascii="Calibri" w:hAnsi="Calibri"/>
          <w:b/>
          <w:sz w:val="28"/>
          <w:szCs w:val="28"/>
        </w:rPr>
      </w:pPr>
    </w:p>
    <w:p w14:paraId="310A1E61" w14:textId="3A598EED" w:rsidR="00536E4E" w:rsidRDefault="00536E4E" w:rsidP="00536E4E">
      <w:pPr>
        <w:autoSpaceDE w:val="0"/>
        <w:autoSpaceDN w:val="0"/>
        <w:adjustRightInd w:val="0"/>
        <w:ind w:left="720" w:hanging="540"/>
        <w:rPr>
          <w:rFonts w:ascii="Calibri" w:hAnsi="Calibri"/>
          <w:b/>
          <w:sz w:val="28"/>
          <w:szCs w:val="28"/>
        </w:rPr>
      </w:pPr>
      <w:r>
        <w:rPr>
          <w:rFonts w:ascii="Calibri" w:hAnsi="Calibri"/>
          <w:b/>
          <w:sz w:val="28"/>
          <w:szCs w:val="28"/>
        </w:rPr>
        <w:lastRenderedPageBreak/>
        <w:t>12.</w:t>
      </w:r>
      <w:r>
        <w:rPr>
          <w:rFonts w:ascii="Calibri" w:hAnsi="Calibri"/>
          <w:b/>
          <w:sz w:val="28"/>
          <w:szCs w:val="28"/>
        </w:rPr>
        <w:tab/>
        <w:t>How often do you feel lonely?</w:t>
      </w:r>
    </w:p>
    <w:p w14:paraId="6C3C2F00" w14:textId="6AC166D4" w:rsidR="00536E4E" w:rsidRDefault="00536E4E" w:rsidP="00536E4E">
      <w:pPr>
        <w:autoSpaceDE w:val="0"/>
        <w:autoSpaceDN w:val="0"/>
        <w:adjustRightInd w:val="0"/>
        <w:ind w:left="720" w:hanging="540"/>
        <w:rPr>
          <w:rFonts w:ascii="Calibri" w:hAnsi="Calibri"/>
          <w:b/>
          <w:sz w:val="28"/>
          <w:szCs w:val="28"/>
        </w:rPr>
      </w:pPr>
    </w:p>
    <w:p w14:paraId="5BE402F1" w14:textId="13327BA7" w:rsidR="00536E4E" w:rsidRPr="00CC48C2" w:rsidRDefault="00536E4E" w:rsidP="00536E4E">
      <w:pPr>
        <w:autoSpaceDE w:val="0"/>
        <w:autoSpaceDN w:val="0"/>
        <w:adjustRightInd w:val="0"/>
        <w:ind w:left="720" w:hanging="540"/>
        <w:rPr>
          <w:rFonts w:ascii="Calibri" w:hAnsi="Calibri"/>
          <w:b/>
          <w:bCs/>
          <w:color w:val="000000"/>
          <w:sz w:val="28"/>
          <w:szCs w:val="28"/>
        </w:rPr>
      </w:pPr>
      <w:r w:rsidRPr="00CC48C2">
        <w:rPr>
          <w:rFonts w:ascii="Calibri" w:hAnsi="Calibri"/>
          <w:b/>
          <w:sz w:val="28"/>
          <w:szCs w:val="28"/>
        </w:rPr>
        <w:t xml:space="preserve"> </w:t>
      </w:r>
      <w:r w:rsidRPr="00CC48C2">
        <w:rPr>
          <w:rFonts w:ascii="Calibri" w:hAnsi="Calibri"/>
          <w:b/>
          <w:bCs/>
          <w:color w:val="000000"/>
          <w:sz w:val="28"/>
          <w:szCs w:val="28"/>
        </w:rPr>
        <w:t xml:space="preserve">   </w:t>
      </w:r>
    </w:p>
    <w:p w14:paraId="5551BFC6" w14:textId="1892C775" w:rsidR="00536E4E" w:rsidRDefault="00536E4E" w:rsidP="00536E4E">
      <w:pPr>
        <w:keepNext/>
        <w:autoSpaceDE w:val="0"/>
        <w:autoSpaceDN w:val="0"/>
        <w:adjustRightInd w:val="0"/>
        <w:ind w:left="720"/>
        <w:rPr>
          <w:rFonts w:ascii="Calibri" w:hAnsi="Calibri"/>
          <w:b/>
          <w:bCs/>
          <w:i/>
          <w:color w:val="000000"/>
          <w:sz w:val="28"/>
          <w:szCs w:val="28"/>
        </w:rPr>
      </w:pPr>
      <w:r>
        <w:rPr>
          <w:rFonts w:ascii="Calibri" w:hAnsi="Calibri"/>
          <w:b/>
          <w:bCs/>
          <w:noProof/>
          <w:color w:val="000000"/>
          <w:sz w:val="28"/>
          <w:szCs w:val="28"/>
        </w:rPr>
        <mc:AlternateContent>
          <mc:Choice Requires="wpg">
            <w:drawing>
              <wp:anchor distT="0" distB="0" distL="114300" distR="114300" simplePos="0" relativeHeight="251837440" behindDoc="0" locked="0" layoutInCell="1" allowOverlap="1" wp14:anchorId="0CBBA5A9" wp14:editId="03F0822B">
                <wp:simplePos x="0" y="0"/>
                <wp:positionH relativeFrom="column">
                  <wp:posOffset>-345894</wp:posOffset>
                </wp:positionH>
                <wp:positionV relativeFrom="paragraph">
                  <wp:posOffset>278765</wp:posOffset>
                </wp:positionV>
                <wp:extent cx="712611" cy="563880"/>
                <wp:effectExtent l="0" t="0" r="0" b="7620"/>
                <wp:wrapNone/>
                <wp:docPr id="1991" name="Group 7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12611" cy="563880"/>
                          <a:chOff x="1260" y="900"/>
                          <a:chExt cx="3699" cy="3600"/>
                        </a:xfrm>
                      </wpg:grpSpPr>
                      <pic:pic xmlns:pic="http://schemas.openxmlformats.org/drawingml/2006/picture">
                        <pic:nvPicPr>
                          <pic:cNvPr id="1992" name="Picture 737" descr="Smiley"/>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93" name="Picture 738"/>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94" name="Picture 73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5A2C787" id="Group 736" o:spid="_x0000_s1026" style="position:absolute;margin-left:-27.25pt;margin-top:21.95pt;width:56.1pt;height:44.4pt;z-index:251837440"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">
                <v:shape id="Picture 737"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">
                  <v:imagedata r:id="rId94" o:title="Smiley"/>
                </v:shape>
                <v:shape id="Picture 738"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">
                  <v:imagedata r:id="rId52" o:title="" cropbottom="6554f"/>
                </v:shape>
                <v:shape id="Picture 739"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">
                  <v:imagedata r:id="rId53" o:title=""/>
                </v:shape>
              </v:group>
            </w:pict>
          </mc:Fallback>
        </mc:AlternateContent>
      </w:r>
      <w:r>
        <w:rPr>
          <w:rFonts w:ascii="Calibri" w:hAnsi="Calibri"/>
          <w:b/>
          <w:bCs/>
          <w:i/>
          <w:color w:val="000000"/>
          <w:sz w:val="28"/>
          <w:szCs w:val="28"/>
        </w:rPr>
        <w:t xml:space="preserve">SHOWCARD Q12 – Please only choose one </w:t>
      </w:r>
      <w:proofErr w:type="gramStart"/>
      <w:r>
        <w:rPr>
          <w:rFonts w:ascii="Calibri" w:hAnsi="Calibri"/>
          <w:b/>
          <w:bCs/>
          <w:i/>
          <w:color w:val="000000"/>
          <w:sz w:val="28"/>
          <w:szCs w:val="28"/>
        </w:rPr>
        <w:t>option</w:t>
      </w:r>
      <w:proofErr w:type="gramEnd"/>
    </w:p>
    <w:p w14:paraId="3C37022C" w14:textId="44E81C3A" w:rsidR="00536E4E" w:rsidRDefault="00430E06" w:rsidP="00536E4E">
      <w:pPr>
        <w:rPr>
          <w:rFonts w:cs="Arial"/>
          <w:b/>
          <w:bCs/>
          <w:sz w:val="28"/>
          <w:szCs w:val="28"/>
        </w:rPr>
      </w:pPr>
      <w:r>
        <w:rPr>
          <w:rFonts w:ascii="Calibri" w:hAnsi="Calibri"/>
          <w:noProof/>
          <w:color w:val="000000"/>
          <w:sz w:val="16"/>
          <w:szCs w:val="16"/>
        </w:rPr>
        <mc:AlternateContent>
          <mc:Choice Requires="wpg">
            <w:drawing>
              <wp:anchor distT="0" distB="0" distL="114300" distR="114300" simplePos="0" relativeHeight="251842560" behindDoc="0" locked="0" layoutInCell="1" allowOverlap="1" wp14:anchorId="178FC4A0" wp14:editId="34C9913E">
                <wp:simplePos x="0" y="0"/>
                <wp:positionH relativeFrom="column">
                  <wp:posOffset>-307340</wp:posOffset>
                </wp:positionH>
                <wp:positionV relativeFrom="paragraph">
                  <wp:posOffset>1930400</wp:posOffset>
                </wp:positionV>
                <wp:extent cx="692150" cy="575310"/>
                <wp:effectExtent l="0" t="0" r="0" b="0"/>
                <wp:wrapNone/>
                <wp:docPr id="2007" name="Group 7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2150" cy="575310"/>
                          <a:chOff x="6660" y="6556"/>
                          <a:chExt cx="3240" cy="3420"/>
                        </a:xfrm>
                      </wpg:grpSpPr>
                      <pic:pic xmlns:pic="http://schemas.openxmlformats.org/drawingml/2006/picture">
                        <pic:nvPicPr>
                          <pic:cNvPr id="2008" name="Picture 749" descr="Super Sad"/>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09" name="Picture 75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10" name="Picture 75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B1D222F" id="Group 748" o:spid="_x0000_s1026" style="position:absolute;margin-left:-24.2pt;margin-top:152pt;width:54.5pt;height:45.3pt;z-index:251842560"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">
                <v:shape id="Picture 749"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">
                  <v:imagedata r:id="rId96" o:title="Super Sad"/>
                </v:shape>
                <v:shape id="Picture 750"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">
                  <v:imagedata r:id="rId57" o:title=""/>
                </v:shape>
                <v:shape id="Picture 751"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">
                  <v:imagedata r:id="rId58" o:title=""/>
                </v:shape>
              </v:group>
            </w:pict>
          </mc:Fallback>
        </mc:AlternateContent>
      </w:r>
      <w:r>
        <w:rPr>
          <w:rFonts w:ascii="Calibri" w:hAnsi="Calibri"/>
          <w:noProof/>
          <w:color w:val="000000"/>
          <w:sz w:val="16"/>
          <w:szCs w:val="16"/>
        </w:rPr>
        <mc:AlternateContent>
          <mc:Choice Requires="wpg">
            <w:drawing>
              <wp:anchor distT="0" distB="0" distL="114300" distR="114300" simplePos="0" relativeHeight="251839488" behindDoc="0" locked="0" layoutInCell="1" allowOverlap="1" wp14:anchorId="248D8209" wp14:editId="1C7A2B43">
                <wp:simplePos x="0" y="0"/>
                <wp:positionH relativeFrom="column">
                  <wp:posOffset>-302260</wp:posOffset>
                </wp:positionH>
                <wp:positionV relativeFrom="paragraph">
                  <wp:posOffset>1379855</wp:posOffset>
                </wp:positionV>
                <wp:extent cx="732971" cy="563880"/>
                <wp:effectExtent l="0" t="0" r="0" b="7620"/>
                <wp:wrapNone/>
                <wp:docPr id="1999" name="Group 7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971" cy="563880"/>
                          <a:chOff x="1260" y="8060"/>
                          <a:chExt cx="3780" cy="3820"/>
                        </a:xfrm>
                      </wpg:grpSpPr>
                      <pic:pic xmlns:pic="http://schemas.openxmlformats.org/drawingml/2006/picture">
                        <pic:nvPicPr>
                          <pic:cNvPr id="2000" name="Picture 745" descr="Content"/>
                          <pic:cNvPicPr>
                            <a:picLocks noChangeAspect="1" noChangeArrowheads="1"/>
                          </pic:cNvPicPr>
                        </pic:nvPicPr>
                        <pic:blipFill>
                          <a:blip r:embed="rId97"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01" name="Picture 74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02" name="Text Box 747"/>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8D6CCD" w14:textId="77777777" w:rsidR="00536E4E" w:rsidRPr="00281403" w:rsidRDefault="00536E4E" w:rsidP="00644685">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48D8209" id="_x0000_s1068" style="position:absolute;margin-left:-23.8pt;margin-top:108.65pt;width:57.7pt;height:44.4pt;z-index:251839488"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">
                <v:shape id="Picture 745" o:spid="_x0000_s1069"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">
                  <v:imagedata r:id="rId98" o:title="Content" cropbottom="14210f" cropright="35161f"/>
                </v:shape>
                <v:shape id="Picture 746" o:spid="_x0000_s1070"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">
                  <v:imagedata r:id="rId50" o:title=""/>
                </v:shape>
                <v:shape id="Text Box 747" o:spid="_x0000_s1071"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" stroked="f">
                  <v:textbox>
                    <w:txbxContent>
                      <w:p w14:paraId="0D8D6CCD" w14:textId="77777777" w:rsidR="00536E4E" w:rsidRPr="00281403" w:rsidRDefault="00536E4E" w:rsidP="00644685">
                        <w:pPr>
                          <w:rPr>
                            <w:color w:val="FF0000"/>
                            <w:sz w:val="36"/>
                            <w:szCs w:val="36"/>
                          </w:rPr>
                        </w:pPr>
                        <w:r w:rsidRPr="00281403">
                          <w:rPr>
                            <w:color w:val="FF0000"/>
                            <w:sz w:val="36"/>
                            <w:szCs w:val="36"/>
                          </w:rPr>
                          <w:t>x</w:t>
                        </w:r>
                      </w:p>
                    </w:txbxContent>
                  </v:textbox>
                </v:shape>
              </v:group>
            </w:pict>
          </mc:Fallback>
        </mc:AlternateContent>
      </w:r>
      <w:r>
        <w:rPr>
          <w:rFonts w:ascii="Calibri" w:hAnsi="Calibri"/>
          <w:noProof/>
          <w:color w:val="000000"/>
          <w:sz w:val="16"/>
          <w:szCs w:val="16"/>
        </w:rPr>
        <mc:AlternateContent>
          <mc:Choice Requires="wpg">
            <w:drawing>
              <wp:anchor distT="0" distB="0" distL="114300" distR="114300" simplePos="0" relativeHeight="251840512" behindDoc="0" locked="0" layoutInCell="1" allowOverlap="1" wp14:anchorId="32FDB292" wp14:editId="412145CE">
                <wp:simplePos x="0" y="0"/>
                <wp:positionH relativeFrom="column">
                  <wp:posOffset>-312420</wp:posOffset>
                </wp:positionH>
                <wp:positionV relativeFrom="paragraph">
                  <wp:posOffset>2560955</wp:posOffset>
                </wp:positionV>
                <wp:extent cx="692150" cy="575310"/>
                <wp:effectExtent l="0" t="0" r="0" b="0"/>
                <wp:wrapNone/>
                <wp:docPr id="2003" name="Group 7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2150" cy="575310"/>
                          <a:chOff x="6660" y="6556"/>
                          <a:chExt cx="3240" cy="3420"/>
                        </a:xfrm>
                      </wpg:grpSpPr>
                      <pic:pic xmlns:pic="http://schemas.openxmlformats.org/drawingml/2006/picture">
                        <pic:nvPicPr>
                          <pic:cNvPr id="2004" name="Picture 749" descr="Super Sad"/>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05" name="Picture 75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06" name="Picture 75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3CB8A4F" id="Group 748" o:spid="_x0000_s1026" style="position:absolute;margin-left:-24.6pt;margin-top:201.65pt;width:54.5pt;height:45.3pt;z-index:251840512"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">
                <v:shape id="Picture 749"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">
                  <v:imagedata r:id="rId96" o:title="Super Sad"/>
                </v:shape>
                <v:shape id="Picture 750"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">
                  <v:imagedata r:id="rId57" o:title=""/>
                </v:shape>
                <v:shape id="Picture 751"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">
                  <v:imagedata r:id="rId58" o:title=""/>
                </v:shape>
              </v:group>
            </w:pict>
          </mc:Fallback>
        </mc:AlternateContent>
      </w:r>
      <w:r>
        <w:rPr>
          <w:rFonts w:ascii="Calibri" w:hAnsi="Calibri"/>
          <w:noProof/>
          <w:color w:val="000000"/>
          <w:sz w:val="16"/>
          <w:szCs w:val="16"/>
        </w:rPr>
        <mc:AlternateContent>
          <mc:Choice Requires="wpg">
            <w:drawing>
              <wp:anchor distT="0" distB="0" distL="114300" distR="114300" simplePos="0" relativeHeight="251838464" behindDoc="0" locked="0" layoutInCell="1" allowOverlap="1" wp14:anchorId="3F897D60" wp14:editId="01ACFE91">
                <wp:simplePos x="0" y="0"/>
                <wp:positionH relativeFrom="column">
                  <wp:posOffset>-298460</wp:posOffset>
                </wp:positionH>
                <wp:positionV relativeFrom="paragraph">
                  <wp:posOffset>707390</wp:posOffset>
                </wp:positionV>
                <wp:extent cx="641350" cy="563880"/>
                <wp:effectExtent l="0" t="0" r="6350" b="7620"/>
                <wp:wrapNone/>
                <wp:docPr id="1995" name="Group 7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1350" cy="563880"/>
                          <a:chOff x="10080" y="8100"/>
                          <a:chExt cx="1260" cy="1260"/>
                        </a:xfrm>
                      </wpg:grpSpPr>
                      <pic:pic xmlns:pic="http://schemas.openxmlformats.org/drawingml/2006/picture">
                        <pic:nvPicPr>
                          <pic:cNvPr id="1996" name="Picture 741" descr="Happy"/>
                          <pic:cNvPicPr>
                            <a:picLocks noChangeAspect="1" noChangeArrowheads="1"/>
                          </pic:cNvPicPr>
                        </pic:nvPicPr>
                        <pic:blipFill>
                          <a:blip r:embed="rId99" cstate="print">
                            <a:extLst>
                              <a:ext uri="{28A0092B-C50C-407E-A947-70E740481C1C}">
                                <a14:useLocalDpi xmlns:a14="http://schemas.microsoft.com/office/drawing/2010/main" val="0"/>
                              </a:ext>
                            </a:extLst>
                          </a:blip>
                          <a:srcRect r="49924" b="12500"/>
                          <a:stretch>
                            <a:fillRect/>
                          </a:stretch>
                        </pic:blipFill>
                        <pic:spPr bwMode="auto">
                          <a:xfrm>
                            <a:off x="10260" y="8100"/>
                            <a:ext cx="830"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97" name="Picture 74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10080" y="8880"/>
                            <a:ext cx="52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98" name="Picture 74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10881" y="8866"/>
                            <a:ext cx="459"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FF6A28C" id="Group 740" o:spid="_x0000_s1026" style="position:absolute;margin-left:-23.5pt;margin-top:55.7pt;width:50.5pt;height:44.4pt;z-index:251838464" coordorigin="10080,8100" coordsize="126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">
                <v:shape id="Picture 741" o:spid="_x0000_s1027" type="#_x0000_t75" alt="Happy" style="position:absolute;left:10260;top:8100;width:830;height: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">
                  <v:imagedata r:id="rId100" o:title="Happy" cropbottom=".125" cropright="32718f"/>
                </v:shape>
                <v:shape id="Picture 742" o:spid="_x0000_s1028" type="#_x0000_t75" style="position:absolute;left:10080;top:8880;width:527;height: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">
                  <v:imagedata r:id="rId52" o:title=""/>
                </v:shape>
                <v:shape id="Picture 743" o:spid="_x0000_s1029" type="#_x0000_t75" style="position:absolute;left:10881;top:8866;width:459;height: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">
                  <v:imagedata r:id="rId53" o:title=""/>
                </v:shape>
              </v:group>
            </w:pict>
          </mc:Fallback>
        </mc:AlternateConten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3"/>
        <w:gridCol w:w="6804"/>
      </w:tblGrid>
      <w:tr w:rsidR="00536E4E" w:rsidRPr="004D7BFA" w14:paraId="1AECCC9F" w14:textId="77777777" w:rsidTr="00CA3903">
        <w:trPr>
          <w:trHeight w:val="397"/>
        </w:trPr>
        <w:tc>
          <w:tcPr>
            <w:tcW w:w="493" w:type="dxa"/>
          </w:tcPr>
          <w:p w14:paraId="255B1366" w14:textId="77777777" w:rsidR="00536E4E" w:rsidRPr="00982623" w:rsidRDefault="00536E4E" w:rsidP="00CA3903">
            <w:pPr>
              <w:jc w:val="right"/>
              <w:rPr>
                <w:rFonts w:ascii="Calibri" w:hAnsi="Calibri"/>
                <w:color w:val="000000"/>
                <w:sz w:val="28"/>
                <w:szCs w:val="28"/>
              </w:rPr>
            </w:pPr>
          </w:p>
        </w:tc>
        <w:tc>
          <w:tcPr>
            <w:tcW w:w="6804" w:type="dxa"/>
            <w:tcBorders>
              <w:top w:val="nil"/>
              <w:bottom w:val="nil"/>
              <w:right w:val="nil"/>
            </w:tcBorders>
          </w:tcPr>
          <w:p w14:paraId="3203F97C" w14:textId="77777777" w:rsidR="00536E4E" w:rsidRPr="00982623" w:rsidRDefault="00536E4E" w:rsidP="00CA3903">
            <w:pPr>
              <w:ind w:left="119"/>
              <w:rPr>
                <w:rFonts w:ascii="Calibri" w:hAnsi="Calibri"/>
                <w:color w:val="000000"/>
                <w:sz w:val="28"/>
                <w:szCs w:val="28"/>
              </w:rPr>
            </w:pPr>
            <w:r>
              <w:rPr>
                <w:rFonts w:ascii="Calibri" w:hAnsi="Calibri"/>
                <w:color w:val="000000"/>
                <w:sz w:val="28"/>
                <w:szCs w:val="28"/>
              </w:rPr>
              <w:t>Often or always</w:t>
            </w:r>
          </w:p>
        </w:tc>
      </w:tr>
      <w:tr w:rsidR="00536E4E" w:rsidRPr="004D7BFA" w14:paraId="2B7AADC9" w14:textId="77777777" w:rsidTr="00CA3903">
        <w:trPr>
          <w:cantSplit/>
          <w:trHeight w:val="80"/>
        </w:trPr>
        <w:tc>
          <w:tcPr>
            <w:tcW w:w="493" w:type="dxa"/>
            <w:tcBorders>
              <w:left w:val="nil"/>
              <w:right w:val="nil"/>
            </w:tcBorders>
          </w:tcPr>
          <w:p w14:paraId="0972B8AC" w14:textId="77777777" w:rsidR="00536E4E" w:rsidRPr="00982623" w:rsidRDefault="00536E4E" w:rsidP="00536E4E">
            <w:pPr>
              <w:autoSpaceDE w:val="0"/>
              <w:autoSpaceDN w:val="0"/>
              <w:adjustRightInd w:val="0"/>
              <w:spacing w:line="600" w:lineRule="auto"/>
              <w:ind w:left="108" w:right="108"/>
              <w:jc w:val="right"/>
              <w:rPr>
                <w:rFonts w:ascii="Calibri" w:hAnsi="Calibri"/>
                <w:color w:val="000000"/>
                <w:sz w:val="16"/>
                <w:szCs w:val="16"/>
              </w:rPr>
            </w:pPr>
          </w:p>
        </w:tc>
        <w:tc>
          <w:tcPr>
            <w:tcW w:w="6804" w:type="dxa"/>
            <w:tcBorders>
              <w:top w:val="nil"/>
              <w:left w:val="nil"/>
              <w:bottom w:val="nil"/>
              <w:right w:val="nil"/>
            </w:tcBorders>
          </w:tcPr>
          <w:p w14:paraId="112347D9" w14:textId="77777777" w:rsidR="00536E4E" w:rsidRPr="00982623" w:rsidRDefault="00536E4E" w:rsidP="00CA3903">
            <w:pPr>
              <w:autoSpaceDE w:val="0"/>
              <w:autoSpaceDN w:val="0"/>
              <w:adjustRightInd w:val="0"/>
              <w:ind w:left="119" w:right="108"/>
              <w:rPr>
                <w:rFonts w:ascii="Calibri" w:hAnsi="Calibri"/>
                <w:color w:val="000000"/>
                <w:sz w:val="16"/>
                <w:szCs w:val="16"/>
              </w:rPr>
            </w:pPr>
          </w:p>
        </w:tc>
      </w:tr>
      <w:tr w:rsidR="00536E4E" w:rsidRPr="004D7BFA" w14:paraId="3FBA946B" w14:textId="77777777" w:rsidTr="00CA3903">
        <w:trPr>
          <w:trHeight w:val="397"/>
        </w:trPr>
        <w:tc>
          <w:tcPr>
            <w:tcW w:w="493" w:type="dxa"/>
          </w:tcPr>
          <w:p w14:paraId="1C69BA09" w14:textId="77777777" w:rsidR="00536E4E" w:rsidRPr="00982623" w:rsidRDefault="00536E4E" w:rsidP="00CA3903">
            <w:pPr>
              <w:jc w:val="right"/>
              <w:rPr>
                <w:rFonts w:ascii="Calibri" w:hAnsi="Calibri"/>
                <w:color w:val="000000"/>
                <w:sz w:val="28"/>
                <w:szCs w:val="28"/>
              </w:rPr>
            </w:pPr>
          </w:p>
        </w:tc>
        <w:tc>
          <w:tcPr>
            <w:tcW w:w="6804" w:type="dxa"/>
            <w:tcBorders>
              <w:top w:val="nil"/>
              <w:bottom w:val="nil"/>
              <w:right w:val="nil"/>
            </w:tcBorders>
          </w:tcPr>
          <w:p w14:paraId="1F129FB9" w14:textId="77777777" w:rsidR="00536E4E" w:rsidRPr="00982623" w:rsidRDefault="00536E4E" w:rsidP="00CA3903">
            <w:pPr>
              <w:ind w:left="119"/>
              <w:rPr>
                <w:rFonts w:ascii="Calibri" w:hAnsi="Calibri"/>
                <w:color w:val="000000"/>
                <w:sz w:val="28"/>
                <w:szCs w:val="28"/>
              </w:rPr>
            </w:pPr>
            <w:r>
              <w:rPr>
                <w:rFonts w:ascii="Calibri" w:hAnsi="Calibri"/>
                <w:color w:val="000000"/>
                <w:sz w:val="28"/>
                <w:szCs w:val="28"/>
              </w:rPr>
              <w:t>Some of the time</w:t>
            </w:r>
          </w:p>
        </w:tc>
      </w:tr>
      <w:tr w:rsidR="00536E4E" w:rsidRPr="004D7BFA" w14:paraId="42E87AFB" w14:textId="77777777" w:rsidTr="00CA3903">
        <w:trPr>
          <w:cantSplit/>
          <w:trHeight w:val="209"/>
        </w:trPr>
        <w:tc>
          <w:tcPr>
            <w:tcW w:w="493" w:type="dxa"/>
            <w:tcBorders>
              <w:left w:val="nil"/>
              <w:right w:val="nil"/>
            </w:tcBorders>
          </w:tcPr>
          <w:p w14:paraId="73DC9FF7" w14:textId="77777777" w:rsidR="00536E4E" w:rsidRPr="00982623" w:rsidRDefault="00536E4E" w:rsidP="00536E4E">
            <w:pPr>
              <w:autoSpaceDE w:val="0"/>
              <w:autoSpaceDN w:val="0"/>
              <w:adjustRightInd w:val="0"/>
              <w:spacing w:line="600" w:lineRule="auto"/>
              <w:ind w:left="108" w:right="108"/>
              <w:jc w:val="right"/>
              <w:rPr>
                <w:rFonts w:ascii="Calibri" w:hAnsi="Calibri"/>
                <w:color w:val="000000"/>
                <w:sz w:val="16"/>
                <w:szCs w:val="16"/>
              </w:rPr>
            </w:pPr>
          </w:p>
        </w:tc>
        <w:tc>
          <w:tcPr>
            <w:tcW w:w="6804" w:type="dxa"/>
            <w:tcBorders>
              <w:top w:val="nil"/>
              <w:left w:val="nil"/>
              <w:bottom w:val="nil"/>
              <w:right w:val="nil"/>
            </w:tcBorders>
          </w:tcPr>
          <w:p w14:paraId="71F1B16D" w14:textId="77777777" w:rsidR="00536E4E" w:rsidRPr="00982623" w:rsidRDefault="00536E4E" w:rsidP="00CA3903">
            <w:pPr>
              <w:autoSpaceDE w:val="0"/>
              <w:autoSpaceDN w:val="0"/>
              <w:adjustRightInd w:val="0"/>
              <w:ind w:left="119" w:right="108"/>
              <w:rPr>
                <w:rFonts w:ascii="Calibri" w:hAnsi="Calibri"/>
                <w:color w:val="000000"/>
                <w:sz w:val="16"/>
                <w:szCs w:val="16"/>
              </w:rPr>
            </w:pPr>
          </w:p>
        </w:tc>
      </w:tr>
      <w:tr w:rsidR="00536E4E" w:rsidRPr="004D7BFA" w14:paraId="169CF080" w14:textId="77777777" w:rsidTr="00CA3903">
        <w:trPr>
          <w:trHeight w:val="397"/>
        </w:trPr>
        <w:tc>
          <w:tcPr>
            <w:tcW w:w="493" w:type="dxa"/>
          </w:tcPr>
          <w:p w14:paraId="6BC2CBF1" w14:textId="77777777" w:rsidR="00536E4E" w:rsidRPr="00982623" w:rsidRDefault="00536E4E" w:rsidP="00CA3903">
            <w:pPr>
              <w:jc w:val="right"/>
              <w:rPr>
                <w:rFonts w:ascii="Calibri" w:hAnsi="Calibri"/>
                <w:color w:val="000000"/>
                <w:sz w:val="28"/>
                <w:szCs w:val="28"/>
              </w:rPr>
            </w:pPr>
          </w:p>
        </w:tc>
        <w:tc>
          <w:tcPr>
            <w:tcW w:w="6804" w:type="dxa"/>
            <w:tcBorders>
              <w:top w:val="nil"/>
              <w:bottom w:val="nil"/>
              <w:right w:val="nil"/>
            </w:tcBorders>
          </w:tcPr>
          <w:p w14:paraId="2B16D7CF" w14:textId="77777777" w:rsidR="00536E4E" w:rsidRPr="00982623" w:rsidRDefault="00536E4E" w:rsidP="00CA3903">
            <w:pPr>
              <w:ind w:left="119"/>
              <w:rPr>
                <w:rFonts w:ascii="Calibri" w:hAnsi="Calibri"/>
                <w:color w:val="000000"/>
                <w:sz w:val="28"/>
                <w:szCs w:val="28"/>
              </w:rPr>
            </w:pPr>
            <w:r>
              <w:rPr>
                <w:rFonts w:ascii="Calibri" w:hAnsi="Calibri"/>
                <w:color w:val="000000"/>
                <w:sz w:val="28"/>
                <w:szCs w:val="28"/>
              </w:rPr>
              <w:t>Occasionally</w:t>
            </w:r>
          </w:p>
        </w:tc>
      </w:tr>
      <w:tr w:rsidR="00536E4E" w:rsidRPr="004D7BFA" w14:paraId="7DBD1FCD" w14:textId="77777777" w:rsidTr="00CA3903">
        <w:trPr>
          <w:cantSplit/>
          <w:trHeight w:val="192"/>
        </w:trPr>
        <w:tc>
          <w:tcPr>
            <w:tcW w:w="493" w:type="dxa"/>
            <w:tcBorders>
              <w:left w:val="nil"/>
              <w:right w:val="nil"/>
            </w:tcBorders>
          </w:tcPr>
          <w:p w14:paraId="1DC30FE1" w14:textId="77777777" w:rsidR="00536E4E" w:rsidRPr="00982623" w:rsidRDefault="00536E4E" w:rsidP="00536E4E">
            <w:pPr>
              <w:autoSpaceDE w:val="0"/>
              <w:autoSpaceDN w:val="0"/>
              <w:adjustRightInd w:val="0"/>
              <w:spacing w:line="600" w:lineRule="auto"/>
              <w:ind w:left="108" w:right="108"/>
              <w:jc w:val="right"/>
              <w:rPr>
                <w:rFonts w:ascii="Calibri" w:hAnsi="Calibri"/>
                <w:color w:val="000000"/>
                <w:sz w:val="16"/>
                <w:szCs w:val="16"/>
              </w:rPr>
            </w:pPr>
          </w:p>
        </w:tc>
        <w:tc>
          <w:tcPr>
            <w:tcW w:w="6804" w:type="dxa"/>
            <w:tcBorders>
              <w:top w:val="nil"/>
              <w:left w:val="nil"/>
              <w:bottom w:val="nil"/>
              <w:right w:val="nil"/>
            </w:tcBorders>
          </w:tcPr>
          <w:p w14:paraId="5F44F91D" w14:textId="77777777" w:rsidR="00536E4E" w:rsidRPr="00982623" w:rsidRDefault="00536E4E" w:rsidP="00CA3903">
            <w:pPr>
              <w:autoSpaceDE w:val="0"/>
              <w:autoSpaceDN w:val="0"/>
              <w:adjustRightInd w:val="0"/>
              <w:ind w:left="119" w:right="108"/>
              <w:rPr>
                <w:rFonts w:ascii="Calibri" w:hAnsi="Calibri"/>
                <w:color w:val="000000"/>
                <w:sz w:val="16"/>
                <w:szCs w:val="16"/>
              </w:rPr>
            </w:pPr>
          </w:p>
        </w:tc>
      </w:tr>
      <w:tr w:rsidR="00536E4E" w:rsidRPr="004D7BFA" w14:paraId="3D0C4D1C" w14:textId="77777777" w:rsidTr="00CA3903">
        <w:trPr>
          <w:trHeight w:val="397"/>
        </w:trPr>
        <w:tc>
          <w:tcPr>
            <w:tcW w:w="493" w:type="dxa"/>
          </w:tcPr>
          <w:p w14:paraId="5B7A0377" w14:textId="77777777" w:rsidR="00536E4E" w:rsidRPr="00982623" w:rsidRDefault="00536E4E" w:rsidP="00CA3903">
            <w:pPr>
              <w:jc w:val="right"/>
              <w:rPr>
                <w:rFonts w:ascii="Calibri" w:hAnsi="Calibri"/>
                <w:color w:val="000000"/>
                <w:sz w:val="28"/>
                <w:szCs w:val="28"/>
              </w:rPr>
            </w:pPr>
          </w:p>
        </w:tc>
        <w:tc>
          <w:tcPr>
            <w:tcW w:w="6804" w:type="dxa"/>
            <w:tcBorders>
              <w:top w:val="nil"/>
              <w:bottom w:val="nil"/>
              <w:right w:val="nil"/>
            </w:tcBorders>
          </w:tcPr>
          <w:p w14:paraId="72E3E024" w14:textId="77777777" w:rsidR="00536E4E" w:rsidRPr="00982623" w:rsidRDefault="00536E4E" w:rsidP="00CA3903">
            <w:pPr>
              <w:ind w:left="119"/>
              <w:rPr>
                <w:rFonts w:ascii="Calibri" w:hAnsi="Calibri"/>
                <w:color w:val="000000"/>
                <w:sz w:val="28"/>
                <w:szCs w:val="28"/>
              </w:rPr>
            </w:pPr>
            <w:r>
              <w:rPr>
                <w:rFonts w:ascii="Calibri" w:hAnsi="Calibri"/>
                <w:color w:val="000000"/>
                <w:sz w:val="28"/>
                <w:szCs w:val="28"/>
              </w:rPr>
              <w:t>Hardly ever</w:t>
            </w:r>
          </w:p>
        </w:tc>
      </w:tr>
      <w:tr w:rsidR="00536E4E" w:rsidRPr="004D7BFA" w14:paraId="11D0E47F" w14:textId="77777777" w:rsidTr="00CA3903">
        <w:trPr>
          <w:cantSplit/>
          <w:trHeight w:val="192"/>
        </w:trPr>
        <w:tc>
          <w:tcPr>
            <w:tcW w:w="493" w:type="dxa"/>
            <w:tcBorders>
              <w:left w:val="nil"/>
              <w:right w:val="nil"/>
            </w:tcBorders>
          </w:tcPr>
          <w:p w14:paraId="1BF6F042" w14:textId="77777777" w:rsidR="00536E4E" w:rsidRPr="00982623" w:rsidRDefault="00536E4E" w:rsidP="00536E4E">
            <w:pPr>
              <w:autoSpaceDE w:val="0"/>
              <w:autoSpaceDN w:val="0"/>
              <w:adjustRightInd w:val="0"/>
              <w:spacing w:line="600" w:lineRule="auto"/>
              <w:ind w:left="108" w:right="108"/>
              <w:jc w:val="right"/>
              <w:rPr>
                <w:rFonts w:ascii="Calibri" w:hAnsi="Calibri"/>
                <w:color w:val="000000"/>
                <w:sz w:val="16"/>
                <w:szCs w:val="16"/>
              </w:rPr>
            </w:pPr>
          </w:p>
        </w:tc>
        <w:tc>
          <w:tcPr>
            <w:tcW w:w="6804" w:type="dxa"/>
            <w:tcBorders>
              <w:top w:val="nil"/>
              <w:left w:val="nil"/>
              <w:bottom w:val="nil"/>
              <w:right w:val="nil"/>
            </w:tcBorders>
          </w:tcPr>
          <w:p w14:paraId="6B6BD995" w14:textId="77777777" w:rsidR="00536E4E" w:rsidRPr="00982623" w:rsidRDefault="00536E4E" w:rsidP="00CA3903">
            <w:pPr>
              <w:autoSpaceDE w:val="0"/>
              <w:autoSpaceDN w:val="0"/>
              <w:adjustRightInd w:val="0"/>
              <w:ind w:left="119" w:right="108"/>
              <w:rPr>
                <w:rFonts w:ascii="Calibri" w:hAnsi="Calibri"/>
                <w:color w:val="000000"/>
                <w:sz w:val="16"/>
                <w:szCs w:val="16"/>
              </w:rPr>
            </w:pPr>
          </w:p>
        </w:tc>
      </w:tr>
      <w:tr w:rsidR="00536E4E" w:rsidRPr="004D7BFA" w14:paraId="244967F4" w14:textId="77777777" w:rsidTr="00CA3903">
        <w:trPr>
          <w:trHeight w:val="397"/>
        </w:trPr>
        <w:tc>
          <w:tcPr>
            <w:tcW w:w="493" w:type="dxa"/>
          </w:tcPr>
          <w:p w14:paraId="15DA91F0" w14:textId="77777777" w:rsidR="00536E4E" w:rsidRPr="00982623" w:rsidRDefault="00536E4E" w:rsidP="00CA3903">
            <w:pPr>
              <w:jc w:val="right"/>
              <w:rPr>
                <w:rFonts w:ascii="Calibri" w:hAnsi="Calibri"/>
                <w:color w:val="000000"/>
                <w:sz w:val="28"/>
                <w:szCs w:val="28"/>
              </w:rPr>
            </w:pPr>
          </w:p>
        </w:tc>
        <w:tc>
          <w:tcPr>
            <w:tcW w:w="6804" w:type="dxa"/>
            <w:tcBorders>
              <w:top w:val="nil"/>
              <w:bottom w:val="nil"/>
              <w:right w:val="nil"/>
            </w:tcBorders>
          </w:tcPr>
          <w:p w14:paraId="7D1D67B2" w14:textId="77777777" w:rsidR="00536E4E" w:rsidRPr="00982623" w:rsidRDefault="00536E4E" w:rsidP="00CA3903">
            <w:pPr>
              <w:ind w:left="119"/>
              <w:rPr>
                <w:rFonts w:ascii="Calibri" w:hAnsi="Calibri"/>
                <w:color w:val="000000"/>
                <w:sz w:val="28"/>
                <w:szCs w:val="28"/>
              </w:rPr>
            </w:pPr>
            <w:r>
              <w:rPr>
                <w:rFonts w:ascii="Calibri" w:hAnsi="Calibri"/>
                <w:color w:val="000000"/>
                <w:sz w:val="28"/>
                <w:szCs w:val="28"/>
              </w:rPr>
              <w:t>Never</w:t>
            </w:r>
          </w:p>
        </w:tc>
      </w:tr>
    </w:tbl>
    <w:p w14:paraId="033AA5D7" w14:textId="65849054" w:rsidR="006A2B23" w:rsidRDefault="006A2B23" w:rsidP="00BD42DE">
      <w:pPr>
        <w:autoSpaceDE w:val="0"/>
        <w:autoSpaceDN w:val="0"/>
        <w:adjustRightInd w:val="0"/>
        <w:spacing w:line="240" w:lineRule="atLeast"/>
        <w:ind w:left="360"/>
        <w:rPr>
          <w:rFonts w:ascii="Calibri" w:hAnsi="Calibri" w:cs="Arial"/>
          <w:b/>
          <w:color w:val="000000"/>
          <w:sz w:val="36"/>
          <w:szCs w:val="36"/>
        </w:rPr>
      </w:pPr>
    </w:p>
    <w:p w14:paraId="7BF8C859" w14:textId="744C0359" w:rsidR="006A2B23" w:rsidRDefault="006A2B23" w:rsidP="00BD42DE">
      <w:pPr>
        <w:autoSpaceDE w:val="0"/>
        <w:autoSpaceDN w:val="0"/>
        <w:adjustRightInd w:val="0"/>
        <w:spacing w:line="240" w:lineRule="atLeast"/>
        <w:ind w:left="360"/>
        <w:rPr>
          <w:rFonts w:ascii="Calibri" w:hAnsi="Calibri" w:cs="Arial"/>
          <w:b/>
          <w:color w:val="000000"/>
          <w:sz w:val="36"/>
          <w:szCs w:val="36"/>
        </w:rPr>
      </w:pPr>
    </w:p>
    <w:p w14:paraId="096EBE70" w14:textId="77777777" w:rsidR="00430E06" w:rsidRDefault="00430E06" w:rsidP="00B02FBD">
      <w:pPr>
        <w:keepNext/>
        <w:rPr>
          <w:rFonts w:ascii="Calibri" w:hAnsi="Calibri"/>
          <w:b/>
          <w:sz w:val="36"/>
          <w:szCs w:val="36"/>
        </w:rPr>
      </w:pPr>
    </w:p>
    <w:p w14:paraId="432AC2C1" w14:textId="77777777" w:rsidR="00430E06" w:rsidRDefault="00430E06" w:rsidP="00B02FBD">
      <w:pPr>
        <w:keepNext/>
        <w:rPr>
          <w:rFonts w:ascii="Calibri" w:hAnsi="Calibri"/>
          <w:b/>
          <w:sz w:val="36"/>
          <w:szCs w:val="36"/>
        </w:rPr>
      </w:pPr>
    </w:p>
    <w:p w14:paraId="39C135CB" w14:textId="77777777" w:rsidR="00430E06" w:rsidRDefault="00430E06" w:rsidP="00B02FBD">
      <w:pPr>
        <w:keepNext/>
        <w:rPr>
          <w:rFonts w:ascii="Calibri" w:hAnsi="Calibri"/>
          <w:b/>
          <w:sz w:val="36"/>
          <w:szCs w:val="36"/>
        </w:rPr>
      </w:pPr>
    </w:p>
    <w:p w14:paraId="6E7CB3B2" w14:textId="77777777" w:rsidR="00430E06" w:rsidRDefault="00430E06" w:rsidP="00B02FBD">
      <w:pPr>
        <w:keepNext/>
        <w:rPr>
          <w:rFonts w:ascii="Calibri" w:hAnsi="Calibri"/>
          <w:b/>
          <w:sz w:val="36"/>
          <w:szCs w:val="36"/>
        </w:rPr>
      </w:pPr>
    </w:p>
    <w:p w14:paraId="36FBB6BE" w14:textId="77777777" w:rsidR="00430E06" w:rsidRDefault="00430E06" w:rsidP="00B02FBD">
      <w:pPr>
        <w:keepNext/>
        <w:rPr>
          <w:rFonts w:ascii="Calibri" w:hAnsi="Calibri"/>
          <w:b/>
          <w:sz w:val="36"/>
          <w:szCs w:val="36"/>
        </w:rPr>
      </w:pPr>
    </w:p>
    <w:p w14:paraId="67A73115" w14:textId="77777777" w:rsidR="00430E06" w:rsidRDefault="00430E06" w:rsidP="00B02FBD">
      <w:pPr>
        <w:keepNext/>
        <w:rPr>
          <w:rFonts w:ascii="Calibri" w:hAnsi="Calibri"/>
          <w:b/>
          <w:sz w:val="36"/>
          <w:szCs w:val="36"/>
        </w:rPr>
      </w:pPr>
    </w:p>
    <w:p w14:paraId="33E3FF1B" w14:textId="77777777" w:rsidR="00430E06" w:rsidRDefault="00430E06" w:rsidP="00B02FBD">
      <w:pPr>
        <w:keepNext/>
        <w:rPr>
          <w:rFonts w:ascii="Calibri" w:hAnsi="Calibri"/>
          <w:b/>
          <w:sz w:val="36"/>
          <w:szCs w:val="36"/>
        </w:rPr>
      </w:pPr>
    </w:p>
    <w:p w14:paraId="29C78DFF" w14:textId="5EE0DE88" w:rsidR="00430E06" w:rsidRDefault="00430E06" w:rsidP="00B02FBD">
      <w:pPr>
        <w:keepNext/>
        <w:rPr>
          <w:rFonts w:ascii="Calibri" w:hAnsi="Calibri"/>
          <w:b/>
          <w:sz w:val="36"/>
          <w:szCs w:val="36"/>
        </w:rPr>
      </w:pPr>
    </w:p>
    <w:p w14:paraId="73C5E43D" w14:textId="09D1FA64" w:rsidR="00FC1B2A" w:rsidRDefault="00FC1B2A" w:rsidP="00B02FBD">
      <w:pPr>
        <w:keepNext/>
        <w:rPr>
          <w:rFonts w:ascii="Calibri" w:hAnsi="Calibri"/>
          <w:b/>
          <w:sz w:val="36"/>
          <w:szCs w:val="36"/>
        </w:rPr>
      </w:pPr>
    </w:p>
    <w:p w14:paraId="579006AC" w14:textId="77777777" w:rsidR="00FC1B2A" w:rsidRDefault="00FC1B2A" w:rsidP="00B02FBD">
      <w:pPr>
        <w:keepNext/>
        <w:rPr>
          <w:rFonts w:ascii="Calibri" w:hAnsi="Calibri"/>
          <w:b/>
          <w:sz w:val="36"/>
          <w:szCs w:val="36"/>
        </w:rPr>
      </w:pPr>
    </w:p>
    <w:p w14:paraId="62C77687" w14:textId="77777777" w:rsidR="00430E06" w:rsidRDefault="00430E06" w:rsidP="00B02FBD">
      <w:pPr>
        <w:keepNext/>
        <w:rPr>
          <w:rFonts w:ascii="Calibri" w:hAnsi="Calibri"/>
          <w:b/>
          <w:sz w:val="36"/>
          <w:szCs w:val="36"/>
        </w:rPr>
      </w:pPr>
    </w:p>
    <w:p w14:paraId="3CFDF614" w14:textId="77777777" w:rsidR="00430E06" w:rsidRDefault="00430E06" w:rsidP="00B02FBD">
      <w:pPr>
        <w:keepNext/>
        <w:rPr>
          <w:rFonts w:ascii="Calibri" w:hAnsi="Calibri"/>
          <w:b/>
          <w:sz w:val="36"/>
          <w:szCs w:val="36"/>
        </w:rPr>
      </w:pPr>
    </w:p>
    <w:p w14:paraId="4363EC50" w14:textId="77777777" w:rsidR="00FC1B2A" w:rsidRDefault="00FC1B2A">
      <w:pPr>
        <w:rPr>
          <w:rFonts w:ascii="Calibri" w:hAnsi="Calibri"/>
          <w:b/>
          <w:sz w:val="36"/>
          <w:szCs w:val="36"/>
        </w:rPr>
      </w:pPr>
      <w:r>
        <w:rPr>
          <w:rFonts w:ascii="Calibri" w:hAnsi="Calibri"/>
          <w:b/>
          <w:sz w:val="36"/>
          <w:szCs w:val="36"/>
        </w:rPr>
        <w:br w:type="page"/>
      </w:r>
    </w:p>
    <w:p w14:paraId="0225B3EF" w14:textId="4B5CD4FE" w:rsidR="00252DB0" w:rsidRDefault="00BD42DE" w:rsidP="00430E06">
      <w:pPr>
        <w:keepNext/>
        <w:rPr>
          <w:rFonts w:ascii="Calibri" w:hAnsi="Calibri"/>
          <w:b/>
          <w:sz w:val="28"/>
          <w:szCs w:val="28"/>
        </w:rPr>
      </w:pPr>
      <w:r w:rsidRPr="00BD42DE">
        <w:rPr>
          <w:rFonts w:ascii="Calibri" w:hAnsi="Calibri"/>
          <w:b/>
          <w:sz w:val="36"/>
          <w:szCs w:val="36"/>
        </w:rPr>
        <w:lastRenderedPageBreak/>
        <w:t>S</w:t>
      </w:r>
      <w:r w:rsidR="00C67B2F">
        <w:rPr>
          <w:rFonts w:ascii="Calibri" w:hAnsi="Calibri"/>
          <w:b/>
          <w:sz w:val="36"/>
          <w:szCs w:val="36"/>
        </w:rPr>
        <w:t>ection</w:t>
      </w:r>
      <w:r w:rsidRPr="00BD42DE">
        <w:rPr>
          <w:rFonts w:ascii="Calibri" w:hAnsi="Calibri"/>
          <w:b/>
          <w:sz w:val="36"/>
          <w:szCs w:val="36"/>
        </w:rPr>
        <w:t xml:space="preserve"> </w:t>
      </w:r>
      <w:r w:rsidR="00E22380">
        <w:rPr>
          <w:rFonts w:ascii="Calibri" w:hAnsi="Calibri"/>
          <w:b/>
          <w:sz w:val="36"/>
          <w:szCs w:val="36"/>
        </w:rPr>
        <w:t>3</w:t>
      </w:r>
    </w:p>
    <w:p w14:paraId="7B749809" w14:textId="77777777" w:rsidR="00252DB0" w:rsidRDefault="00D90AA5" w:rsidP="00F20A5C">
      <w:pPr>
        <w:ind w:left="4320"/>
        <w:rPr>
          <w:rFonts w:ascii="Calibri" w:hAnsi="Calibri"/>
          <w:b/>
          <w:sz w:val="28"/>
          <w:szCs w:val="28"/>
        </w:rPr>
      </w:pPr>
      <w:r>
        <w:rPr>
          <w:noProof/>
        </w:rPr>
        <w:drawing>
          <wp:anchor distT="0" distB="0" distL="114300" distR="114300" simplePos="0" relativeHeight="251489280" behindDoc="0" locked="0" layoutInCell="1" allowOverlap="1" wp14:anchorId="1CC9E523" wp14:editId="08681E53">
            <wp:simplePos x="0" y="0"/>
            <wp:positionH relativeFrom="column">
              <wp:posOffset>2600325</wp:posOffset>
            </wp:positionH>
            <wp:positionV relativeFrom="paragraph">
              <wp:posOffset>121920</wp:posOffset>
            </wp:positionV>
            <wp:extent cx="2238375" cy="1321435"/>
            <wp:effectExtent l="0" t="0" r="0" b="0"/>
            <wp:wrapSquare wrapText="bothSides"/>
            <wp:docPr id="43" name="Picture 43" descr="D:\data\hires\CipArt Collection\Buildings, Support And Services\Centre for Independant Livi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D:\data\hires\CipArt Collection\Buildings, Support And Services\Centre for Independant Living.gif"/>
                    <pic:cNvPicPr>
                      <a:picLocks noChangeAspect="1" noChangeArrowheads="1"/>
                    </pic:cNvPicPr>
                  </pic:nvPicPr>
                  <pic:blipFill>
                    <a:blip r:embed="rId101" r:link="rId102" cstate="print">
                      <a:extLst>
                        <a:ext uri="{28A0092B-C50C-407E-A947-70E740481C1C}">
                          <a14:useLocalDpi xmlns:a14="http://schemas.microsoft.com/office/drawing/2010/main" val="0"/>
                        </a:ext>
                      </a:extLst>
                    </a:blip>
                    <a:srcRect/>
                    <a:stretch>
                      <a:fillRect/>
                    </a:stretch>
                  </pic:blipFill>
                  <pic:spPr bwMode="auto">
                    <a:xfrm>
                      <a:off x="0" y="0"/>
                      <a:ext cx="2238375" cy="1321435"/>
                    </a:xfrm>
                    <a:prstGeom prst="rect">
                      <a:avLst/>
                    </a:prstGeom>
                    <a:noFill/>
                    <a:ln>
                      <a:noFill/>
                    </a:ln>
                  </pic:spPr>
                </pic:pic>
              </a:graphicData>
            </a:graphic>
            <wp14:sizeRelH relativeFrom="page">
              <wp14:pctWidth>0</wp14:pctWidth>
            </wp14:sizeRelH>
            <wp14:sizeRelV relativeFrom="page">
              <wp14:pctHeight>0</wp14:pctHeight>
            </wp14:sizeRelV>
          </wp:anchor>
        </w:drawing>
      </w:r>
      <w:r w:rsidR="004D1346">
        <w:rPr>
          <w:rFonts w:ascii="Calibri" w:hAnsi="Calibri"/>
          <w:b/>
          <w:noProof/>
          <w:sz w:val="28"/>
          <w:szCs w:val="28"/>
        </w:rPr>
        <w:drawing>
          <wp:anchor distT="0" distB="0" distL="114300" distR="114300" simplePos="0" relativeHeight="251769856" behindDoc="1" locked="0" layoutInCell="1" allowOverlap="1" wp14:anchorId="1D6008E2" wp14:editId="08417875">
            <wp:simplePos x="0" y="0"/>
            <wp:positionH relativeFrom="column">
              <wp:posOffset>578485</wp:posOffset>
            </wp:positionH>
            <wp:positionV relativeFrom="paragraph">
              <wp:posOffset>201295</wp:posOffset>
            </wp:positionV>
            <wp:extent cx="1800225" cy="1181100"/>
            <wp:effectExtent l="0" t="0" r="9525" b="0"/>
            <wp:wrapTight wrapText="bothSides">
              <wp:wrapPolygon edited="0">
                <wp:start x="3886" y="0"/>
                <wp:lineTo x="2514" y="1394"/>
                <wp:lineTo x="2286" y="3135"/>
                <wp:lineTo x="2971" y="5574"/>
                <wp:lineTo x="1143" y="8013"/>
                <wp:lineTo x="229" y="9755"/>
                <wp:lineTo x="0" y="14981"/>
                <wp:lineTo x="0" y="16374"/>
                <wp:lineTo x="1143" y="16723"/>
                <wp:lineTo x="1143" y="19161"/>
                <wp:lineTo x="9600" y="21252"/>
                <wp:lineTo x="19886" y="21252"/>
                <wp:lineTo x="21486" y="21252"/>
                <wp:lineTo x="21486" y="1394"/>
                <wp:lineTo x="18743" y="697"/>
                <wp:lineTo x="5257" y="0"/>
                <wp:lineTo x="3886" y="0"/>
              </wp:wrapPolygon>
            </wp:wrapTight>
            <wp:docPr id="1249" name="Picture 2236" descr="Information Group Papers Bl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descr="Information Group Papers Black"/>
                    <pic:cNvPicPr>
                      <a:picLocks noChangeAspect="1" noChangeArrowheads="1"/>
                    </pic:cNvPicPr>
                  </pic:nvPicPr>
                  <pic:blipFill>
                    <a:blip r:embed="rId103" cstate="print">
                      <a:lum bright="20000"/>
                      <a:extLst>
                        <a:ext uri="{28A0092B-C50C-407E-A947-70E740481C1C}">
                          <a14:useLocalDpi xmlns:a14="http://schemas.microsoft.com/office/drawing/2010/main" val="0"/>
                        </a:ext>
                      </a:extLst>
                    </a:blip>
                    <a:srcRect/>
                    <a:stretch>
                      <a:fillRect/>
                    </a:stretch>
                  </pic:blipFill>
                  <pic:spPr bwMode="auto">
                    <a:xfrm>
                      <a:off x="0" y="0"/>
                      <a:ext cx="1800225" cy="1181100"/>
                    </a:xfrm>
                    <a:prstGeom prst="rect">
                      <a:avLst/>
                    </a:prstGeom>
                    <a:noFill/>
                    <a:ln>
                      <a:noFill/>
                    </a:ln>
                  </pic:spPr>
                </pic:pic>
              </a:graphicData>
            </a:graphic>
            <wp14:sizeRelH relativeFrom="page">
              <wp14:pctWidth>0</wp14:pctWidth>
            </wp14:sizeRelH>
            <wp14:sizeRelV relativeFrom="page">
              <wp14:pctHeight>0</wp14:pctHeight>
            </wp14:sizeRelV>
          </wp:anchor>
        </w:drawing>
      </w:r>
      <w:r w:rsidR="00F20A5C">
        <w:rPr>
          <w:rFonts w:ascii="Calibri" w:hAnsi="Calibri"/>
          <w:b/>
          <w:sz w:val="28"/>
          <w:szCs w:val="28"/>
        </w:rPr>
        <w:t xml:space="preserve"> </w:t>
      </w:r>
    </w:p>
    <w:p w14:paraId="42F984A9" w14:textId="77777777" w:rsidR="00252DB0" w:rsidRDefault="00252DB0" w:rsidP="00F20A5C">
      <w:pPr>
        <w:ind w:left="4320"/>
        <w:rPr>
          <w:rFonts w:ascii="Calibri" w:hAnsi="Calibri"/>
          <w:b/>
          <w:sz w:val="28"/>
          <w:szCs w:val="28"/>
        </w:rPr>
      </w:pPr>
    </w:p>
    <w:p w14:paraId="79632DD1" w14:textId="77777777" w:rsidR="00252DB0" w:rsidRDefault="00252DB0" w:rsidP="00F20A5C">
      <w:pPr>
        <w:ind w:left="4320"/>
        <w:rPr>
          <w:rFonts w:ascii="Calibri" w:hAnsi="Calibri"/>
          <w:b/>
          <w:sz w:val="28"/>
          <w:szCs w:val="28"/>
        </w:rPr>
      </w:pPr>
    </w:p>
    <w:p w14:paraId="6CE1B6BD" w14:textId="77777777" w:rsidR="00963563" w:rsidRDefault="00963563" w:rsidP="00F20A5C">
      <w:pPr>
        <w:ind w:left="4320"/>
        <w:rPr>
          <w:rFonts w:ascii="Calibri" w:hAnsi="Calibri"/>
          <w:b/>
          <w:sz w:val="28"/>
          <w:szCs w:val="28"/>
        </w:rPr>
      </w:pPr>
    </w:p>
    <w:p w14:paraId="2A2C6EC4" w14:textId="77777777" w:rsidR="00963563" w:rsidRDefault="00963563" w:rsidP="00F20A5C">
      <w:pPr>
        <w:ind w:left="4320"/>
        <w:rPr>
          <w:rFonts w:ascii="Calibri" w:hAnsi="Calibri"/>
          <w:b/>
          <w:sz w:val="28"/>
          <w:szCs w:val="28"/>
        </w:rPr>
      </w:pPr>
    </w:p>
    <w:p w14:paraId="05A223A8" w14:textId="77777777" w:rsidR="00963563" w:rsidRDefault="00963563" w:rsidP="00F20A5C">
      <w:pPr>
        <w:ind w:left="4320"/>
        <w:rPr>
          <w:rFonts w:ascii="Calibri" w:hAnsi="Calibri"/>
          <w:b/>
          <w:sz w:val="28"/>
          <w:szCs w:val="28"/>
        </w:rPr>
      </w:pPr>
    </w:p>
    <w:p w14:paraId="383E9E54" w14:textId="77777777" w:rsidR="00963563" w:rsidRDefault="00963563" w:rsidP="00F20A5C">
      <w:pPr>
        <w:ind w:left="4320"/>
        <w:rPr>
          <w:rFonts w:ascii="Calibri" w:hAnsi="Calibri"/>
          <w:b/>
          <w:sz w:val="28"/>
          <w:szCs w:val="28"/>
        </w:rPr>
      </w:pPr>
    </w:p>
    <w:p w14:paraId="554CBC21" w14:textId="77777777" w:rsidR="00963563" w:rsidRDefault="00963563" w:rsidP="00F20A5C">
      <w:pPr>
        <w:ind w:left="4320"/>
        <w:rPr>
          <w:rFonts w:ascii="Calibri" w:hAnsi="Calibri"/>
          <w:b/>
          <w:sz w:val="28"/>
          <w:szCs w:val="28"/>
        </w:rPr>
      </w:pPr>
    </w:p>
    <w:p w14:paraId="7BDA1FFE" w14:textId="5B7CA837" w:rsidR="00480E9C" w:rsidRDefault="00480E9C" w:rsidP="00480E9C">
      <w:pPr>
        <w:tabs>
          <w:tab w:val="left" w:pos="540"/>
        </w:tabs>
        <w:ind w:left="540" w:right="900" w:hanging="540"/>
        <w:rPr>
          <w:rFonts w:ascii="Calibri" w:hAnsi="Calibri"/>
          <w:b/>
          <w:sz w:val="28"/>
          <w:szCs w:val="28"/>
        </w:rPr>
      </w:pPr>
      <w:r>
        <w:rPr>
          <w:rFonts w:ascii="Calibri" w:hAnsi="Calibri"/>
          <w:b/>
          <w:sz w:val="28"/>
          <w:szCs w:val="28"/>
        </w:rPr>
        <w:t>1</w:t>
      </w:r>
      <w:r w:rsidR="00536E4E">
        <w:rPr>
          <w:rFonts w:ascii="Calibri" w:hAnsi="Calibri"/>
          <w:b/>
          <w:sz w:val="28"/>
          <w:szCs w:val="28"/>
        </w:rPr>
        <w:t>3</w:t>
      </w:r>
      <w:r>
        <w:rPr>
          <w:rFonts w:ascii="Calibri" w:hAnsi="Calibri"/>
          <w:b/>
          <w:sz w:val="28"/>
          <w:szCs w:val="28"/>
        </w:rPr>
        <w:t>.</w:t>
      </w:r>
      <w:r>
        <w:rPr>
          <w:rFonts w:ascii="Calibri" w:hAnsi="Calibri"/>
          <w:b/>
          <w:sz w:val="28"/>
          <w:szCs w:val="28"/>
        </w:rPr>
        <w:tab/>
        <w:t>Do you find it difficult or easy to find out about things like the support you could get, and your money, things like that?</w:t>
      </w:r>
    </w:p>
    <w:p w14:paraId="7A0A4396" w14:textId="77777777" w:rsidR="00A478C9" w:rsidRDefault="00A478C9" w:rsidP="00480E9C">
      <w:pPr>
        <w:tabs>
          <w:tab w:val="left" w:pos="540"/>
        </w:tabs>
        <w:ind w:left="540" w:right="900" w:hanging="540"/>
        <w:rPr>
          <w:rFonts w:ascii="Calibri" w:hAnsi="Calibri"/>
          <w:b/>
          <w:sz w:val="28"/>
          <w:szCs w:val="28"/>
        </w:rPr>
      </w:pPr>
    </w:p>
    <w:p w14:paraId="76CFDC7B" w14:textId="77777777" w:rsidR="00AC48A3" w:rsidRDefault="00AC48A3" w:rsidP="00480E9C">
      <w:pPr>
        <w:tabs>
          <w:tab w:val="left" w:pos="540"/>
        </w:tabs>
        <w:ind w:left="540" w:right="900" w:hanging="540"/>
        <w:rPr>
          <w:rFonts w:ascii="Calibri" w:hAnsi="Calibri"/>
          <w:b/>
          <w:sz w:val="28"/>
          <w:szCs w:val="28"/>
        </w:rPr>
      </w:pPr>
    </w:p>
    <w:p w14:paraId="1F4A58CA" w14:textId="2B41004E" w:rsidR="00AC48A3" w:rsidRDefault="00AC48A3" w:rsidP="00AC48A3">
      <w:pPr>
        <w:rPr>
          <w:rFonts w:ascii="Calibri" w:hAnsi="Calibri"/>
          <w:b/>
          <w:bCs/>
          <w:i/>
          <w:color w:val="000000"/>
          <w:sz w:val="28"/>
          <w:szCs w:val="28"/>
        </w:rPr>
      </w:pPr>
      <w:r>
        <w:rPr>
          <w:rFonts w:ascii="Calibri" w:hAnsi="Calibri"/>
          <w:b/>
          <w:bCs/>
          <w:i/>
          <w:color w:val="000000"/>
          <w:sz w:val="28"/>
          <w:szCs w:val="28"/>
        </w:rPr>
        <w:t>SHOWCARD Q1</w:t>
      </w:r>
      <w:r w:rsidR="00430E06">
        <w:rPr>
          <w:rFonts w:ascii="Calibri" w:hAnsi="Calibri"/>
          <w:b/>
          <w:bCs/>
          <w:i/>
          <w:color w:val="000000"/>
          <w:sz w:val="28"/>
          <w:szCs w:val="28"/>
        </w:rPr>
        <w:t>3</w:t>
      </w:r>
      <w:r>
        <w:rPr>
          <w:rFonts w:ascii="Calibri" w:hAnsi="Calibri"/>
          <w:b/>
          <w:bCs/>
          <w:i/>
          <w:color w:val="000000"/>
          <w:sz w:val="28"/>
          <w:szCs w:val="28"/>
        </w:rPr>
        <w:t xml:space="preserve"> – Please only choose one </w:t>
      </w:r>
      <w:proofErr w:type="gramStart"/>
      <w:r>
        <w:rPr>
          <w:rFonts w:ascii="Calibri" w:hAnsi="Calibri"/>
          <w:b/>
          <w:bCs/>
          <w:i/>
          <w:color w:val="000000"/>
          <w:sz w:val="28"/>
          <w:szCs w:val="28"/>
        </w:rPr>
        <w:t>option</w:t>
      </w:r>
      <w:proofErr w:type="gramEnd"/>
    </w:p>
    <w:p w14:paraId="023D0BD6" w14:textId="77777777" w:rsidR="001447DF" w:rsidRDefault="004D1346" w:rsidP="00F20A5C">
      <w:pPr>
        <w:ind w:left="4320"/>
        <w:rPr>
          <w:rFonts w:ascii="Calibri" w:hAnsi="Calibri"/>
          <w:b/>
          <w:sz w:val="28"/>
          <w:szCs w:val="28"/>
        </w:rPr>
      </w:pPr>
      <w:r>
        <w:rPr>
          <w:rFonts w:ascii="Calibri" w:hAnsi="Calibri"/>
          <w:b/>
          <w:noProof/>
          <w:sz w:val="28"/>
          <w:szCs w:val="28"/>
        </w:rPr>
        <mc:AlternateContent>
          <mc:Choice Requires="wpg">
            <w:drawing>
              <wp:anchor distT="0" distB="0" distL="114300" distR="114300" simplePos="0" relativeHeight="251573248" behindDoc="0" locked="0" layoutInCell="1" allowOverlap="1" wp14:anchorId="52B6D660" wp14:editId="2CF13101">
                <wp:simplePos x="0" y="0"/>
                <wp:positionH relativeFrom="column">
                  <wp:posOffset>4418965</wp:posOffset>
                </wp:positionH>
                <wp:positionV relativeFrom="paragraph">
                  <wp:posOffset>1101725</wp:posOffset>
                </wp:positionV>
                <wp:extent cx="889000" cy="800100"/>
                <wp:effectExtent l="0" t="0" r="0" b="3175"/>
                <wp:wrapNone/>
                <wp:docPr id="1117" name="Group 13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0440" y="6660"/>
                          <a:chExt cx="1400" cy="1260"/>
                        </a:xfrm>
                      </wpg:grpSpPr>
                      <pic:pic xmlns:pic="http://schemas.openxmlformats.org/drawingml/2006/picture">
                        <pic:nvPicPr>
                          <pic:cNvPr id="1118" name="Picture 1378"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0713" y="6660"/>
                            <a:ext cx="749" cy="6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19" name="Picture 1379"/>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0440" y="7353"/>
                            <a:ext cx="681" cy="5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48" name="Picture 138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11258" y="7353"/>
                            <a:ext cx="582" cy="5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F9B7ADD" id="Group 1397" o:spid="_x0000_s1026" style="position:absolute;margin-left:347.95pt;margin-top:86.75pt;width:70pt;height:63pt;z-index:251573248" coordorigin="10440,6660" coordsize="140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">
                <v:shape id="Picture 1378" o:spid="_x0000_s1027" type="#_x0000_t75" alt="Smiley" style="position:absolute;left:10713;top:6660;width:749;height: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">
                  <v:imagedata r:id="rId43" o:title="Smiley"/>
                </v:shape>
                <v:shape id="Picture 1379" o:spid="_x0000_s1028" type="#_x0000_t75" style="position:absolute;left:10440;top:7353;width:681;height:5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">
                  <v:imagedata r:id="rId19" o:title="" cropbottom="6554f"/>
                </v:shape>
                <v:shape id="Picture 1380" o:spid="_x0000_s1029" type="#_x0000_t75" style="position:absolute;left:11258;top:7353;width:582;height:5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">
                  <v:imagedata r:id="rId20" o:title=""/>
                </v:shape>
              </v:group>
            </w:pict>
          </mc:Fallback>
        </mc:AlternateContent>
      </w:r>
    </w:p>
    <w:tbl>
      <w:tblPr>
        <w:tblW w:w="6708" w:type="dxa"/>
        <w:tblLayout w:type="fixed"/>
        <w:tblCellMar>
          <w:left w:w="40" w:type="dxa"/>
          <w:right w:w="40" w:type="dxa"/>
        </w:tblCellMar>
        <w:tblLook w:val="0000" w:firstRow="0" w:lastRow="0" w:firstColumn="0" w:lastColumn="0" w:noHBand="0" w:noVBand="0"/>
      </w:tblPr>
      <w:tblGrid>
        <w:gridCol w:w="6014"/>
        <w:gridCol w:w="231"/>
        <w:gridCol w:w="463"/>
      </w:tblGrid>
      <w:tr w:rsidR="00BE0EAA" w:rsidRPr="001A2D58" w14:paraId="496BF504" w14:textId="77777777" w:rsidTr="00BE0EAA">
        <w:trPr>
          <w:trHeight w:val="349"/>
        </w:trPr>
        <w:tc>
          <w:tcPr>
            <w:tcW w:w="6014" w:type="dxa"/>
            <w:tcBorders>
              <w:left w:val="nil"/>
            </w:tcBorders>
          </w:tcPr>
          <w:p w14:paraId="49DA6861" w14:textId="77777777" w:rsidR="00BE0EAA" w:rsidRPr="005807FD" w:rsidRDefault="00BE0EAA" w:rsidP="002A2A61">
            <w:pPr>
              <w:jc w:val="right"/>
              <w:rPr>
                <w:rFonts w:ascii="Calibri" w:hAnsi="Calibri"/>
                <w:sz w:val="28"/>
                <w:szCs w:val="28"/>
              </w:rPr>
            </w:pPr>
            <w:r w:rsidRPr="005807FD">
              <w:rPr>
                <w:rFonts w:ascii="Calibri" w:hAnsi="Calibri"/>
                <w:sz w:val="28"/>
                <w:szCs w:val="28"/>
              </w:rPr>
              <w:t>I’ve never tried to find this out</w:t>
            </w:r>
          </w:p>
        </w:tc>
        <w:tc>
          <w:tcPr>
            <w:tcW w:w="231" w:type="dxa"/>
            <w:tcBorders>
              <w:right w:val="single" w:sz="4" w:space="0" w:color="auto"/>
            </w:tcBorders>
          </w:tcPr>
          <w:p w14:paraId="5AE32F92" w14:textId="77777777" w:rsidR="00BE0EAA" w:rsidRPr="001A2D58" w:rsidRDefault="00BE0EAA" w:rsidP="002A2A61">
            <w:pPr>
              <w:keepNext/>
              <w:autoSpaceDE w:val="0"/>
              <w:autoSpaceDN w:val="0"/>
              <w:adjustRightInd w:val="0"/>
              <w:jc w:val="right"/>
              <w:rPr>
                <w:rFonts w:ascii="Calibri" w:hAnsi="Calibri"/>
                <w:bCs/>
                <w:color w:val="000000"/>
                <w:sz w:val="28"/>
                <w:szCs w:val="28"/>
              </w:rPr>
            </w:pPr>
          </w:p>
        </w:tc>
        <w:tc>
          <w:tcPr>
            <w:tcW w:w="463" w:type="dxa"/>
            <w:tcBorders>
              <w:top w:val="single" w:sz="4" w:space="0" w:color="auto"/>
              <w:left w:val="single" w:sz="4" w:space="0" w:color="auto"/>
              <w:bottom w:val="single" w:sz="4" w:space="0" w:color="auto"/>
              <w:right w:val="single" w:sz="4" w:space="0" w:color="auto"/>
            </w:tcBorders>
          </w:tcPr>
          <w:p w14:paraId="58A4E82D" w14:textId="77777777" w:rsidR="00BE0EAA" w:rsidRPr="001A2D58" w:rsidRDefault="00BE0EAA" w:rsidP="002A2A61">
            <w:pPr>
              <w:keepNext/>
              <w:autoSpaceDE w:val="0"/>
              <w:autoSpaceDN w:val="0"/>
              <w:adjustRightInd w:val="0"/>
              <w:jc w:val="right"/>
              <w:rPr>
                <w:rFonts w:ascii="Calibri" w:hAnsi="Calibri"/>
                <w:bCs/>
                <w:color w:val="000000"/>
                <w:sz w:val="28"/>
                <w:szCs w:val="28"/>
              </w:rPr>
            </w:pPr>
          </w:p>
        </w:tc>
      </w:tr>
      <w:tr w:rsidR="00BE0EAA" w:rsidRPr="001A2D58" w14:paraId="13B07BB3" w14:textId="77777777" w:rsidTr="00BE0EAA">
        <w:trPr>
          <w:trHeight w:val="349"/>
        </w:trPr>
        <w:tc>
          <w:tcPr>
            <w:tcW w:w="6014" w:type="dxa"/>
            <w:tcBorders>
              <w:left w:val="nil"/>
            </w:tcBorders>
          </w:tcPr>
          <w:p w14:paraId="6861301D" w14:textId="77777777" w:rsidR="00BE0EAA" w:rsidRPr="005807FD" w:rsidRDefault="00BE0EAA" w:rsidP="002A2A61">
            <w:pPr>
              <w:jc w:val="right"/>
              <w:rPr>
                <w:rFonts w:ascii="Calibri" w:hAnsi="Calibri"/>
                <w:sz w:val="28"/>
                <w:szCs w:val="28"/>
              </w:rPr>
            </w:pPr>
          </w:p>
        </w:tc>
        <w:tc>
          <w:tcPr>
            <w:tcW w:w="231" w:type="dxa"/>
          </w:tcPr>
          <w:p w14:paraId="737FBB79" w14:textId="77777777" w:rsidR="00BE0EAA" w:rsidRPr="001A2D58" w:rsidRDefault="00BE0EAA" w:rsidP="002A2A61">
            <w:pPr>
              <w:keepNext/>
              <w:autoSpaceDE w:val="0"/>
              <w:autoSpaceDN w:val="0"/>
              <w:adjustRightInd w:val="0"/>
              <w:jc w:val="right"/>
              <w:rPr>
                <w:rFonts w:ascii="Calibri" w:hAnsi="Calibri"/>
                <w:bCs/>
                <w:color w:val="000000"/>
                <w:sz w:val="28"/>
                <w:szCs w:val="28"/>
              </w:rPr>
            </w:pPr>
          </w:p>
        </w:tc>
        <w:tc>
          <w:tcPr>
            <w:tcW w:w="463" w:type="dxa"/>
            <w:tcBorders>
              <w:top w:val="single" w:sz="4" w:space="0" w:color="auto"/>
            </w:tcBorders>
          </w:tcPr>
          <w:p w14:paraId="0648033A" w14:textId="77777777" w:rsidR="00BE0EAA" w:rsidRPr="001A2D58" w:rsidRDefault="00BE0EAA" w:rsidP="002A2A61">
            <w:pPr>
              <w:keepNext/>
              <w:autoSpaceDE w:val="0"/>
              <w:autoSpaceDN w:val="0"/>
              <w:adjustRightInd w:val="0"/>
              <w:jc w:val="right"/>
              <w:rPr>
                <w:rFonts w:ascii="Calibri" w:hAnsi="Calibri"/>
                <w:bCs/>
                <w:color w:val="000000"/>
                <w:sz w:val="28"/>
                <w:szCs w:val="28"/>
              </w:rPr>
            </w:pPr>
          </w:p>
        </w:tc>
      </w:tr>
      <w:tr w:rsidR="00BE0EAA" w:rsidRPr="001A2D58" w14:paraId="50C1C2CA" w14:textId="77777777" w:rsidTr="00BE0EAA">
        <w:trPr>
          <w:trHeight w:val="349"/>
        </w:trPr>
        <w:tc>
          <w:tcPr>
            <w:tcW w:w="6014" w:type="dxa"/>
            <w:tcBorders>
              <w:left w:val="nil"/>
            </w:tcBorders>
          </w:tcPr>
          <w:p w14:paraId="5B8C467D" w14:textId="77777777" w:rsidR="00BE0EAA" w:rsidRPr="005807FD" w:rsidRDefault="00BE0EAA" w:rsidP="002A2A61">
            <w:pPr>
              <w:jc w:val="right"/>
              <w:rPr>
                <w:rFonts w:ascii="Calibri" w:hAnsi="Calibri"/>
                <w:sz w:val="28"/>
                <w:szCs w:val="28"/>
              </w:rPr>
            </w:pPr>
          </w:p>
        </w:tc>
        <w:tc>
          <w:tcPr>
            <w:tcW w:w="231" w:type="dxa"/>
          </w:tcPr>
          <w:p w14:paraId="2F7915FC" w14:textId="77777777" w:rsidR="00BE0EAA" w:rsidRPr="001A2D58" w:rsidRDefault="00BE0EAA" w:rsidP="002A2A61">
            <w:pPr>
              <w:keepNext/>
              <w:autoSpaceDE w:val="0"/>
              <w:autoSpaceDN w:val="0"/>
              <w:adjustRightInd w:val="0"/>
              <w:jc w:val="right"/>
              <w:rPr>
                <w:rFonts w:ascii="Calibri" w:hAnsi="Calibri"/>
                <w:bCs/>
                <w:color w:val="000000"/>
                <w:sz w:val="28"/>
                <w:szCs w:val="28"/>
              </w:rPr>
            </w:pPr>
          </w:p>
        </w:tc>
        <w:tc>
          <w:tcPr>
            <w:tcW w:w="463" w:type="dxa"/>
          </w:tcPr>
          <w:p w14:paraId="534D1F97" w14:textId="77777777" w:rsidR="00BE0EAA" w:rsidRPr="001A2D58" w:rsidRDefault="00BE0EAA" w:rsidP="002A2A61">
            <w:pPr>
              <w:keepNext/>
              <w:autoSpaceDE w:val="0"/>
              <w:autoSpaceDN w:val="0"/>
              <w:adjustRightInd w:val="0"/>
              <w:jc w:val="right"/>
              <w:rPr>
                <w:rFonts w:ascii="Calibri" w:hAnsi="Calibri"/>
                <w:bCs/>
                <w:color w:val="000000"/>
                <w:sz w:val="28"/>
                <w:szCs w:val="28"/>
              </w:rPr>
            </w:pPr>
          </w:p>
        </w:tc>
      </w:tr>
      <w:tr w:rsidR="00BE0EAA" w:rsidRPr="001A2D58" w14:paraId="1AD7A926" w14:textId="77777777" w:rsidTr="00BE0EAA">
        <w:trPr>
          <w:trHeight w:val="349"/>
        </w:trPr>
        <w:tc>
          <w:tcPr>
            <w:tcW w:w="6014" w:type="dxa"/>
            <w:tcBorders>
              <w:left w:val="nil"/>
            </w:tcBorders>
          </w:tcPr>
          <w:p w14:paraId="6B47F47E" w14:textId="77777777" w:rsidR="00BE0EAA" w:rsidRPr="005807FD" w:rsidRDefault="00BE0EAA" w:rsidP="002A2A61">
            <w:pPr>
              <w:jc w:val="right"/>
              <w:rPr>
                <w:rFonts w:ascii="Calibri" w:hAnsi="Calibri"/>
                <w:sz w:val="28"/>
                <w:szCs w:val="28"/>
              </w:rPr>
            </w:pPr>
          </w:p>
        </w:tc>
        <w:tc>
          <w:tcPr>
            <w:tcW w:w="231" w:type="dxa"/>
          </w:tcPr>
          <w:p w14:paraId="427B69CE" w14:textId="77777777" w:rsidR="00BE0EAA" w:rsidRPr="001A2D58" w:rsidRDefault="00BE0EAA" w:rsidP="002A2A61">
            <w:pPr>
              <w:keepNext/>
              <w:autoSpaceDE w:val="0"/>
              <w:autoSpaceDN w:val="0"/>
              <w:adjustRightInd w:val="0"/>
              <w:jc w:val="right"/>
              <w:rPr>
                <w:rFonts w:ascii="Calibri" w:hAnsi="Calibri"/>
                <w:bCs/>
                <w:color w:val="000000"/>
                <w:sz w:val="28"/>
                <w:szCs w:val="28"/>
              </w:rPr>
            </w:pPr>
          </w:p>
        </w:tc>
        <w:tc>
          <w:tcPr>
            <w:tcW w:w="463" w:type="dxa"/>
          </w:tcPr>
          <w:p w14:paraId="1396CA32" w14:textId="77777777" w:rsidR="00BE0EAA" w:rsidRPr="001A2D58" w:rsidRDefault="00BE0EAA" w:rsidP="002A2A61">
            <w:pPr>
              <w:keepNext/>
              <w:autoSpaceDE w:val="0"/>
              <w:autoSpaceDN w:val="0"/>
              <w:adjustRightInd w:val="0"/>
              <w:jc w:val="right"/>
              <w:rPr>
                <w:rFonts w:ascii="Calibri" w:hAnsi="Calibri"/>
                <w:bCs/>
                <w:color w:val="000000"/>
                <w:sz w:val="28"/>
                <w:szCs w:val="28"/>
              </w:rPr>
            </w:pPr>
          </w:p>
        </w:tc>
      </w:tr>
      <w:tr w:rsidR="00BE0EAA" w:rsidRPr="001A2D58" w14:paraId="399B8B42" w14:textId="77777777" w:rsidTr="00BE0EAA">
        <w:trPr>
          <w:trHeight w:val="349"/>
        </w:trPr>
        <w:tc>
          <w:tcPr>
            <w:tcW w:w="6014" w:type="dxa"/>
            <w:tcBorders>
              <w:left w:val="nil"/>
            </w:tcBorders>
          </w:tcPr>
          <w:p w14:paraId="7D692265" w14:textId="77777777" w:rsidR="00BE0EAA" w:rsidRPr="005807FD" w:rsidRDefault="00BE0EAA" w:rsidP="002A2A61">
            <w:pPr>
              <w:jc w:val="right"/>
              <w:rPr>
                <w:rFonts w:ascii="Calibri" w:hAnsi="Calibri"/>
                <w:sz w:val="28"/>
                <w:szCs w:val="28"/>
              </w:rPr>
            </w:pPr>
          </w:p>
        </w:tc>
        <w:tc>
          <w:tcPr>
            <w:tcW w:w="231" w:type="dxa"/>
          </w:tcPr>
          <w:p w14:paraId="455970C1" w14:textId="77777777" w:rsidR="00BE0EAA" w:rsidRPr="001A2D58" w:rsidRDefault="00BE0EAA" w:rsidP="002A2A61">
            <w:pPr>
              <w:keepNext/>
              <w:autoSpaceDE w:val="0"/>
              <w:autoSpaceDN w:val="0"/>
              <w:adjustRightInd w:val="0"/>
              <w:jc w:val="right"/>
              <w:rPr>
                <w:rFonts w:ascii="Calibri" w:hAnsi="Calibri"/>
                <w:bCs/>
                <w:color w:val="000000"/>
                <w:sz w:val="28"/>
                <w:szCs w:val="28"/>
              </w:rPr>
            </w:pPr>
          </w:p>
        </w:tc>
        <w:tc>
          <w:tcPr>
            <w:tcW w:w="463" w:type="dxa"/>
            <w:tcBorders>
              <w:bottom w:val="single" w:sz="4" w:space="0" w:color="auto"/>
            </w:tcBorders>
          </w:tcPr>
          <w:p w14:paraId="134783E4" w14:textId="77777777" w:rsidR="00BE0EAA" w:rsidRPr="001A2D58" w:rsidRDefault="00BE0EAA" w:rsidP="002A2A61">
            <w:pPr>
              <w:keepNext/>
              <w:autoSpaceDE w:val="0"/>
              <w:autoSpaceDN w:val="0"/>
              <w:adjustRightInd w:val="0"/>
              <w:jc w:val="right"/>
              <w:rPr>
                <w:rFonts w:ascii="Calibri" w:hAnsi="Calibri"/>
                <w:bCs/>
                <w:color w:val="000000"/>
                <w:sz w:val="28"/>
                <w:szCs w:val="28"/>
              </w:rPr>
            </w:pPr>
          </w:p>
        </w:tc>
      </w:tr>
      <w:tr w:rsidR="00D1040A" w:rsidRPr="001A2D58" w14:paraId="781ECB71" w14:textId="77777777" w:rsidTr="00BE0EAA">
        <w:trPr>
          <w:trHeight w:val="349"/>
        </w:trPr>
        <w:tc>
          <w:tcPr>
            <w:tcW w:w="6014" w:type="dxa"/>
            <w:tcBorders>
              <w:top w:val="nil"/>
              <w:left w:val="nil"/>
              <w:bottom w:val="nil"/>
            </w:tcBorders>
          </w:tcPr>
          <w:p w14:paraId="7AFBCB08" w14:textId="77777777" w:rsidR="00D1040A" w:rsidRPr="005807FD" w:rsidRDefault="00D1040A" w:rsidP="00C67B2F">
            <w:pPr>
              <w:jc w:val="right"/>
              <w:rPr>
                <w:rFonts w:ascii="Calibri" w:hAnsi="Calibri"/>
                <w:sz w:val="28"/>
                <w:szCs w:val="28"/>
              </w:rPr>
            </w:pPr>
            <w:r w:rsidRPr="005807FD">
              <w:rPr>
                <w:rFonts w:ascii="Calibri" w:hAnsi="Calibri"/>
                <w:sz w:val="28"/>
                <w:szCs w:val="28"/>
              </w:rPr>
              <w:t>It</w:t>
            </w:r>
            <w:r w:rsidR="00C67B2F">
              <w:rPr>
                <w:rFonts w:ascii="Calibri" w:hAnsi="Calibri"/>
                <w:sz w:val="28"/>
                <w:szCs w:val="28"/>
              </w:rPr>
              <w:t xml:space="preserve"> i</w:t>
            </w:r>
            <w:r w:rsidRPr="005807FD">
              <w:rPr>
                <w:rFonts w:ascii="Calibri" w:hAnsi="Calibri"/>
                <w:sz w:val="28"/>
                <w:szCs w:val="28"/>
              </w:rPr>
              <w:t xml:space="preserve">s </w:t>
            </w:r>
            <w:r w:rsidRPr="00C67B2F">
              <w:rPr>
                <w:rFonts w:ascii="Calibri" w:hAnsi="Calibri"/>
                <w:b/>
                <w:sz w:val="28"/>
                <w:szCs w:val="28"/>
              </w:rPr>
              <w:t>very</w:t>
            </w:r>
            <w:r w:rsidRPr="005807FD">
              <w:rPr>
                <w:rFonts w:ascii="Calibri" w:hAnsi="Calibri"/>
                <w:sz w:val="28"/>
                <w:szCs w:val="28"/>
              </w:rPr>
              <w:t xml:space="preserve"> easy to find this out </w:t>
            </w:r>
          </w:p>
        </w:tc>
        <w:tc>
          <w:tcPr>
            <w:tcW w:w="231" w:type="dxa"/>
            <w:tcBorders>
              <w:left w:val="nil"/>
              <w:right w:val="single" w:sz="4" w:space="0" w:color="auto"/>
            </w:tcBorders>
          </w:tcPr>
          <w:p w14:paraId="28A8FE40" w14:textId="77777777" w:rsidR="00D1040A" w:rsidRPr="001A2D58" w:rsidRDefault="00D1040A" w:rsidP="001447DF">
            <w:pPr>
              <w:keepNext/>
              <w:autoSpaceDE w:val="0"/>
              <w:autoSpaceDN w:val="0"/>
              <w:adjustRightInd w:val="0"/>
              <w:jc w:val="right"/>
              <w:rPr>
                <w:rFonts w:ascii="Calibri" w:hAnsi="Calibri"/>
                <w:bCs/>
                <w:color w:val="000000"/>
                <w:sz w:val="28"/>
                <w:szCs w:val="28"/>
              </w:rPr>
            </w:pPr>
          </w:p>
        </w:tc>
        <w:tc>
          <w:tcPr>
            <w:tcW w:w="463" w:type="dxa"/>
            <w:tcBorders>
              <w:top w:val="single" w:sz="4" w:space="0" w:color="auto"/>
              <w:left w:val="single" w:sz="4" w:space="0" w:color="auto"/>
              <w:bottom w:val="single" w:sz="4" w:space="0" w:color="auto"/>
              <w:right w:val="single" w:sz="4" w:space="0" w:color="auto"/>
            </w:tcBorders>
          </w:tcPr>
          <w:p w14:paraId="762EAFE5" w14:textId="77777777" w:rsidR="00D1040A" w:rsidRPr="001A2D58" w:rsidRDefault="00D1040A" w:rsidP="001447DF">
            <w:pPr>
              <w:keepNext/>
              <w:autoSpaceDE w:val="0"/>
              <w:autoSpaceDN w:val="0"/>
              <w:adjustRightInd w:val="0"/>
              <w:jc w:val="right"/>
              <w:rPr>
                <w:rFonts w:ascii="Calibri" w:hAnsi="Calibri"/>
                <w:bCs/>
                <w:color w:val="000000"/>
                <w:sz w:val="28"/>
                <w:szCs w:val="28"/>
              </w:rPr>
            </w:pPr>
          </w:p>
        </w:tc>
      </w:tr>
      <w:tr w:rsidR="00D1040A" w:rsidRPr="001A2D58" w14:paraId="1CC75034" w14:textId="77777777" w:rsidTr="00493955">
        <w:trPr>
          <w:trHeight w:val="1502"/>
        </w:trPr>
        <w:tc>
          <w:tcPr>
            <w:tcW w:w="6014" w:type="dxa"/>
            <w:tcBorders>
              <w:top w:val="nil"/>
              <w:left w:val="nil"/>
              <w:bottom w:val="nil"/>
              <w:right w:val="nil"/>
            </w:tcBorders>
          </w:tcPr>
          <w:p w14:paraId="506F9394" w14:textId="77777777" w:rsidR="00D1040A" w:rsidRPr="005807FD" w:rsidRDefault="00D1040A" w:rsidP="001447DF">
            <w:pPr>
              <w:keepNext/>
              <w:autoSpaceDE w:val="0"/>
              <w:autoSpaceDN w:val="0"/>
              <w:adjustRightInd w:val="0"/>
              <w:jc w:val="right"/>
              <w:rPr>
                <w:rFonts w:ascii="Calibri" w:hAnsi="Calibri"/>
                <w:color w:val="000000"/>
                <w:sz w:val="16"/>
                <w:szCs w:val="16"/>
              </w:rPr>
            </w:pPr>
          </w:p>
          <w:p w14:paraId="637D7366" w14:textId="77777777" w:rsidR="00D1040A" w:rsidRPr="005807FD" w:rsidRDefault="00D1040A" w:rsidP="001447DF">
            <w:pPr>
              <w:keepNext/>
              <w:autoSpaceDE w:val="0"/>
              <w:autoSpaceDN w:val="0"/>
              <w:adjustRightInd w:val="0"/>
              <w:jc w:val="right"/>
              <w:rPr>
                <w:rFonts w:ascii="Calibri" w:hAnsi="Calibri"/>
                <w:color w:val="000000"/>
                <w:sz w:val="16"/>
                <w:szCs w:val="16"/>
              </w:rPr>
            </w:pPr>
          </w:p>
          <w:p w14:paraId="5EC0F9B4" w14:textId="77777777" w:rsidR="00D1040A" w:rsidRPr="005807FD" w:rsidRDefault="00D1040A" w:rsidP="001447DF">
            <w:pPr>
              <w:keepNext/>
              <w:autoSpaceDE w:val="0"/>
              <w:autoSpaceDN w:val="0"/>
              <w:adjustRightInd w:val="0"/>
              <w:jc w:val="right"/>
              <w:rPr>
                <w:rFonts w:ascii="Calibri" w:hAnsi="Calibri"/>
                <w:color w:val="000000"/>
                <w:sz w:val="16"/>
                <w:szCs w:val="16"/>
              </w:rPr>
            </w:pPr>
          </w:p>
          <w:p w14:paraId="2C384C94" w14:textId="77777777" w:rsidR="00D1040A" w:rsidRPr="005807FD" w:rsidRDefault="00D1040A" w:rsidP="001447DF">
            <w:pPr>
              <w:keepNext/>
              <w:autoSpaceDE w:val="0"/>
              <w:autoSpaceDN w:val="0"/>
              <w:adjustRightInd w:val="0"/>
              <w:jc w:val="right"/>
              <w:rPr>
                <w:rFonts w:ascii="Calibri" w:hAnsi="Calibri"/>
                <w:color w:val="000000"/>
                <w:sz w:val="16"/>
                <w:szCs w:val="16"/>
              </w:rPr>
            </w:pPr>
          </w:p>
          <w:p w14:paraId="06DE899C" w14:textId="77777777" w:rsidR="00D1040A" w:rsidRPr="005807FD" w:rsidRDefault="00D1040A" w:rsidP="001447DF">
            <w:pPr>
              <w:keepNext/>
              <w:autoSpaceDE w:val="0"/>
              <w:autoSpaceDN w:val="0"/>
              <w:adjustRightInd w:val="0"/>
              <w:jc w:val="right"/>
              <w:rPr>
                <w:rFonts w:ascii="Calibri" w:hAnsi="Calibri"/>
                <w:color w:val="000000"/>
                <w:sz w:val="16"/>
                <w:szCs w:val="16"/>
              </w:rPr>
            </w:pPr>
          </w:p>
          <w:p w14:paraId="2251CFDC" w14:textId="77777777" w:rsidR="00D1040A" w:rsidRPr="005807FD" w:rsidRDefault="00D1040A" w:rsidP="001447DF">
            <w:pPr>
              <w:keepNext/>
              <w:autoSpaceDE w:val="0"/>
              <w:autoSpaceDN w:val="0"/>
              <w:adjustRightInd w:val="0"/>
              <w:jc w:val="right"/>
              <w:rPr>
                <w:rFonts w:ascii="Calibri" w:hAnsi="Calibri"/>
                <w:color w:val="000000"/>
                <w:sz w:val="16"/>
                <w:szCs w:val="16"/>
              </w:rPr>
            </w:pPr>
          </w:p>
        </w:tc>
        <w:tc>
          <w:tcPr>
            <w:tcW w:w="231" w:type="dxa"/>
            <w:tcBorders>
              <w:left w:val="nil"/>
              <w:right w:val="nil"/>
            </w:tcBorders>
          </w:tcPr>
          <w:p w14:paraId="379FE884" w14:textId="77777777" w:rsidR="00D1040A" w:rsidRPr="001A2D58" w:rsidRDefault="00D1040A" w:rsidP="001447DF">
            <w:pPr>
              <w:keepNext/>
              <w:autoSpaceDE w:val="0"/>
              <w:autoSpaceDN w:val="0"/>
              <w:adjustRightInd w:val="0"/>
              <w:jc w:val="right"/>
              <w:rPr>
                <w:rFonts w:ascii="Calibri" w:hAnsi="Calibri"/>
                <w:color w:val="000000"/>
                <w:sz w:val="16"/>
                <w:szCs w:val="16"/>
              </w:rPr>
            </w:pPr>
          </w:p>
        </w:tc>
        <w:tc>
          <w:tcPr>
            <w:tcW w:w="463" w:type="dxa"/>
            <w:tcBorders>
              <w:top w:val="single" w:sz="4" w:space="0" w:color="auto"/>
              <w:left w:val="nil"/>
              <w:bottom w:val="single" w:sz="4" w:space="0" w:color="auto"/>
            </w:tcBorders>
          </w:tcPr>
          <w:p w14:paraId="0CA7CF45" w14:textId="77777777" w:rsidR="00D1040A" w:rsidRPr="001A2D58" w:rsidRDefault="004D1346" w:rsidP="001447DF">
            <w:pPr>
              <w:keepNext/>
              <w:autoSpaceDE w:val="0"/>
              <w:autoSpaceDN w:val="0"/>
              <w:adjustRightInd w:val="0"/>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574272" behindDoc="0" locked="0" layoutInCell="1" allowOverlap="1" wp14:anchorId="19F38874" wp14:editId="2EC67DFE">
                      <wp:simplePos x="0" y="0"/>
                      <wp:positionH relativeFrom="column">
                        <wp:posOffset>523875</wp:posOffset>
                      </wp:positionH>
                      <wp:positionV relativeFrom="paragraph">
                        <wp:posOffset>807720</wp:posOffset>
                      </wp:positionV>
                      <wp:extent cx="800100" cy="800100"/>
                      <wp:effectExtent l="0" t="0" r="0" b="1905"/>
                      <wp:wrapNone/>
                      <wp:docPr id="1113" name="Group 13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800100"/>
                                <a:chOff x="10080" y="8100"/>
                                <a:chExt cx="1260" cy="1260"/>
                              </a:xfrm>
                            </wpg:grpSpPr>
                            <pic:pic xmlns:pic="http://schemas.openxmlformats.org/drawingml/2006/picture">
                              <pic:nvPicPr>
                                <pic:cNvPr id="1114" name="Picture 1382" descr="Happy"/>
                                <pic:cNvPicPr>
                                  <a:picLocks noChangeAspect="1" noChangeArrowheads="1"/>
                                </pic:cNvPicPr>
                              </pic:nvPicPr>
                              <pic:blipFill>
                                <a:blip r:embed="rId54" cstate="print">
                                  <a:extLst>
                                    <a:ext uri="{28A0092B-C50C-407E-A947-70E740481C1C}">
                                      <a14:useLocalDpi xmlns:a14="http://schemas.microsoft.com/office/drawing/2010/main" val="0"/>
                                    </a:ext>
                                  </a:extLst>
                                </a:blip>
                                <a:srcRect r="49924" b="12500"/>
                                <a:stretch>
                                  <a:fillRect/>
                                </a:stretch>
                              </pic:blipFill>
                              <pic:spPr bwMode="auto">
                                <a:xfrm>
                                  <a:off x="10260" y="8100"/>
                                  <a:ext cx="830"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15" name="Picture 138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10080" y="8880"/>
                                  <a:ext cx="52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16" name="Picture 138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10881" y="8866"/>
                                  <a:ext cx="459"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78F707B" id="Group 1381" o:spid="_x0000_s1026" style="position:absolute;margin-left:41.25pt;margin-top:63.6pt;width:63pt;height:63pt;z-index:251574272" coordorigin="10080,8100" coordsize="126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">
                      <v:shape id="Picture 1382" o:spid="_x0000_s1027" type="#_x0000_t75" alt="Happy" style="position:absolute;left:10260;top:8100;width:830;height: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">
                        <v:imagedata r:id="rId70" o:title="Happy" cropbottom=".125" cropright="32718f"/>
                      </v:shape>
                      <v:shape id="Picture 1383" o:spid="_x0000_s1028" type="#_x0000_t75" style="position:absolute;left:10080;top:8880;width:527;height: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">
                        <v:imagedata r:id="rId19" o:title=""/>
                      </v:shape>
                      <v:shape id="Picture 1384" o:spid="_x0000_s1029" type="#_x0000_t75" style="position:absolute;left:10881;top:8866;width:459;height: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">
                        <v:imagedata r:id="rId20" o:title=""/>
                      </v:shape>
                    </v:group>
                  </w:pict>
                </mc:Fallback>
              </mc:AlternateContent>
            </w:r>
          </w:p>
        </w:tc>
      </w:tr>
      <w:tr w:rsidR="00D1040A" w:rsidRPr="001A2D58" w14:paraId="3A11F522" w14:textId="77777777" w:rsidTr="00493955">
        <w:trPr>
          <w:trHeight w:val="349"/>
        </w:trPr>
        <w:tc>
          <w:tcPr>
            <w:tcW w:w="6014" w:type="dxa"/>
            <w:tcBorders>
              <w:top w:val="nil"/>
              <w:left w:val="nil"/>
            </w:tcBorders>
          </w:tcPr>
          <w:p w14:paraId="255C8EF8" w14:textId="77777777" w:rsidR="00D1040A" w:rsidRPr="005807FD" w:rsidRDefault="00D1040A" w:rsidP="00C67B2F">
            <w:pPr>
              <w:jc w:val="right"/>
              <w:rPr>
                <w:rFonts w:ascii="Calibri" w:hAnsi="Calibri"/>
                <w:sz w:val="28"/>
                <w:szCs w:val="28"/>
              </w:rPr>
            </w:pPr>
            <w:r w:rsidRPr="005807FD">
              <w:rPr>
                <w:rFonts w:ascii="Calibri" w:hAnsi="Calibri"/>
                <w:sz w:val="28"/>
                <w:szCs w:val="28"/>
              </w:rPr>
              <w:t>It</w:t>
            </w:r>
            <w:r w:rsidR="00C67B2F">
              <w:rPr>
                <w:rFonts w:ascii="Calibri" w:hAnsi="Calibri"/>
                <w:sz w:val="28"/>
                <w:szCs w:val="28"/>
              </w:rPr>
              <w:t xml:space="preserve"> i</w:t>
            </w:r>
            <w:r w:rsidRPr="005807FD">
              <w:rPr>
                <w:rFonts w:ascii="Calibri" w:hAnsi="Calibri"/>
                <w:sz w:val="28"/>
                <w:szCs w:val="28"/>
              </w:rPr>
              <w:t xml:space="preserve">s quite easy to find this out </w:t>
            </w:r>
          </w:p>
        </w:tc>
        <w:tc>
          <w:tcPr>
            <w:tcW w:w="231" w:type="dxa"/>
            <w:tcBorders>
              <w:left w:val="nil"/>
              <w:right w:val="single" w:sz="4" w:space="0" w:color="auto"/>
            </w:tcBorders>
          </w:tcPr>
          <w:p w14:paraId="6AE57CC9" w14:textId="77777777" w:rsidR="00D1040A" w:rsidRPr="001A2D58" w:rsidRDefault="00D1040A" w:rsidP="001447DF">
            <w:pPr>
              <w:keepNext/>
              <w:autoSpaceDE w:val="0"/>
              <w:autoSpaceDN w:val="0"/>
              <w:adjustRightInd w:val="0"/>
              <w:jc w:val="right"/>
              <w:rPr>
                <w:rFonts w:ascii="Calibri" w:hAnsi="Calibri"/>
                <w:bCs/>
                <w:color w:val="000000"/>
                <w:sz w:val="28"/>
                <w:szCs w:val="28"/>
              </w:rPr>
            </w:pPr>
          </w:p>
        </w:tc>
        <w:tc>
          <w:tcPr>
            <w:tcW w:w="463" w:type="dxa"/>
            <w:tcBorders>
              <w:top w:val="single" w:sz="4" w:space="0" w:color="auto"/>
              <w:left w:val="single" w:sz="4" w:space="0" w:color="auto"/>
              <w:bottom w:val="single" w:sz="4" w:space="0" w:color="auto"/>
              <w:right w:val="single" w:sz="4" w:space="0" w:color="auto"/>
            </w:tcBorders>
          </w:tcPr>
          <w:p w14:paraId="00F109CF" w14:textId="77777777" w:rsidR="00D1040A" w:rsidRPr="001A2D58" w:rsidRDefault="00D1040A" w:rsidP="001447DF">
            <w:pPr>
              <w:keepNext/>
              <w:autoSpaceDE w:val="0"/>
              <w:autoSpaceDN w:val="0"/>
              <w:adjustRightInd w:val="0"/>
              <w:jc w:val="right"/>
              <w:rPr>
                <w:rFonts w:ascii="Calibri" w:hAnsi="Calibri"/>
                <w:bCs/>
                <w:color w:val="000000"/>
                <w:sz w:val="28"/>
                <w:szCs w:val="28"/>
              </w:rPr>
            </w:pPr>
          </w:p>
        </w:tc>
      </w:tr>
      <w:tr w:rsidR="00D1040A" w:rsidRPr="001A2D58" w14:paraId="5C33C489" w14:textId="77777777" w:rsidTr="00493955">
        <w:trPr>
          <w:trHeight w:val="1311"/>
        </w:trPr>
        <w:tc>
          <w:tcPr>
            <w:tcW w:w="6014" w:type="dxa"/>
            <w:tcBorders>
              <w:top w:val="nil"/>
              <w:left w:val="nil"/>
              <w:bottom w:val="nil"/>
              <w:right w:val="nil"/>
            </w:tcBorders>
          </w:tcPr>
          <w:p w14:paraId="5DF5F643" w14:textId="77777777" w:rsidR="00D1040A" w:rsidRPr="005807FD" w:rsidRDefault="00D1040A" w:rsidP="001447DF">
            <w:pPr>
              <w:keepNext/>
              <w:autoSpaceDE w:val="0"/>
              <w:autoSpaceDN w:val="0"/>
              <w:adjustRightInd w:val="0"/>
              <w:jc w:val="right"/>
              <w:rPr>
                <w:rFonts w:ascii="Calibri" w:hAnsi="Calibri"/>
                <w:color w:val="000000"/>
                <w:sz w:val="16"/>
                <w:szCs w:val="16"/>
              </w:rPr>
            </w:pPr>
          </w:p>
          <w:p w14:paraId="3FF556A2" w14:textId="77777777" w:rsidR="00D1040A" w:rsidRPr="005807FD" w:rsidRDefault="00D1040A" w:rsidP="001447DF">
            <w:pPr>
              <w:keepNext/>
              <w:autoSpaceDE w:val="0"/>
              <w:autoSpaceDN w:val="0"/>
              <w:adjustRightInd w:val="0"/>
              <w:jc w:val="right"/>
              <w:rPr>
                <w:rFonts w:ascii="Calibri" w:hAnsi="Calibri"/>
                <w:color w:val="000000"/>
                <w:sz w:val="16"/>
                <w:szCs w:val="16"/>
              </w:rPr>
            </w:pPr>
          </w:p>
          <w:p w14:paraId="42096D14" w14:textId="77777777" w:rsidR="00D1040A" w:rsidRPr="005807FD" w:rsidRDefault="00D1040A" w:rsidP="001447DF">
            <w:pPr>
              <w:keepNext/>
              <w:autoSpaceDE w:val="0"/>
              <w:autoSpaceDN w:val="0"/>
              <w:adjustRightInd w:val="0"/>
              <w:jc w:val="right"/>
              <w:rPr>
                <w:rFonts w:ascii="Calibri" w:hAnsi="Calibri"/>
                <w:color w:val="000000"/>
                <w:sz w:val="16"/>
                <w:szCs w:val="16"/>
              </w:rPr>
            </w:pPr>
          </w:p>
          <w:p w14:paraId="7EAA6523" w14:textId="77777777" w:rsidR="00D1040A" w:rsidRPr="005807FD" w:rsidRDefault="00D1040A" w:rsidP="001447DF">
            <w:pPr>
              <w:keepNext/>
              <w:autoSpaceDE w:val="0"/>
              <w:autoSpaceDN w:val="0"/>
              <w:adjustRightInd w:val="0"/>
              <w:jc w:val="right"/>
              <w:rPr>
                <w:rFonts w:ascii="Calibri" w:hAnsi="Calibri"/>
                <w:color w:val="000000"/>
                <w:sz w:val="16"/>
                <w:szCs w:val="16"/>
              </w:rPr>
            </w:pPr>
          </w:p>
          <w:p w14:paraId="69F6FDDA" w14:textId="77777777" w:rsidR="00D1040A" w:rsidRPr="005807FD" w:rsidRDefault="00D1040A" w:rsidP="001447DF">
            <w:pPr>
              <w:keepNext/>
              <w:autoSpaceDE w:val="0"/>
              <w:autoSpaceDN w:val="0"/>
              <w:adjustRightInd w:val="0"/>
              <w:jc w:val="right"/>
              <w:rPr>
                <w:rFonts w:ascii="Calibri" w:hAnsi="Calibri"/>
                <w:color w:val="000000"/>
                <w:sz w:val="16"/>
                <w:szCs w:val="16"/>
              </w:rPr>
            </w:pPr>
          </w:p>
          <w:p w14:paraId="43758410" w14:textId="77777777" w:rsidR="00D1040A" w:rsidRPr="005807FD" w:rsidRDefault="00D1040A" w:rsidP="001447DF">
            <w:pPr>
              <w:keepNext/>
              <w:autoSpaceDE w:val="0"/>
              <w:autoSpaceDN w:val="0"/>
              <w:adjustRightInd w:val="0"/>
              <w:jc w:val="right"/>
              <w:rPr>
                <w:rFonts w:ascii="Calibri" w:hAnsi="Calibri"/>
                <w:color w:val="000000"/>
                <w:sz w:val="16"/>
                <w:szCs w:val="16"/>
              </w:rPr>
            </w:pPr>
          </w:p>
        </w:tc>
        <w:tc>
          <w:tcPr>
            <w:tcW w:w="231" w:type="dxa"/>
            <w:tcBorders>
              <w:left w:val="nil"/>
              <w:right w:val="nil"/>
            </w:tcBorders>
          </w:tcPr>
          <w:p w14:paraId="0E583AEC" w14:textId="77777777" w:rsidR="00D1040A" w:rsidRPr="001A2D58" w:rsidRDefault="00D1040A" w:rsidP="001447DF">
            <w:pPr>
              <w:keepNext/>
              <w:autoSpaceDE w:val="0"/>
              <w:autoSpaceDN w:val="0"/>
              <w:adjustRightInd w:val="0"/>
              <w:jc w:val="right"/>
              <w:rPr>
                <w:rFonts w:ascii="Calibri" w:hAnsi="Calibri"/>
                <w:color w:val="000000"/>
                <w:sz w:val="16"/>
                <w:szCs w:val="16"/>
              </w:rPr>
            </w:pPr>
          </w:p>
        </w:tc>
        <w:tc>
          <w:tcPr>
            <w:tcW w:w="463" w:type="dxa"/>
            <w:tcBorders>
              <w:left w:val="nil"/>
              <w:bottom w:val="single" w:sz="4" w:space="0" w:color="auto"/>
            </w:tcBorders>
          </w:tcPr>
          <w:p w14:paraId="69D932CB" w14:textId="77777777" w:rsidR="00D1040A" w:rsidRPr="001A2D58" w:rsidRDefault="004D1346" w:rsidP="001447DF">
            <w:pPr>
              <w:keepNext/>
              <w:autoSpaceDE w:val="0"/>
              <w:autoSpaceDN w:val="0"/>
              <w:adjustRightInd w:val="0"/>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575296" behindDoc="0" locked="0" layoutInCell="1" allowOverlap="1" wp14:anchorId="0FDC476D" wp14:editId="10ACE563">
                      <wp:simplePos x="0" y="0"/>
                      <wp:positionH relativeFrom="column">
                        <wp:posOffset>490855</wp:posOffset>
                      </wp:positionH>
                      <wp:positionV relativeFrom="paragraph">
                        <wp:posOffset>689610</wp:posOffset>
                      </wp:positionV>
                      <wp:extent cx="914400" cy="800100"/>
                      <wp:effectExtent l="0" t="3810" r="1270" b="0"/>
                      <wp:wrapNone/>
                      <wp:docPr id="1109" name="Group 13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800100"/>
                                <a:chOff x="1260" y="8060"/>
                                <a:chExt cx="3780" cy="3820"/>
                              </a:xfrm>
                            </wpg:grpSpPr>
                            <pic:pic xmlns:pic="http://schemas.openxmlformats.org/drawingml/2006/picture">
                              <pic:nvPicPr>
                                <pic:cNvPr id="1110" name="Picture 1386" descr="Content"/>
                                <pic:cNvPicPr>
                                  <a:picLocks noChangeAspect="1" noChangeArrowheads="1"/>
                                </pic:cNvPicPr>
                              </pic:nvPicPr>
                              <pic:blipFill>
                                <a:blip r:embed="rId48"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11" name="Picture 138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12" name="Text Box 1388"/>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7045D5" w14:textId="77777777" w:rsidR="002A2A61" w:rsidRPr="00281403" w:rsidRDefault="002A2A61" w:rsidP="00F723CB">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FDC476D" id="Group 1385" o:spid="_x0000_s1072" style="position:absolute;left:0;text-align:left;margin-left:38.65pt;margin-top:54.3pt;width:1in;height:63pt;z-index:251575296"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">
                      <v:shape id="Picture 1386" o:spid="_x0000_s1073"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">
                        <v:imagedata r:id="rId49" o:title="Content" cropbottom="14210f" cropright="35161f"/>
                      </v:shape>
                      <v:shape id="Picture 1387" o:spid="_x0000_s1074"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">
                        <v:imagedata r:id="rId50" o:title=""/>
                      </v:shape>
                      <v:shape id="Text Box 1388" o:spid="_x0000_s1075"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" stroked="f">
                        <v:textbox>
                          <w:txbxContent>
                            <w:p w14:paraId="467045D5" w14:textId="77777777" w:rsidR="002A2A61" w:rsidRPr="00281403" w:rsidRDefault="002A2A61" w:rsidP="00F723CB">
                              <w:pPr>
                                <w:rPr>
                                  <w:color w:val="FF0000"/>
                                  <w:sz w:val="36"/>
                                  <w:szCs w:val="36"/>
                                </w:rPr>
                              </w:pPr>
                              <w:r w:rsidRPr="00281403">
                                <w:rPr>
                                  <w:color w:val="FF0000"/>
                                  <w:sz w:val="36"/>
                                  <w:szCs w:val="36"/>
                                </w:rPr>
                                <w:t>x</w:t>
                              </w:r>
                            </w:p>
                          </w:txbxContent>
                        </v:textbox>
                      </v:shape>
                    </v:group>
                  </w:pict>
                </mc:Fallback>
              </mc:AlternateContent>
            </w:r>
          </w:p>
        </w:tc>
      </w:tr>
      <w:tr w:rsidR="00D1040A" w:rsidRPr="001A2D58" w14:paraId="48902F55" w14:textId="77777777" w:rsidTr="00493955">
        <w:trPr>
          <w:trHeight w:val="349"/>
        </w:trPr>
        <w:tc>
          <w:tcPr>
            <w:tcW w:w="6014" w:type="dxa"/>
            <w:tcBorders>
              <w:top w:val="nil"/>
              <w:left w:val="nil"/>
            </w:tcBorders>
          </w:tcPr>
          <w:p w14:paraId="49079289" w14:textId="77777777" w:rsidR="00D1040A" w:rsidRPr="005807FD" w:rsidRDefault="00D1040A" w:rsidP="00C67B2F">
            <w:pPr>
              <w:jc w:val="right"/>
              <w:rPr>
                <w:rFonts w:ascii="Calibri" w:hAnsi="Calibri"/>
                <w:sz w:val="28"/>
                <w:szCs w:val="28"/>
              </w:rPr>
            </w:pPr>
            <w:r w:rsidRPr="005807FD">
              <w:rPr>
                <w:rFonts w:ascii="Calibri" w:hAnsi="Calibri"/>
                <w:sz w:val="28"/>
                <w:szCs w:val="28"/>
              </w:rPr>
              <w:t>It</w:t>
            </w:r>
            <w:r w:rsidR="00C67B2F">
              <w:rPr>
                <w:rFonts w:ascii="Calibri" w:hAnsi="Calibri"/>
                <w:sz w:val="28"/>
                <w:szCs w:val="28"/>
              </w:rPr>
              <w:t xml:space="preserve"> i</w:t>
            </w:r>
            <w:r w:rsidRPr="005807FD">
              <w:rPr>
                <w:rFonts w:ascii="Calibri" w:hAnsi="Calibri"/>
                <w:sz w:val="28"/>
                <w:szCs w:val="28"/>
              </w:rPr>
              <w:t>s quite hard to find this out</w:t>
            </w:r>
          </w:p>
        </w:tc>
        <w:tc>
          <w:tcPr>
            <w:tcW w:w="231" w:type="dxa"/>
            <w:tcBorders>
              <w:left w:val="nil"/>
              <w:right w:val="single" w:sz="4" w:space="0" w:color="auto"/>
            </w:tcBorders>
          </w:tcPr>
          <w:p w14:paraId="428D78A5" w14:textId="77777777" w:rsidR="00D1040A" w:rsidRPr="001A2D58" w:rsidRDefault="00D1040A" w:rsidP="001447DF">
            <w:pPr>
              <w:keepNext/>
              <w:autoSpaceDE w:val="0"/>
              <w:autoSpaceDN w:val="0"/>
              <w:adjustRightInd w:val="0"/>
              <w:jc w:val="right"/>
              <w:rPr>
                <w:rFonts w:ascii="Calibri" w:hAnsi="Calibri"/>
                <w:bCs/>
                <w:color w:val="000000"/>
                <w:sz w:val="28"/>
                <w:szCs w:val="28"/>
              </w:rPr>
            </w:pPr>
          </w:p>
        </w:tc>
        <w:tc>
          <w:tcPr>
            <w:tcW w:w="463" w:type="dxa"/>
            <w:tcBorders>
              <w:top w:val="single" w:sz="4" w:space="0" w:color="auto"/>
              <w:left w:val="single" w:sz="4" w:space="0" w:color="auto"/>
              <w:bottom w:val="single" w:sz="4" w:space="0" w:color="auto"/>
              <w:right w:val="single" w:sz="4" w:space="0" w:color="auto"/>
            </w:tcBorders>
          </w:tcPr>
          <w:p w14:paraId="485A3AD7" w14:textId="77777777" w:rsidR="00D1040A" w:rsidRPr="001A2D58" w:rsidRDefault="00D1040A" w:rsidP="001447DF">
            <w:pPr>
              <w:keepNext/>
              <w:autoSpaceDE w:val="0"/>
              <w:autoSpaceDN w:val="0"/>
              <w:adjustRightInd w:val="0"/>
              <w:jc w:val="right"/>
              <w:rPr>
                <w:rFonts w:ascii="Calibri" w:hAnsi="Calibri"/>
                <w:bCs/>
                <w:color w:val="000000"/>
                <w:sz w:val="28"/>
                <w:szCs w:val="28"/>
              </w:rPr>
            </w:pPr>
          </w:p>
        </w:tc>
      </w:tr>
      <w:tr w:rsidR="00D1040A" w:rsidRPr="001A2D58" w14:paraId="4FDCD4D2" w14:textId="77777777" w:rsidTr="00BE0EAA">
        <w:trPr>
          <w:trHeight w:val="1120"/>
        </w:trPr>
        <w:tc>
          <w:tcPr>
            <w:tcW w:w="6014" w:type="dxa"/>
            <w:tcBorders>
              <w:top w:val="nil"/>
              <w:left w:val="nil"/>
              <w:bottom w:val="nil"/>
              <w:right w:val="nil"/>
            </w:tcBorders>
          </w:tcPr>
          <w:p w14:paraId="5E74B8ED" w14:textId="77777777" w:rsidR="00D1040A" w:rsidRPr="005807FD" w:rsidRDefault="00D1040A" w:rsidP="001447DF">
            <w:pPr>
              <w:keepNext/>
              <w:autoSpaceDE w:val="0"/>
              <w:autoSpaceDN w:val="0"/>
              <w:adjustRightInd w:val="0"/>
              <w:jc w:val="right"/>
              <w:rPr>
                <w:rFonts w:ascii="Calibri" w:hAnsi="Calibri"/>
                <w:color w:val="000000"/>
                <w:sz w:val="16"/>
                <w:szCs w:val="16"/>
              </w:rPr>
            </w:pPr>
          </w:p>
          <w:p w14:paraId="3EE74F43" w14:textId="77777777" w:rsidR="00D1040A" w:rsidRPr="005807FD" w:rsidRDefault="00D1040A" w:rsidP="001447DF">
            <w:pPr>
              <w:keepNext/>
              <w:autoSpaceDE w:val="0"/>
              <w:autoSpaceDN w:val="0"/>
              <w:adjustRightInd w:val="0"/>
              <w:jc w:val="right"/>
              <w:rPr>
                <w:rFonts w:ascii="Calibri" w:hAnsi="Calibri"/>
                <w:color w:val="000000"/>
                <w:sz w:val="16"/>
                <w:szCs w:val="16"/>
              </w:rPr>
            </w:pPr>
          </w:p>
          <w:p w14:paraId="4AD89E26" w14:textId="77777777" w:rsidR="002135C9" w:rsidRDefault="002135C9" w:rsidP="00D1040A">
            <w:pPr>
              <w:keepNext/>
              <w:autoSpaceDE w:val="0"/>
              <w:autoSpaceDN w:val="0"/>
              <w:adjustRightInd w:val="0"/>
              <w:rPr>
                <w:rFonts w:ascii="Calibri" w:hAnsi="Calibri"/>
                <w:color w:val="000000"/>
                <w:sz w:val="16"/>
                <w:szCs w:val="16"/>
              </w:rPr>
            </w:pPr>
          </w:p>
          <w:p w14:paraId="7337E55A" w14:textId="77777777" w:rsidR="00232FE5" w:rsidRPr="005807FD" w:rsidRDefault="00232FE5" w:rsidP="00D1040A">
            <w:pPr>
              <w:keepNext/>
              <w:autoSpaceDE w:val="0"/>
              <w:autoSpaceDN w:val="0"/>
              <w:adjustRightInd w:val="0"/>
              <w:rPr>
                <w:rFonts w:ascii="Calibri" w:hAnsi="Calibri"/>
                <w:color w:val="000000"/>
                <w:sz w:val="16"/>
                <w:szCs w:val="16"/>
              </w:rPr>
            </w:pPr>
          </w:p>
          <w:p w14:paraId="4266ADD3" w14:textId="77777777" w:rsidR="00D1040A" w:rsidRPr="005807FD" w:rsidRDefault="00D1040A" w:rsidP="001447DF">
            <w:pPr>
              <w:keepNext/>
              <w:autoSpaceDE w:val="0"/>
              <w:autoSpaceDN w:val="0"/>
              <w:adjustRightInd w:val="0"/>
              <w:jc w:val="right"/>
              <w:rPr>
                <w:rFonts w:ascii="Calibri" w:hAnsi="Calibri"/>
                <w:color w:val="000000"/>
                <w:sz w:val="16"/>
                <w:szCs w:val="16"/>
              </w:rPr>
            </w:pPr>
          </w:p>
        </w:tc>
        <w:tc>
          <w:tcPr>
            <w:tcW w:w="231" w:type="dxa"/>
            <w:tcBorders>
              <w:left w:val="nil"/>
              <w:right w:val="nil"/>
            </w:tcBorders>
          </w:tcPr>
          <w:p w14:paraId="78274281" w14:textId="77777777" w:rsidR="00D1040A" w:rsidRPr="001A2D58" w:rsidRDefault="00D1040A" w:rsidP="001447DF">
            <w:pPr>
              <w:keepNext/>
              <w:autoSpaceDE w:val="0"/>
              <w:autoSpaceDN w:val="0"/>
              <w:adjustRightInd w:val="0"/>
              <w:jc w:val="right"/>
              <w:rPr>
                <w:rFonts w:ascii="Calibri" w:hAnsi="Calibri"/>
                <w:color w:val="000000"/>
                <w:sz w:val="16"/>
                <w:szCs w:val="16"/>
              </w:rPr>
            </w:pPr>
          </w:p>
        </w:tc>
        <w:tc>
          <w:tcPr>
            <w:tcW w:w="463" w:type="dxa"/>
            <w:tcBorders>
              <w:top w:val="single" w:sz="4" w:space="0" w:color="auto"/>
              <w:left w:val="nil"/>
              <w:bottom w:val="single" w:sz="4" w:space="0" w:color="auto"/>
            </w:tcBorders>
          </w:tcPr>
          <w:p w14:paraId="152F3A50" w14:textId="77777777" w:rsidR="00D1040A" w:rsidRPr="001A2D58" w:rsidRDefault="004D1346" w:rsidP="001447DF">
            <w:pPr>
              <w:keepNext/>
              <w:autoSpaceDE w:val="0"/>
              <w:autoSpaceDN w:val="0"/>
              <w:adjustRightInd w:val="0"/>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619328" behindDoc="0" locked="0" layoutInCell="1" allowOverlap="1" wp14:anchorId="53E8B0B3" wp14:editId="20CFA38A">
                      <wp:simplePos x="0" y="0"/>
                      <wp:positionH relativeFrom="column">
                        <wp:posOffset>458470</wp:posOffset>
                      </wp:positionH>
                      <wp:positionV relativeFrom="paragraph">
                        <wp:posOffset>549275</wp:posOffset>
                      </wp:positionV>
                      <wp:extent cx="863600" cy="835660"/>
                      <wp:effectExtent l="1270" t="0" r="1905" b="5715"/>
                      <wp:wrapNone/>
                      <wp:docPr id="1105" name="Group 13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106" name="Picture 1390"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07" name="Picture 139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08" name="Picture 139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B8AFB63" id="Group 1389" o:spid="_x0000_s1026" style="position:absolute;margin-left:36.1pt;margin-top:43.25pt;width:68pt;height:65.8pt;z-index:251619328"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">
                      <v:shape id="Picture 1390"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">
                        <v:imagedata r:id="rId45" o:title="Super Sad"/>
                      </v:shape>
                      <v:shape id="Picture 1391"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">
                        <v:imagedata r:id="rId26" o:title=""/>
                      </v:shape>
                      <v:shape id="Picture 1392"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">
                        <v:imagedata r:id="rId27" o:title=""/>
                      </v:shape>
                    </v:group>
                  </w:pict>
                </mc:Fallback>
              </mc:AlternateContent>
            </w:r>
          </w:p>
        </w:tc>
      </w:tr>
      <w:tr w:rsidR="00D1040A" w:rsidRPr="001A2D58" w14:paraId="7D61ED65" w14:textId="77777777" w:rsidTr="00BE0EAA">
        <w:trPr>
          <w:trHeight w:val="349"/>
        </w:trPr>
        <w:tc>
          <w:tcPr>
            <w:tcW w:w="6014" w:type="dxa"/>
            <w:tcBorders>
              <w:top w:val="nil"/>
              <w:left w:val="nil"/>
            </w:tcBorders>
          </w:tcPr>
          <w:p w14:paraId="65DD5A3F" w14:textId="77777777" w:rsidR="00D1040A" w:rsidRPr="005807FD" w:rsidRDefault="00D1040A" w:rsidP="00C67B2F">
            <w:pPr>
              <w:jc w:val="right"/>
              <w:rPr>
                <w:rFonts w:ascii="Calibri" w:hAnsi="Calibri"/>
                <w:sz w:val="28"/>
                <w:szCs w:val="28"/>
              </w:rPr>
            </w:pPr>
            <w:r w:rsidRPr="005807FD">
              <w:rPr>
                <w:rFonts w:ascii="Calibri" w:hAnsi="Calibri"/>
                <w:sz w:val="28"/>
                <w:szCs w:val="28"/>
              </w:rPr>
              <w:t>It</w:t>
            </w:r>
            <w:r w:rsidR="00C67B2F">
              <w:rPr>
                <w:rFonts w:ascii="Calibri" w:hAnsi="Calibri"/>
                <w:sz w:val="28"/>
                <w:szCs w:val="28"/>
              </w:rPr>
              <w:t xml:space="preserve"> i</w:t>
            </w:r>
            <w:r w:rsidRPr="005807FD">
              <w:rPr>
                <w:rFonts w:ascii="Calibri" w:hAnsi="Calibri"/>
                <w:sz w:val="28"/>
                <w:szCs w:val="28"/>
              </w:rPr>
              <w:t xml:space="preserve">s </w:t>
            </w:r>
            <w:r w:rsidRPr="00C67B2F">
              <w:rPr>
                <w:rFonts w:ascii="Calibri" w:hAnsi="Calibri"/>
                <w:b/>
                <w:sz w:val="28"/>
                <w:szCs w:val="28"/>
              </w:rPr>
              <w:t>very</w:t>
            </w:r>
            <w:r w:rsidRPr="005807FD">
              <w:rPr>
                <w:rFonts w:ascii="Calibri" w:hAnsi="Calibri"/>
                <w:sz w:val="28"/>
                <w:szCs w:val="28"/>
              </w:rPr>
              <w:t xml:space="preserve"> hard to find this out</w:t>
            </w:r>
          </w:p>
        </w:tc>
        <w:tc>
          <w:tcPr>
            <w:tcW w:w="231" w:type="dxa"/>
            <w:tcBorders>
              <w:left w:val="nil"/>
              <w:right w:val="single" w:sz="4" w:space="0" w:color="auto"/>
            </w:tcBorders>
          </w:tcPr>
          <w:p w14:paraId="77DC1A8B" w14:textId="77777777" w:rsidR="00D1040A" w:rsidRPr="001A2D58" w:rsidRDefault="00D1040A" w:rsidP="001447DF">
            <w:pPr>
              <w:keepNext/>
              <w:autoSpaceDE w:val="0"/>
              <w:autoSpaceDN w:val="0"/>
              <w:adjustRightInd w:val="0"/>
              <w:jc w:val="right"/>
              <w:rPr>
                <w:rFonts w:ascii="Calibri" w:hAnsi="Calibri"/>
                <w:bCs/>
                <w:color w:val="000000"/>
                <w:sz w:val="28"/>
                <w:szCs w:val="28"/>
              </w:rPr>
            </w:pPr>
          </w:p>
        </w:tc>
        <w:tc>
          <w:tcPr>
            <w:tcW w:w="463" w:type="dxa"/>
            <w:tcBorders>
              <w:top w:val="single" w:sz="4" w:space="0" w:color="auto"/>
              <w:left w:val="single" w:sz="4" w:space="0" w:color="auto"/>
              <w:bottom w:val="single" w:sz="4" w:space="0" w:color="auto"/>
              <w:right w:val="single" w:sz="4" w:space="0" w:color="auto"/>
            </w:tcBorders>
          </w:tcPr>
          <w:p w14:paraId="51F349C5" w14:textId="77777777" w:rsidR="00D1040A" w:rsidRPr="001A2D58" w:rsidRDefault="00D1040A" w:rsidP="001447DF">
            <w:pPr>
              <w:keepNext/>
              <w:autoSpaceDE w:val="0"/>
              <w:autoSpaceDN w:val="0"/>
              <w:adjustRightInd w:val="0"/>
              <w:jc w:val="right"/>
              <w:rPr>
                <w:rFonts w:ascii="Calibri" w:hAnsi="Calibri"/>
                <w:bCs/>
                <w:color w:val="000000"/>
                <w:sz w:val="28"/>
                <w:szCs w:val="28"/>
              </w:rPr>
            </w:pPr>
          </w:p>
        </w:tc>
      </w:tr>
    </w:tbl>
    <w:p w14:paraId="20FBA767" w14:textId="77777777" w:rsidR="00430E06" w:rsidRDefault="00430E06" w:rsidP="00480E9C">
      <w:pPr>
        <w:rPr>
          <w:rFonts w:ascii="Calibri" w:hAnsi="Calibri" w:cs="Arial"/>
          <w:color w:val="FF0000"/>
          <w:sz w:val="28"/>
          <w:szCs w:val="28"/>
          <w:highlight w:val="yellow"/>
          <w:lang w:eastAsia="en-US"/>
        </w:rPr>
      </w:pPr>
    </w:p>
    <w:p w14:paraId="6A549BDC" w14:textId="77777777" w:rsidR="00430E06" w:rsidRDefault="00430E06" w:rsidP="00480E9C">
      <w:pPr>
        <w:rPr>
          <w:rFonts w:ascii="Calibri" w:hAnsi="Calibri" w:cs="Arial"/>
          <w:color w:val="FF0000"/>
          <w:sz w:val="28"/>
          <w:szCs w:val="28"/>
          <w:highlight w:val="yellow"/>
          <w:lang w:eastAsia="en-US"/>
        </w:rPr>
      </w:pPr>
    </w:p>
    <w:p w14:paraId="6565E8D0" w14:textId="77777777" w:rsidR="00430E06" w:rsidRDefault="00430E06" w:rsidP="00480E9C">
      <w:pPr>
        <w:rPr>
          <w:rFonts w:ascii="Calibri" w:hAnsi="Calibri" w:cs="Arial"/>
          <w:color w:val="FF0000"/>
          <w:sz w:val="28"/>
          <w:szCs w:val="28"/>
          <w:highlight w:val="yellow"/>
          <w:lang w:eastAsia="en-US"/>
        </w:rPr>
      </w:pPr>
    </w:p>
    <w:p w14:paraId="768A5E69" w14:textId="77777777" w:rsidR="00430E06" w:rsidRDefault="00430E06" w:rsidP="00480E9C">
      <w:pPr>
        <w:rPr>
          <w:rFonts w:ascii="Calibri" w:hAnsi="Calibri" w:cs="Arial"/>
          <w:color w:val="FF0000"/>
          <w:sz w:val="28"/>
          <w:szCs w:val="28"/>
          <w:highlight w:val="yellow"/>
          <w:lang w:eastAsia="en-US"/>
        </w:rPr>
      </w:pPr>
    </w:p>
    <w:p w14:paraId="147C4215" w14:textId="77777777" w:rsidR="00430E06" w:rsidRDefault="00430E06" w:rsidP="00480E9C">
      <w:pPr>
        <w:rPr>
          <w:rFonts w:ascii="Calibri" w:hAnsi="Calibri" w:cs="Arial"/>
          <w:color w:val="FF0000"/>
          <w:sz w:val="28"/>
          <w:szCs w:val="28"/>
          <w:highlight w:val="yellow"/>
          <w:lang w:eastAsia="en-US"/>
        </w:rPr>
      </w:pPr>
    </w:p>
    <w:p w14:paraId="5B4C993A" w14:textId="77777777" w:rsidR="00430E06" w:rsidRDefault="00430E06" w:rsidP="00480E9C">
      <w:pPr>
        <w:rPr>
          <w:rFonts w:ascii="Calibri" w:hAnsi="Calibri" w:cs="Arial"/>
          <w:color w:val="FF0000"/>
          <w:sz w:val="28"/>
          <w:szCs w:val="28"/>
          <w:highlight w:val="yellow"/>
          <w:lang w:eastAsia="en-US"/>
        </w:rPr>
      </w:pPr>
    </w:p>
    <w:p w14:paraId="0B4C94A4" w14:textId="77777777" w:rsidR="00430E06" w:rsidRDefault="00430E06" w:rsidP="00480E9C">
      <w:pPr>
        <w:rPr>
          <w:rFonts w:ascii="Calibri" w:hAnsi="Calibri" w:cs="Arial"/>
          <w:color w:val="FF0000"/>
          <w:sz w:val="28"/>
          <w:szCs w:val="28"/>
          <w:highlight w:val="yellow"/>
          <w:lang w:eastAsia="en-US"/>
        </w:rPr>
      </w:pPr>
    </w:p>
    <w:p w14:paraId="57A14610" w14:textId="77777777" w:rsidR="00430E06" w:rsidRDefault="00430E06" w:rsidP="00480E9C">
      <w:pPr>
        <w:rPr>
          <w:rFonts w:ascii="Calibri" w:hAnsi="Calibri" w:cs="Arial"/>
          <w:color w:val="FF0000"/>
          <w:sz w:val="28"/>
          <w:szCs w:val="28"/>
          <w:highlight w:val="yellow"/>
          <w:lang w:eastAsia="en-US"/>
        </w:rPr>
      </w:pPr>
    </w:p>
    <w:p w14:paraId="4D4BDAD6" w14:textId="77777777" w:rsidR="00430E06" w:rsidRDefault="00430E06" w:rsidP="00480E9C">
      <w:pPr>
        <w:rPr>
          <w:rFonts w:ascii="Calibri" w:hAnsi="Calibri" w:cs="Arial"/>
          <w:color w:val="FF0000"/>
          <w:sz w:val="28"/>
          <w:szCs w:val="28"/>
          <w:highlight w:val="yellow"/>
          <w:lang w:eastAsia="en-US"/>
        </w:rPr>
      </w:pPr>
    </w:p>
    <w:p w14:paraId="7D8B9B24" w14:textId="77777777" w:rsidR="00430E06" w:rsidRDefault="00430E06" w:rsidP="00480E9C">
      <w:pPr>
        <w:rPr>
          <w:rFonts w:ascii="Calibri" w:hAnsi="Calibri" w:cs="Arial"/>
          <w:color w:val="FF0000"/>
          <w:sz w:val="28"/>
          <w:szCs w:val="28"/>
          <w:highlight w:val="yellow"/>
          <w:lang w:eastAsia="en-US"/>
        </w:rPr>
      </w:pPr>
    </w:p>
    <w:p w14:paraId="72E19625" w14:textId="77777777" w:rsidR="00430E06" w:rsidRDefault="00430E06" w:rsidP="00480E9C">
      <w:pPr>
        <w:rPr>
          <w:rFonts w:ascii="Calibri" w:hAnsi="Calibri" w:cs="Arial"/>
          <w:color w:val="FF0000"/>
          <w:sz w:val="28"/>
          <w:szCs w:val="28"/>
          <w:highlight w:val="yellow"/>
          <w:lang w:eastAsia="en-US"/>
        </w:rPr>
      </w:pPr>
    </w:p>
    <w:p w14:paraId="585B67F7" w14:textId="77777777" w:rsidR="00430E06" w:rsidRDefault="00430E06" w:rsidP="00480E9C">
      <w:pPr>
        <w:rPr>
          <w:rFonts w:ascii="Calibri" w:hAnsi="Calibri" w:cs="Arial"/>
          <w:color w:val="FF0000"/>
          <w:sz w:val="28"/>
          <w:szCs w:val="28"/>
          <w:highlight w:val="yellow"/>
          <w:lang w:eastAsia="en-US"/>
        </w:rPr>
      </w:pPr>
    </w:p>
    <w:p w14:paraId="19C55938" w14:textId="77777777" w:rsidR="00430E06" w:rsidRDefault="00430E06" w:rsidP="00480E9C">
      <w:pPr>
        <w:rPr>
          <w:rFonts w:ascii="Calibri" w:hAnsi="Calibri" w:cs="Arial"/>
          <w:color w:val="FF0000"/>
          <w:sz w:val="28"/>
          <w:szCs w:val="28"/>
          <w:highlight w:val="yellow"/>
          <w:lang w:eastAsia="en-US"/>
        </w:rPr>
      </w:pPr>
    </w:p>
    <w:p w14:paraId="13A72278" w14:textId="4BAA91B2" w:rsidR="00430E06" w:rsidRDefault="00430E06" w:rsidP="00480E9C">
      <w:pPr>
        <w:rPr>
          <w:rFonts w:ascii="Calibri" w:hAnsi="Calibri" w:cs="Arial"/>
          <w:color w:val="FF0000"/>
          <w:sz w:val="28"/>
          <w:szCs w:val="28"/>
          <w:lang w:eastAsia="en-US"/>
        </w:rPr>
      </w:pPr>
      <w:r w:rsidRPr="00430E06">
        <w:rPr>
          <w:rFonts w:ascii="Calibri" w:hAnsi="Calibri" w:cs="Arial"/>
          <w:noProof/>
          <w:color w:val="FF0000"/>
          <w:sz w:val="28"/>
          <w:szCs w:val="28"/>
          <w:highlight w:val="yellow"/>
          <w:lang w:eastAsia="en-US"/>
        </w:rPr>
        <mc:AlternateContent>
          <mc:Choice Requires="wps">
            <w:drawing>
              <wp:anchor distT="45720" distB="45720" distL="114300" distR="114300" simplePos="0" relativeHeight="251844608" behindDoc="0" locked="0" layoutInCell="1" allowOverlap="1" wp14:anchorId="6476B14F" wp14:editId="1D282954">
                <wp:simplePos x="0" y="0"/>
                <wp:positionH relativeFrom="column">
                  <wp:posOffset>-7620</wp:posOffset>
                </wp:positionH>
                <wp:positionV relativeFrom="paragraph">
                  <wp:posOffset>493395</wp:posOffset>
                </wp:positionV>
                <wp:extent cx="5775960" cy="2705100"/>
                <wp:effectExtent l="0" t="0" r="15240" b="19050"/>
                <wp:wrapSquare wrapText="bothSides"/>
                <wp:docPr id="20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5960" cy="2705100"/>
                        </a:xfrm>
                        <a:prstGeom prst="rect">
                          <a:avLst/>
                        </a:prstGeom>
                        <a:solidFill>
                          <a:srgbClr val="FFFFFF"/>
                        </a:solidFill>
                        <a:ln w="9525">
                          <a:solidFill>
                            <a:srgbClr val="000000"/>
                          </a:solidFill>
                          <a:miter lim="800000"/>
                          <a:headEnd/>
                          <a:tailEnd/>
                        </a:ln>
                      </wps:spPr>
                      <wps:txbx>
                        <w:txbxContent>
                          <w:p w14:paraId="0DE215E3" w14:textId="71246328" w:rsidR="00430E06" w:rsidRDefault="00430E0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76B14F" id="_x0000_s1076" type="#_x0000_t202" style="position:absolute;margin-left:-.6pt;margin-top:38.85pt;width:454.8pt;height:213pt;z-index:2518446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">
                <v:textbox>
                  <w:txbxContent>
                    <w:p w14:paraId="0DE215E3" w14:textId="71246328" w:rsidR="00430E06" w:rsidRDefault="00430E06"/>
                  </w:txbxContent>
                </v:textbox>
                <w10:wrap type="square"/>
              </v:shape>
            </w:pict>
          </mc:Fallback>
        </mc:AlternateContent>
      </w:r>
      <w:r w:rsidRPr="00726E67">
        <w:rPr>
          <w:rFonts w:ascii="Calibri" w:hAnsi="Calibri" w:cs="Arial"/>
          <w:color w:val="FF0000"/>
          <w:sz w:val="28"/>
          <w:szCs w:val="28"/>
          <w:highlight w:val="yellow"/>
          <w:lang w:eastAsia="en-US"/>
        </w:rPr>
        <w:t xml:space="preserve">If you found it difficult to find information and advice, please tell us why and what we can do to make it easier for </w:t>
      </w:r>
      <w:proofErr w:type="gramStart"/>
      <w:r w:rsidRPr="00726E67">
        <w:rPr>
          <w:rFonts w:ascii="Calibri" w:hAnsi="Calibri" w:cs="Arial"/>
          <w:color w:val="FF0000"/>
          <w:sz w:val="28"/>
          <w:szCs w:val="28"/>
          <w:highlight w:val="yellow"/>
          <w:lang w:eastAsia="en-US"/>
        </w:rPr>
        <w:t>you</w:t>
      </w:r>
      <w:proofErr w:type="gramEnd"/>
    </w:p>
    <w:p w14:paraId="64CB3053" w14:textId="354CEE9F" w:rsidR="00430E06" w:rsidRPr="00726E67" w:rsidRDefault="00430E06" w:rsidP="00430E06">
      <w:pPr>
        <w:keepNext/>
        <w:rPr>
          <w:rFonts w:ascii="Calibri" w:hAnsi="Calibri" w:cs="Arial"/>
          <w:color w:val="FF0000"/>
          <w:sz w:val="28"/>
          <w:szCs w:val="28"/>
          <w:lang w:eastAsia="en-US"/>
        </w:rPr>
      </w:pPr>
      <w:r>
        <w:rPr>
          <w:rFonts w:ascii="Calibri" w:hAnsi="Calibri"/>
          <w:b/>
          <w:sz w:val="36"/>
          <w:szCs w:val="36"/>
        </w:rPr>
        <w:t xml:space="preserve"> </w:t>
      </w:r>
      <w:r w:rsidRPr="00726E67">
        <w:rPr>
          <w:rFonts w:ascii="Calibri" w:hAnsi="Calibri" w:cs="Arial"/>
          <w:color w:val="FF0000"/>
          <w:sz w:val="28"/>
          <w:szCs w:val="28"/>
          <w:highlight w:val="yellow"/>
          <w:lang w:eastAsia="en-US"/>
        </w:rPr>
        <w:t>The “please tell us why” box is optional.  Responses obtained should not be returned to</w:t>
      </w:r>
      <w:r>
        <w:rPr>
          <w:rFonts w:ascii="Calibri" w:hAnsi="Calibri" w:cs="Arial"/>
          <w:color w:val="FF0000"/>
          <w:sz w:val="28"/>
          <w:szCs w:val="28"/>
          <w:highlight w:val="yellow"/>
          <w:lang w:eastAsia="en-US"/>
        </w:rPr>
        <w:t xml:space="preserve"> NHS </w:t>
      </w:r>
      <w:r w:rsidR="005106CB">
        <w:rPr>
          <w:rFonts w:ascii="Calibri" w:hAnsi="Calibri" w:cs="Arial"/>
          <w:color w:val="FF0000"/>
          <w:sz w:val="28"/>
          <w:szCs w:val="28"/>
          <w:highlight w:val="yellow"/>
          <w:lang w:eastAsia="en-US"/>
        </w:rPr>
        <w:t>England</w:t>
      </w:r>
    </w:p>
    <w:p w14:paraId="62678D3D" w14:textId="6209BB7D" w:rsidR="00BD42DE" w:rsidRDefault="005F22B0" w:rsidP="00480E9C">
      <w:pPr>
        <w:rPr>
          <w:rFonts w:ascii="Calibri" w:hAnsi="Calibri"/>
          <w:b/>
          <w:sz w:val="36"/>
          <w:szCs w:val="36"/>
        </w:rPr>
      </w:pPr>
      <w:r>
        <w:rPr>
          <w:rFonts w:ascii="Calibri" w:hAnsi="Calibri"/>
          <w:b/>
          <w:sz w:val="36"/>
          <w:szCs w:val="36"/>
        </w:rPr>
        <w:br w:type="page"/>
      </w:r>
      <w:r w:rsidR="00BD42DE" w:rsidRPr="00BD42DE">
        <w:rPr>
          <w:rFonts w:ascii="Calibri" w:hAnsi="Calibri"/>
          <w:b/>
          <w:sz w:val="36"/>
          <w:szCs w:val="36"/>
        </w:rPr>
        <w:lastRenderedPageBreak/>
        <w:t>S</w:t>
      </w:r>
      <w:r w:rsidR="009E4D76">
        <w:rPr>
          <w:rFonts w:ascii="Calibri" w:hAnsi="Calibri"/>
          <w:b/>
          <w:sz w:val="36"/>
          <w:szCs w:val="36"/>
        </w:rPr>
        <w:t>ection</w:t>
      </w:r>
      <w:r w:rsidR="00BD42DE" w:rsidRPr="00BD42DE">
        <w:rPr>
          <w:rFonts w:ascii="Calibri" w:hAnsi="Calibri"/>
          <w:b/>
          <w:sz w:val="36"/>
          <w:szCs w:val="36"/>
        </w:rPr>
        <w:t xml:space="preserve"> </w:t>
      </w:r>
      <w:r w:rsidR="00E22380">
        <w:rPr>
          <w:rFonts w:ascii="Calibri" w:hAnsi="Calibri"/>
          <w:b/>
          <w:sz w:val="36"/>
          <w:szCs w:val="36"/>
        </w:rPr>
        <w:t>4</w:t>
      </w:r>
    </w:p>
    <w:p w14:paraId="39A25618" w14:textId="77777777" w:rsidR="002A0386" w:rsidRDefault="004D1346" w:rsidP="002A0386">
      <w:pPr>
        <w:rPr>
          <w:rFonts w:ascii="Calibri" w:hAnsi="Calibri"/>
          <w:b/>
          <w:sz w:val="28"/>
          <w:szCs w:val="28"/>
        </w:rPr>
      </w:pPr>
      <w:r>
        <w:rPr>
          <w:noProof/>
        </w:rPr>
        <w:drawing>
          <wp:anchor distT="0" distB="0" distL="114300" distR="114300" simplePos="0" relativeHeight="251544576" behindDoc="0" locked="0" layoutInCell="1" allowOverlap="1" wp14:anchorId="58C196CF" wp14:editId="15C36D73">
            <wp:simplePos x="0" y="0"/>
            <wp:positionH relativeFrom="column">
              <wp:posOffset>3308350</wp:posOffset>
            </wp:positionH>
            <wp:positionV relativeFrom="paragraph">
              <wp:posOffset>169545</wp:posOffset>
            </wp:positionV>
            <wp:extent cx="1288415" cy="1828800"/>
            <wp:effectExtent l="0" t="0" r="6985" b="0"/>
            <wp:wrapSquare wrapText="bothSides"/>
            <wp:docPr id="1262" name="Picture 1262" descr="D:\data\hires\ClipArt Pictures\Ill Face Spot Thermometer_small.gif">
              <a:hlinkClick xmlns:a="http://schemas.openxmlformats.org/drawingml/2006/main" r:id="rId10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descr="D:\data\hires\ClipArt Pictures\Ill Face Spot Thermometer_small.gif">
                      <a:hlinkClick r:id="rId104"/>
                    </pic:cNvPr>
                    <pic:cNvPicPr>
                      <a:picLocks noChangeAspect="1" noChangeArrowheads="1"/>
                    </pic:cNvPicPr>
                  </pic:nvPicPr>
                  <pic:blipFill>
                    <a:blip r:embed="rId105" r:link="rId106">
                      <a:extLst>
                        <a:ext uri="{28A0092B-C50C-407E-A947-70E740481C1C}">
                          <a14:useLocalDpi xmlns:a14="http://schemas.microsoft.com/office/drawing/2010/main" val="0"/>
                        </a:ext>
                      </a:extLst>
                    </a:blip>
                    <a:srcRect/>
                    <a:stretch>
                      <a:fillRect/>
                    </a:stretch>
                  </pic:blipFill>
                  <pic:spPr bwMode="auto">
                    <a:xfrm>
                      <a:off x="0" y="0"/>
                      <a:ext cx="1288415" cy="1828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3CDB701" w14:textId="77777777" w:rsidR="002A0386" w:rsidRDefault="004D1346" w:rsidP="002A0386">
      <w:pPr>
        <w:rPr>
          <w:rFonts w:ascii="Calibri" w:hAnsi="Calibri"/>
          <w:b/>
          <w:sz w:val="28"/>
          <w:szCs w:val="28"/>
        </w:rPr>
      </w:pPr>
      <w:r>
        <w:rPr>
          <w:noProof/>
        </w:rPr>
        <w:drawing>
          <wp:anchor distT="0" distB="0" distL="114300" distR="114300" simplePos="0" relativeHeight="251770880" behindDoc="0" locked="0" layoutInCell="1" allowOverlap="1" wp14:anchorId="054A9DFC" wp14:editId="1A9B91C9">
            <wp:simplePos x="0" y="0"/>
            <wp:positionH relativeFrom="column">
              <wp:posOffset>524037</wp:posOffset>
            </wp:positionH>
            <wp:positionV relativeFrom="paragraph">
              <wp:posOffset>75565</wp:posOffset>
            </wp:positionV>
            <wp:extent cx="2138680" cy="1717040"/>
            <wp:effectExtent l="0" t="0" r="0" b="0"/>
            <wp:wrapNone/>
            <wp:docPr id="1104" name="Picture 2237" descr="football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descr="footballers"/>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138680" cy="17170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5F26480" w14:textId="77777777" w:rsidR="002A0386" w:rsidRDefault="002A0386" w:rsidP="002A0386">
      <w:pPr>
        <w:ind w:left="4320"/>
        <w:rPr>
          <w:rFonts w:ascii="Calibri" w:hAnsi="Calibri"/>
          <w:b/>
          <w:sz w:val="28"/>
          <w:szCs w:val="28"/>
        </w:rPr>
      </w:pPr>
    </w:p>
    <w:p w14:paraId="5F0652BF" w14:textId="77777777" w:rsidR="002A0386" w:rsidRDefault="002A0386" w:rsidP="002A0386">
      <w:pPr>
        <w:ind w:left="4320"/>
        <w:rPr>
          <w:rFonts w:ascii="Calibri" w:hAnsi="Calibri"/>
          <w:b/>
          <w:sz w:val="28"/>
          <w:szCs w:val="28"/>
        </w:rPr>
      </w:pPr>
    </w:p>
    <w:p w14:paraId="10A157D6" w14:textId="77777777" w:rsidR="002A0386" w:rsidRDefault="002A0386" w:rsidP="002A0386">
      <w:pPr>
        <w:ind w:left="4320"/>
        <w:rPr>
          <w:rFonts w:ascii="Calibri" w:hAnsi="Calibri"/>
          <w:b/>
          <w:sz w:val="28"/>
          <w:szCs w:val="28"/>
        </w:rPr>
      </w:pPr>
    </w:p>
    <w:p w14:paraId="18B3562E" w14:textId="77777777" w:rsidR="002A0386" w:rsidRDefault="002A0386" w:rsidP="002A0386">
      <w:pPr>
        <w:ind w:left="4320"/>
        <w:rPr>
          <w:rFonts w:ascii="Calibri" w:hAnsi="Calibri"/>
          <w:b/>
          <w:sz w:val="28"/>
          <w:szCs w:val="28"/>
        </w:rPr>
      </w:pPr>
    </w:p>
    <w:p w14:paraId="32FDE759" w14:textId="77777777" w:rsidR="002A0386" w:rsidRDefault="002A0386" w:rsidP="002A0386">
      <w:pPr>
        <w:ind w:left="4320"/>
        <w:rPr>
          <w:rFonts w:ascii="Calibri" w:hAnsi="Calibri"/>
          <w:b/>
          <w:sz w:val="28"/>
          <w:szCs w:val="28"/>
        </w:rPr>
      </w:pPr>
    </w:p>
    <w:p w14:paraId="51A1037E" w14:textId="77777777" w:rsidR="002A0386" w:rsidRDefault="002A0386" w:rsidP="002A0386">
      <w:pPr>
        <w:ind w:left="4320"/>
        <w:rPr>
          <w:rFonts w:ascii="Calibri" w:hAnsi="Calibri"/>
          <w:b/>
          <w:sz w:val="28"/>
          <w:szCs w:val="28"/>
        </w:rPr>
      </w:pPr>
    </w:p>
    <w:p w14:paraId="290FE186" w14:textId="77777777" w:rsidR="002A0386" w:rsidRDefault="002A0386" w:rsidP="002A0386">
      <w:pPr>
        <w:ind w:left="4320"/>
        <w:rPr>
          <w:rFonts w:ascii="Calibri" w:hAnsi="Calibri"/>
          <w:b/>
          <w:sz w:val="28"/>
          <w:szCs w:val="28"/>
        </w:rPr>
      </w:pPr>
    </w:p>
    <w:p w14:paraId="614BA8F8" w14:textId="77777777" w:rsidR="002A0386" w:rsidRDefault="002A0386" w:rsidP="002A0386">
      <w:pPr>
        <w:ind w:left="4320"/>
        <w:rPr>
          <w:rFonts w:ascii="Calibri" w:hAnsi="Calibri"/>
          <w:b/>
          <w:sz w:val="28"/>
          <w:szCs w:val="28"/>
        </w:rPr>
      </w:pPr>
    </w:p>
    <w:p w14:paraId="2E9E2363" w14:textId="77777777" w:rsidR="00480E9C" w:rsidRDefault="00480E9C" w:rsidP="002A0386">
      <w:pPr>
        <w:ind w:left="4320"/>
        <w:rPr>
          <w:rFonts w:ascii="Calibri" w:hAnsi="Calibri"/>
          <w:b/>
          <w:sz w:val="28"/>
          <w:szCs w:val="28"/>
        </w:rPr>
      </w:pPr>
    </w:p>
    <w:p w14:paraId="03C05905" w14:textId="02063443" w:rsidR="00480E9C" w:rsidRDefault="00480E9C" w:rsidP="00480E9C">
      <w:pPr>
        <w:tabs>
          <w:tab w:val="left" w:pos="540"/>
        </w:tabs>
        <w:rPr>
          <w:rFonts w:ascii="Calibri" w:hAnsi="Calibri"/>
          <w:b/>
          <w:sz w:val="28"/>
          <w:szCs w:val="28"/>
        </w:rPr>
      </w:pPr>
      <w:r>
        <w:rPr>
          <w:rFonts w:ascii="Calibri" w:hAnsi="Calibri"/>
          <w:b/>
          <w:sz w:val="28"/>
          <w:szCs w:val="28"/>
        </w:rPr>
        <w:t>1</w:t>
      </w:r>
      <w:r w:rsidR="00430E06">
        <w:rPr>
          <w:rFonts w:ascii="Calibri" w:hAnsi="Calibri"/>
          <w:b/>
          <w:sz w:val="28"/>
          <w:szCs w:val="28"/>
        </w:rPr>
        <w:t>4</w:t>
      </w:r>
      <w:r>
        <w:rPr>
          <w:rFonts w:ascii="Calibri" w:hAnsi="Calibri"/>
          <w:b/>
          <w:sz w:val="28"/>
          <w:szCs w:val="28"/>
        </w:rPr>
        <w:t>.</w:t>
      </w:r>
      <w:r>
        <w:rPr>
          <w:rFonts w:ascii="Calibri" w:hAnsi="Calibri"/>
          <w:b/>
          <w:sz w:val="28"/>
          <w:szCs w:val="28"/>
        </w:rPr>
        <w:tab/>
        <w:t>How is your health today?</w:t>
      </w:r>
    </w:p>
    <w:p w14:paraId="0523D64F" w14:textId="77777777" w:rsidR="00480E9C" w:rsidRDefault="00480E9C" w:rsidP="002A0386">
      <w:pPr>
        <w:ind w:left="4320"/>
        <w:rPr>
          <w:rFonts w:ascii="Calibri" w:hAnsi="Calibri"/>
          <w:b/>
          <w:sz w:val="28"/>
          <w:szCs w:val="28"/>
        </w:rPr>
      </w:pPr>
    </w:p>
    <w:p w14:paraId="4AE13EBC" w14:textId="77777777" w:rsidR="00AC48A3" w:rsidRDefault="00AC48A3" w:rsidP="002A0386">
      <w:pPr>
        <w:ind w:left="4320"/>
        <w:rPr>
          <w:rFonts w:ascii="Calibri" w:hAnsi="Calibri"/>
          <w:b/>
          <w:sz w:val="28"/>
          <w:szCs w:val="28"/>
        </w:rPr>
      </w:pPr>
    </w:p>
    <w:p w14:paraId="3E308851" w14:textId="49976269" w:rsidR="00AC48A3" w:rsidRDefault="00AC48A3" w:rsidP="00AC48A3">
      <w:pPr>
        <w:rPr>
          <w:rFonts w:ascii="Calibri" w:hAnsi="Calibri"/>
          <w:b/>
          <w:bCs/>
          <w:i/>
          <w:color w:val="000000"/>
          <w:sz w:val="28"/>
          <w:szCs w:val="28"/>
        </w:rPr>
      </w:pPr>
      <w:r>
        <w:rPr>
          <w:rFonts w:ascii="Calibri" w:hAnsi="Calibri"/>
          <w:b/>
          <w:bCs/>
          <w:i/>
          <w:color w:val="000000"/>
          <w:sz w:val="28"/>
          <w:szCs w:val="28"/>
        </w:rPr>
        <w:t>SHOWCARD Q1</w:t>
      </w:r>
      <w:r w:rsidR="00430E06">
        <w:rPr>
          <w:rFonts w:ascii="Calibri" w:hAnsi="Calibri"/>
          <w:b/>
          <w:bCs/>
          <w:i/>
          <w:color w:val="000000"/>
          <w:sz w:val="28"/>
          <w:szCs w:val="28"/>
        </w:rPr>
        <w:t>4</w:t>
      </w:r>
      <w:r>
        <w:rPr>
          <w:rFonts w:ascii="Calibri" w:hAnsi="Calibri"/>
          <w:b/>
          <w:bCs/>
          <w:i/>
          <w:color w:val="000000"/>
          <w:sz w:val="28"/>
          <w:szCs w:val="28"/>
        </w:rPr>
        <w:t xml:space="preserve"> – Please only choose one </w:t>
      </w:r>
      <w:proofErr w:type="gramStart"/>
      <w:r>
        <w:rPr>
          <w:rFonts w:ascii="Calibri" w:hAnsi="Calibri"/>
          <w:b/>
          <w:bCs/>
          <w:i/>
          <w:color w:val="000000"/>
          <w:sz w:val="28"/>
          <w:szCs w:val="28"/>
        </w:rPr>
        <w:t>option</w:t>
      </w:r>
      <w:proofErr w:type="gramEnd"/>
    </w:p>
    <w:p w14:paraId="66EA52FB" w14:textId="77777777" w:rsidR="002A0386" w:rsidRPr="00213B42" w:rsidRDefault="004D1346" w:rsidP="002A0386">
      <w:pPr>
        <w:rPr>
          <w:rFonts w:ascii="Calibri" w:hAnsi="Calibri"/>
          <w:b/>
          <w:sz w:val="28"/>
          <w:szCs w:val="28"/>
        </w:rPr>
      </w:pPr>
      <w:r>
        <w:rPr>
          <w:rFonts w:ascii="Calibri" w:hAnsi="Calibri"/>
          <w:b/>
          <w:noProof/>
          <w:sz w:val="28"/>
          <w:szCs w:val="28"/>
        </w:rPr>
        <mc:AlternateContent>
          <mc:Choice Requires="wpg">
            <w:drawing>
              <wp:anchor distT="0" distB="0" distL="114300" distR="114300" simplePos="0" relativeHeight="251545600" behindDoc="0" locked="0" layoutInCell="1" allowOverlap="1" wp14:anchorId="5D347933" wp14:editId="411A87AC">
                <wp:simplePos x="0" y="0"/>
                <wp:positionH relativeFrom="column">
                  <wp:posOffset>4400550</wp:posOffset>
                </wp:positionH>
                <wp:positionV relativeFrom="paragraph">
                  <wp:posOffset>38100</wp:posOffset>
                </wp:positionV>
                <wp:extent cx="800100" cy="685800"/>
                <wp:effectExtent l="0" t="0" r="0" b="0"/>
                <wp:wrapNone/>
                <wp:docPr id="1100" name="Group 12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685800"/>
                          <a:chOff x="1260" y="900"/>
                          <a:chExt cx="3699" cy="3600"/>
                        </a:xfrm>
                      </wpg:grpSpPr>
                      <pic:pic xmlns:pic="http://schemas.openxmlformats.org/drawingml/2006/picture">
                        <pic:nvPicPr>
                          <pic:cNvPr id="1101" name="Picture 1266" descr="Smiley"/>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02" name="Picture 1267"/>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03" name="Picture 126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34D459D" id="Group 1265" o:spid="_x0000_s1026" style="position:absolute;margin-left:346.5pt;margin-top:3pt;width:63pt;height:54pt;z-index:251545600"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">
                <v:shape id="Picture 1266"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">
                  <v:imagedata r:id="rId18" o:title="Smiley"/>
                </v:shape>
                <v:shape id="Picture 1267"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">
                  <v:imagedata r:id="rId19" o:title="" cropbottom="6554f"/>
                </v:shape>
                <v:shape id="Picture 1268"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">
                  <v:imagedata r:id="rId20" o:title=""/>
                </v:shape>
              </v:group>
            </w:pict>
          </mc:Fallback>
        </mc:AlternateContent>
      </w:r>
    </w:p>
    <w:tbl>
      <w:tblPr>
        <w:tblW w:w="7123" w:type="dxa"/>
        <w:tblInd w:w="-540" w:type="dxa"/>
        <w:tblLayout w:type="fixed"/>
        <w:tblCellMar>
          <w:left w:w="40" w:type="dxa"/>
          <w:right w:w="40" w:type="dxa"/>
        </w:tblCellMar>
        <w:tblLook w:val="0000" w:firstRow="0" w:lastRow="0" w:firstColumn="0" w:lastColumn="0" w:noHBand="0" w:noVBand="0"/>
      </w:tblPr>
      <w:tblGrid>
        <w:gridCol w:w="6272"/>
        <w:gridCol w:w="284"/>
        <w:gridCol w:w="567"/>
      </w:tblGrid>
      <w:tr w:rsidR="002A0386" w:rsidRPr="001A2D58" w14:paraId="4DA2112E" w14:textId="77777777">
        <w:tc>
          <w:tcPr>
            <w:tcW w:w="6272" w:type="dxa"/>
            <w:tcBorders>
              <w:top w:val="nil"/>
              <w:left w:val="nil"/>
              <w:bottom w:val="nil"/>
            </w:tcBorders>
          </w:tcPr>
          <w:p w14:paraId="467E52EE" w14:textId="77777777" w:rsidR="002A0386" w:rsidRPr="005807FD" w:rsidRDefault="002A0386" w:rsidP="00232FE5">
            <w:pPr>
              <w:jc w:val="right"/>
              <w:rPr>
                <w:rFonts w:ascii="Calibri" w:hAnsi="Calibri"/>
                <w:sz w:val="28"/>
                <w:szCs w:val="28"/>
              </w:rPr>
            </w:pPr>
            <w:r w:rsidRPr="005807FD">
              <w:rPr>
                <w:rFonts w:ascii="Calibri" w:hAnsi="Calibri"/>
                <w:sz w:val="28"/>
                <w:szCs w:val="28"/>
              </w:rPr>
              <w:t xml:space="preserve">I am </w:t>
            </w:r>
            <w:r w:rsidRPr="00B500AE">
              <w:rPr>
                <w:rFonts w:ascii="Calibri" w:hAnsi="Calibri"/>
                <w:b/>
                <w:sz w:val="28"/>
                <w:szCs w:val="28"/>
              </w:rPr>
              <w:t>very</w:t>
            </w:r>
            <w:r w:rsidRPr="005807FD">
              <w:rPr>
                <w:rFonts w:ascii="Calibri" w:hAnsi="Calibri"/>
                <w:sz w:val="28"/>
                <w:szCs w:val="28"/>
              </w:rPr>
              <w:t xml:space="preserve"> healthy really</w:t>
            </w:r>
          </w:p>
        </w:tc>
        <w:tc>
          <w:tcPr>
            <w:tcW w:w="284" w:type="dxa"/>
            <w:tcBorders>
              <w:left w:val="nil"/>
              <w:right w:val="single" w:sz="4" w:space="0" w:color="auto"/>
            </w:tcBorders>
          </w:tcPr>
          <w:p w14:paraId="774055F1" w14:textId="77777777" w:rsidR="002A0386" w:rsidRPr="001A2D58" w:rsidRDefault="002A0386" w:rsidP="004D7F36">
            <w:pPr>
              <w:keepNext/>
              <w:autoSpaceDE w:val="0"/>
              <w:autoSpaceDN w:val="0"/>
              <w:adjustRightInd w:val="0"/>
              <w:jc w:val="right"/>
              <w:rPr>
                <w:rFonts w:ascii="Calibri" w:hAnsi="Calibri"/>
                <w:bCs/>
                <w:color w:val="000000"/>
                <w:sz w:val="28"/>
                <w:szCs w:val="28"/>
              </w:rPr>
            </w:pPr>
          </w:p>
        </w:tc>
        <w:tc>
          <w:tcPr>
            <w:tcW w:w="567" w:type="dxa"/>
            <w:tcBorders>
              <w:top w:val="single" w:sz="4" w:space="0" w:color="auto"/>
              <w:left w:val="single" w:sz="4" w:space="0" w:color="auto"/>
              <w:bottom w:val="single" w:sz="4" w:space="0" w:color="auto"/>
              <w:right w:val="single" w:sz="4" w:space="0" w:color="auto"/>
            </w:tcBorders>
          </w:tcPr>
          <w:p w14:paraId="7A2DE473" w14:textId="77777777" w:rsidR="002A0386" w:rsidRPr="001A2D58" w:rsidRDefault="002A0386" w:rsidP="004D7F36">
            <w:pPr>
              <w:keepNext/>
              <w:autoSpaceDE w:val="0"/>
              <w:autoSpaceDN w:val="0"/>
              <w:adjustRightInd w:val="0"/>
              <w:jc w:val="right"/>
              <w:rPr>
                <w:rFonts w:ascii="Calibri" w:hAnsi="Calibri"/>
                <w:bCs/>
                <w:color w:val="000000"/>
                <w:sz w:val="28"/>
                <w:szCs w:val="28"/>
              </w:rPr>
            </w:pPr>
          </w:p>
        </w:tc>
      </w:tr>
      <w:tr w:rsidR="002A0386" w:rsidRPr="001A2D58" w14:paraId="34DFD7A4" w14:textId="77777777">
        <w:tc>
          <w:tcPr>
            <w:tcW w:w="6272" w:type="dxa"/>
            <w:tcBorders>
              <w:top w:val="nil"/>
              <w:left w:val="nil"/>
              <w:bottom w:val="nil"/>
            </w:tcBorders>
          </w:tcPr>
          <w:p w14:paraId="5D79DFDC" w14:textId="77777777" w:rsidR="002A0386" w:rsidRPr="005807FD" w:rsidRDefault="002A0386" w:rsidP="00232FE5">
            <w:pPr>
              <w:keepNext/>
              <w:autoSpaceDE w:val="0"/>
              <w:autoSpaceDN w:val="0"/>
              <w:adjustRightInd w:val="0"/>
              <w:jc w:val="right"/>
              <w:rPr>
                <w:rFonts w:ascii="Calibri" w:hAnsi="Calibri"/>
                <w:color w:val="000000"/>
                <w:sz w:val="16"/>
                <w:szCs w:val="16"/>
              </w:rPr>
            </w:pPr>
          </w:p>
          <w:p w14:paraId="278DE612" w14:textId="77777777" w:rsidR="002A0386" w:rsidRPr="005807FD" w:rsidRDefault="002A0386" w:rsidP="00232FE5">
            <w:pPr>
              <w:keepNext/>
              <w:autoSpaceDE w:val="0"/>
              <w:autoSpaceDN w:val="0"/>
              <w:adjustRightInd w:val="0"/>
              <w:jc w:val="right"/>
              <w:rPr>
                <w:rFonts w:ascii="Calibri" w:hAnsi="Calibri"/>
                <w:color w:val="000000"/>
                <w:sz w:val="16"/>
                <w:szCs w:val="16"/>
              </w:rPr>
            </w:pPr>
          </w:p>
          <w:p w14:paraId="09C010A4" w14:textId="77777777" w:rsidR="002A0386" w:rsidRPr="005807FD" w:rsidRDefault="002A0386" w:rsidP="00232FE5">
            <w:pPr>
              <w:keepNext/>
              <w:autoSpaceDE w:val="0"/>
              <w:autoSpaceDN w:val="0"/>
              <w:adjustRightInd w:val="0"/>
              <w:jc w:val="right"/>
              <w:rPr>
                <w:rFonts w:ascii="Calibri" w:hAnsi="Calibri"/>
                <w:color w:val="000000"/>
                <w:sz w:val="16"/>
                <w:szCs w:val="16"/>
              </w:rPr>
            </w:pPr>
          </w:p>
          <w:p w14:paraId="284B1DB9" w14:textId="77777777" w:rsidR="002A0386" w:rsidRPr="005807FD" w:rsidRDefault="002A0386" w:rsidP="00232FE5">
            <w:pPr>
              <w:keepNext/>
              <w:autoSpaceDE w:val="0"/>
              <w:autoSpaceDN w:val="0"/>
              <w:adjustRightInd w:val="0"/>
              <w:jc w:val="right"/>
              <w:rPr>
                <w:rFonts w:ascii="Calibri" w:hAnsi="Calibri"/>
                <w:color w:val="000000"/>
                <w:sz w:val="16"/>
                <w:szCs w:val="16"/>
              </w:rPr>
            </w:pPr>
          </w:p>
          <w:p w14:paraId="64C01A3F" w14:textId="77777777" w:rsidR="002A0386" w:rsidRPr="005807FD" w:rsidRDefault="002A0386" w:rsidP="00232FE5">
            <w:pPr>
              <w:keepNext/>
              <w:autoSpaceDE w:val="0"/>
              <w:autoSpaceDN w:val="0"/>
              <w:adjustRightInd w:val="0"/>
              <w:jc w:val="right"/>
              <w:rPr>
                <w:rFonts w:ascii="Calibri" w:hAnsi="Calibri"/>
                <w:color w:val="000000"/>
                <w:sz w:val="16"/>
                <w:szCs w:val="16"/>
              </w:rPr>
            </w:pPr>
          </w:p>
          <w:p w14:paraId="38BBCD23" w14:textId="77777777" w:rsidR="002A0386" w:rsidRPr="005807FD" w:rsidRDefault="002A0386" w:rsidP="00232FE5">
            <w:pPr>
              <w:keepNext/>
              <w:autoSpaceDE w:val="0"/>
              <w:autoSpaceDN w:val="0"/>
              <w:adjustRightInd w:val="0"/>
              <w:jc w:val="right"/>
              <w:rPr>
                <w:rFonts w:ascii="Calibri" w:hAnsi="Calibri"/>
                <w:color w:val="000000"/>
                <w:sz w:val="16"/>
                <w:szCs w:val="16"/>
              </w:rPr>
            </w:pPr>
          </w:p>
        </w:tc>
        <w:tc>
          <w:tcPr>
            <w:tcW w:w="284" w:type="dxa"/>
            <w:tcBorders>
              <w:left w:val="nil"/>
            </w:tcBorders>
          </w:tcPr>
          <w:p w14:paraId="17B980EC" w14:textId="77777777" w:rsidR="002A0386" w:rsidRPr="001A2D58" w:rsidRDefault="002A0386" w:rsidP="004D7F36">
            <w:pPr>
              <w:keepNext/>
              <w:autoSpaceDE w:val="0"/>
              <w:autoSpaceDN w:val="0"/>
              <w:adjustRightInd w:val="0"/>
              <w:jc w:val="right"/>
              <w:rPr>
                <w:rFonts w:ascii="Calibri" w:hAnsi="Calibri"/>
                <w:color w:val="000000"/>
                <w:sz w:val="16"/>
                <w:szCs w:val="16"/>
              </w:rPr>
            </w:pPr>
          </w:p>
        </w:tc>
        <w:tc>
          <w:tcPr>
            <w:tcW w:w="567" w:type="dxa"/>
            <w:tcBorders>
              <w:top w:val="single" w:sz="4" w:space="0" w:color="auto"/>
              <w:bottom w:val="single" w:sz="4" w:space="0" w:color="auto"/>
            </w:tcBorders>
          </w:tcPr>
          <w:p w14:paraId="4293A2F8" w14:textId="77777777" w:rsidR="002A0386" w:rsidRPr="001A2D58" w:rsidRDefault="004D1346" w:rsidP="004D7F36">
            <w:pPr>
              <w:keepNext/>
              <w:autoSpaceDE w:val="0"/>
              <w:autoSpaceDN w:val="0"/>
              <w:adjustRightInd w:val="0"/>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546624" behindDoc="0" locked="0" layoutInCell="1" allowOverlap="1" wp14:anchorId="31D3ABC6" wp14:editId="2071A00D">
                      <wp:simplePos x="0" y="0"/>
                      <wp:positionH relativeFrom="column">
                        <wp:posOffset>569595</wp:posOffset>
                      </wp:positionH>
                      <wp:positionV relativeFrom="paragraph">
                        <wp:posOffset>619760</wp:posOffset>
                      </wp:positionV>
                      <wp:extent cx="784860" cy="685800"/>
                      <wp:effectExtent l="0" t="635" r="0" b="0"/>
                      <wp:wrapNone/>
                      <wp:docPr id="1095" name="Group 12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84860" cy="685800"/>
                                <a:chOff x="10104" y="8820"/>
                                <a:chExt cx="1236" cy="1080"/>
                              </a:xfrm>
                            </wpg:grpSpPr>
                            <pic:pic xmlns:pic="http://schemas.openxmlformats.org/drawingml/2006/picture">
                              <pic:nvPicPr>
                                <pic:cNvPr id="1096" name="Picture 1270" descr="Happy"/>
                                <pic:cNvPicPr>
                                  <a:picLocks noChangeAspect="1" noChangeArrowheads="1"/>
                                </pic:cNvPicPr>
                              </pic:nvPicPr>
                              <pic:blipFill>
                                <a:blip r:embed="rId21" cstate="print">
                                  <a:extLst>
                                    <a:ext uri="{28A0092B-C50C-407E-A947-70E740481C1C}">
                                      <a14:useLocalDpi xmlns:a14="http://schemas.microsoft.com/office/drawing/2010/main" val="0"/>
                                    </a:ext>
                                  </a:extLst>
                                </a:blip>
                                <a:srcRect r="49924" b="12500"/>
                                <a:stretch>
                                  <a:fillRect/>
                                </a:stretch>
                              </pic:blipFill>
                              <pic:spPr bwMode="auto">
                                <a:xfrm>
                                  <a:off x="10380" y="8820"/>
                                  <a:ext cx="695" cy="6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98" name="Picture 127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10104" y="9441"/>
                                  <a:ext cx="503" cy="4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99" name="Picture 127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10902" y="9426"/>
                                  <a:ext cx="438" cy="4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B8BF1E4" id="Group 1269" o:spid="_x0000_s1026" style="position:absolute;margin-left:44.85pt;margin-top:48.8pt;width:61.8pt;height:54pt;z-index:251546624" coordorigin="10104,8820" coordsize="1236,108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">
                      <v:shape id="Picture 1270" o:spid="_x0000_s1027" type="#_x0000_t75" alt="Happy" style="position:absolute;left:10380;top:8820;width:695;height:6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">
                        <v:imagedata r:id="rId22" o:title="Happy" cropbottom=".125" cropright="32718f"/>
                      </v:shape>
                      <v:shape id="Picture 1271" o:spid="_x0000_s1028" type="#_x0000_t75" style="position:absolute;left:10104;top:9441;width:503;height:4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">
                        <v:imagedata r:id="rId19" o:title=""/>
                      </v:shape>
                      <v:shape id="Picture 1272" o:spid="_x0000_s1029" type="#_x0000_t75" style="position:absolute;left:10902;top:9426;width:438;height:4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">
                        <v:imagedata r:id="rId20" o:title=""/>
                      </v:shape>
                    </v:group>
                  </w:pict>
                </mc:Fallback>
              </mc:AlternateContent>
            </w:r>
          </w:p>
        </w:tc>
      </w:tr>
      <w:tr w:rsidR="002A0386" w:rsidRPr="001A2D58" w14:paraId="4DFCFCD3" w14:textId="77777777">
        <w:tc>
          <w:tcPr>
            <w:tcW w:w="6272" w:type="dxa"/>
            <w:tcBorders>
              <w:top w:val="nil"/>
              <w:left w:val="nil"/>
              <w:bottom w:val="nil"/>
            </w:tcBorders>
          </w:tcPr>
          <w:p w14:paraId="0A60765D" w14:textId="77777777" w:rsidR="002A0386" w:rsidRPr="005807FD" w:rsidRDefault="002A0386" w:rsidP="00232FE5">
            <w:pPr>
              <w:jc w:val="right"/>
              <w:rPr>
                <w:rFonts w:ascii="Calibri" w:hAnsi="Calibri"/>
                <w:sz w:val="28"/>
                <w:szCs w:val="28"/>
              </w:rPr>
            </w:pPr>
            <w:r w:rsidRPr="005807FD">
              <w:rPr>
                <w:rFonts w:ascii="Calibri" w:hAnsi="Calibri"/>
                <w:sz w:val="28"/>
                <w:szCs w:val="28"/>
              </w:rPr>
              <w:t>I am quite healthy</w:t>
            </w:r>
          </w:p>
        </w:tc>
        <w:tc>
          <w:tcPr>
            <w:tcW w:w="284" w:type="dxa"/>
            <w:tcBorders>
              <w:left w:val="nil"/>
              <w:right w:val="single" w:sz="4" w:space="0" w:color="auto"/>
            </w:tcBorders>
          </w:tcPr>
          <w:p w14:paraId="31A981B6" w14:textId="77777777" w:rsidR="002A0386" w:rsidRPr="001A2D58" w:rsidRDefault="002A0386" w:rsidP="004D7F36">
            <w:pPr>
              <w:keepNext/>
              <w:autoSpaceDE w:val="0"/>
              <w:autoSpaceDN w:val="0"/>
              <w:adjustRightInd w:val="0"/>
              <w:jc w:val="right"/>
              <w:rPr>
                <w:rFonts w:ascii="Calibri" w:hAnsi="Calibri"/>
                <w:bCs/>
                <w:color w:val="000000"/>
                <w:sz w:val="28"/>
                <w:szCs w:val="28"/>
              </w:rPr>
            </w:pPr>
          </w:p>
        </w:tc>
        <w:tc>
          <w:tcPr>
            <w:tcW w:w="567" w:type="dxa"/>
            <w:tcBorders>
              <w:top w:val="single" w:sz="4" w:space="0" w:color="auto"/>
              <w:left w:val="single" w:sz="4" w:space="0" w:color="auto"/>
              <w:bottom w:val="single" w:sz="4" w:space="0" w:color="auto"/>
              <w:right w:val="single" w:sz="4" w:space="0" w:color="auto"/>
            </w:tcBorders>
          </w:tcPr>
          <w:p w14:paraId="4EE1F83C" w14:textId="77777777" w:rsidR="002A0386" w:rsidRPr="001A2D58" w:rsidRDefault="002A0386" w:rsidP="004D7F36">
            <w:pPr>
              <w:keepNext/>
              <w:autoSpaceDE w:val="0"/>
              <w:autoSpaceDN w:val="0"/>
              <w:adjustRightInd w:val="0"/>
              <w:jc w:val="right"/>
              <w:rPr>
                <w:rFonts w:ascii="Calibri" w:hAnsi="Calibri"/>
                <w:bCs/>
                <w:color w:val="000000"/>
                <w:sz w:val="28"/>
                <w:szCs w:val="28"/>
              </w:rPr>
            </w:pPr>
          </w:p>
        </w:tc>
      </w:tr>
      <w:tr w:rsidR="002A0386" w:rsidRPr="001A2D58" w14:paraId="793E4142" w14:textId="77777777">
        <w:tc>
          <w:tcPr>
            <w:tcW w:w="6272" w:type="dxa"/>
            <w:tcBorders>
              <w:top w:val="nil"/>
              <w:left w:val="nil"/>
              <w:bottom w:val="nil"/>
            </w:tcBorders>
          </w:tcPr>
          <w:p w14:paraId="7D7BFB1F" w14:textId="77777777" w:rsidR="002A0386" w:rsidRPr="005807FD" w:rsidRDefault="002A0386" w:rsidP="00232FE5">
            <w:pPr>
              <w:keepNext/>
              <w:autoSpaceDE w:val="0"/>
              <w:autoSpaceDN w:val="0"/>
              <w:adjustRightInd w:val="0"/>
              <w:jc w:val="right"/>
              <w:rPr>
                <w:rFonts w:ascii="Calibri" w:hAnsi="Calibri"/>
                <w:color w:val="000000"/>
                <w:sz w:val="16"/>
                <w:szCs w:val="16"/>
              </w:rPr>
            </w:pPr>
          </w:p>
          <w:p w14:paraId="185DD79D" w14:textId="77777777" w:rsidR="002A0386" w:rsidRPr="005807FD" w:rsidRDefault="002A0386" w:rsidP="00232FE5">
            <w:pPr>
              <w:keepNext/>
              <w:autoSpaceDE w:val="0"/>
              <w:autoSpaceDN w:val="0"/>
              <w:adjustRightInd w:val="0"/>
              <w:jc w:val="right"/>
              <w:rPr>
                <w:rFonts w:ascii="Calibri" w:hAnsi="Calibri"/>
                <w:color w:val="000000"/>
                <w:sz w:val="16"/>
                <w:szCs w:val="16"/>
              </w:rPr>
            </w:pPr>
          </w:p>
          <w:p w14:paraId="6325658B" w14:textId="77777777" w:rsidR="002A0386" w:rsidRPr="005807FD" w:rsidRDefault="002A0386" w:rsidP="00232FE5">
            <w:pPr>
              <w:keepNext/>
              <w:autoSpaceDE w:val="0"/>
              <w:autoSpaceDN w:val="0"/>
              <w:adjustRightInd w:val="0"/>
              <w:jc w:val="right"/>
              <w:rPr>
                <w:rFonts w:ascii="Calibri" w:hAnsi="Calibri"/>
                <w:color w:val="000000"/>
                <w:sz w:val="16"/>
                <w:szCs w:val="16"/>
              </w:rPr>
            </w:pPr>
          </w:p>
          <w:p w14:paraId="2CB57896" w14:textId="77777777" w:rsidR="002A0386" w:rsidRPr="005807FD" w:rsidRDefault="002A0386" w:rsidP="00232FE5">
            <w:pPr>
              <w:keepNext/>
              <w:autoSpaceDE w:val="0"/>
              <w:autoSpaceDN w:val="0"/>
              <w:adjustRightInd w:val="0"/>
              <w:jc w:val="right"/>
              <w:rPr>
                <w:rFonts w:ascii="Calibri" w:hAnsi="Calibri"/>
                <w:color w:val="000000"/>
                <w:sz w:val="16"/>
                <w:szCs w:val="16"/>
              </w:rPr>
            </w:pPr>
          </w:p>
          <w:p w14:paraId="48DFEC55" w14:textId="77777777" w:rsidR="002A0386" w:rsidRPr="005807FD" w:rsidRDefault="002A0386" w:rsidP="00232FE5">
            <w:pPr>
              <w:keepNext/>
              <w:autoSpaceDE w:val="0"/>
              <w:autoSpaceDN w:val="0"/>
              <w:adjustRightInd w:val="0"/>
              <w:jc w:val="right"/>
              <w:rPr>
                <w:rFonts w:ascii="Calibri" w:hAnsi="Calibri"/>
                <w:color w:val="000000"/>
                <w:sz w:val="16"/>
                <w:szCs w:val="16"/>
              </w:rPr>
            </w:pPr>
          </w:p>
        </w:tc>
        <w:tc>
          <w:tcPr>
            <w:tcW w:w="284" w:type="dxa"/>
            <w:tcBorders>
              <w:left w:val="nil"/>
            </w:tcBorders>
          </w:tcPr>
          <w:p w14:paraId="517A4A8D" w14:textId="77777777" w:rsidR="002A0386" w:rsidRPr="001A2D58" w:rsidRDefault="002A0386" w:rsidP="004D7F36">
            <w:pPr>
              <w:keepNext/>
              <w:autoSpaceDE w:val="0"/>
              <w:autoSpaceDN w:val="0"/>
              <w:adjustRightInd w:val="0"/>
              <w:jc w:val="right"/>
              <w:rPr>
                <w:rFonts w:ascii="Calibri" w:hAnsi="Calibri"/>
                <w:color w:val="000000"/>
                <w:sz w:val="16"/>
                <w:szCs w:val="16"/>
              </w:rPr>
            </w:pPr>
          </w:p>
        </w:tc>
        <w:tc>
          <w:tcPr>
            <w:tcW w:w="567" w:type="dxa"/>
            <w:tcBorders>
              <w:top w:val="single" w:sz="4" w:space="0" w:color="auto"/>
              <w:bottom w:val="single" w:sz="4" w:space="0" w:color="auto"/>
            </w:tcBorders>
          </w:tcPr>
          <w:p w14:paraId="5B8ADC9C" w14:textId="77777777" w:rsidR="002A0386" w:rsidRPr="001A2D58" w:rsidRDefault="004D1346" w:rsidP="004D7F36">
            <w:pPr>
              <w:keepNext/>
              <w:autoSpaceDE w:val="0"/>
              <w:autoSpaceDN w:val="0"/>
              <w:adjustRightInd w:val="0"/>
              <w:jc w:val="right"/>
              <w:rPr>
                <w:rFonts w:ascii="Calibri" w:hAnsi="Calibri"/>
                <w:color w:val="000000"/>
                <w:sz w:val="16"/>
                <w:szCs w:val="16"/>
              </w:rPr>
            </w:pPr>
            <w:r>
              <w:rPr>
                <w:rFonts w:ascii="Calibri" w:hAnsi="Calibri"/>
                <w:noProof/>
                <w:color w:val="000000"/>
                <w:sz w:val="16"/>
                <w:szCs w:val="16"/>
              </w:rPr>
              <w:drawing>
                <wp:anchor distT="0" distB="0" distL="114300" distR="114300" simplePos="0" relativeHeight="251547648" behindDoc="0" locked="0" layoutInCell="1" allowOverlap="1" wp14:anchorId="4215D363" wp14:editId="5A5B4D70">
                  <wp:simplePos x="0" y="0"/>
                  <wp:positionH relativeFrom="column">
                    <wp:posOffset>768350</wp:posOffset>
                  </wp:positionH>
                  <wp:positionV relativeFrom="paragraph">
                    <wp:posOffset>573405</wp:posOffset>
                  </wp:positionV>
                  <wp:extent cx="419100" cy="414655"/>
                  <wp:effectExtent l="0" t="0" r="0" b="0"/>
                  <wp:wrapNone/>
                  <wp:docPr id="1274" name="Picture 1274" descr="Cont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descr="Content"/>
                          <pic:cNvPicPr>
                            <a:picLocks noChangeAspect="1" noChangeArrowheads="1"/>
                          </pic:cNvPicPr>
                        </pic:nvPicPr>
                        <pic:blipFill>
                          <a:blip r:embed="rId31" cstate="print">
                            <a:extLst>
                              <a:ext uri="{28A0092B-C50C-407E-A947-70E740481C1C}">
                                <a14:useLocalDpi xmlns:a14="http://schemas.microsoft.com/office/drawing/2010/main" val="0"/>
                              </a:ext>
                            </a:extLst>
                          </a:blip>
                          <a:srcRect r="53651" b="21683"/>
                          <a:stretch>
                            <a:fillRect/>
                          </a:stretch>
                        </pic:blipFill>
                        <pic:spPr bwMode="auto">
                          <a:xfrm>
                            <a:off x="0" y="0"/>
                            <a:ext cx="419100" cy="41465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2A0386" w:rsidRPr="001A2D58" w14:paraId="2403356C" w14:textId="77777777">
        <w:tc>
          <w:tcPr>
            <w:tcW w:w="6272" w:type="dxa"/>
            <w:tcBorders>
              <w:top w:val="nil"/>
              <w:left w:val="nil"/>
              <w:bottom w:val="nil"/>
            </w:tcBorders>
          </w:tcPr>
          <w:p w14:paraId="645A7317" w14:textId="77777777" w:rsidR="002A0386" w:rsidRPr="005807FD" w:rsidRDefault="002A0386" w:rsidP="00232FE5">
            <w:pPr>
              <w:jc w:val="right"/>
              <w:rPr>
                <w:rFonts w:ascii="Calibri" w:hAnsi="Calibri"/>
                <w:sz w:val="28"/>
                <w:szCs w:val="28"/>
              </w:rPr>
            </w:pPr>
            <w:r w:rsidRPr="005807FD">
              <w:rPr>
                <w:rFonts w:ascii="Calibri" w:hAnsi="Calibri"/>
                <w:sz w:val="28"/>
                <w:szCs w:val="28"/>
              </w:rPr>
              <w:t>My health is OK</w:t>
            </w:r>
          </w:p>
        </w:tc>
        <w:tc>
          <w:tcPr>
            <w:tcW w:w="284" w:type="dxa"/>
            <w:tcBorders>
              <w:left w:val="nil"/>
              <w:right w:val="single" w:sz="4" w:space="0" w:color="auto"/>
            </w:tcBorders>
          </w:tcPr>
          <w:p w14:paraId="7CFE2BC4" w14:textId="77777777" w:rsidR="002A0386" w:rsidRPr="001A2D58" w:rsidRDefault="002A0386" w:rsidP="004D7F36">
            <w:pPr>
              <w:keepNext/>
              <w:autoSpaceDE w:val="0"/>
              <w:autoSpaceDN w:val="0"/>
              <w:adjustRightInd w:val="0"/>
              <w:jc w:val="right"/>
              <w:rPr>
                <w:rFonts w:ascii="Calibri" w:hAnsi="Calibri"/>
                <w:bCs/>
                <w:color w:val="000000"/>
                <w:sz w:val="28"/>
                <w:szCs w:val="28"/>
              </w:rPr>
            </w:pPr>
          </w:p>
        </w:tc>
        <w:tc>
          <w:tcPr>
            <w:tcW w:w="567" w:type="dxa"/>
            <w:tcBorders>
              <w:top w:val="single" w:sz="4" w:space="0" w:color="auto"/>
              <w:left w:val="single" w:sz="4" w:space="0" w:color="auto"/>
              <w:bottom w:val="single" w:sz="4" w:space="0" w:color="auto"/>
              <w:right w:val="single" w:sz="4" w:space="0" w:color="auto"/>
            </w:tcBorders>
          </w:tcPr>
          <w:p w14:paraId="3DE20C6B" w14:textId="77777777" w:rsidR="002A0386" w:rsidRPr="001A2D58" w:rsidRDefault="002A0386" w:rsidP="004D7F36">
            <w:pPr>
              <w:keepNext/>
              <w:autoSpaceDE w:val="0"/>
              <w:autoSpaceDN w:val="0"/>
              <w:adjustRightInd w:val="0"/>
              <w:jc w:val="right"/>
              <w:rPr>
                <w:rFonts w:ascii="Calibri" w:hAnsi="Calibri"/>
                <w:bCs/>
                <w:color w:val="000000"/>
                <w:sz w:val="28"/>
                <w:szCs w:val="28"/>
              </w:rPr>
            </w:pPr>
          </w:p>
        </w:tc>
      </w:tr>
      <w:tr w:rsidR="002A0386" w:rsidRPr="001A2D58" w14:paraId="12CAF8AC" w14:textId="77777777">
        <w:tc>
          <w:tcPr>
            <w:tcW w:w="6272" w:type="dxa"/>
            <w:tcBorders>
              <w:top w:val="nil"/>
              <w:left w:val="nil"/>
              <w:bottom w:val="nil"/>
            </w:tcBorders>
          </w:tcPr>
          <w:p w14:paraId="2A252DD4" w14:textId="77777777" w:rsidR="002A0386" w:rsidRPr="005807FD" w:rsidRDefault="002A0386" w:rsidP="00232FE5">
            <w:pPr>
              <w:keepNext/>
              <w:autoSpaceDE w:val="0"/>
              <w:autoSpaceDN w:val="0"/>
              <w:adjustRightInd w:val="0"/>
              <w:jc w:val="right"/>
              <w:rPr>
                <w:rFonts w:ascii="Calibri" w:hAnsi="Calibri"/>
                <w:color w:val="000000"/>
                <w:sz w:val="16"/>
                <w:szCs w:val="16"/>
              </w:rPr>
            </w:pPr>
          </w:p>
          <w:p w14:paraId="6F5BDD54" w14:textId="77777777" w:rsidR="002A0386" w:rsidRPr="005807FD" w:rsidRDefault="002A0386" w:rsidP="00232FE5">
            <w:pPr>
              <w:keepNext/>
              <w:autoSpaceDE w:val="0"/>
              <w:autoSpaceDN w:val="0"/>
              <w:adjustRightInd w:val="0"/>
              <w:jc w:val="right"/>
              <w:rPr>
                <w:rFonts w:ascii="Calibri" w:hAnsi="Calibri"/>
                <w:color w:val="000000"/>
                <w:sz w:val="16"/>
                <w:szCs w:val="16"/>
              </w:rPr>
            </w:pPr>
          </w:p>
          <w:p w14:paraId="3246CC03" w14:textId="77777777" w:rsidR="002A0386" w:rsidRPr="005807FD" w:rsidRDefault="002A0386" w:rsidP="00232FE5">
            <w:pPr>
              <w:keepNext/>
              <w:autoSpaceDE w:val="0"/>
              <w:autoSpaceDN w:val="0"/>
              <w:adjustRightInd w:val="0"/>
              <w:jc w:val="right"/>
              <w:rPr>
                <w:rFonts w:ascii="Calibri" w:hAnsi="Calibri"/>
                <w:color w:val="000000"/>
                <w:sz w:val="16"/>
                <w:szCs w:val="16"/>
              </w:rPr>
            </w:pPr>
          </w:p>
          <w:p w14:paraId="610D6987" w14:textId="77777777" w:rsidR="002A0386" w:rsidRPr="005807FD" w:rsidRDefault="002A0386" w:rsidP="00232FE5">
            <w:pPr>
              <w:keepNext/>
              <w:autoSpaceDE w:val="0"/>
              <w:autoSpaceDN w:val="0"/>
              <w:adjustRightInd w:val="0"/>
              <w:jc w:val="right"/>
              <w:rPr>
                <w:rFonts w:ascii="Calibri" w:hAnsi="Calibri"/>
                <w:color w:val="000000"/>
                <w:sz w:val="16"/>
                <w:szCs w:val="16"/>
              </w:rPr>
            </w:pPr>
          </w:p>
          <w:p w14:paraId="5A964319" w14:textId="77777777" w:rsidR="002A0386" w:rsidRPr="005807FD" w:rsidRDefault="002A0386" w:rsidP="00232FE5">
            <w:pPr>
              <w:keepNext/>
              <w:autoSpaceDE w:val="0"/>
              <w:autoSpaceDN w:val="0"/>
              <w:adjustRightInd w:val="0"/>
              <w:jc w:val="right"/>
              <w:rPr>
                <w:rFonts w:ascii="Calibri" w:hAnsi="Calibri"/>
                <w:color w:val="000000"/>
                <w:sz w:val="16"/>
                <w:szCs w:val="16"/>
              </w:rPr>
            </w:pPr>
          </w:p>
          <w:p w14:paraId="5198F4DE" w14:textId="77777777" w:rsidR="002A0386" w:rsidRPr="005807FD" w:rsidRDefault="002A0386" w:rsidP="00232FE5">
            <w:pPr>
              <w:keepNext/>
              <w:autoSpaceDE w:val="0"/>
              <w:autoSpaceDN w:val="0"/>
              <w:adjustRightInd w:val="0"/>
              <w:jc w:val="right"/>
              <w:rPr>
                <w:rFonts w:ascii="Calibri" w:hAnsi="Calibri"/>
                <w:color w:val="000000"/>
                <w:sz w:val="16"/>
                <w:szCs w:val="16"/>
              </w:rPr>
            </w:pPr>
          </w:p>
        </w:tc>
        <w:tc>
          <w:tcPr>
            <w:tcW w:w="284" w:type="dxa"/>
            <w:tcBorders>
              <w:left w:val="nil"/>
            </w:tcBorders>
          </w:tcPr>
          <w:p w14:paraId="73F6B9DE" w14:textId="77777777" w:rsidR="002A0386" w:rsidRPr="001A2D58" w:rsidRDefault="002A0386" w:rsidP="004D7F36">
            <w:pPr>
              <w:keepNext/>
              <w:autoSpaceDE w:val="0"/>
              <w:autoSpaceDN w:val="0"/>
              <w:adjustRightInd w:val="0"/>
              <w:jc w:val="right"/>
              <w:rPr>
                <w:rFonts w:ascii="Calibri" w:hAnsi="Calibri"/>
                <w:color w:val="000000"/>
                <w:sz w:val="16"/>
                <w:szCs w:val="16"/>
              </w:rPr>
            </w:pPr>
          </w:p>
        </w:tc>
        <w:tc>
          <w:tcPr>
            <w:tcW w:w="567" w:type="dxa"/>
            <w:tcBorders>
              <w:top w:val="single" w:sz="4" w:space="0" w:color="auto"/>
              <w:bottom w:val="single" w:sz="4" w:space="0" w:color="auto"/>
            </w:tcBorders>
          </w:tcPr>
          <w:p w14:paraId="5B4575F4" w14:textId="77777777" w:rsidR="002A0386" w:rsidRPr="001A2D58" w:rsidRDefault="004D1346" w:rsidP="004D7F36">
            <w:pPr>
              <w:keepNext/>
              <w:autoSpaceDE w:val="0"/>
              <w:autoSpaceDN w:val="0"/>
              <w:adjustRightInd w:val="0"/>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549696" behindDoc="0" locked="0" layoutInCell="1" allowOverlap="1" wp14:anchorId="7BB69EAC" wp14:editId="27F21649">
                      <wp:simplePos x="0" y="0"/>
                      <wp:positionH relativeFrom="column">
                        <wp:posOffset>601980</wp:posOffset>
                      </wp:positionH>
                      <wp:positionV relativeFrom="paragraph">
                        <wp:posOffset>648335</wp:posOffset>
                      </wp:positionV>
                      <wp:extent cx="742950" cy="662305"/>
                      <wp:effectExtent l="2540" t="5080" r="0" b="0"/>
                      <wp:wrapNone/>
                      <wp:docPr id="1091" name="Group 14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42950" cy="662305"/>
                                <a:chOff x="8730" y="11017"/>
                                <a:chExt cx="1170" cy="1043"/>
                              </a:xfrm>
                            </wpg:grpSpPr>
                            <pic:pic xmlns:pic="http://schemas.openxmlformats.org/drawingml/2006/picture">
                              <pic:nvPicPr>
                                <pic:cNvPr id="1092" name="Picture 128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8730" y="11583"/>
                                  <a:ext cx="585" cy="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93" name="Picture 128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9578" y="11729"/>
                                  <a:ext cx="322" cy="2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94" name="Picture 1284" descr="Sad"/>
                                <pic:cNvPicPr>
                                  <a:picLocks noChangeAspect="1" noChangeArrowheads="1"/>
                                </pic:cNvPicPr>
                              </pic:nvPicPr>
                              <pic:blipFill>
                                <a:blip r:embed="rId25" cstate="print">
                                  <a:extLst>
                                    <a:ext uri="{28A0092B-C50C-407E-A947-70E740481C1C}">
                                      <a14:useLocalDpi xmlns:a14="http://schemas.microsoft.com/office/drawing/2010/main" val="0"/>
                                    </a:ext>
                                  </a:extLst>
                                </a:blip>
                                <a:srcRect r="49799" b="8424"/>
                                <a:stretch>
                                  <a:fillRect/>
                                </a:stretch>
                              </pic:blipFill>
                              <pic:spPr bwMode="auto">
                                <a:xfrm>
                                  <a:off x="9000" y="11017"/>
                                  <a:ext cx="671" cy="5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56F52ED" id="Group 1403" o:spid="_x0000_s1026" style="position:absolute;margin-left:47.4pt;margin-top:51.05pt;width:58.5pt;height:52.15pt;z-index:251549696" coordorigin="8730,11017" coordsize="1170,1043"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">
                      <v:shape id="Picture 1282" o:spid="_x0000_s1027" type="#_x0000_t75" style="position:absolute;left:8730;top:11583;width:585;height: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">
                        <v:imagedata r:id="rId26" o:title=""/>
                      </v:shape>
                      <v:shape id="Picture 1283" o:spid="_x0000_s1028" type="#_x0000_t75" style="position:absolute;left:9578;top:11729;width:322;height:2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">
                        <v:imagedata r:id="rId27" o:title=""/>
                      </v:shape>
                      <v:shape id="Picture 1284" o:spid="_x0000_s1029" type="#_x0000_t75" alt="Sad" style="position:absolute;left:9000;top:11017;width:671;height: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">
                        <v:imagedata r:id="rId28" o:title="Sad" cropbottom="5521f" cropright="32636f"/>
                      </v:shape>
                    </v:group>
                  </w:pict>
                </mc:Fallback>
              </mc:AlternateContent>
            </w:r>
          </w:p>
        </w:tc>
      </w:tr>
      <w:tr w:rsidR="002A0386" w:rsidRPr="001A2D58" w14:paraId="60311C0F" w14:textId="77777777">
        <w:tc>
          <w:tcPr>
            <w:tcW w:w="6272" w:type="dxa"/>
            <w:tcBorders>
              <w:top w:val="nil"/>
              <w:left w:val="nil"/>
              <w:bottom w:val="nil"/>
            </w:tcBorders>
          </w:tcPr>
          <w:p w14:paraId="0FB28899" w14:textId="77777777" w:rsidR="002A0386" w:rsidRPr="005807FD" w:rsidRDefault="002A0386" w:rsidP="00232FE5">
            <w:pPr>
              <w:jc w:val="right"/>
              <w:rPr>
                <w:rFonts w:ascii="Calibri" w:hAnsi="Calibri"/>
                <w:sz w:val="28"/>
                <w:szCs w:val="28"/>
              </w:rPr>
            </w:pPr>
            <w:r w:rsidRPr="005807FD">
              <w:rPr>
                <w:rFonts w:ascii="Calibri" w:hAnsi="Calibri"/>
                <w:sz w:val="28"/>
                <w:szCs w:val="28"/>
              </w:rPr>
              <w:t>My health is not very good</w:t>
            </w:r>
          </w:p>
        </w:tc>
        <w:tc>
          <w:tcPr>
            <w:tcW w:w="284" w:type="dxa"/>
            <w:tcBorders>
              <w:left w:val="nil"/>
              <w:right w:val="single" w:sz="4" w:space="0" w:color="auto"/>
            </w:tcBorders>
          </w:tcPr>
          <w:p w14:paraId="4F2F0C34" w14:textId="77777777" w:rsidR="002A0386" w:rsidRPr="001A2D58" w:rsidRDefault="002A0386" w:rsidP="004D7F36">
            <w:pPr>
              <w:keepNext/>
              <w:autoSpaceDE w:val="0"/>
              <w:autoSpaceDN w:val="0"/>
              <w:adjustRightInd w:val="0"/>
              <w:jc w:val="right"/>
              <w:rPr>
                <w:rFonts w:ascii="Calibri" w:hAnsi="Calibri"/>
                <w:bCs/>
                <w:color w:val="000000"/>
                <w:sz w:val="28"/>
                <w:szCs w:val="28"/>
              </w:rPr>
            </w:pPr>
          </w:p>
        </w:tc>
        <w:tc>
          <w:tcPr>
            <w:tcW w:w="567" w:type="dxa"/>
            <w:tcBorders>
              <w:top w:val="single" w:sz="4" w:space="0" w:color="auto"/>
              <w:left w:val="single" w:sz="4" w:space="0" w:color="auto"/>
              <w:bottom w:val="single" w:sz="4" w:space="0" w:color="auto"/>
              <w:right w:val="single" w:sz="4" w:space="0" w:color="auto"/>
            </w:tcBorders>
          </w:tcPr>
          <w:p w14:paraId="5AF410B0" w14:textId="77777777" w:rsidR="002A0386" w:rsidRPr="001A2D58" w:rsidRDefault="002A0386" w:rsidP="004D7F36">
            <w:pPr>
              <w:keepNext/>
              <w:autoSpaceDE w:val="0"/>
              <w:autoSpaceDN w:val="0"/>
              <w:adjustRightInd w:val="0"/>
              <w:jc w:val="right"/>
              <w:rPr>
                <w:rFonts w:ascii="Calibri" w:hAnsi="Calibri"/>
                <w:bCs/>
                <w:color w:val="000000"/>
                <w:sz w:val="28"/>
                <w:szCs w:val="28"/>
              </w:rPr>
            </w:pPr>
          </w:p>
        </w:tc>
      </w:tr>
      <w:tr w:rsidR="002A0386" w:rsidRPr="001A2D58" w14:paraId="07C2C741" w14:textId="77777777">
        <w:tc>
          <w:tcPr>
            <w:tcW w:w="6272" w:type="dxa"/>
            <w:tcBorders>
              <w:top w:val="nil"/>
              <w:left w:val="nil"/>
              <w:bottom w:val="nil"/>
            </w:tcBorders>
          </w:tcPr>
          <w:p w14:paraId="570E4969" w14:textId="77777777" w:rsidR="002A0386" w:rsidRPr="005807FD" w:rsidRDefault="002A0386" w:rsidP="00232FE5">
            <w:pPr>
              <w:keepNext/>
              <w:autoSpaceDE w:val="0"/>
              <w:autoSpaceDN w:val="0"/>
              <w:adjustRightInd w:val="0"/>
              <w:jc w:val="right"/>
              <w:rPr>
                <w:rFonts w:ascii="Calibri" w:hAnsi="Calibri"/>
                <w:color w:val="000000"/>
                <w:sz w:val="16"/>
                <w:szCs w:val="16"/>
              </w:rPr>
            </w:pPr>
          </w:p>
          <w:p w14:paraId="5A231271" w14:textId="77777777" w:rsidR="002A0386" w:rsidRPr="005807FD" w:rsidRDefault="002A0386" w:rsidP="00232FE5">
            <w:pPr>
              <w:keepNext/>
              <w:autoSpaceDE w:val="0"/>
              <w:autoSpaceDN w:val="0"/>
              <w:adjustRightInd w:val="0"/>
              <w:jc w:val="right"/>
              <w:rPr>
                <w:rFonts w:ascii="Calibri" w:hAnsi="Calibri"/>
                <w:color w:val="000000"/>
                <w:sz w:val="16"/>
                <w:szCs w:val="16"/>
              </w:rPr>
            </w:pPr>
          </w:p>
          <w:p w14:paraId="0E8755F7" w14:textId="77777777" w:rsidR="002A0386" w:rsidRPr="005807FD" w:rsidRDefault="002A0386" w:rsidP="00232FE5">
            <w:pPr>
              <w:keepNext/>
              <w:autoSpaceDE w:val="0"/>
              <w:autoSpaceDN w:val="0"/>
              <w:adjustRightInd w:val="0"/>
              <w:jc w:val="right"/>
              <w:rPr>
                <w:rFonts w:ascii="Calibri" w:hAnsi="Calibri"/>
                <w:color w:val="000000"/>
                <w:sz w:val="16"/>
                <w:szCs w:val="16"/>
              </w:rPr>
            </w:pPr>
          </w:p>
          <w:p w14:paraId="78F9A132" w14:textId="77777777" w:rsidR="002A0386" w:rsidRPr="005807FD" w:rsidRDefault="002A0386" w:rsidP="00232FE5">
            <w:pPr>
              <w:keepNext/>
              <w:autoSpaceDE w:val="0"/>
              <w:autoSpaceDN w:val="0"/>
              <w:adjustRightInd w:val="0"/>
              <w:jc w:val="right"/>
              <w:rPr>
                <w:rFonts w:ascii="Calibri" w:hAnsi="Calibri"/>
                <w:color w:val="000000"/>
                <w:sz w:val="16"/>
                <w:szCs w:val="16"/>
              </w:rPr>
            </w:pPr>
          </w:p>
          <w:p w14:paraId="1BA9EB69" w14:textId="77777777" w:rsidR="002A0386" w:rsidRPr="005807FD" w:rsidRDefault="002A0386" w:rsidP="00232FE5">
            <w:pPr>
              <w:keepNext/>
              <w:autoSpaceDE w:val="0"/>
              <w:autoSpaceDN w:val="0"/>
              <w:adjustRightInd w:val="0"/>
              <w:jc w:val="right"/>
              <w:rPr>
                <w:rFonts w:ascii="Calibri" w:hAnsi="Calibri"/>
                <w:color w:val="000000"/>
                <w:sz w:val="16"/>
                <w:szCs w:val="16"/>
              </w:rPr>
            </w:pPr>
          </w:p>
          <w:p w14:paraId="60B8D284" w14:textId="77777777" w:rsidR="002A0386" w:rsidRPr="005807FD" w:rsidRDefault="002A0386" w:rsidP="00232FE5">
            <w:pPr>
              <w:keepNext/>
              <w:autoSpaceDE w:val="0"/>
              <w:autoSpaceDN w:val="0"/>
              <w:adjustRightInd w:val="0"/>
              <w:jc w:val="right"/>
              <w:rPr>
                <w:rFonts w:ascii="Calibri" w:hAnsi="Calibri"/>
                <w:color w:val="000000"/>
                <w:sz w:val="16"/>
                <w:szCs w:val="16"/>
              </w:rPr>
            </w:pPr>
          </w:p>
        </w:tc>
        <w:tc>
          <w:tcPr>
            <w:tcW w:w="284" w:type="dxa"/>
            <w:tcBorders>
              <w:left w:val="nil"/>
            </w:tcBorders>
          </w:tcPr>
          <w:p w14:paraId="2D70F4B6" w14:textId="77777777" w:rsidR="002A0386" w:rsidRPr="001A2D58" w:rsidRDefault="002A0386" w:rsidP="004D7F36">
            <w:pPr>
              <w:keepNext/>
              <w:autoSpaceDE w:val="0"/>
              <w:autoSpaceDN w:val="0"/>
              <w:adjustRightInd w:val="0"/>
              <w:jc w:val="right"/>
              <w:rPr>
                <w:rFonts w:ascii="Calibri" w:hAnsi="Calibri"/>
                <w:color w:val="000000"/>
                <w:sz w:val="16"/>
                <w:szCs w:val="16"/>
              </w:rPr>
            </w:pPr>
          </w:p>
        </w:tc>
        <w:tc>
          <w:tcPr>
            <w:tcW w:w="567" w:type="dxa"/>
            <w:tcBorders>
              <w:top w:val="single" w:sz="4" w:space="0" w:color="auto"/>
              <w:bottom w:val="single" w:sz="4" w:space="0" w:color="auto"/>
            </w:tcBorders>
          </w:tcPr>
          <w:p w14:paraId="6168AD07" w14:textId="77777777" w:rsidR="002A0386" w:rsidRPr="001A2D58" w:rsidRDefault="004D1346" w:rsidP="004D7F36">
            <w:pPr>
              <w:keepNext/>
              <w:autoSpaceDE w:val="0"/>
              <w:autoSpaceDN w:val="0"/>
              <w:adjustRightInd w:val="0"/>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548672" behindDoc="0" locked="0" layoutInCell="1" allowOverlap="1" wp14:anchorId="0D4DB448" wp14:editId="7909E5C0">
                      <wp:simplePos x="0" y="0"/>
                      <wp:positionH relativeFrom="column">
                        <wp:posOffset>581025</wp:posOffset>
                      </wp:positionH>
                      <wp:positionV relativeFrom="paragraph">
                        <wp:posOffset>619760</wp:posOffset>
                      </wp:positionV>
                      <wp:extent cx="736600" cy="745490"/>
                      <wp:effectExtent l="635" t="0" r="0" b="0"/>
                      <wp:wrapNone/>
                      <wp:docPr id="991" name="Group 12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6600" cy="745490"/>
                                <a:chOff x="7920" y="5040"/>
                                <a:chExt cx="1800" cy="1800"/>
                              </a:xfrm>
                            </wpg:grpSpPr>
                            <pic:pic xmlns:pic="http://schemas.openxmlformats.org/drawingml/2006/picture">
                              <pic:nvPicPr>
                                <pic:cNvPr id="1088" name="Picture 1278" descr="Super Sa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8420" y="5040"/>
                                  <a:ext cx="1008" cy="1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89" name="Picture 127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7920" y="5988"/>
                                  <a:ext cx="900" cy="8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90" name="Picture 128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9020" y="6137"/>
                                  <a:ext cx="700" cy="6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E2E8A5B" id="Group 1277" o:spid="_x0000_s1026" style="position:absolute;margin-left:45.75pt;margin-top:48.8pt;width:58pt;height:58.7pt;z-index:251548672" coordorigin="7920,5040" coordsize="1800,18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">
                      <v:shape id="Picture 1278" o:spid="_x0000_s1027" type="#_x0000_t75" alt="Super Sad" style="position:absolute;left:8420;top:5040;width:1008;height:10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">
                        <v:imagedata r:id="rId30" o:title="Super Sad"/>
                      </v:shape>
                      <v:shape id="Picture 1279" o:spid="_x0000_s1028" type="#_x0000_t75" style="position:absolute;left:7920;top:5988;width:900;height:8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">
                        <v:imagedata r:id="rId26" o:title=""/>
                      </v:shape>
                      <v:shape id="Picture 1280" o:spid="_x0000_s1029" type="#_x0000_t75" style="position:absolute;left:9020;top:6137;width:700;height:6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">
                        <v:imagedata r:id="rId27" o:title=""/>
                      </v:shape>
                    </v:group>
                  </w:pict>
                </mc:Fallback>
              </mc:AlternateContent>
            </w:r>
          </w:p>
        </w:tc>
      </w:tr>
      <w:tr w:rsidR="002A0386" w:rsidRPr="001A2D58" w14:paraId="568B5173" w14:textId="77777777">
        <w:tc>
          <w:tcPr>
            <w:tcW w:w="6272" w:type="dxa"/>
            <w:tcBorders>
              <w:top w:val="nil"/>
              <w:left w:val="nil"/>
              <w:bottom w:val="nil"/>
            </w:tcBorders>
          </w:tcPr>
          <w:p w14:paraId="5662B6B1" w14:textId="77777777" w:rsidR="002A0386" w:rsidRPr="005807FD" w:rsidRDefault="002A0386" w:rsidP="00232FE5">
            <w:pPr>
              <w:jc w:val="right"/>
              <w:rPr>
                <w:rFonts w:ascii="Calibri" w:hAnsi="Calibri"/>
                <w:sz w:val="28"/>
                <w:szCs w:val="28"/>
              </w:rPr>
            </w:pPr>
            <w:r w:rsidRPr="005807FD">
              <w:rPr>
                <w:rFonts w:ascii="Calibri" w:hAnsi="Calibri"/>
                <w:sz w:val="28"/>
                <w:szCs w:val="28"/>
              </w:rPr>
              <w:t>My health is really</w:t>
            </w:r>
            <w:r w:rsidR="005807FD">
              <w:rPr>
                <w:rFonts w:ascii="Calibri" w:hAnsi="Calibri"/>
                <w:sz w:val="28"/>
                <w:szCs w:val="28"/>
              </w:rPr>
              <w:t xml:space="preserve"> </w:t>
            </w:r>
            <w:r w:rsidRPr="00B500AE">
              <w:rPr>
                <w:rFonts w:ascii="Calibri" w:hAnsi="Calibri"/>
                <w:b/>
                <w:sz w:val="28"/>
                <w:szCs w:val="28"/>
              </w:rPr>
              <w:t>very</w:t>
            </w:r>
            <w:r w:rsidRPr="005807FD">
              <w:rPr>
                <w:rFonts w:ascii="Calibri" w:hAnsi="Calibri"/>
                <w:sz w:val="28"/>
                <w:szCs w:val="28"/>
              </w:rPr>
              <w:t xml:space="preserve"> bad</w:t>
            </w:r>
          </w:p>
        </w:tc>
        <w:tc>
          <w:tcPr>
            <w:tcW w:w="284" w:type="dxa"/>
            <w:tcBorders>
              <w:left w:val="nil"/>
              <w:right w:val="single" w:sz="4" w:space="0" w:color="auto"/>
            </w:tcBorders>
          </w:tcPr>
          <w:p w14:paraId="24079957" w14:textId="77777777" w:rsidR="002A0386" w:rsidRPr="001A2D58" w:rsidRDefault="002A0386" w:rsidP="004D7F36">
            <w:pPr>
              <w:keepNext/>
              <w:autoSpaceDE w:val="0"/>
              <w:autoSpaceDN w:val="0"/>
              <w:adjustRightInd w:val="0"/>
              <w:jc w:val="right"/>
              <w:rPr>
                <w:rFonts w:ascii="Calibri" w:hAnsi="Calibri"/>
                <w:bCs/>
                <w:color w:val="000000"/>
                <w:sz w:val="28"/>
                <w:szCs w:val="28"/>
              </w:rPr>
            </w:pPr>
          </w:p>
        </w:tc>
        <w:tc>
          <w:tcPr>
            <w:tcW w:w="567" w:type="dxa"/>
            <w:tcBorders>
              <w:top w:val="single" w:sz="4" w:space="0" w:color="auto"/>
              <w:left w:val="single" w:sz="4" w:space="0" w:color="auto"/>
              <w:bottom w:val="single" w:sz="4" w:space="0" w:color="auto"/>
              <w:right w:val="single" w:sz="4" w:space="0" w:color="auto"/>
            </w:tcBorders>
          </w:tcPr>
          <w:p w14:paraId="52926DCE" w14:textId="77777777" w:rsidR="002A0386" w:rsidRPr="001A2D58" w:rsidRDefault="002A0386" w:rsidP="004D7F36">
            <w:pPr>
              <w:keepNext/>
              <w:autoSpaceDE w:val="0"/>
              <w:autoSpaceDN w:val="0"/>
              <w:adjustRightInd w:val="0"/>
              <w:jc w:val="right"/>
              <w:rPr>
                <w:rFonts w:ascii="Calibri" w:hAnsi="Calibri"/>
                <w:bCs/>
                <w:color w:val="000000"/>
                <w:sz w:val="28"/>
                <w:szCs w:val="28"/>
              </w:rPr>
            </w:pPr>
          </w:p>
        </w:tc>
      </w:tr>
    </w:tbl>
    <w:p w14:paraId="39C08BE8" w14:textId="77777777" w:rsidR="002A0386" w:rsidRDefault="002A0386" w:rsidP="002A0386">
      <w:pPr>
        <w:rPr>
          <w:rFonts w:ascii="Calibri" w:hAnsi="Calibri"/>
          <w:b/>
          <w:sz w:val="28"/>
          <w:szCs w:val="28"/>
        </w:rPr>
      </w:pPr>
    </w:p>
    <w:p w14:paraId="2AC42909" w14:textId="77777777" w:rsidR="002A0386" w:rsidRDefault="002A0386" w:rsidP="002A0386">
      <w:pPr>
        <w:ind w:left="1080"/>
        <w:rPr>
          <w:rFonts w:ascii="Calibri" w:hAnsi="Calibri"/>
          <w:b/>
          <w:sz w:val="28"/>
          <w:szCs w:val="28"/>
        </w:rPr>
      </w:pPr>
    </w:p>
    <w:p w14:paraId="42670B5F" w14:textId="77777777" w:rsidR="00333B05" w:rsidRDefault="002A0386" w:rsidP="002A0386">
      <w:pPr>
        <w:rPr>
          <w:rFonts w:ascii="Calibri" w:hAnsi="Calibri"/>
          <w:b/>
          <w:sz w:val="28"/>
          <w:szCs w:val="28"/>
        </w:rPr>
      </w:pPr>
      <w:r>
        <w:rPr>
          <w:rFonts w:ascii="Calibri" w:hAnsi="Calibri"/>
          <w:b/>
          <w:sz w:val="28"/>
          <w:szCs w:val="28"/>
        </w:rPr>
        <w:br w:type="page"/>
      </w:r>
    </w:p>
    <w:p w14:paraId="062C11D5" w14:textId="77777777" w:rsidR="00507FC8" w:rsidRDefault="00507FC8" w:rsidP="001E21E7">
      <w:pPr>
        <w:tabs>
          <w:tab w:val="left" w:pos="1260"/>
        </w:tabs>
        <w:ind w:left="720"/>
        <w:rPr>
          <w:rFonts w:ascii="Calibri" w:hAnsi="Calibri"/>
          <w:b/>
          <w:sz w:val="28"/>
          <w:szCs w:val="28"/>
        </w:rPr>
      </w:pPr>
    </w:p>
    <w:p w14:paraId="63B4D572" w14:textId="77777777" w:rsidR="00DE0B25" w:rsidRDefault="00DE0B25" w:rsidP="00DE0B25">
      <w:pPr>
        <w:rPr>
          <w:rFonts w:ascii="Calibri" w:hAnsi="Calibri"/>
          <w:b/>
          <w:sz w:val="28"/>
          <w:szCs w:val="28"/>
        </w:rPr>
      </w:pPr>
    </w:p>
    <w:p w14:paraId="2B6D51AE" w14:textId="77777777" w:rsidR="00DE0B25" w:rsidRPr="001A2D58" w:rsidRDefault="004D1346" w:rsidP="00DE0B25">
      <w:pPr>
        <w:rPr>
          <w:rFonts w:ascii="Calibri" w:hAnsi="Calibri"/>
          <w:b/>
          <w:sz w:val="28"/>
          <w:szCs w:val="28"/>
        </w:rPr>
      </w:pPr>
      <w:r>
        <w:rPr>
          <w:noProof/>
        </w:rPr>
        <w:drawing>
          <wp:anchor distT="0" distB="0" distL="114300" distR="114300" simplePos="0" relativeHeight="251486208" behindDoc="0" locked="0" layoutInCell="1" allowOverlap="1" wp14:anchorId="0BBFEE6A" wp14:editId="5D2A0F21">
            <wp:simplePos x="0" y="0"/>
            <wp:positionH relativeFrom="column">
              <wp:posOffset>2057400</wp:posOffset>
            </wp:positionH>
            <wp:positionV relativeFrom="paragraph">
              <wp:posOffset>144780</wp:posOffset>
            </wp:positionV>
            <wp:extent cx="1247775" cy="1838325"/>
            <wp:effectExtent l="0" t="0" r="9525" b="9525"/>
            <wp:wrapSquare wrapText="bothSides"/>
            <wp:docPr id="990" name="Picture 19" descr="D:\data\hires\ClipArt Pictures\Ill Holding Abdomin Man Black_small1.gif">
              <a:hlinkClick xmlns:a="http://schemas.openxmlformats.org/drawingml/2006/main" r:id="rId1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data\hires\ClipArt Pictures\Ill Holding Abdomin Man Black_small1.gif">
                      <a:hlinkClick r:id="rId107"/>
                    </pic:cNvPr>
                    <pic:cNvPicPr>
                      <a:picLocks noChangeAspect="1" noChangeArrowheads="1"/>
                    </pic:cNvPicPr>
                  </pic:nvPicPr>
                  <pic:blipFill>
                    <a:blip r:embed="rId108" r:link="rId109">
                      <a:extLst>
                        <a:ext uri="{28A0092B-C50C-407E-A947-70E740481C1C}">
                          <a14:useLocalDpi xmlns:a14="http://schemas.microsoft.com/office/drawing/2010/main" val="0"/>
                        </a:ext>
                      </a:extLst>
                    </a:blip>
                    <a:srcRect/>
                    <a:stretch>
                      <a:fillRect/>
                    </a:stretch>
                  </pic:blipFill>
                  <pic:spPr bwMode="auto">
                    <a:xfrm>
                      <a:off x="0" y="0"/>
                      <a:ext cx="1247775" cy="18383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BE33CD5" w14:textId="77777777" w:rsidR="00507FC8" w:rsidRPr="001A2D58" w:rsidRDefault="00507FC8" w:rsidP="00507FC8">
      <w:pPr>
        <w:rPr>
          <w:rFonts w:ascii="Calibri" w:hAnsi="Calibri"/>
          <w:b/>
          <w:sz w:val="28"/>
          <w:szCs w:val="28"/>
        </w:rPr>
      </w:pPr>
    </w:p>
    <w:p w14:paraId="77A168D4" w14:textId="77777777" w:rsidR="00136D4B" w:rsidRDefault="00136D4B" w:rsidP="00507FC8">
      <w:pPr>
        <w:keepNext/>
        <w:autoSpaceDE w:val="0"/>
        <w:autoSpaceDN w:val="0"/>
        <w:adjustRightInd w:val="0"/>
        <w:jc w:val="right"/>
        <w:rPr>
          <w:rFonts w:ascii="Calibri" w:hAnsi="Calibri"/>
          <w:b/>
          <w:bCs/>
          <w:color w:val="000000"/>
          <w:sz w:val="28"/>
          <w:szCs w:val="28"/>
        </w:rPr>
      </w:pPr>
    </w:p>
    <w:p w14:paraId="063F88BA" w14:textId="77777777" w:rsidR="00136D4B" w:rsidRDefault="00136D4B" w:rsidP="00507FC8">
      <w:pPr>
        <w:keepNext/>
        <w:autoSpaceDE w:val="0"/>
        <w:autoSpaceDN w:val="0"/>
        <w:adjustRightInd w:val="0"/>
        <w:jc w:val="right"/>
        <w:rPr>
          <w:rFonts w:ascii="Calibri" w:hAnsi="Calibri"/>
          <w:b/>
          <w:bCs/>
          <w:color w:val="000000"/>
          <w:sz w:val="28"/>
          <w:szCs w:val="28"/>
        </w:rPr>
      </w:pPr>
    </w:p>
    <w:p w14:paraId="4E6CF6D9" w14:textId="77777777" w:rsidR="00136D4B" w:rsidRDefault="00136D4B" w:rsidP="00507FC8">
      <w:pPr>
        <w:keepNext/>
        <w:autoSpaceDE w:val="0"/>
        <w:autoSpaceDN w:val="0"/>
        <w:adjustRightInd w:val="0"/>
        <w:jc w:val="right"/>
        <w:rPr>
          <w:rFonts w:ascii="Calibri" w:hAnsi="Calibri"/>
          <w:b/>
          <w:bCs/>
          <w:color w:val="000000"/>
          <w:sz w:val="28"/>
          <w:szCs w:val="28"/>
        </w:rPr>
      </w:pPr>
    </w:p>
    <w:p w14:paraId="4546D446" w14:textId="77777777" w:rsidR="00136D4B" w:rsidRDefault="00136D4B" w:rsidP="00507FC8">
      <w:pPr>
        <w:keepNext/>
        <w:autoSpaceDE w:val="0"/>
        <w:autoSpaceDN w:val="0"/>
        <w:adjustRightInd w:val="0"/>
        <w:jc w:val="right"/>
        <w:rPr>
          <w:rFonts w:ascii="Calibri" w:hAnsi="Calibri"/>
          <w:b/>
          <w:bCs/>
          <w:color w:val="000000"/>
          <w:sz w:val="28"/>
          <w:szCs w:val="28"/>
        </w:rPr>
      </w:pPr>
    </w:p>
    <w:p w14:paraId="494A5B6B" w14:textId="77777777" w:rsidR="00136D4B" w:rsidRDefault="00136D4B" w:rsidP="00507FC8">
      <w:pPr>
        <w:keepNext/>
        <w:autoSpaceDE w:val="0"/>
        <w:autoSpaceDN w:val="0"/>
        <w:adjustRightInd w:val="0"/>
        <w:jc w:val="right"/>
        <w:rPr>
          <w:rFonts w:ascii="Calibri" w:hAnsi="Calibri"/>
          <w:b/>
          <w:bCs/>
          <w:color w:val="000000"/>
          <w:sz w:val="28"/>
          <w:szCs w:val="28"/>
        </w:rPr>
      </w:pPr>
    </w:p>
    <w:p w14:paraId="44A1F77B" w14:textId="77777777" w:rsidR="00136D4B" w:rsidRDefault="00136D4B" w:rsidP="00507FC8">
      <w:pPr>
        <w:keepNext/>
        <w:autoSpaceDE w:val="0"/>
        <w:autoSpaceDN w:val="0"/>
        <w:adjustRightInd w:val="0"/>
        <w:jc w:val="right"/>
        <w:rPr>
          <w:rFonts w:ascii="Calibri" w:hAnsi="Calibri"/>
          <w:b/>
          <w:bCs/>
          <w:color w:val="000000"/>
          <w:sz w:val="28"/>
          <w:szCs w:val="28"/>
        </w:rPr>
      </w:pPr>
    </w:p>
    <w:p w14:paraId="149FFAD5" w14:textId="77777777" w:rsidR="00136D4B" w:rsidRDefault="00136D4B" w:rsidP="00507FC8">
      <w:pPr>
        <w:keepNext/>
        <w:autoSpaceDE w:val="0"/>
        <w:autoSpaceDN w:val="0"/>
        <w:adjustRightInd w:val="0"/>
        <w:jc w:val="right"/>
        <w:rPr>
          <w:rFonts w:ascii="Calibri" w:hAnsi="Calibri"/>
          <w:b/>
          <w:bCs/>
          <w:color w:val="000000"/>
          <w:sz w:val="28"/>
          <w:szCs w:val="28"/>
        </w:rPr>
      </w:pPr>
    </w:p>
    <w:p w14:paraId="58668C5A" w14:textId="77777777" w:rsidR="00EF169D" w:rsidRDefault="00EF169D" w:rsidP="009357B6">
      <w:pPr>
        <w:keepNext/>
        <w:autoSpaceDE w:val="0"/>
        <w:autoSpaceDN w:val="0"/>
        <w:adjustRightInd w:val="0"/>
        <w:jc w:val="center"/>
        <w:rPr>
          <w:rFonts w:ascii="Calibri" w:hAnsi="Calibri"/>
          <w:b/>
          <w:bCs/>
          <w:color w:val="000000"/>
          <w:sz w:val="28"/>
          <w:szCs w:val="28"/>
        </w:rPr>
      </w:pPr>
    </w:p>
    <w:p w14:paraId="712343C4" w14:textId="77777777" w:rsidR="00EF169D" w:rsidRDefault="00EF169D" w:rsidP="009357B6">
      <w:pPr>
        <w:keepNext/>
        <w:autoSpaceDE w:val="0"/>
        <w:autoSpaceDN w:val="0"/>
        <w:adjustRightInd w:val="0"/>
        <w:jc w:val="center"/>
        <w:rPr>
          <w:rFonts w:ascii="Calibri" w:hAnsi="Calibri"/>
          <w:b/>
          <w:bCs/>
          <w:color w:val="000000"/>
          <w:sz w:val="28"/>
          <w:szCs w:val="28"/>
        </w:rPr>
      </w:pPr>
    </w:p>
    <w:p w14:paraId="70EBA5B2" w14:textId="1C4ACF08" w:rsidR="00EF169D" w:rsidRDefault="00EF169D" w:rsidP="00EF169D">
      <w:pPr>
        <w:tabs>
          <w:tab w:val="left" w:pos="540"/>
        </w:tabs>
        <w:rPr>
          <w:rFonts w:ascii="Calibri" w:hAnsi="Calibri"/>
          <w:b/>
          <w:sz w:val="28"/>
          <w:szCs w:val="28"/>
        </w:rPr>
      </w:pPr>
      <w:r>
        <w:rPr>
          <w:rFonts w:ascii="Calibri" w:hAnsi="Calibri"/>
          <w:b/>
          <w:sz w:val="28"/>
          <w:szCs w:val="28"/>
        </w:rPr>
        <w:t>1</w:t>
      </w:r>
      <w:r w:rsidR="00430E06">
        <w:rPr>
          <w:rFonts w:ascii="Calibri" w:hAnsi="Calibri"/>
          <w:b/>
          <w:sz w:val="28"/>
          <w:szCs w:val="28"/>
        </w:rPr>
        <w:t>5</w:t>
      </w:r>
      <w:r>
        <w:rPr>
          <w:rFonts w:ascii="Calibri" w:hAnsi="Calibri"/>
          <w:b/>
          <w:sz w:val="28"/>
          <w:szCs w:val="28"/>
        </w:rPr>
        <w:t>a.</w:t>
      </w:r>
      <w:r>
        <w:rPr>
          <w:rFonts w:ascii="Calibri" w:hAnsi="Calibri"/>
          <w:b/>
          <w:sz w:val="28"/>
          <w:szCs w:val="28"/>
        </w:rPr>
        <w:tab/>
      </w:r>
      <w:r>
        <w:rPr>
          <w:rFonts w:ascii="Calibri" w:hAnsi="Calibri"/>
          <w:b/>
          <w:sz w:val="28"/>
          <w:szCs w:val="28"/>
        </w:rPr>
        <w:tab/>
        <w:t>Do you have any pains in your body</w:t>
      </w:r>
      <w:r w:rsidRPr="001A2D58">
        <w:rPr>
          <w:rFonts w:ascii="Calibri" w:hAnsi="Calibri"/>
          <w:b/>
          <w:sz w:val="28"/>
          <w:szCs w:val="28"/>
        </w:rPr>
        <w:t>?</w:t>
      </w:r>
    </w:p>
    <w:p w14:paraId="1B40824C" w14:textId="77777777" w:rsidR="00EF169D" w:rsidRDefault="00EF169D" w:rsidP="009357B6">
      <w:pPr>
        <w:keepNext/>
        <w:autoSpaceDE w:val="0"/>
        <w:autoSpaceDN w:val="0"/>
        <w:adjustRightInd w:val="0"/>
        <w:jc w:val="center"/>
        <w:rPr>
          <w:rFonts w:ascii="Calibri" w:hAnsi="Calibri"/>
          <w:b/>
          <w:bCs/>
          <w:color w:val="000000"/>
          <w:sz w:val="28"/>
          <w:szCs w:val="28"/>
        </w:rPr>
      </w:pPr>
    </w:p>
    <w:p w14:paraId="14D34EFD" w14:textId="77777777" w:rsidR="00AC48A3" w:rsidRDefault="00AC48A3" w:rsidP="009357B6">
      <w:pPr>
        <w:keepNext/>
        <w:autoSpaceDE w:val="0"/>
        <w:autoSpaceDN w:val="0"/>
        <w:adjustRightInd w:val="0"/>
        <w:jc w:val="center"/>
        <w:rPr>
          <w:rFonts w:ascii="Calibri" w:hAnsi="Calibri"/>
          <w:b/>
          <w:bCs/>
          <w:color w:val="000000"/>
          <w:sz w:val="28"/>
          <w:szCs w:val="28"/>
        </w:rPr>
      </w:pPr>
    </w:p>
    <w:p w14:paraId="098A0E4A" w14:textId="65A72A8F" w:rsidR="00AC48A3" w:rsidRDefault="004D1346" w:rsidP="00AC48A3">
      <w:pPr>
        <w:rPr>
          <w:rFonts w:ascii="Calibri" w:hAnsi="Calibri"/>
          <w:b/>
          <w:bCs/>
          <w:i/>
          <w:color w:val="000000"/>
          <w:sz w:val="28"/>
          <w:szCs w:val="28"/>
        </w:rPr>
      </w:pPr>
      <w:r>
        <w:rPr>
          <w:rFonts w:ascii="Calibri" w:hAnsi="Calibri"/>
          <w:noProof/>
          <w:sz w:val="28"/>
          <w:szCs w:val="28"/>
        </w:rPr>
        <mc:AlternateContent>
          <mc:Choice Requires="wps">
            <w:drawing>
              <wp:anchor distT="0" distB="0" distL="114300" distR="114300" simplePos="0" relativeHeight="251493376" behindDoc="0" locked="0" layoutInCell="1" allowOverlap="1" wp14:anchorId="31934ECA" wp14:editId="7B426123">
                <wp:simplePos x="0" y="0"/>
                <wp:positionH relativeFrom="column">
                  <wp:posOffset>4229100</wp:posOffset>
                </wp:positionH>
                <wp:positionV relativeFrom="paragraph">
                  <wp:posOffset>196215</wp:posOffset>
                </wp:positionV>
                <wp:extent cx="1016000" cy="228600"/>
                <wp:effectExtent l="0" t="0" r="3175" b="3810"/>
                <wp:wrapNone/>
                <wp:docPr id="989" name="Text Box 3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60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A1CD54" w14:textId="77777777" w:rsidR="002A2A61" w:rsidRPr="00A3240E" w:rsidRDefault="002A2A61" w:rsidP="00CB0455">
                            <w:pPr>
                              <w:jc w:val="center"/>
                              <w:rPr>
                                <w:rFonts w:ascii="Arial" w:hAnsi="Arial" w:cs="Arial"/>
                                <w:b/>
                                <w:sz w:val="18"/>
                                <w:szCs w:val="18"/>
                              </w:rPr>
                            </w:pPr>
                            <w:r w:rsidRPr="00A3240E">
                              <w:rPr>
                                <w:rFonts w:ascii="Arial" w:hAnsi="Arial" w:cs="Arial"/>
                                <w:b/>
                                <w:sz w:val="18"/>
                                <w:szCs w:val="18"/>
                              </w:rPr>
                              <w:t xml:space="preserve">It’s </w:t>
                            </w:r>
                            <w:proofErr w:type="gramStart"/>
                            <w:r w:rsidRPr="00A3240E">
                              <w:rPr>
                                <w:rFonts w:ascii="Arial" w:hAnsi="Arial" w:cs="Arial"/>
                                <w:b/>
                                <w:sz w:val="18"/>
                                <w:szCs w:val="18"/>
                              </w:rPr>
                              <w:t>good</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934ECA" id="Text Box 320" o:spid="_x0000_s1077" type="#_x0000_t202" style="position:absolute;margin-left:333pt;margin-top:15.45pt;width:80pt;height:18pt;z-index:25149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" stroked="f">
                <v:textbox>
                  <w:txbxContent>
                    <w:p w14:paraId="2AA1CD54" w14:textId="77777777" w:rsidR="002A2A61" w:rsidRPr="00A3240E" w:rsidRDefault="002A2A61" w:rsidP="00CB0455">
                      <w:pPr>
                        <w:jc w:val="center"/>
                        <w:rPr>
                          <w:rFonts w:ascii="Arial" w:hAnsi="Arial" w:cs="Arial"/>
                          <w:b/>
                          <w:sz w:val="18"/>
                          <w:szCs w:val="18"/>
                        </w:rPr>
                      </w:pPr>
                      <w:r w:rsidRPr="00A3240E">
                        <w:rPr>
                          <w:rFonts w:ascii="Arial" w:hAnsi="Arial" w:cs="Arial"/>
                          <w:b/>
                          <w:sz w:val="18"/>
                          <w:szCs w:val="18"/>
                        </w:rPr>
                        <w:t>It’s good</w:t>
                      </w:r>
                    </w:p>
                  </w:txbxContent>
                </v:textbox>
              </v:shape>
            </w:pict>
          </mc:Fallback>
        </mc:AlternateContent>
      </w:r>
      <w:r w:rsidR="00AC48A3">
        <w:rPr>
          <w:rFonts w:ascii="Calibri" w:hAnsi="Calibri"/>
          <w:b/>
          <w:bCs/>
          <w:i/>
          <w:color w:val="000000"/>
          <w:sz w:val="28"/>
          <w:szCs w:val="28"/>
        </w:rPr>
        <w:t>SHOWCARD Q1</w:t>
      </w:r>
      <w:r w:rsidR="00430E06">
        <w:rPr>
          <w:rFonts w:ascii="Calibri" w:hAnsi="Calibri"/>
          <w:b/>
          <w:bCs/>
          <w:i/>
          <w:color w:val="000000"/>
          <w:sz w:val="28"/>
          <w:szCs w:val="28"/>
        </w:rPr>
        <w:t>5</w:t>
      </w:r>
      <w:r w:rsidR="00AC48A3">
        <w:rPr>
          <w:rFonts w:ascii="Calibri" w:hAnsi="Calibri"/>
          <w:b/>
          <w:bCs/>
          <w:i/>
          <w:color w:val="000000"/>
          <w:sz w:val="28"/>
          <w:szCs w:val="28"/>
        </w:rPr>
        <w:t xml:space="preserve">a – Please only choose one </w:t>
      </w:r>
      <w:proofErr w:type="gramStart"/>
      <w:r w:rsidR="00AC48A3">
        <w:rPr>
          <w:rFonts w:ascii="Calibri" w:hAnsi="Calibri"/>
          <w:b/>
          <w:bCs/>
          <w:i/>
          <w:color w:val="000000"/>
          <w:sz w:val="28"/>
          <w:szCs w:val="28"/>
        </w:rPr>
        <w:t>option</w:t>
      </w:r>
      <w:proofErr w:type="gramEnd"/>
    </w:p>
    <w:p w14:paraId="1C4EDCFE" w14:textId="77777777" w:rsidR="0071537D" w:rsidRPr="001A2D58" w:rsidRDefault="0071537D" w:rsidP="00507FC8">
      <w:pPr>
        <w:keepNext/>
        <w:autoSpaceDE w:val="0"/>
        <w:autoSpaceDN w:val="0"/>
        <w:adjustRightInd w:val="0"/>
        <w:jc w:val="right"/>
        <w:rPr>
          <w:rFonts w:ascii="Calibri" w:hAnsi="Calibri"/>
          <w:b/>
          <w:bCs/>
          <w:color w:val="000000"/>
          <w:sz w:val="28"/>
          <w:szCs w:val="28"/>
        </w:rPr>
      </w:pPr>
    </w:p>
    <w:tbl>
      <w:tblPr>
        <w:tblW w:w="6277" w:type="dxa"/>
        <w:tblLayout w:type="fixed"/>
        <w:tblCellMar>
          <w:left w:w="40" w:type="dxa"/>
          <w:right w:w="40" w:type="dxa"/>
        </w:tblCellMar>
        <w:tblLook w:val="0000" w:firstRow="0" w:lastRow="0" w:firstColumn="0" w:lastColumn="0" w:noHBand="0" w:noVBand="0"/>
      </w:tblPr>
      <w:tblGrid>
        <w:gridCol w:w="5285"/>
        <w:gridCol w:w="142"/>
        <w:gridCol w:w="567"/>
        <w:gridCol w:w="283"/>
      </w:tblGrid>
      <w:tr w:rsidR="00507FC8" w:rsidRPr="001A2D58" w14:paraId="12B9B2B1" w14:textId="77777777" w:rsidTr="00232FE5">
        <w:tc>
          <w:tcPr>
            <w:tcW w:w="5285" w:type="dxa"/>
            <w:tcBorders>
              <w:top w:val="nil"/>
              <w:left w:val="nil"/>
              <w:bottom w:val="nil"/>
            </w:tcBorders>
          </w:tcPr>
          <w:p w14:paraId="1880CF12" w14:textId="77777777" w:rsidR="00507FC8" w:rsidRPr="001A2D58" w:rsidRDefault="00507FC8" w:rsidP="00713E5F">
            <w:pPr>
              <w:jc w:val="right"/>
              <w:rPr>
                <w:rFonts w:ascii="Calibri" w:hAnsi="Calibri"/>
                <w:sz w:val="28"/>
                <w:szCs w:val="28"/>
              </w:rPr>
            </w:pPr>
            <w:r w:rsidRPr="001A2D58">
              <w:rPr>
                <w:rFonts w:ascii="Calibri" w:hAnsi="Calibri"/>
                <w:sz w:val="28"/>
                <w:szCs w:val="28"/>
              </w:rPr>
              <w:t xml:space="preserve">I </w:t>
            </w:r>
            <w:r w:rsidR="007C6A63">
              <w:rPr>
                <w:rFonts w:ascii="Calibri" w:hAnsi="Calibri"/>
                <w:sz w:val="28"/>
                <w:szCs w:val="28"/>
              </w:rPr>
              <w:t>do</w:t>
            </w:r>
            <w:r w:rsidR="00713E5F">
              <w:rPr>
                <w:rFonts w:ascii="Calibri" w:hAnsi="Calibri"/>
                <w:sz w:val="28"/>
                <w:szCs w:val="28"/>
              </w:rPr>
              <w:t xml:space="preserve"> </w:t>
            </w:r>
            <w:r w:rsidR="007C6A63">
              <w:rPr>
                <w:rFonts w:ascii="Calibri" w:hAnsi="Calibri"/>
                <w:sz w:val="28"/>
                <w:szCs w:val="28"/>
              </w:rPr>
              <w:t>n</w:t>
            </w:r>
            <w:r w:rsidR="00713E5F">
              <w:rPr>
                <w:rFonts w:ascii="Calibri" w:hAnsi="Calibri"/>
                <w:sz w:val="28"/>
                <w:szCs w:val="28"/>
              </w:rPr>
              <w:t>o</w:t>
            </w:r>
            <w:r w:rsidR="007C6A63">
              <w:rPr>
                <w:rFonts w:ascii="Calibri" w:hAnsi="Calibri"/>
                <w:sz w:val="28"/>
                <w:szCs w:val="28"/>
              </w:rPr>
              <w:t>t have any pain</w:t>
            </w:r>
            <w:r w:rsidRPr="001A2D58">
              <w:rPr>
                <w:rFonts w:ascii="Calibri" w:hAnsi="Calibri"/>
                <w:sz w:val="28"/>
                <w:szCs w:val="28"/>
              </w:rPr>
              <w:t xml:space="preserve"> </w:t>
            </w:r>
          </w:p>
        </w:tc>
        <w:tc>
          <w:tcPr>
            <w:tcW w:w="142" w:type="dxa"/>
            <w:tcBorders>
              <w:left w:val="nil"/>
              <w:right w:val="single" w:sz="4" w:space="0" w:color="auto"/>
            </w:tcBorders>
          </w:tcPr>
          <w:p w14:paraId="2094B45E"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567" w:type="dxa"/>
            <w:tcBorders>
              <w:top w:val="single" w:sz="4" w:space="0" w:color="auto"/>
              <w:left w:val="single" w:sz="4" w:space="0" w:color="auto"/>
              <w:bottom w:val="single" w:sz="4" w:space="0" w:color="auto"/>
              <w:right w:val="single" w:sz="4" w:space="0" w:color="auto"/>
            </w:tcBorders>
          </w:tcPr>
          <w:p w14:paraId="03D830ED"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283" w:type="dxa"/>
            <w:tcBorders>
              <w:top w:val="nil"/>
              <w:left w:val="single" w:sz="4" w:space="0" w:color="auto"/>
              <w:bottom w:val="nil"/>
              <w:right w:val="nil"/>
            </w:tcBorders>
          </w:tcPr>
          <w:p w14:paraId="17D99F1C" w14:textId="77777777" w:rsidR="00507FC8" w:rsidRPr="001A2D58" w:rsidRDefault="004D1346" w:rsidP="00507FC8">
            <w:pPr>
              <w:autoSpaceDE w:val="0"/>
              <w:autoSpaceDN w:val="0"/>
              <w:adjustRightInd w:val="0"/>
              <w:ind w:left="108" w:right="108"/>
              <w:jc w:val="right"/>
              <w:rPr>
                <w:rFonts w:ascii="Calibri" w:hAnsi="Calibri"/>
                <w:color w:val="000000"/>
                <w:sz w:val="28"/>
                <w:szCs w:val="28"/>
              </w:rPr>
            </w:pPr>
            <w:r>
              <w:rPr>
                <w:rFonts w:ascii="Calibri" w:hAnsi="Calibri"/>
                <w:noProof/>
                <w:color w:val="000000"/>
                <w:sz w:val="28"/>
                <w:szCs w:val="28"/>
              </w:rPr>
              <mc:AlternateContent>
                <mc:Choice Requires="wpg">
                  <w:drawing>
                    <wp:anchor distT="0" distB="0" distL="114300" distR="114300" simplePos="0" relativeHeight="251492352" behindDoc="0" locked="0" layoutInCell="1" allowOverlap="1" wp14:anchorId="3C95800A" wp14:editId="4E5DD114">
                      <wp:simplePos x="0" y="0"/>
                      <wp:positionH relativeFrom="column">
                        <wp:posOffset>435610</wp:posOffset>
                      </wp:positionH>
                      <wp:positionV relativeFrom="paragraph">
                        <wp:posOffset>1270</wp:posOffset>
                      </wp:positionV>
                      <wp:extent cx="1143000" cy="1068705"/>
                      <wp:effectExtent l="0" t="1270" r="2540" b="0"/>
                      <wp:wrapNone/>
                      <wp:docPr id="985" name="Group 3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43000" cy="1068705"/>
                                <a:chOff x="1260" y="900"/>
                                <a:chExt cx="3699" cy="3600"/>
                              </a:xfrm>
                            </wpg:grpSpPr>
                            <pic:pic xmlns:pic="http://schemas.openxmlformats.org/drawingml/2006/picture">
                              <pic:nvPicPr>
                                <pic:cNvPr id="986" name="Picture 317" descr="Smiley"/>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87" name="Picture 318"/>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88" name="Picture 31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7E2ACA6" id="Group 316" o:spid="_x0000_s1026" style="position:absolute;margin-left:34.3pt;margin-top:.1pt;width:90pt;height:84.15pt;z-index:251492352"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">
                      <v:shape id="Picture 317"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">
                        <v:imagedata r:id="rId111" o:title="Smiley"/>
                      </v:shape>
                      <v:shape id="Picture 318"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">
                        <v:imagedata r:id="rId19" o:title="" cropbottom="6554f"/>
                      </v:shape>
                      <v:shape id="Picture 319"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">
                        <v:imagedata r:id="rId20" o:title=""/>
                      </v:shape>
                    </v:group>
                  </w:pict>
                </mc:Fallback>
              </mc:AlternateContent>
            </w:r>
          </w:p>
        </w:tc>
      </w:tr>
      <w:tr w:rsidR="00507FC8" w:rsidRPr="001A2D58" w14:paraId="4DF43D44" w14:textId="77777777" w:rsidTr="004E0612">
        <w:trPr>
          <w:trHeight w:val="2393"/>
        </w:trPr>
        <w:tc>
          <w:tcPr>
            <w:tcW w:w="5285" w:type="dxa"/>
            <w:tcBorders>
              <w:top w:val="nil"/>
              <w:left w:val="nil"/>
              <w:bottom w:val="nil"/>
              <w:right w:val="nil"/>
            </w:tcBorders>
          </w:tcPr>
          <w:p w14:paraId="7908E8A5" w14:textId="77777777" w:rsidR="00507FC8" w:rsidRDefault="00507FC8" w:rsidP="00507FC8">
            <w:pPr>
              <w:autoSpaceDE w:val="0"/>
              <w:autoSpaceDN w:val="0"/>
              <w:adjustRightInd w:val="0"/>
              <w:ind w:left="108" w:right="108"/>
              <w:jc w:val="right"/>
              <w:rPr>
                <w:rFonts w:ascii="Calibri" w:hAnsi="Calibri"/>
                <w:color w:val="000000"/>
                <w:sz w:val="16"/>
                <w:szCs w:val="16"/>
              </w:rPr>
            </w:pPr>
          </w:p>
          <w:p w14:paraId="65D1F28F" w14:textId="77777777" w:rsidR="0071537D" w:rsidRDefault="0071537D" w:rsidP="00507FC8">
            <w:pPr>
              <w:autoSpaceDE w:val="0"/>
              <w:autoSpaceDN w:val="0"/>
              <w:adjustRightInd w:val="0"/>
              <w:ind w:left="108" w:right="108"/>
              <w:jc w:val="right"/>
              <w:rPr>
                <w:rFonts w:ascii="Calibri" w:hAnsi="Calibri"/>
                <w:color w:val="000000"/>
                <w:sz w:val="16"/>
                <w:szCs w:val="16"/>
              </w:rPr>
            </w:pPr>
          </w:p>
          <w:p w14:paraId="42533217" w14:textId="77777777" w:rsidR="0071537D" w:rsidRDefault="0071537D" w:rsidP="00507FC8">
            <w:pPr>
              <w:autoSpaceDE w:val="0"/>
              <w:autoSpaceDN w:val="0"/>
              <w:adjustRightInd w:val="0"/>
              <w:ind w:left="108" w:right="108"/>
              <w:jc w:val="right"/>
              <w:rPr>
                <w:rFonts w:ascii="Calibri" w:hAnsi="Calibri"/>
                <w:color w:val="000000"/>
                <w:sz w:val="16"/>
                <w:szCs w:val="16"/>
              </w:rPr>
            </w:pPr>
          </w:p>
          <w:p w14:paraId="0CB5638A" w14:textId="77777777" w:rsidR="0071537D" w:rsidRDefault="0071537D" w:rsidP="00507FC8">
            <w:pPr>
              <w:autoSpaceDE w:val="0"/>
              <w:autoSpaceDN w:val="0"/>
              <w:adjustRightInd w:val="0"/>
              <w:ind w:left="108" w:right="108"/>
              <w:jc w:val="right"/>
              <w:rPr>
                <w:rFonts w:ascii="Calibri" w:hAnsi="Calibri"/>
                <w:color w:val="000000"/>
                <w:sz w:val="16"/>
                <w:szCs w:val="16"/>
              </w:rPr>
            </w:pPr>
          </w:p>
          <w:p w14:paraId="25B86E0A" w14:textId="77777777" w:rsidR="0071537D" w:rsidRDefault="0071537D" w:rsidP="00507FC8">
            <w:pPr>
              <w:autoSpaceDE w:val="0"/>
              <w:autoSpaceDN w:val="0"/>
              <w:adjustRightInd w:val="0"/>
              <w:ind w:left="108" w:right="108"/>
              <w:jc w:val="right"/>
              <w:rPr>
                <w:rFonts w:ascii="Calibri" w:hAnsi="Calibri"/>
                <w:color w:val="000000"/>
                <w:sz w:val="16"/>
                <w:szCs w:val="16"/>
              </w:rPr>
            </w:pPr>
          </w:p>
          <w:p w14:paraId="2F62455C" w14:textId="77777777" w:rsidR="004764A4" w:rsidRDefault="004764A4" w:rsidP="00507FC8">
            <w:pPr>
              <w:autoSpaceDE w:val="0"/>
              <w:autoSpaceDN w:val="0"/>
              <w:adjustRightInd w:val="0"/>
              <w:ind w:left="108" w:right="108"/>
              <w:jc w:val="right"/>
              <w:rPr>
                <w:rFonts w:ascii="Calibri" w:hAnsi="Calibri"/>
                <w:color w:val="000000"/>
                <w:sz w:val="16"/>
                <w:szCs w:val="16"/>
              </w:rPr>
            </w:pPr>
          </w:p>
          <w:p w14:paraId="680B9816" w14:textId="77777777" w:rsidR="0071537D" w:rsidRDefault="0071537D" w:rsidP="00507FC8">
            <w:pPr>
              <w:autoSpaceDE w:val="0"/>
              <w:autoSpaceDN w:val="0"/>
              <w:adjustRightInd w:val="0"/>
              <w:ind w:left="108" w:right="108"/>
              <w:jc w:val="right"/>
              <w:rPr>
                <w:rFonts w:ascii="Calibri" w:hAnsi="Calibri"/>
                <w:color w:val="000000"/>
                <w:sz w:val="16"/>
                <w:szCs w:val="16"/>
              </w:rPr>
            </w:pPr>
          </w:p>
          <w:p w14:paraId="1FD670A4" w14:textId="77777777" w:rsidR="0071537D" w:rsidRDefault="0071537D" w:rsidP="00507FC8">
            <w:pPr>
              <w:autoSpaceDE w:val="0"/>
              <w:autoSpaceDN w:val="0"/>
              <w:adjustRightInd w:val="0"/>
              <w:ind w:left="108" w:right="108"/>
              <w:jc w:val="right"/>
              <w:rPr>
                <w:rFonts w:ascii="Calibri" w:hAnsi="Calibri"/>
                <w:color w:val="000000"/>
                <w:sz w:val="16"/>
                <w:szCs w:val="16"/>
              </w:rPr>
            </w:pPr>
          </w:p>
          <w:p w14:paraId="00AC0598" w14:textId="77777777" w:rsidR="0071537D" w:rsidRDefault="0071537D" w:rsidP="00507FC8">
            <w:pPr>
              <w:autoSpaceDE w:val="0"/>
              <w:autoSpaceDN w:val="0"/>
              <w:adjustRightInd w:val="0"/>
              <w:ind w:left="108" w:right="108"/>
              <w:jc w:val="right"/>
              <w:rPr>
                <w:rFonts w:ascii="Calibri" w:hAnsi="Calibri"/>
                <w:color w:val="000000"/>
                <w:sz w:val="16"/>
                <w:szCs w:val="16"/>
              </w:rPr>
            </w:pPr>
          </w:p>
          <w:p w14:paraId="625F4CAB" w14:textId="77777777" w:rsidR="0071537D" w:rsidRPr="001A2D58" w:rsidRDefault="0071537D" w:rsidP="00507FC8">
            <w:pPr>
              <w:autoSpaceDE w:val="0"/>
              <w:autoSpaceDN w:val="0"/>
              <w:adjustRightInd w:val="0"/>
              <w:ind w:left="108" w:right="108"/>
              <w:jc w:val="right"/>
              <w:rPr>
                <w:rFonts w:ascii="Calibri" w:hAnsi="Calibri"/>
                <w:color w:val="000000"/>
                <w:sz w:val="16"/>
                <w:szCs w:val="16"/>
              </w:rPr>
            </w:pPr>
          </w:p>
        </w:tc>
        <w:tc>
          <w:tcPr>
            <w:tcW w:w="142" w:type="dxa"/>
            <w:tcBorders>
              <w:left w:val="nil"/>
              <w:right w:val="nil"/>
            </w:tcBorders>
          </w:tcPr>
          <w:p w14:paraId="7D0D1BA7" w14:textId="77777777" w:rsidR="00507FC8" w:rsidRPr="001A2D58" w:rsidRDefault="00507FC8" w:rsidP="00507FC8">
            <w:pPr>
              <w:autoSpaceDE w:val="0"/>
              <w:autoSpaceDN w:val="0"/>
              <w:adjustRightInd w:val="0"/>
              <w:ind w:left="108" w:right="108"/>
              <w:rPr>
                <w:rFonts w:ascii="Calibri" w:hAnsi="Calibri"/>
                <w:color w:val="000000"/>
                <w:sz w:val="16"/>
                <w:szCs w:val="16"/>
              </w:rPr>
            </w:pPr>
          </w:p>
        </w:tc>
        <w:tc>
          <w:tcPr>
            <w:tcW w:w="567" w:type="dxa"/>
            <w:tcBorders>
              <w:top w:val="single" w:sz="4" w:space="0" w:color="auto"/>
              <w:left w:val="nil"/>
              <w:bottom w:val="single" w:sz="4" w:space="0" w:color="auto"/>
            </w:tcBorders>
          </w:tcPr>
          <w:p w14:paraId="7AEAD1AC" w14:textId="77777777" w:rsidR="00507FC8" w:rsidRPr="001A2D58" w:rsidRDefault="00507FC8" w:rsidP="00507FC8">
            <w:pPr>
              <w:autoSpaceDE w:val="0"/>
              <w:autoSpaceDN w:val="0"/>
              <w:adjustRightInd w:val="0"/>
              <w:ind w:left="108" w:right="108"/>
              <w:rPr>
                <w:rFonts w:ascii="Calibri" w:hAnsi="Calibri"/>
                <w:color w:val="000000"/>
                <w:sz w:val="16"/>
                <w:szCs w:val="16"/>
              </w:rPr>
            </w:pPr>
          </w:p>
        </w:tc>
        <w:tc>
          <w:tcPr>
            <w:tcW w:w="283" w:type="dxa"/>
            <w:tcBorders>
              <w:top w:val="nil"/>
              <w:bottom w:val="nil"/>
              <w:right w:val="nil"/>
            </w:tcBorders>
          </w:tcPr>
          <w:p w14:paraId="1D7AA501" w14:textId="77777777" w:rsidR="00507FC8" w:rsidRPr="001A2D58" w:rsidRDefault="004D1346" w:rsidP="00507FC8">
            <w:pPr>
              <w:autoSpaceDE w:val="0"/>
              <w:autoSpaceDN w:val="0"/>
              <w:adjustRightInd w:val="0"/>
              <w:ind w:left="108" w:right="108"/>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494400" behindDoc="0" locked="0" layoutInCell="1" allowOverlap="1" wp14:anchorId="002AD71E" wp14:editId="068B4E21">
                      <wp:simplePos x="0" y="0"/>
                      <wp:positionH relativeFrom="column">
                        <wp:posOffset>276225</wp:posOffset>
                      </wp:positionH>
                      <wp:positionV relativeFrom="paragraph">
                        <wp:posOffset>1153795</wp:posOffset>
                      </wp:positionV>
                      <wp:extent cx="1438275" cy="949960"/>
                      <wp:effectExtent l="0" t="1905" r="3810" b="635"/>
                      <wp:wrapNone/>
                      <wp:docPr id="982" name="Group 9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38275" cy="949960"/>
                                <a:chOff x="1515" y="10440"/>
                                <a:chExt cx="2265" cy="1496"/>
                              </a:xfrm>
                            </wpg:grpSpPr>
                            <pic:pic xmlns:pic="http://schemas.openxmlformats.org/drawingml/2006/picture">
                              <pic:nvPicPr>
                                <pic:cNvPr id="983" name="Picture 322" descr="Content"/>
                                <pic:cNvPicPr>
                                  <a:picLocks noChangeAspect="1" noChangeArrowheads="1"/>
                                </pic:cNvPicPr>
                              </pic:nvPicPr>
                              <pic:blipFill>
                                <a:blip r:embed="rId112" cstate="print">
                                  <a:extLst>
                                    <a:ext uri="{28A0092B-C50C-407E-A947-70E740481C1C}">
                                      <a14:useLocalDpi xmlns:a14="http://schemas.microsoft.com/office/drawing/2010/main" val="0"/>
                                    </a:ext>
                                  </a:extLst>
                                </a:blip>
                                <a:srcRect r="53651" b="21683"/>
                                <a:stretch>
                                  <a:fillRect/>
                                </a:stretch>
                              </pic:blipFill>
                              <pic:spPr bwMode="auto">
                                <a:xfrm>
                                  <a:off x="1980" y="10837"/>
                                  <a:ext cx="1192" cy="10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84" name="Text Box 323"/>
                              <wps:cNvSpPr txBox="1">
                                <a:spLocks noChangeArrowheads="1"/>
                              </wps:cNvSpPr>
                              <wps:spPr bwMode="auto">
                                <a:xfrm>
                                  <a:off x="1515" y="10440"/>
                                  <a:ext cx="2265" cy="32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DD4031" w14:textId="77777777" w:rsidR="002A2A61" w:rsidRPr="0071537D" w:rsidRDefault="002A2A61" w:rsidP="00CB0455">
                                    <w:pPr>
                                      <w:jc w:val="center"/>
                                      <w:rPr>
                                        <w:rFonts w:ascii="Arial" w:hAnsi="Arial" w:cs="Arial"/>
                                        <w:b/>
                                        <w:sz w:val="18"/>
                                        <w:szCs w:val="18"/>
                                      </w:rPr>
                                    </w:pPr>
                                    <w:r w:rsidRPr="0071537D">
                                      <w:rPr>
                                        <w:rFonts w:ascii="Arial" w:hAnsi="Arial" w:cs="Arial"/>
                                        <w:b/>
                                        <w:sz w:val="18"/>
                                        <w:szCs w:val="18"/>
                                      </w:rPr>
                                      <w:t>It’s OK</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2AD71E" id="Group 905" o:spid="_x0000_s1078" style="position:absolute;left:0;text-align:left;margin-left:21.75pt;margin-top:90.85pt;width:113.25pt;height:74.8pt;z-index:251494400" coordorigin="1515,10440" coordsize="2265,149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">
                      <v:shape id="Picture 322" o:spid="_x0000_s1079" type="#_x0000_t75" alt="Content" style="position:absolute;left:1980;top:10837;width:1192;height:10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">
                        <v:imagedata r:id="rId113" o:title="Content" cropbottom="14210f" cropright="35161f"/>
                      </v:shape>
                      <v:shape id="Text Box 323" o:spid="_x0000_s1080" type="#_x0000_t202" style="position:absolute;left:1515;top:10440;width:2265;height:3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" stroked="f">
                        <v:textbox>
                          <w:txbxContent>
                            <w:p w14:paraId="07DD4031" w14:textId="77777777" w:rsidR="002A2A61" w:rsidRPr="0071537D" w:rsidRDefault="002A2A61" w:rsidP="00CB0455">
                              <w:pPr>
                                <w:jc w:val="center"/>
                                <w:rPr>
                                  <w:rFonts w:ascii="Arial" w:hAnsi="Arial" w:cs="Arial"/>
                                  <w:b/>
                                  <w:sz w:val="18"/>
                                  <w:szCs w:val="18"/>
                                </w:rPr>
                              </w:pPr>
                              <w:r w:rsidRPr="0071537D">
                                <w:rPr>
                                  <w:rFonts w:ascii="Arial" w:hAnsi="Arial" w:cs="Arial"/>
                                  <w:b/>
                                  <w:sz w:val="18"/>
                                  <w:szCs w:val="18"/>
                                </w:rPr>
                                <w:t>It’s OK</w:t>
                              </w:r>
                            </w:p>
                          </w:txbxContent>
                        </v:textbox>
                      </v:shape>
                    </v:group>
                  </w:pict>
                </mc:Fallback>
              </mc:AlternateContent>
            </w:r>
          </w:p>
        </w:tc>
      </w:tr>
      <w:tr w:rsidR="00507FC8" w:rsidRPr="001A2D58" w14:paraId="3E5CEA3B" w14:textId="77777777" w:rsidTr="00232FE5">
        <w:tc>
          <w:tcPr>
            <w:tcW w:w="5285" w:type="dxa"/>
            <w:tcBorders>
              <w:top w:val="nil"/>
              <w:left w:val="nil"/>
              <w:bottom w:val="nil"/>
            </w:tcBorders>
          </w:tcPr>
          <w:p w14:paraId="2DDF2CA6" w14:textId="77777777" w:rsidR="00507FC8" w:rsidRPr="001A2D58" w:rsidRDefault="00507FC8" w:rsidP="00507FC8">
            <w:pPr>
              <w:jc w:val="right"/>
              <w:rPr>
                <w:rFonts w:ascii="Calibri" w:hAnsi="Calibri"/>
                <w:sz w:val="28"/>
                <w:szCs w:val="28"/>
              </w:rPr>
            </w:pPr>
            <w:r w:rsidRPr="001A2D58">
              <w:rPr>
                <w:rFonts w:ascii="Calibri" w:hAnsi="Calibri"/>
                <w:sz w:val="28"/>
                <w:szCs w:val="28"/>
              </w:rPr>
              <w:t xml:space="preserve">I have </w:t>
            </w:r>
            <w:r w:rsidR="007C6A63">
              <w:rPr>
                <w:rFonts w:ascii="Calibri" w:hAnsi="Calibri"/>
                <w:sz w:val="28"/>
                <w:szCs w:val="28"/>
              </w:rPr>
              <w:t xml:space="preserve">some </w:t>
            </w:r>
            <w:r w:rsidRPr="001A2D58">
              <w:rPr>
                <w:rFonts w:ascii="Calibri" w:hAnsi="Calibri"/>
                <w:sz w:val="28"/>
                <w:szCs w:val="28"/>
              </w:rPr>
              <w:t xml:space="preserve">pain </w:t>
            </w:r>
            <w:r w:rsidR="007C6A63">
              <w:rPr>
                <w:rFonts w:ascii="Calibri" w:hAnsi="Calibri"/>
                <w:sz w:val="28"/>
                <w:szCs w:val="28"/>
              </w:rPr>
              <w:t>but not a lot</w:t>
            </w:r>
            <w:r w:rsidRPr="001A2D58">
              <w:rPr>
                <w:rFonts w:ascii="Calibri" w:hAnsi="Calibri"/>
                <w:sz w:val="28"/>
                <w:szCs w:val="28"/>
              </w:rPr>
              <w:t xml:space="preserve"> </w:t>
            </w:r>
          </w:p>
        </w:tc>
        <w:tc>
          <w:tcPr>
            <w:tcW w:w="142" w:type="dxa"/>
            <w:tcBorders>
              <w:left w:val="nil"/>
              <w:right w:val="single" w:sz="4" w:space="0" w:color="auto"/>
            </w:tcBorders>
          </w:tcPr>
          <w:p w14:paraId="65C0B910"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567" w:type="dxa"/>
            <w:tcBorders>
              <w:top w:val="single" w:sz="4" w:space="0" w:color="auto"/>
              <w:left w:val="single" w:sz="4" w:space="0" w:color="auto"/>
              <w:bottom w:val="single" w:sz="4" w:space="0" w:color="auto"/>
              <w:right w:val="single" w:sz="4" w:space="0" w:color="auto"/>
            </w:tcBorders>
          </w:tcPr>
          <w:p w14:paraId="2D889612"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283" w:type="dxa"/>
            <w:tcBorders>
              <w:top w:val="nil"/>
              <w:left w:val="single" w:sz="4" w:space="0" w:color="auto"/>
              <w:bottom w:val="nil"/>
              <w:right w:val="nil"/>
            </w:tcBorders>
          </w:tcPr>
          <w:p w14:paraId="6BF202A8" w14:textId="77777777" w:rsidR="00507FC8" w:rsidRPr="001A2D58" w:rsidRDefault="00507FC8" w:rsidP="00507FC8">
            <w:pPr>
              <w:autoSpaceDE w:val="0"/>
              <w:autoSpaceDN w:val="0"/>
              <w:adjustRightInd w:val="0"/>
              <w:jc w:val="center"/>
              <w:rPr>
                <w:rFonts w:ascii="Calibri" w:hAnsi="Calibri"/>
                <w:color w:val="000000"/>
                <w:sz w:val="28"/>
                <w:szCs w:val="28"/>
              </w:rPr>
            </w:pPr>
          </w:p>
        </w:tc>
      </w:tr>
      <w:tr w:rsidR="00507FC8" w:rsidRPr="001A2D58" w14:paraId="311C033B" w14:textId="77777777" w:rsidTr="004E0612">
        <w:trPr>
          <w:trHeight w:val="2529"/>
        </w:trPr>
        <w:tc>
          <w:tcPr>
            <w:tcW w:w="5285" w:type="dxa"/>
            <w:tcBorders>
              <w:top w:val="nil"/>
              <w:left w:val="nil"/>
              <w:bottom w:val="nil"/>
            </w:tcBorders>
          </w:tcPr>
          <w:p w14:paraId="0D92B560" w14:textId="77777777" w:rsidR="00507FC8" w:rsidRDefault="00507FC8" w:rsidP="00507FC8">
            <w:pPr>
              <w:autoSpaceDE w:val="0"/>
              <w:autoSpaceDN w:val="0"/>
              <w:adjustRightInd w:val="0"/>
              <w:ind w:left="108" w:right="108"/>
              <w:jc w:val="right"/>
              <w:rPr>
                <w:rFonts w:ascii="Calibri" w:hAnsi="Calibri"/>
                <w:color w:val="000000"/>
                <w:sz w:val="16"/>
                <w:szCs w:val="16"/>
              </w:rPr>
            </w:pPr>
          </w:p>
          <w:p w14:paraId="5044D27B" w14:textId="77777777" w:rsidR="0071537D" w:rsidRDefault="0071537D" w:rsidP="00507FC8">
            <w:pPr>
              <w:autoSpaceDE w:val="0"/>
              <w:autoSpaceDN w:val="0"/>
              <w:adjustRightInd w:val="0"/>
              <w:ind w:left="108" w:right="108"/>
              <w:jc w:val="right"/>
              <w:rPr>
                <w:rFonts w:ascii="Calibri" w:hAnsi="Calibri"/>
                <w:color w:val="000000"/>
                <w:sz w:val="16"/>
                <w:szCs w:val="16"/>
              </w:rPr>
            </w:pPr>
          </w:p>
          <w:p w14:paraId="7B4B91C5" w14:textId="77777777" w:rsidR="0071537D" w:rsidRDefault="0071537D" w:rsidP="00507FC8">
            <w:pPr>
              <w:autoSpaceDE w:val="0"/>
              <w:autoSpaceDN w:val="0"/>
              <w:adjustRightInd w:val="0"/>
              <w:ind w:left="108" w:right="108"/>
              <w:jc w:val="right"/>
              <w:rPr>
                <w:rFonts w:ascii="Calibri" w:hAnsi="Calibri"/>
                <w:color w:val="000000"/>
                <w:sz w:val="16"/>
                <w:szCs w:val="16"/>
              </w:rPr>
            </w:pPr>
          </w:p>
          <w:p w14:paraId="1D2431A6" w14:textId="77777777" w:rsidR="004764A4" w:rsidRDefault="004764A4" w:rsidP="00507FC8">
            <w:pPr>
              <w:autoSpaceDE w:val="0"/>
              <w:autoSpaceDN w:val="0"/>
              <w:adjustRightInd w:val="0"/>
              <w:ind w:left="108" w:right="108"/>
              <w:jc w:val="right"/>
              <w:rPr>
                <w:rFonts w:ascii="Calibri" w:hAnsi="Calibri"/>
                <w:color w:val="000000"/>
                <w:sz w:val="16"/>
                <w:szCs w:val="16"/>
              </w:rPr>
            </w:pPr>
          </w:p>
          <w:p w14:paraId="1091632E" w14:textId="77777777" w:rsidR="004764A4" w:rsidRDefault="004764A4" w:rsidP="00507FC8">
            <w:pPr>
              <w:autoSpaceDE w:val="0"/>
              <w:autoSpaceDN w:val="0"/>
              <w:adjustRightInd w:val="0"/>
              <w:ind w:left="108" w:right="108"/>
              <w:jc w:val="right"/>
              <w:rPr>
                <w:rFonts w:ascii="Calibri" w:hAnsi="Calibri"/>
                <w:color w:val="000000"/>
                <w:sz w:val="16"/>
                <w:szCs w:val="16"/>
              </w:rPr>
            </w:pPr>
          </w:p>
          <w:p w14:paraId="3496A631" w14:textId="77777777" w:rsidR="004764A4" w:rsidRDefault="004764A4" w:rsidP="00507FC8">
            <w:pPr>
              <w:autoSpaceDE w:val="0"/>
              <w:autoSpaceDN w:val="0"/>
              <w:adjustRightInd w:val="0"/>
              <w:ind w:left="108" w:right="108"/>
              <w:jc w:val="right"/>
              <w:rPr>
                <w:rFonts w:ascii="Calibri" w:hAnsi="Calibri"/>
                <w:color w:val="000000"/>
                <w:sz w:val="16"/>
                <w:szCs w:val="16"/>
              </w:rPr>
            </w:pPr>
          </w:p>
          <w:p w14:paraId="12726E69" w14:textId="77777777" w:rsidR="004764A4" w:rsidRDefault="004764A4" w:rsidP="00507FC8">
            <w:pPr>
              <w:autoSpaceDE w:val="0"/>
              <w:autoSpaceDN w:val="0"/>
              <w:adjustRightInd w:val="0"/>
              <w:ind w:left="108" w:right="108"/>
              <w:jc w:val="right"/>
              <w:rPr>
                <w:rFonts w:ascii="Calibri" w:hAnsi="Calibri"/>
                <w:color w:val="000000"/>
                <w:sz w:val="16"/>
                <w:szCs w:val="16"/>
              </w:rPr>
            </w:pPr>
          </w:p>
          <w:p w14:paraId="4B0265FF" w14:textId="77777777" w:rsidR="0071537D" w:rsidRDefault="0071537D" w:rsidP="00507FC8">
            <w:pPr>
              <w:autoSpaceDE w:val="0"/>
              <w:autoSpaceDN w:val="0"/>
              <w:adjustRightInd w:val="0"/>
              <w:ind w:left="108" w:right="108"/>
              <w:jc w:val="right"/>
              <w:rPr>
                <w:rFonts w:ascii="Calibri" w:hAnsi="Calibri"/>
                <w:color w:val="000000"/>
                <w:sz w:val="16"/>
                <w:szCs w:val="16"/>
              </w:rPr>
            </w:pPr>
          </w:p>
          <w:p w14:paraId="360FB5CA" w14:textId="77777777" w:rsidR="0071537D" w:rsidRDefault="0071537D" w:rsidP="00507FC8">
            <w:pPr>
              <w:autoSpaceDE w:val="0"/>
              <w:autoSpaceDN w:val="0"/>
              <w:adjustRightInd w:val="0"/>
              <w:ind w:left="108" w:right="108"/>
              <w:jc w:val="right"/>
              <w:rPr>
                <w:rFonts w:ascii="Calibri" w:hAnsi="Calibri"/>
                <w:color w:val="000000"/>
                <w:sz w:val="16"/>
                <w:szCs w:val="16"/>
              </w:rPr>
            </w:pPr>
          </w:p>
          <w:p w14:paraId="13BDCB2C" w14:textId="77777777" w:rsidR="0071537D" w:rsidRDefault="0071537D" w:rsidP="00507FC8">
            <w:pPr>
              <w:autoSpaceDE w:val="0"/>
              <w:autoSpaceDN w:val="0"/>
              <w:adjustRightInd w:val="0"/>
              <w:ind w:left="108" w:right="108"/>
              <w:jc w:val="right"/>
              <w:rPr>
                <w:rFonts w:ascii="Calibri" w:hAnsi="Calibri"/>
                <w:color w:val="000000"/>
                <w:sz w:val="16"/>
                <w:szCs w:val="16"/>
              </w:rPr>
            </w:pPr>
          </w:p>
          <w:p w14:paraId="732800B7" w14:textId="77777777" w:rsidR="0071537D" w:rsidRPr="001A2D58" w:rsidRDefault="0071537D" w:rsidP="0071537D">
            <w:pPr>
              <w:autoSpaceDE w:val="0"/>
              <w:autoSpaceDN w:val="0"/>
              <w:adjustRightInd w:val="0"/>
              <w:ind w:right="108"/>
              <w:rPr>
                <w:rFonts w:ascii="Calibri" w:hAnsi="Calibri"/>
                <w:color w:val="000000"/>
                <w:sz w:val="16"/>
                <w:szCs w:val="16"/>
              </w:rPr>
            </w:pPr>
          </w:p>
        </w:tc>
        <w:tc>
          <w:tcPr>
            <w:tcW w:w="142" w:type="dxa"/>
            <w:tcBorders>
              <w:left w:val="nil"/>
            </w:tcBorders>
          </w:tcPr>
          <w:p w14:paraId="60B0735A" w14:textId="77777777" w:rsidR="00507FC8" w:rsidRPr="001A2D58" w:rsidRDefault="00507FC8" w:rsidP="00507FC8">
            <w:pPr>
              <w:autoSpaceDE w:val="0"/>
              <w:autoSpaceDN w:val="0"/>
              <w:adjustRightInd w:val="0"/>
              <w:ind w:left="108" w:right="108"/>
              <w:rPr>
                <w:rFonts w:ascii="Calibri" w:hAnsi="Calibri"/>
                <w:color w:val="000000"/>
                <w:sz w:val="16"/>
                <w:szCs w:val="16"/>
              </w:rPr>
            </w:pPr>
          </w:p>
        </w:tc>
        <w:tc>
          <w:tcPr>
            <w:tcW w:w="567" w:type="dxa"/>
            <w:tcBorders>
              <w:top w:val="single" w:sz="4" w:space="0" w:color="auto"/>
              <w:bottom w:val="single" w:sz="4" w:space="0" w:color="auto"/>
            </w:tcBorders>
          </w:tcPr>
          <w:p w14:paraId="6C461BBC" w14:textId="77777777" w:rsidR="00507FC8" w:rsidRPr="001A2D58" w:rsidRDefault="00507FC8" w:rsidP="00507FC8">
            <w:pPr>
              <w:autoSpaceDE w:val="0"/>
              <w:autoSpaceDN w:val="0"/>
              <w:adjustRightInd w:val="0"/>
              <w:ind w:left="108" w:right="108"/>
              <w:rPr>
                <w:rFonts w:ascii="Calibri" w:hAnsi="Calibri"/>
                <w:color w:val="000000"/>
                <w:sz w:val="16"/>
                <w:szCs w:val="16"/>
              </w:rPr>
            </w:pPr>
          </w:p>
        </w:tc>
        <w:tc>
          <w:tcPr>
            <w:tcW w:w="283" w:type="dxa"/>
            <w:tcBorders>
              <w:top w:val="nil"/>
              <w:left w:val="nil"/>
              <w:bottom w:val="nil"/>
              <w:right w:val="nil"/>
            </w:tcBorders>
          </w:tcPr>
          <w:p w14:paraId="58A2E58B" w14:textId="77777777" w:rsidR="00507FC8" w:rsidRPr="001A2D58" w:rsidRDefault="004D1346" w:rsidP="00507FC8">
            <w:pPr>
              <w:autoSpaceDE w:val="0"/>
              <w:autoSpaceDN w:val="0"/>
              <w:adjustRightInd w:val="0"/>
              <w:jc w:val="center"/>
              <w:rPr>
                <w:rFonts w:ascii="Calibri" w:hAnsi="Calibri"/>
                <w:color w:val="000000"/>
                <w:sz w:val="16"/>
                <w:szCs w:val="16"/>
              </w:rPr>
            </w:pPr>
            <w:r>
              <w:rPr>
                <w:rFonts w:ascii="Calibri" w:hAnsi="Calibri"/>
                <w:noProof/>
                <w:color w:val="000000"/>
                <w:sz w:val="16"/>
                <w:szCs w:val="16"/>
              </w:rPr>
              <mc:AlternateContent>
                <mc:Choice Requires="wps">
                  <w:drawing>
                    <wp:anchor distT="0" distB="0" distL="114300" distR="114300" simplePos="0" relativeHeight="251490304" behindDoc="0" locked="0" layoutInCell="1" allowOverlap="1" wp14:anchorId="2940EC42" wp14:editId="3AB45E87">
                      <wp:simplePos x="0" y="0"/>
                      <wp:positionH relativeFrom="column">
                        <wp:posOffset>382905</wp:posOffset>
                      </wp:positionH>
                      <wp:positionV relativeFrom="paragraph">
                        <wp:posOffset>1045845</wp:posOffset>
                      </wp:positionV>
                      <wp:extent cx="1191260" cy="286385"/>
                      <wp:effectExtent l="1905" t="0" r="0" b="1270"/>
                      <wp:wrapNone/>
                      <wp:docPr id="981" name="Text Box 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1260" cy="2863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8D2D9F" w14:textId="77777777" w:rsidR="002A2A61" w:rsidRPr="0071537D" w:rsidRDefault="002A2A61" w:rsidP="00CB0455">
                                  <w:pPr>
                                    <w:jc w:val="center"/>
                                    <w:rPr>
                                      <w:rFonts w:ascii="Arial" w:hAnsi="Arial" w:cs="Arial"/>
                                      <w:b/>
                                      <w:sz w:val="18"/>
                                      <w:szCs w:val="18"/>
                                    </w:rPr>
                                  </w:pPr>
                                  <w:r w:rsidRPr="0071537D">
                                    <w:rPr>
                                      <w:rFonts w:ascii="Arial" w:hAnsi="Arial" w:cs="Arial"/>
                                      <w:b/>
                                      <w:sz w:val="18"/>
                                      <w:szCs w:val="18"/>
                                    </w:rPr>
                                    <w:t>It’s Bad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40EC42" id="Text Box 310" o:spid="_x0000_s1081" type="#_x0000_t202" style="position:absolute;left:0;text-align:left;margin-left:30.15pt;margin-top:82.35pt;width:93.8pt;height:22.55pt;z-index:25149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" stroked="f">
                      <v:textbox>
                        <w:txbxContent>
                          <w:p w14:paraId="468D2D9F" w14:textId="77777777" w:rsidR="002A2A61" w:rsidRPr="0071537D" w:rsidRDefault="002A2A61" w:rsidP="00CB0455">
                            <w:pPr>
                              <w:jc w:val="center"/>
                              <w:rPr>
                                <w:rFonts w:ascii="Arial" w:hAnsi="Arial" w:cs="Arial"/>
                                <w:b/>
                                <w:sz w:val="18"/>
                                <w:szCs w:val="18"/>
                              </w:rPr>
                            </w:pPr>
                            <w:r w:rsidRPr="0071537D">
                              <w:rPr>
                                <w:rFonts w:ascii="Arial" w:hAnsi="Arial" w:cs="Arial"/>
                                <w:b/>
                                <w:sz w:val="18"/>
                                <w:szCs w:val="18"/>
                              </w:rPr>
                              <w:t>It’s Bad</w:t>
                            </w:r>
                          </w:p>
                        </w:txbxContent>
                      </v:textbox>
                    </v:shape>
                  </w:pict>
                </mc:Fallback>
              </mc:AlternateContent>
            </w:r>
            <w:r>
              <w:rPr>
                <w:rFonts w:ascii="Calibri" w:hAnsi="Calibri"/>
                <w:noProof/>
                <w:color w:val="000000"/>
                <w:sz w:val="16"/>
                <w:szCs w:val="16"/>
              </w:rPr>
              <mc:AlternateContent>
                <mc:Choice Requires="wpg">
                  <w:drawing>
                    <wp:anchor distT="0" distB="0" distL="114300" distR="114300" simplePos="0" relativeHeight="251491328" behindDoc="0" locked="0" layoutInCell="1" allowOverlap="1" wp14:anchorId="349B3DB1" wp14:editId="429A8CF6">
                      <wp:simplePos x="0" y="0"/>
                      <wp:positionH relativeFrom="column">
                        <wp:posOffset>321310</wp:posOffset>
                      </wp:positionH>
                      <wp:positionV relativeFrom="paragraph">
                        <wp:posOffset>1227455</wp:posOffset>
                      </wp:positionV>
                      <wp:extent cx="1191260" cy="1184275"/>
                      <wp:effectExtent l="0" t="0" r="1905" b="0"/>
                      <wp:wrapNone/>
                      <wp:docPr id="977" name="Group 3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91260" cy="1184275"/>
                                <a:chOff x="6660" y="6556"/>
                                <a:chExt cx="3240" cy="3420"/>
                              </a:xfrm>
                            </wpg:grpSpPr>
                            <pic:pic xmlns:pic="http://schemas.openxmlformats.org/drawingml/2006/picture">
                              <pic:nvPicPr>
                                <pic:cNvPr id="978" name="Picture 312" descr="Super Sad"/>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79" name="Picture 3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80" name="Picture 31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10E9859" id="Group 311" o:spid="_x0000_s1026" style="position:absolute;margin-left:25.3pt;margin-top:96.65pt;width:93.8pt;height:93.25pt;z-index:251491328"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">
                      <v:shape id="Picture 312"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">
                        <v:imagedata r:id="rId115" o:title="Super Sad"/>
                      </v:shape>
                      <v:shape id="Picture 313"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">
                        <v:imagedata r:id="rId26" o:title=""/>
                      </v:shape>
                      <v:shape id="Picture 314"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">
                        <v:imagedata r:id="rId27" o:title=""/>
                      </v:shape>
                    </v:group>
                  </w:pict>
                </mc:Fallback>
              </mc:AlternateContent>
            </w:r>
          </w:p>
        </w:tc>
      </w:tr>
      <w:tr w:rsidR="00507FC8" w:rsidRPr="001A2D58" w14:paraId="45D966C9" w14:textId="77777777" w:rsidTr="00232FE5">
        <w:tc>
          <w:tcPr>
            <w:tcW w:w="5285" w:type="dxa"/>
            <w:tcBorders>
              <w:top w:val="nil"/>
              <w:left w:val="nil"/>
              <w:bottom w:val="nil"/>
            </w:tcBorders>
          </w:tcPr>
          <w:p w14:paraId="1AB4B970" w14:textId="77777777" w:rsidR="00507FC8" w:rsidRPr="001A2D58" w:rsidRDefault="00507FC8" w:rsidP="00507FC8">
            <w:pPr>
              <w:jc w:val="right"/>
              <w:rPr>
                <w:rFonts w:ascii="Calibri" w:hAnsi="Calibri"/>
                <w:sz w:val="28"/>
                <w:szCs w:val="28"/>
              </w:rPr>
            </w:pPr>
            <w:r w:rsidRPr="001A2D58">
              <w:rPr>
                <w:rFonts w:ascii="Calibri" w:hAnsi="Calibri"/>
                <w:sz w:val="28"/>
                <w:szCs w:val="28"/>
              </w:rPr>
              <w:t xml:space="preserve">I have </w:t>
            </w:r>
            <w:r w:rsidR="007C6A63">
              <w:rPr>
                <w:rFonts w:ascii="Calibri" w:hAnsi="Calibri"/>
                <w:sz w:val="28"/>
                <w:szCs w:val="28"/>
              </w:rPr>
              <w:t>a lot of bad</w:t>
            </w:r>
            <w:r w:rsidRPr="001A2D58">
              <w:rPr>
                <w:rFonts w:ascii="Calibri" w:hAnsi="Calibri"/>
                <w:sz w:val="28"/>
                <w:szCs w:val="28"/>
              </w:rPr>
              <w:t xml:space="preserve"> pain  </w:t>
            </w:r>
          </w:p>
        </w:tc>
        <w:tc>
          <w:tcPr>
            <w:tcW w:w="142" w:type="dxa"/>
            <w:tcBorders>
              <w:left w:val="nil"/>
              <w:right w:val="single" w:sz="4" w:space="0" w:color="auto"/>
            </w:tcBorders>
          </w:tcPr>
          <w:p w14:paraId="223AD0B6"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567" w:type="dxa"/>
            <w:tcBorders>
              <w:top w:val="single" w:sz="4" w:space="0" w:color="auto"/>
              <w:left w:val="single" w:sz="4" w:space="0" w:color="auto"/>
              <w:bottom w:val="single" w:sz="4" w:space="0" w:color="auto"/>
              <w:right w:val="single" w:sz="4" w:space="0" w:color="auto"/>
            </w:tcBorders>
          </w:tcPr>
          <w:p w14:paraId="4565937C"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283" w:type="dxa"/>
            <w:tcBorders>
              <w:top w:val="nil"/>
              <w:left w:val="single" w:sz="4" w:space="0" w:color="auto"/>
              <w:bottom w:val="nil"/>
              <w:right w:val="nil"/>
            </w:tcBorders>
          </w:tcPr>
          <w:p w14:paraId="64D7CCD1" w14:textId="77777777" w:rsidR="00507FC8" w:rsidRPr="001A2D58" w:rsidRDefault="00507FC8" w:rsidP="00507FC8">
            <w:pPr>
              <w:autoSpaceDE w:val="0"/>
              <w:autoSpaceDN w:val="0"/>
              <w:adjustRightInd w:val="0"/>
              <w:jc w:val="center"/>
              <w:rPr>
                <w:rFonts w:ascii="Calibri" w:hAnsi="Calibri"/>
                <w:color w:val="000000"/>
                <w:sz w:val="28"/>
                <w:szCs w:val="28"/>
              </w:rPr>
            </w:pPr>
          </w:p>
        </w:tc>
      </w:tr>
    </w:tbl>
    <w:p w14:paraId="40490656" w14:textId="77777777" w:rsidR="00507FC8" w:rsidRDefault="00507FC8" w:rsidP="00507FC8">
      <w:pPr>
        <w:rPr>
          <w:rFonts w:ascii="Calibri" w:hAnsi="Calibri"/>
          <w:sz w:val="28"/>
          <w:szCs w:val="28"/>
        </w:rPr>
      </w:pPr>
      <w:r w:rsidRPr="001A2D58">
        <w:rPr>
          <w:rFonts w:ascii="Calibri" w:hAnsi="Calibri"/>
          <w:sz w:val="28"/>
          <w:szCs w:val="28"/>
        </w:rPr>
        <w:tab/>
      </w:r>
    </w:p>
    <w:p w14:paraId="4C84D880" w14:textId="77777777" w:rsidR="00136D4B" w:rsidRDefault="00136D4B" w:rsidP="00507FC8">
      <w:pPr>
        <w:rPr>
          <w:rFonts w:ascii="Calibri" w:hAnsi="Calibri"/>
          <w:sz w:val="28"/>
          <w:szCs w:val="28"/>
        </w:rPr>
      </w:pPr>
    </w:p>
    <w:p w14:paraId="1F727660" w14:textId="77777777" w:rsidR="00136D4B" w:rsidRDefault="00136D4B" w:rsidP="00507FC8">
      <w:pPr>
        <w:rPr>
          <w:rFonts w:ascii="Calibri" w:hAnsi="Calibri"/>
          <w:sz w:val="28"/>
          <w:szCs w:val="28"/>
        </w:rPr>
      </w:pPr>
    </w:p>
    <w:p w14:paraId="05340C7B" w14:textId="77777777" w:rsidR="00136D4B" w:rsidRDefault="00136D4B" w:rsidP="00507FC8">
      <w:pPr>
        <w:rPr>
          <w:rFonts w:ascii="Calibri" w:hAnsi="Calibri"/>
          <w:sz w:val="28"/>
          <w:szCs w:val="28"/>
        </w:rPr>
      </w:pPr>
    </w:p>
    <w:p w14:paraId="38CF88BA" w14:textId="77777777" w:rsidR="000F15BD" w:rsidRDefault="002A0386" w:rsidP="00EF169D">
      <w:pPr>
        <w:tabs>
          <w:tab w:val="left" w:pos="1260"/>
        </w:tabs>
        <w:ind w:left="540"/>
        <w:rPr>
          <w:rFonts w:ascii="Calibri" w:hAnsi="Calibri"/>
          <w:b/>
          <w:sz w:val="28"/>
          <w:szCs w:val="28"/>
        </w:rPr>
      </w:pPr>
      <w:r>
        <w:rPr>
          <w:rFonts w:ascii="Calibri" w:hAnsi="Calibri"/>
          <w:b/>
          <w:sz w:val="28"/>
          <w:szCs w:val="28"/>
        </w:rPr>
        <w:br w:type="page"/>
      </w:r>
    </w:p>
    <w:p w14:paraId="0CBD0A56" w14:textId="77777777" w:rsidR="000F15BD" w:rsidRDefault="000F15BD" w:rsidP="00722E4A">
      <w:pPr>
        <w:rPr>
          <w:rFonts w:ascii="Calibri" w:hAnsi="Calibri"/>
          <w:b/>
          <w:sz w:val="28"/>
          <w:szCs w:val="28"/>
        </w:rPr>
      </w:pPr>
    </w:p>
    <w:p w14:paraId="4B4232A6" w14:textId="77777777" w:rsidR="000F15BD" w:rsidRDefault="004D1346" w:rsidP="00722E4A">
      <w:pPr>
        <w:rPr>
          <w:rFonts w:ascii="Calibri" w:hAnsi="Calibri"/>
          <w:b/>
          <w:sz w:val="28"/>
          <w:szCs w:val="28"/>
        </w:rPr>
      </w:pPr>
      <w:r>
        <w:rPr>
          <w:rFonts w:ascii="Calibri" w:hAnsi="Calibri"/>
          <w:b/>
          <w:noProof/>
          <w:sz w:val="28"/>
          <w:szCs w:val="28"/>
        </w:rPr>
        <mc:AlternateContent>
          <mc:Choice Requires="wpg">
            <w:drawing>
              <wp:anchor distT="0" distB="0" distL="114300" distR="114300" simplePos="0" relativeHeight="251760640" behindDoc="0" locked="0" layoutInCell="1" allowOverlap="1" wp14:anchorId="3E1E9528" wp14:editId="364CE690">
                <wp:simplePos x="0" y="0"/>
                <wp:positionH relativeFrom="column">
                  <wp:posOffset>800100</wp:posOffset>
                </wp:positionH>
                <wp:positionV relativeFrom="paragraph">
                  <wp:posOffset>33493</wp:posOffset>
                </wp:positionV>
                <wp:extent cx="3067050" cy="1895475"/>
                <wp:effectExtent l="0" t="0" r="0" b="9525"/>
                <wp:wrapNone/>
                <wp:docPr id="973" name="Group 21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67050" cy="1895475"/>
                          <a:chOff x="4680" y="2160"/>
                          <a:chExt cx="4830" cy="2985"/>
                        </a:xfrm>
                      </wpg:grpSpPr>
                      <pic:pic xmlns:pic="http://schemas.openxmlformats.org/drawingml/2006/picture">
                        <pic:nvPicPr>
                          <pic:cNvPr id="974" name="Picture 2198" descr="White%20Woman%20Older%20Thumbs%20Up%20Light"/>
                          <pic:cNvPicPr>
                            <a:picLocks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4680" y="2160"/>
                            <a:ext cx="2132" cy="29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75" name="Picture 2199" descr="White Woman Older Thumbs Down Light"/>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7380" y="2160"/>
                            <a:ext cx="2130" cy="2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4345274" id="Group 2197" o:spid="_x0000_s1026" style="position:absolute;margin-left:63pt;margin-top:2.65pt;width:241.5pt;height:149.25pt;z-index:251760640" coordorigin="4680,2160" coordsize="4830,29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">
                <v:shape id="Picture 2198" o:spid="_x0000_s1027" type="#_x0000_t75" alt="White%20Woman%20Older%20Thumbs%20Up%20Light" style="position:absolute;left:4680;top:2160;width:2132;height:29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">
                  <v:imagedata r:id="rId40" o:title="White%20Woman%20Older%20Thumbs%20Up%20Light"/>
                  <o:lock v:ext="edit" aspectratio="f"/>
                </v:shape>
                <v:shape id="Picture 2199" o:spid="_x0000_s1028" type="#_x0000_t75" alt="White Woman Older Thumbs Down Light" style="position:absolute;left:7380;top:2160;width:2130;height:2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">
                  <v:imagedata r:id="rId41" o:title="White Woman Older Thumbs Down Light"/>
                </v:shape>
              </v:group>
            </w:pict>
          </mc:Fallback>
        </mc:AlternateContent>
      </w:r>
    </w:p>
    <w:p w14:paraId="459DE6FE" w14:textId="77777777" w:rsidR="000F15BD" w:rsidRDefault="000F15BD" w:rsidP="00722E4A">
      <w:pPr>
        <w:rPr>
          <w:rFonts w:ascii="Calibri" w:hAnsi="Calibri"/>
          <w:b/>
          <w:sz w:val="28"/>
          <w:szCs w:val="28"/>
        </w:rPr>
      </w:pPr>
    </w:p>
    <w:p w14:paraId="55B36C33" w14:textId="77777777" w:rsidR="000F15BD" w:rsidRDefault="000F15BD" w:rsidP="00722E4A">
      <w:pPr>
        <w:rPr>
          <w:rFonts w:ascii="Calibri" w:hAnsi="Calibri"/>
          <w:b/>
          <w:sz w:val="28"/>
          <w:szCs w:val="28"/>
        </w:rPr>
      </w:pPr>
    </w:p>
    <w:p w14:paraId="5F4AB6C5" w14:textId="77777777" w:rsidR="000F15BD" w:rsidRDefault="000F15BD" w:rsidP="00722E4A">
      <w:pPr>
        <w:rPr>
          <w:rFonts w:ascii="Calibri" w:hAnsi="Calibri"/>
          <w:b/>
          <w:sz w:val="28"/>
          <w:szCs w:val="28"/>
        </w:rPr>
      </w:pPr>
    </w:p>
    <w:p w14:paraId="50528007" w14:textId="77777777" w:rsidR="000F15BD" w:rsidRDefault="000F15BD" w:rsidP="00722E4A">
      <w:pPr>
        <w:rPr>
          <w:rFonts w:ascii="Calibri" w:hAnsi="Calibri"/>
          <w:b/>
          <w:sz w:val="28"/>
          <w:szCs w:val="28"/>
        </w:rPr>
      </w:pPr>
    </w:p>
    <w:p w14:paraId="08066BEE" w14:textId="77777777" w:rsidR="000F15BD" w:rsidRDefault="000F15BD" w:rsidP="00722E4A">
      <w:pPr>
        <w:rPr>
          <w:rFonts w:ascii="Calibri" w:hAnsi="Calibri"/>
          <w:b/>
          <w:sz w:val="28"/>
          <w:szCs w:val="28"/>
        </w:rPr>
      </w:pPr>
    </w:p>
    <w:p w14:paraId="796745B3" w14:textId="77777777" w:rsidR="000F15BD" w:rsidRDefault="000F15BD" w:rsidP="00722E4A">
      <w:pPr>
        <w:rPr>
          <w:rFonts w:ascii="Calibri" w:hAnsi="Calibri"/>
          <w:b/>
          <w:sz w:val="28"/>
          <w:szCs w:val="28"/>
        </w:rPr>
      </w:pPr>
    </w:p>
    <w:p w14:paraId="09E9E5BB" w14:textId="77777777" w:rsidR="000F15BD" w:rsidRDefault="000F15BD" w:rsidP="00722E4A">
      <w:pPr>
        <w:rPr>
          <w:rFonts w:ascii="Calibri" w:hAnsi="Calibri"/>
          <w:b/>
          <w:sz w:val="28"/>
          <w:szCs w:val="28"/>
        </w:rPr>
      </w:pPr>
    </w:p>
    <w:p w14:paraId="6D1EFA97" w14:textId="77777777" w:rsidR="000F15BD" w:rsidRDefault="000F15BD" w:rsidP="00722E4A">
      <w:pPr>
        <w:rPr>
          <w:rFonts w:ascii="Calibri" w:hAnsi="Calibri"/>
          <w:b/>
          <w:sz w:val="28"/>
          <w:szCs w:val="28"/>
        </w:rPr>
      </w:pPr>
    </w:p>
    <w:p w14:paraId="588073E1" w14:textId="77777777" w:rsidR="000F15BD" w:rsidRPr="001A2D58" w:rsidRDefault="000F15BD" w:rsidP="00722E4A">
      <w:pPr>
        <w:rPr>
          <w:rFonts w:ascii="Calibri" w:hAnsi="Calibri"/>
          <w:b/>
          <w:sz w:val="28"/>
          <w:szCs w:val="28"/>
        </w:rPr>
      </w:pPr>
    </w:p>
    <w:p w14:paraId="52EA76D9" w14:textId="21532F0D" w:rsidR="00EF169D" w:rsidRDefault="00EF169D" w:rsidP="00EF169D">
      <w:pPr>
        <w:tabs>
          <w:tab w:val="left" w:pos="540"/>
        </w:tabs>
        <w:rPr>
          <w:rFonts w:ascii="Calibri" w:hAnsi="Calibri"/>
          <w:b/>
          <w:sz w:val="28"/>
          <w:szCs w:val="28"/>
        </w:rPr>
      </w:pPr>
      <w:r>
        <w:rPr>
          <w:rFonts w:ascii="Calibri" w:hAnsi="Calibri"/>
          <w:b/>
          <w:sz w:val="28"/>
          <w:szCs w:val="28"/>
        </w:rPr>
        <w:t>1</w:t>
      </w:r>
      <w:r w:rsidR="00430E06">
        <w:rPr>
          <w:rFonts w:ascii="Calibri" w:hAnsi="Calibri"/>
          <w:b/>
          <w:sz w:val="28"/>
          <w:szCs w:val="28"/>
        </w:rPr>
        <w:t>5</w:t>
      </w:r>
      <w:r>
        <w:rPr>
          <w:rFonts w:ascii="Calibri" w:hAnsi="Calibri"/>
          <w:b/>
          <w:sz w:val="28"/>
          <w:szCs w:val="28"/>
        </w:rPr>
        <w:t>b.</w:t>
      </w:r>
      <w:r>
        <w:rPr>
          <w:rFonts w:ascii="Calibri" w:hAnsi="Calibri"/>
          <w:b/>
          <w:sz w:val="28"/>
          <w:szCs w:val="28"/>
        </w:rPr>
        <w:tab/>
      </w:r>
      <w:r>
        <w:rPr>
          <w:rFonts w:ascii="Calibri" w:hAnsi="Calibri"/>
          <w:b/>
          <w:sz w:val="28"/>
          <w:szCs w:val="28"/>
        </w:rPr>
        <w:tab/>
        <w:t>How do you feel in your mind or your feelings generally</w:t>
      </w:r>
      <w:r w:rsidRPr="001A2D58">
        <w:rPr>
          <w:rFonts w:ascii="Calibri" w:hAnsi="Calibri"/>
          <w:b/>
          <w:sz w:val="28"/>
          <w:szCs w:val="28"/>
        </w:rPr>
        <w:t>?</w:t>
      </w:r>
    </w:p>
    <w:p w14:paraId="07DE4332" w14:textId="77777777" w:rsidR="00507FC8" w:rsidRDefault="00507FC8" w:rsidP="00507FC8">
      <w:pPr>
        <w:rPr>
          <w:rFonts w:ascii="Calibri" w:hAnsi="Calibri"/>
          <w:b/>
          <w:sz w:val="28"/>
          <w:szCs w:val="28"/>
        </w:rPr>
      </w:pPr>
    </w:p>
    <w:p w14:paraId="74C478E7" w14:textId="77777777" w:rsidR="00AC48A3" w:rsidRDefault="00AC48A3" w:rsidP="00507FC8">
      <w:pPr>
        <w:rPr>
          <w:rFonts w:ascii="Calibri" w:hAnsi="Calibri"/>
          <w:b/>
          <w:sz w:val="28"/>
          <w:szCs w:val="28"/>
        </w:rPr>
      </w:pPr>
    </w:p>
    <w:p w14:paraId="305F2869" w14:textId="4488C31C" w:rsidR="00507FC8" w:rsidRDefault="004D1346" w:rsidP="00AC48A3">
      <w:pPr>
        <w:rPr>
          <w:rFonts w:ascii="Calibri" w:hAnsi="Calibri"/>
          <w:b/>
          <w:bCs/>
          <w:color w:val="000000"/>
          <w:sz w:val="28"/>
          <w:szCs w:val="28"/>
        </w:rPr>
      </w:pPr>
      <w:r>
        <w:rPr>
          <w:rFonts w:ascii="Calibri" w:hAnsi="Calibri"/>
          <w:b/>
          <w:bCs/>
          <w:i/>
          <w:noProof/>
          <w:color w:val="000000"/>
          <w:sz w:val="28"/>
          <w:szCs w:val="28"/>
        </w:rPr>
        <mc:AlternateContent>
          <mc:Choice Requires="wpg">
            <w:drawing>
              <wp:anchor distT="0" distB="0" distL="114300" distR="114300" simplePos="0" relativeHeight="251758592" behindDoc="0" locked="0" layoutInCell="1" allowOverlap="1" wp14:anchorId="3F3603A5" wp14:editId="1636A8E9">
                <wp:simplePos x="0" y="0"/>
                <wp:positionH relativeFrom="column">
                  <wp:posOffset>4114800</wp:posOffset>
                </wp:positionH>
                <wp:positionV relativeFrom="paragraph">
                  <wp:posOffset>173355</wp:posOffset>
                </wp:positionV>
                <wp:extent cx="1155700" cy="1313815"/>
                <wp:effectExtent l="0" t="1905" r="0" b="0"/>
                <wp:wrapNone/>
                <wp:docPr id="967" name="Group 21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55700" cy="1313815"/>
                          <a:chOff x="8460" y="7560"/>
                          <a:chExt cx="1820" cy="2069"/>
                        </a:xfrm>
                      </wpg:grpSpPr>
                      <wpg:grpSp>
                        <wpg:cNvPr id="968" name="Group 2177"/>
                        <wpg:cNvGrpSpPr>
                          <a:grpSpLocks/>
                        </wpg:cNvGrpSpPr>
                        <wpg:grpSpPr bwMode="auto">
                          <a:xfrm>
                            <a:off x="8480" y="7946"/>
                            <a:ext cx="1800" cy="1683"/>
                            <a:chOff x="1260" y="900"/>
                            <a:chExt cx="3699" cy="3600"/>
                          </a:xfrm>
                        </wpg:grpSpPr>
                        <pic:pic xmlns:pic="http://schemas.openxmlformats.org/drawingml/2006/picture">
                          <pic:nvPicPr>
                            <pic:cNvPr id="969" name="Picture 2178" descr="Smiley"/>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70" name="Picture 2179"/>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71" name="Picture 218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972" name="Text Box 2181"/>
                        <wps:cNvSpPr txBox="1">
                          <a:spLocks noChangeArrowheads="1"/>
                        </wps:cNvSpPr>
                        <wps:spPr bwMode="auto">
                          <a:xfrm>
                            <a:off x="8460" y="7560"/>
                            <a:ext cx="160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512D19" w14:textId="77777777" w:rsidR="002A2A61" w:rsidRPr="00A3240E" w:rsidRDefault="002A2A61" w:rsidP="00DB5BB6">
                              <w:pPr>
                                <w:jc w:val="center"/>
                                <w:rPr>
                                  <w:rFonts w:ascii="Arial" w:hAnsi="Arial" w:cs="Arial"/>
                                  <w:b/>
                                  <w:sz w:val="18"/>
                                  <w:szCs w:val="18"/>
                                </w:rPr>
                              </w:pPr>
                              <w:r w:rsidRPr="00A3240E">
                                <w:rPr>
                                  <w:rFonts w:ascii="Arial" w:hAnsi="Arial" w:cs="Arial"/>
                                  <w:b/>
                                  <w:sz w:val="18"/>
                                  <w:szCs w:val="18"/>
                                </w:rPr>
                                <w:t xml:space="preserve">It’s </w:t>
                              </w:r>
                              <w:proofErr w:type="gramStart"/>
                              <w:r w:rsidRPr="00A3240E">
                                <w:rPr>
                                  <w:rFonts w:ascii="Arial" w:hAnsi="Arial" w:cs="Arial"/>
                                  <w:b/>
                                  <w:sz w:val="18"/>
                                  <w:szCs w:val="18"/>
                                </w:rPr>
                                <w:t>good</w:t>
                              </w:r>
                              <w:proofErr w:type="gramEnd"/>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F3603A5" id="Group 2176" o:spid="_x0000_s1082" style="position:absolute;margin-left:324pt;margin-top:13.65pt;width:91pt;height:103.45pt;z-index:251758592" coordorigin="8460,7560" coordsize="1820,2069"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">
                <v:group id="Group 2177" o:spid="_x0000_s1083" style="position:absolute;left:8480;top:7946;width:1800;height:1683" coordorigin="1260,900" coordsize="3699,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Picture 2178" o:spid="_x0000_s1084"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">
                    <v:imagedata r:id="rId116" o:title="Smiley"/>
                  </v:shape>
                  <v:shape id="Picture 2179" o:spid="_x0000_s1085"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">
                    <v:imagedata r:id="rId117" o:title="" cropbottom="6554f"/>
                  </v:shape>
                  <v:shape id="Picture 2180" o:spid="_x0000_s1086"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">
                    <v:imagedata r:id="rId118" o:title=""/>
                  </v:shape>
                </v:group>
                <v:shape id="Text Box 2181" o:spid="_x0000_s1087" type="#_x0000_t202" style="position:absolute;left:8460;top:7560;width:160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" stroked="f">
                  <v:textbox>
                    <w:txbxContent>
                      <w:p w14:paraId="5E512D19" w14:textId="77777777" w:rsidR="002A2A61" w:rsidRPr="00A3240E" w:rsidRDefault="002A2A61" w:rsidP="00DB5BB6">
                        <w:pPr>
                          <w:jc w:val="center"/>
                          <w:rPr>
                            <w:rFonts w:ascii="Arial" w:hAnsi="Arial" w:cs="Arial"/>
                            <w:b/>
                            <w:sz w:val="18"/>
                            <w:szCs w:val="18"/>
                          </w:rPr>
                        </w:pPr>
                        <w:r w:rsidRPr="00A3240E">
                          <w:rPr>
                            <w:rFonts w:ascii="Arial" w:hAnsi="Arial" w:cs="Arial"/>
                            <w:b/>
                            <w:sz w:val="18"/>
                            <w:szCs w:val="18"/>
                          </w:rPr>
                          <w:t>It’s good</w:t>
                        </w:r>
                      </w:p>
                    </w:txbxContent>
                  </v:textbox>
                </v:shape>
              </v:group>
            </w:pict>
          </mc:Fallback>
        </mc:AlternateContent>
      </w:r>
      <w:r w:rsidR="00AC48A3">
        <w:rPr>
          <w:rFonts w:ascii="Calibri" w:hAnsi="Calibri"/>
          <w:b/>
          <w:bCs/>
          <w:i/>
          <w:color w:val="000000"/>
          <w:sz w:val="28"/>
          <w:szCs w:val="28"/>
        </w:rPr>
        <w:t>SHOWCARD Q1</w:t>
      </w:r>
      <w:r w:rsidR="00430E06">
        <w:rPr>
          <w:rFonts w:ascii="Calibri" w:hAnsi="Calibri"/>
          <w:b/>
          <w:bCs/>
          <w:i/>
          <w:color w:val="000000"/>
          <w:sz w:val="28"/>
          <w:szCs w:val="28"/>
        </w:rPr>
        <w:t>5</w:t>
      </w:r>
      <w:r w:rsidR="00AC48A3">
        <w:rPr>
          <w:rFonts w:ascii="Calibri" w:hAnsi="Calibri"/>
          <w:b/>
          <w:bCs/>
          <w:i/>
          <w:color w:val="000000"/>
          <w:sz w:val="28"/>
          <w:szCs w:val="28"/>
        </w:rPr>
        <w:t xml:space="preserve">b – Please only choose one </w:t>
      </w:r>
      <w:proofErr w:type="gramStart"/>
      <w:r w:rsidR="00AC48A3">
        <w:rPr>
          <w:rFonts w:ascii="Calibri" w:hAnsi="Calibri"/>
          <w:b/>
          <w:bCs/>
          <w:i/>
          <w:color w:val="000000"/>
          <w:sz w:val="28"/>
          <w:szCs w:val="28"/>
        </w:rPr>
        <w:t>option</w:t>
      </w:r>
      <w:proofErr w:type="gramEnd"/>
    </w:p>
    <w:p w14:paraId="6B3C027A" w14:textId="77777777" w:rsidR="004E0612" w:rsidRPr="001A2D58" w:rsidRDefault="004E0612" w:rsidP="00507FC8">
      <w:pPr>
        <w:keepNext/>
        <w:autoSpaceDE w:val="0"/>
        <w:autoSpaceDN w:val="0"/>
        <w:adjustRightInd w:val="0"/>
        <w:jc w:val="right"/>
        <w:rPr>
          <w:rFonts w:ascii="Calibri" w:hAnsi="Calibri"/>
          <w:b/>
          <w:bCs/>
          <w:color w:val="000000"/>
          <w:sz w:val="28"/>
          <w:szCs w:val="28"/>
        </w:rPr>
      </w:pPr>
    </w:p>
    <w:tbl>
      <w:tblPr>
        <w:tblW w:w="6050" w:type="dxa"/>
        <w:tblLayout w:type="fixed"/>
        <w:tblCellMar>
          <w:left w:w="40" w:type="dxa"/>
          <w:right w:w="40" w:type="dxa"/>
        </w:tblCellMar>
        <w:tblLook w:val="0000" w:firstRow="0" w:lastRow="0" w:firstColumn="0" w:lastColumn="0" w:noHBand="0" w:noVBand="0"/>
      </w:tblPr>
      <w:tblGrid>
        <w:gridCol w:w="4808"/>
        <w:gridCol w:w="360"/>
        <w:gridCol w:w="540"/>
        <w:gridCol w:w="342"/>
      </w:tblGrid>
      <w:tr w:rsidR="00507FC8" w:rsidRPr="001A2D58" w14:paraId="75C6B8E7" w14:textId="77777777">
        <w:tc>
          <w:tcPr>
            <w:tcW w:w="4808" w:type="dxa"/>
            <w:tcBorders>
              <w:top w:val="nil"/>
              <w:left w:val="nil"/>
              <w:bottom w:val="nil"/>
            </w:tcBorders>
          </w:tcPr>
          <w:p w14:paraId="7837FFD2" w14:textId="77777777" w:rsidR="00507FC8" w:rsidRPr="001A2D58" w:rsidRDefault="00507FC8" w:rsidP="00507FC8">
            <w:pPr>
              <w:tabs>
                <w:tab w:val="num" w:pos="1440"/>
              </w:tabs>
              <w:ind w:left="1440" w:right="128" w:hanging="360"/>
              <w:jc w:val="right"/>
              <w:rPr>
                <w:rFonts w:ascii="Calibri" w:hAnsi="Calibri"/>
                <w:sz w:val="28"/>
                <w:szCs w:val="28"/>
              </w:rPr>
            </w:pPr>
            <w:r w:rsidRPr="001A2D58">
              <w:rPr>
                <w:rFonts w:ascii="Calibri" w:hAnsi="Calibri"/>
                <w:sz w:val="28"/>
                <w:szCs w:val="28"/>
              </w:rPr>
              <w:t xml:space="preserve">I am not </w:t>
            </w:r>
            <w:r w:rsidR="007C6A63">
              <w:rPr>
                <w:rFonts w:ascii="Calibri" w:hAnsi="Calibri"/>
                <w:sz w:val="28"/>
                <w:szCs w:val="28"/>
              </w:rPr>
              <w:t>worried or sad at all</w:t>
            </w:r>
          </w:p>
        </w:tc>
        <w:tc>
          <w:tcPr>
            <w:tcW w:w="360" w:type="dxa"/>
            <w:tcBorders>
              <w:left w:val="nil"/>
              <w:right w:val="single" w:sz="4" w:space="0" w:color="auto"/>
            </w:tcBorders>
          </w:tcPr>
          <w:p w14:paraId="175E2516"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540" w:type="dxa"/>
            <w:tcBorders>
              <w:top w:val="single" w:sz="4" w:space="0" w:color="auto"/>
              <w:left w:val="single" w:sz="4" w:space="0" w:color="auto"/>
              <w:bottom w:val="single" w:sz="4" w:space="0" w:color="auto"/>
              <w:right w:val="single" w:sz="4" w:space="0" w:color="auto"/>
            </w:tcBorders>
          </w:tcPr>
          <w:p w14:paraId="11C171F8"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342" w:type="dxa"/>
            <w:tcBorders>
              <w:top w:val="nil"/>
              <w:left w:val="single" w:sz="4" w:space="0" w:color="auto"/>
              <w:bottom w:val="nil"/>
              <w:right w:val="nil"/>
            </w:tcBorders>
          </w:tcPr>
          <w:p w14:paraId="453DFAAE" w14:textId="77777777" w:rsidR="00507FC8" w:rsidRPr="001A2D58" w:rsidRDefault="00507FC8" w:rsidP="00507FC8">
            <w:pPr>
              <w:autoSpaceDE w:val="0"/>
              <w:autoSpaceDN w:val="0"/>
              <w:adjustRightInd w:val="0"/>
              <w:ind w:left="108" w:right="108"/>
              <w:jc w:val="right"/>
              <w:rPr>
                <w:rFonts w:ascii="Calibri" w:hAnsi="Calibri"/>
                <w:color w:val="000000"/>
                <w:sz w:val="28"/>
                <w:szCs w:val="28"/>
              </w:rPr>
            </w:pPr>
          </w:p>
        </w:tc>
      </w:tr>
      <w:tr w:rsidR="00507FC8" w:rsidRPr="001A2D58" w14:paraId="5AE4598E" w14:textId="77777777" w:rsidTr="004E0612">
        <w:trPr>
          <w:trHeight w:val="2451"/>
        </w:trPr>
        <w:tc>
          <w:tcPr>
            <w:tcW w:w="4808" w:type="dxa"/>
            <w:tcBorders>
              <w:top w:val="nil"/>
              <w:left w:val="nil"/>
              <w:bottom w:val="nil"/>
              <w:right w:val="nil"/>
            </w:tcBorders>
          </w:tcPr>
          <w:p w14:paraId="63B071FF" w14:textId="77777777" w:rsidR="00507FC8" w:rsidRDefault="00507FC8" w:rsidP="00507FC8">
            <w:pPr>
              <w:autoSpaceDE w:val="0"/>
              <w:autoSpaceDN w:val="0"/>
              <w:adjustRightInd w:val="0"/>
              <w:ind w:left="108" w:right="108"/>
              <w:jc w:val="right"/>
              <w:rPr>
                <w:rFonts w:ascii="Calibri" w:hAnsi="Calibri"/>
                <w:color w:val="000000"/>
                <w:sz w:val="16"/>
                <w:szCs w:val="16"/>
              </w:rPr>
            </w:pPr>
          </w:p>
          <w:p w14:paraId="03123C0D" w14:textId="77777777" w:rsidR="003E477B" w:rsidRDefault="003E477B" w:rsidP="00507FC8">
            <w:pPr>
              <w:autoSpaceDE w:val="0"/>
              <w:autoSpaceDN w:val="0"/>
              <w:adjustRightInd w:val="0"/>
              <w:ind w:left="108" w:right="108"/>
              <w:jc w:val="right"/>
              <w:rPr>
                <w:rFonts w:ascii="Calibri" w:hAnsi="Calibri"/>
                <w:color w:val="000000"/>
                <w:sz w:val="16"/>
                <w:szCs w:val="16"/>
              </w:rPr>
            </w:pPr>
          </w:p>
          <w:p w14:paraId="6D966E3A" w14:textId="77777777" w:rsidR="003E477B" w:rsidRDefault="003E477B" w:rsidP="00507FC8">
            <w:pPr>
              <w:autoSpaceDE w:val="0"/>
              <w:autoSpaceDN w:val="0"/>
              <w:adjustRightInd w:val="0"/>
              <w:ind w:left="108" w:right="108"/>
              <w:jc w:val="right"/>
              <w:rPr>
                <w:rFonts w:ascii="Calibri" w:hAnsi="Calibri"/>
                <w:color w:val="000000"/>
                <w:sz w:val="16"/>
                <w:szCs w:val="16"/>
              </w:rPr>
            </w:pPr>
          </w:p>
          <w:p w14:paraId="3F0F870E" w14:textId="77777777" w:rsidR="003E477B" w:rsidRDefault="003E477B" w:rsidP="00507FC8">
            <w:pPr>
              <w:autoSpaceDE w:val="0"/>
              <w:autoSpaceDN w:val="0"/>
              <w:adjustRightInd w:val="0"/>
              <w:ind w:left="108" w:right="108"/>
              <w:jc w:val="right"/>
              <w:rPr>
                <w:rFonts w:ascii="Calibri" w:hAnsi="Calibri"/>
                <w:color w:val="000000"/>
                <w:sz w:val="16"/>
                <w:szCs w:val="16"/>
              </w:rPr>
            </w:pPr>
          </w:p>
          <w:p w14:paraId="51BD08B7" w14:textId="77777777" w:rsidR="003E477B" w:rsidRDefault="003E477B" w:rsidP="00507FC8">
            <w:pPr>
              <w:autoSpaceDE w:val="0"/>
              <w:autoSpaceDN w:val="0"/>
              <w:adjustRightInd w:val="0"/>
              <w:ind w:left="108" w:right="108"/>
              <w:jc w:val="right"/>
              <w:rPr>
                <w:rFonts w:ascii="Calibri" w:hAnsi="Calibri"/>
                <w:color w:val="000000"/>
                <w:sz w:val="16"/>
                <w:szCs w:val="16"/>
              </w:rPr>
            </w:pPr>
          </w:p>
          <w:p w14:paraId="5C042C25" w14:textId="77777777" w:rsidR="003E477B" w:rsidRDefault="003E477B" w:rsidP="00507FC8">
            <w:pPr>
              <w:autoSpaceDE w:val="0"/>
              <w:autoSpaceDN w:val="0"/>
              <w:adjustRightInd w:val="0"/>
              <w:ind w:left="108" w:right="108"/>
              <w:jc w:val="right"/>
              <w:rPr>
                <w:rFonts w:ascii="Calibri" w:hAnsi="Calibri"/>
                <w:color w:val="000000"/>
                <w:sz w:val="16"/>
                <w:szCs w:val="16"/>
              </w:rPr>
            </w:pPr>
          </w:p>
          <w:p w14:paraId="271E7537" w14:textId="77777777" w:rsidR="003E477B" w:rsidRDefault="003E477B" w:rsidP="00507FC8">
            <w:pPr>
              <w:autoSpaceDE w:val="0"/>
              <w:autoSpaceDN w:val="0"/>
              <w:adjustRightInd w:val="0"/>
              <w:ind w:left="108" w:right="108"/>
              <w:jc w:val="right"/>
              <w:rPr>
                <w:rFonts w:ascii="Calibri" w:hAnsi="Calibri"/>
                <w:color w:val="000000"/>
                <w:sz w:val="16"/>
                <w:szCs w:val="16"/>
              </w:rPr>
            </w:pPr>
          </w:p>
          <w:p w14:paraId="5683766D" w14:textId="77777777" w:rsidR="003E477B" w:rsidRDefault="003E477B" w:rsidP="00507FC8">
            <w:pPr>
              <w:autoSpaceDE w:val="0"/>
              <w:autoSpaceDN w:val="0"/>
              <w:adjustRightInd w:val="0"/>
              <w:ind w:left="108" w:right="108"/>
              <w:jc w:val="right"/>
              <w:rPr>
                <w:rFonts w:ascii="Calibri" w:hAnsi="Calibri"/>
                <w:color w:val="000000"/>
                <w:sz w:val="16"/>
                <w:szCs w:val="16"/>
              </w:rPr>
            </w:pPr>
          </w:p>
          <w:p w14:paraId="0C631D53" w14:textId="77777777" w:rsidR="00232FE5" w:rsidRDefault="00232FE5" w:rsidP="00507FC8">
            <w:pPr>
              <w:autoSpaceDE w:val="0"/>
              <w:autoSpaceDN w:val="0"/>
              <w:adjustRightInd w:val="0"/>
              <w:ind w:left="108" w:right="108"/>
              <w:jc w:val="right"/>
              <w:rPr>
                <w:rFonts w:ascii="Calibri" w:hAnsi="Calibri"/>
                <w:color w:val="000000"/>
                <w:sz w:val="16"/>
                <w:szCs w:val="16"/>
              </w:rPr>
            </w:pPr>
          </w:p>
          <w:p w14:paraId="5168B7F1" w14:textId="77777777" w:rsidR="003E477B" w:rsidRDefault="003E477B" w:rsidP="00507FC8">
            <w:pPr>
              <w:autoSpaceDE w:val="0"/>
              <w:autoSpaceDN w:val="0"/>
              <w:adjustRightInd w:val="0"/>
              <w:ind w:left="108" w:right="108"/>
              <w:jc w:val="right"/>
              <w:rPr>
                <w:rFonts w:ascii="Calibri" w:hAnsi="Calibri"/>
                <w:color w:val="000000"/>
                <w:sz w:val="16"/>
                <w:szCs w:val="16"/>
              </w:rPr>
            </w:pPr>
          </w:p>
          <w:p w14:paraId="39657AA2" w14:textId="77777777" w:rsidR="003E477B" w:rsidRPr="001A2D58" w:rsidRDefault="003E477B" w:rsidP="00507FC8">
            <w:pPr>
              <w:autoSpaceDE w:val="0"/>
              <w:autoSpaceDN w:val="0"/>
              <w:adjustRightInd w:val="0"/>
              <w:ind w:left="108" w:right="108"/>
              <w:jc w:val="right"/>
              <w:rPr>
                <w:rFonts w:ascii="Calibri" w:hAnsi="Calibri"/>
                <w:color w:val="000000"/>
                <w:sz w:val="16"/>
                <w:szCs w:val="16"/>
              </w:rPr>
            </w:pPr>
          </w:p>
        </w:tc>
        <w:tc>
          <w:tcPr>
            <w:tcW w:w="360" w:type="dxa"/>
            <w:tcBorders>
              <w:left w:val="nil"/>
              <w:right w:val="nil"/>
            </w:tcBorders>
          </w:tcPr>
          <w:p w14:paraId="051E69C7" w14:textId="77777777" w:rsidR="00507FC8" w:rsidRPr="001A2D58" w:rsidRDefault="00507FC8" w:rsidP="00507FC8">
            <w:pPr>
              <w:autoSpaceDE w:val="0"/>
              <w:autoSpaceDN w:val="0"/>
              <w:adjustRightInd w:val="0"/>
              <w:ind w:left="108" w:right="108"/>
              <w:rPr>
                <w:rFonts w:ascii="Calibri" w:hAnsi="Calibri"/>
                <w:color w:val="000000"/>
                <w:sz w:val="16"/>
                <w:szCs w:val="16"/>
              </w:rPr>
            </w:pPr>
          </w:p>
        </w:tc>
        <w:tc>
          <w:tcPr>
            <w:tcW w:w="540" w:type="dxa"/>
            <w:tcBorders>
              <w:top w:val="single" w:sz="4" w:space="0" w:color="auto"/>
              <w:left w:val="nil"/>
              <w:bottom w:val="single" w:sz="4" w:space="0" w:color="auto"/>
            </w:tcBorders>
          </w:tcPr>
          <w:p w14:paraId="7ACCB15C" w14:textId="77777777" w:rsidR="00507FC8" w:rsidRPr="001A2D58" w:rsidRDefault="00507FC8" w:rsidP="00507FC8">
            <w:pPr>
              <w:autoSpaceDE w:val="0"/>
              <w:autoSpaceDN w:val="0"/>
              <w:adjustRightInd w:val="0"/>
              <w:ind w:left="108" w:right="108"/>
              <w:rPr>
                <w:rFonts w:ascii="Calibri" w:hAnsi="Calibri"/>
                <w:color w:val="000000"/>
                <w:sz w:val="16"/>
                <w:szCs w:val="16"/>
              </w:rPr>
            </w:pPr>
          </w:p>
        </w:tc>
        <w:tc>
          <w:tcPr>
            <w:tcW w:w="342" w:type="dxa"/>
            <w:tcBorders>
              <w:top w:val="nil"/>
              <w:bottom w:val="nil"/>
              <w:right w:val="nil"/>
            </w:tcBorders>
          </w:tcPr>
          <w:p w14:paraId="19BD0DDC" w14:textId="77777777" w:rsidR="00507FC8" w:rsidRPr="001A2D58" w:rsidRDefault="004D1346" w:rsidP="00507FC8">
            <w:pPr>
              <w:autoSpaceDE w:val="0"/>
              <w:autoSpaceDN w:val="0"/>
              <w:adjustRightInd w:val="0"/>
              <w:ind w:left="108" w:right="108"/>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539456" behindDoc="0" locked="0" layoutInCell="1" allowOverlap="1" wp14:anchorId="49FAAF90" wp14:editId="312DF4A4">
                      <wp:simplePos x="0" y="0"/>
                      <wp:positionH relativeFrom="column">
                        <wp:posOffset>375920</wp:posOffset>
                      </wp:positionH>
                      <wp:positionV relativeFrom="paragraph">
                        <wp:posOffset>1200150</wp:posOffset>
                      </wp:positionV>
                      <wp:extent cx="1438275" cy="949960"/>
                      <wp:effectExtent l="4445" t="0" r="0" b="2540"/>
                      <wp:wrapNone/>
                      <wp:docPr id="964" name="Group 9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38275" cy="949960"/>
                                <a:chOff x="1515" y="10440"/>
                                <a:chExt cx="2265" cy="1496"/>
                              </a:xfrm>
                            </wpg:grpSpPr>
                            <pic:pic xmlns:pic="http://schemas.openxmlformats.org/drawingml/2006/picture">
                              <pic:nvPicPr>
                                <pic:cNvPr id="965" name="Picture 936" descr="Content"/>
                                <pic:cNvPicPr>
                                  <a:picLocks noChangeAspect="1" noChangeArrowheads="1"/>
                                </pic:cNvPicPr>
                              </pic:nvPicPr>
                              <pic:blipFill>
                                <a:blip r:embed="rId112" cstate="print">
                                  <a:extLst>
                                    <a:ext uri="{28A0092B-C50C-407E-A947-70E740481C1C}">
                                      <a14:useLocalDpi xmlns:a14="http://schemas.microsoft.com/office/drawing/2010/main" val="0"/>
                                    </a:ext>
                                  </a:extLst>
                                </a:blip>
                                <a:srcRect r="53651" b="21683"/>
                                <a:stretch>
                                  <a:fillRect/>
                                </a:stretch>
                              </pic:blipFill>
                              <pic:spPr bwMode="auto">
                                <a:xfrm>
                                  <a:off x="1980" y="10837"/>
                                  <a:ext cx="1192" cy="10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66" name="Text Box 937"/>
                              <wps:cNvSpPr txBox="1">
                                <a:spLocks noChangeArrowheads="1"/>
                              </wps:cNvSpPr>
                              <wps:spPr bwMode="auto">
                                <a:xfrm>
                                  <a:off x="1515" y="10440"/>
                                  <a:ext cx="2265" cy="32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17D8C9" w14:textId="77777777" w:rsidR="002A2A61" w:rsidRPr="0071537D" w:rsidRDefault="002A2A61" w:rsidP="003E477B">
                                    <w:pPr>
                                      <w:jc w:val="center"/>
                                      <w:rPr>
                                        <w:rFonts w:ascii="Arial" w:hAnsi="Arial" w:cs="Arial"/>
                                        <w:b/>
                                        <w:sz w:val="18"/>
                                        <w:szCs w:val="18"/>
                                      </w:rPr>
                                    </w:pPr>
                                    <w:r w:rsidRPr="0071537D">
                                      <w:rPr>
                                        <w:rFonts w:ascii="Arial" w:hAnsi="Arial" w:cs="Arial"/>
                                        <w:b/>
                                        <w:sz w:val="18"/>
                                        <w:szCs w:val="18"/>
                                      </w:rPr>
                                      <w:t>It’s OK</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9FAAF90" id="Group 935" o:spid="_x0000_s1088" style="position:absolute;left:0;text-align:left;margin-left:29.6pt;margin-top:94.5pt;width:113.25pt;height:74.8pt;z-index:251539456" coordorigin="1515,10440" coordsize="2265,149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">
                      <v:shape id="Picture 936" o:spid="_x0000_s1089" type="#_x0000_t75" alt="Content" style="position:absolute;left:1980;top:10837;width:1192;height:10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">
                        <v:imagedata r:id="rId113" o:title="Content" cropbottom="14210f" cropright="35161f"/>
                      </v:shape>
                      <v:shape id="Text Box 937" o:spid="_x0000_s1090" type="#_x0000_t202" style="position:absolute;left:1515;top:10440;width:2265;height:3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" stroked="f">
                        <v:textbox>
                          <w:txbxContent>
                            <w:p w14:paraId="1117D8C9" w14:textId="77777777" w:rsidR="002A2A61" w:rsidRPr="0071537D" w:rsidRDefault="002A2A61" w:rsidP="003E477B">
                              <w:pPr>
                                <w:jc w:val="center"/>
                                <w:rPr>
                                  <w:rFonts w:ascii="Arial" w:hAnsi="Arial" w:cs="Arial"/>
                                  <w:b/>
                                  <w:sz w:val="18"/>
                                  <w:szCs w:val="18"/>
                                </w:rPr>
                              </w:pPr>
                              <w:r w:rsidRPr="0071537D">
                                <w:rPr>
                                  <w:rFonts w:ascii="Arial" w:hAnsi="Arial" w:cs="Arial"/>
                                  <w:b/>
                                  <w:sz w:val="18"/>
                                  <w:szCs w:val="18"/>
                                </w:rPr>
                                <w:t>It’s OK</w:t>
                              </w:r>
                            </w:p>
                          </w:txbxContent>
                        </v:textbox>
                      </v:shape>
                    </v:group>
                  </w:pict>
                </mc:Fallback>
              </mc:AlternateContent>
            </w:r>
          </w:p>
        </w:tc>
      </w:tr>
      <w:tr w:rsidR="00507FC8" w:rsidRPr="001A2D58" w14:paraId="6306B8C6" w14:textId="77777777">
        <w:tc>
          <w:tcPr>
            <w:tcW w:w="4808" w:type="dxa"/>
            <w:tcBorders>
              <w:top w:val="nil"/>
              <w:left w:val="nil"/>
              <w:bottom w:val="nil"/>
            </w:tcBorders>
          </w:tcPr>
          <w:p w14:paraId="054C81D1" w14:textId="53AA2B3B" w:rsidR="00507FC8" w:rsidRPr="001A2D58" w:rsidRDefault="00507FC8" w:rsidP="003E477B">
            <w:pPr>
              <w:tabs>
                <w:tab w:val="num" w:pos="1440"/>
              </w:tabs>
              <w:ind w:right="128"/>
              <w:jc w:val="right"/>
              <w:rPr>
                <w:rFonts w:ascii="Calibri" w:hAnsi="Calibri"/>
                <w:sz w:val="28"/>
                <w:szCs w:val="28"/>
              </w:rPr>
            </w:pPr>
            <w:r w:rsidRPr="001A2D58">
              <w:rPr>
                <w:rFonts w:ascii="Calibri" w:hAnsi="Calibri"/>
                <w:sz w:val="28"/>
                <w:szCs w:val="28"/>
              </w:rPr>
              <w:t>I am</w:t>
            </w:r>
            <w:r w:rsidR="007C6A63">
              <w:rPr>
                <w:rFonts w:ascii="Calibri" w:hAnsi="Calibri"/>
                <w:sz w:val="28"/>
                <w:szCs w:val="28"/>
              </w:rPr>
              <w:t xml:space="preserve"> a bit worried or sad</w:t>
            </w:r>
          </w:p>
        </w:tc>
        <w:tc>
          <w:tcPr>
            <w:tcW w:w="360" w:type="dxa"/>
            <w:tcBorders>
              <w:left w:val="nil"/>
              <w:right w:val="single" w:sz="4" w:space="0" w:color="auto"/>
            </w:tcBorders>
          </w:tcPr>
          <w:p w14:paraId="631CF19C"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540" w:type="dxa"/>
            <w:tcBorders>
              <w:top w:val="single" w:sz="4" w:space="0" w:color="auto"/>
              <w:left w:val="single" w:sz="4" w:space="0" w:color="auto"/>
              <w:bottom w:val="single" w:sz="4" w:space="0" w:color="auto"/>
              <w:right w:val="single" w:sz="4" w:space="0" w:color="auto"/>
            </w:tcBorders>
          </w:tcPr>
          <w:p w14:paraId="686DE0D6"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342" w:type="dxa"/>
            <w:tcBorders>
              <w:top w:val="nil"/>
              <w:left w:val="single" w:sz="4" w:space="0" w:color="auto"/>
              <w:bottom w:val="nil"/>
              <w:right w:val="nil"/>
            </w:tcBorders>
          </w:tcPr>
          <w:p w14:paraId="5A57528C" w14:textId="77777777" w:rsidR="00507FC8" w:rsidRPr="001A2D58" w:rsidRDefault="00507FC8" w:rsidP="00507FC8">
            <w:pPr>
              <w:autoSpaceDE w:val="0"/>
              <w:autoSpaceDN w:val="0"/>
              <w:adjustRightInd w:val="0"/>
              <w:jc w:val="center"/>
              <w:rPr>
                <w:rFonts w:ascii="Calibri" w:hAnsi="Calibri"/>
                <w:color w:val="000000"/>
                <w:sz w:val="28"/>
                <w:szCs w:val="28"/>
              </w:rPr>
            </w:pPr>
          </w:p>
        </w:tc>
      </w:tr>
      <w:tr w:rsidR="00507FC8" w:rsidRPr="001A2D58" w14:paraId="6D483F6C" w14:textId="77777777" w:rsidTr="004E0612">
        <w:trPr>
          <w:trHeight w:val="2697"/>
        </w:trPr>
        <w:tc>
          <w:tcPr>
            <w:tcW w:w="4808" w:type="dxa"/>
            <w:tcBorders>
              <w:top w:val="nil"/>
              <w:left w:val="nil"/>
              <w:bottom w:val="nil"/>
            </w:tcBorders>
          </w:tcPr>
          <w:p w14:paraId="13EB5DB2" w14:textId="77777777" w:rsidR="00507FC8" w:rsidRDefault="00507FC8" w:rsidP="00507FC8">
            <w:pPr>
              <w:autoSpaceDE w:val="0"/>
              <w:autoSpaceDN w:val="0"/>
              <w:adjustRightInd w:val="0"/>
              <w:ind w:left="108" w:right="108"/>
              <w:jc w:val="right"/>
              <w:rPr>
                <w:rFonts w:ascii="Calibri" w:hAnsi="Calibri"/>
                <w:color w:val="000000"/>
                <w:sz w:val="16"/>
                <w:szCs w:val="16"/>
              </w:rPr>
            </w:pPr>
          </w:p>
          <w:p w14:paraId="4776405E" w14:textId="77777777" w:rsidR="003E477B" w:rsidRDefault="003E477B" w:rsidP="00507FC8">
            <w:pPr>
              <w:autoSpaceDE w:val="0"/>
              <w:autoSpaceDN w:val="0"/>
              <w:adjustRightInd w:val="0"/>
              <w:ind w:left="108" w:right="108"/>
              <w:jc w:val="right"/>
              <w:rPr>
                <w:rFonts w:ascii="Calibri" w:hAnsi="Calibri"/>
                <w:color w:val="000000"/>
                <w:sz w:val="16"/>
                <w:szCs w:val="16"/>
              </w:rPr>
            </w:pPr>
          </w:p>
          <w:p w14:paraId="1E9033A9" w14:textId="77777777" w:rsidR="003E477B" w:rsidRDefault="003E477B" w:rsidP="00507FC8">
            <w:pPr>
              <w:autoSpaceDE w:val="0"/>
              <w:autoSpaceDN w:val="0"/>
              <w:adjustRightInd w:val="0"/>
              <w:ind w:left="108" w:right="108"/>
              <w:jc w:val="right"/>
              <w:rPr>
                <w:rFonts w:ascii="Calibri" w:hAnsi="Calibri"/>
                <w:color w:val="000000"/>
                <w:sz w:val="16"/>
                <w:szCs w:val="16"/>
              </w:rPr>
            </w:pPr>
          </w:p>
          <w:p w14:paraId="1D1AA83F" w14:textId="77777777" w:rsidR="003E477B" w:rsidRDefault="003E477B" w:rsidP="00507FC8">
            <w:pPr>
              <w:autoSpaceDE w:val="0"/>
              <w:autoSpaceDN w:val="0"/>
              <w:adjustRightInd w:val="0"/>
              <w:ind w:left="108" w:right="108"/>
              <w:jc w:val="right"/>
              <w:rPr>
                <w:rFonts w:ascii="Calibri" w:hAnsi="Calibri"/>
                <w:color w:val="000000"/>
                <w:sz w:val="16"/>
                <w:szCs w:val="16"/>
              </w:rPr>
            </w:pPr>
          </w:p>
          <w:p w14:paraId="22B5482A" w14:textId="77777777" w:rsidR="003E477B" w:rsidRDefault="003E477B" w:rsidP="00507FC8">
            <w:pPr>
              <w:autoSpaceDE w:val="0"/>
              <w:autoSpaceDN w:val="0"/>
              <w:adjustRightInd w:val="0"/>
              <w:ind w:left="108" w:right="108"/>
              <w:jc w:val="right"/>
              <w:rPr>
                <w:rFonts w:ascii="Calibri" w:hAnsi="Calibri"/>
                <w:color w:val="000000"/>
                <w:sz w:val="16"/>
                <w:szCs w:val="16"/>
              </w:rPr>
            </w:pPr>
          </w:p>
          <w:p w14:paraId="1F9E2D7B" w14:textId="77777777" w:rsidR="003E477B" w:rsidRDefault="003E477B" w:rsidP="00507FC8">
            <w:pPr>
              <w:autoSpaceDE w:val="0"/>
              <w:autoSpaceDN w:val="0"/>
              <w:adjustRightInd w:val="0"/>
              <w:ind w:left="108" w:right="108"/>
              <w:jc w:val="right"/>
              <w:rPr>
                <w:rFonts w:ascii="Calibri" w:hAnsi="Calibri"/>
                <w:color w:val="000000"/>
                <w:sz w:val="16"/>
                <w:szCs w:val="16"/>
              </w:rPr>
            </w:pPr>
          </w:p>
          <w:p w14:paraId="12438055" w14:textId="77777777" w:rsidR="00232FE5" w:rsidRDefault="00232FE5" w:rsidP="00507FC8">
            <w:pPr>
              <w:autoSpaceDE w:val="0"/>
              <w:autoSpaceDN w:val="0"/>
              <w:adjustRightInd w:val="0"/>
              <w:ind w:left="108" w:right="108"/>
              <w:jc w:val="right"/>
              <w:rPr>
                <w:rFonts w:ascii="Calibri" w:hAnsi="Calibri"/>
                <w:color w:val="000000"/>
                <w:sz w:val="16"/>
                <w:szCs w:val="16"/>
              </w:rPr>
            </w:pPr>
          </w:p>
          <w:p w14:paraId="429EFCA5" w14:textId="77777777" w:rsidR="00232FE5" w:rsidRDefault="00232FE5" w:rsidP="00507FC8">
            <w:pPr>
              <w:autoSpaceDE w:val="0"/>
              <w:autoSpaceDN w:val="0"/>
              <w:adjustRightInd w:val="0"/>
              <w:ind w:left="108" w:right="108"/>
              <w:jc w:val="right"/>
              <w:rPr>
                <w:rFonts w:ascii="Calibri" w:hAnsi="Calibri"/>
                <w:color w:val="000000"/>
                <w:sz w:val="16"/>
                <w:szCs w:val="16"/>
              </w:rPr>
            </w:pPr>
          </w:p>
          <w:p w14:paraId="684F0F85" w14:textId="77777777" w:rsidR="00232FE5" w:rsidRDefault="00232FE5" w:rsidP="00507FC8">
            <w:pPr>
              <w:autoSpaceDE w:val="0"/>
              <w:autoSpaceDN w:val="0"/>
              <w:adjustRightInd w:val="0"/>
              <w:ind w:left="108" w:right="108"/>
              <w:jc w:val="right"/>
              <w:rPr>
                <w:rFonts w:ascii="Calibri" w:hAnsi="Calibri"/>
                <w:color w:val="000000"/>
                <w:sz w:val="16"/>
                <w:szCs w:val="16"/>
              </w:rPr>
            </w:pPr>
          </w:p>
          <w:p w14:paraId="3C134964" w14:textId="77777777" w:rsidR="00232FE5" w:rsidRDefault="00232FE5" w:rsidP="00507FC8">
            <w:pPr>
              <w:autoSpaceDE w:val="0"/>
              <w:autoSpaceDN w:val="0"/>
              <w:adjustRightInd w:val="0"/>
              <w:ind w:left="108" w:right="108"/>
              <w:jc w:val="right"/>
              <w:rPr>
                <w:rFonts w:ascii="Calibri" w:hAnsi="Calibri"/>
                <w:color w:val="000000"/>
                <w:sz w:val="16"/>
                <w:szCs w:val="16"/>
              </w:rPr>
            </w:pPr>
          </w:p>
          <w:p w14:paraId="4AF366A1" w14:textId="77777777" w:rsidR="00232FE5" w:rsidRDefault="00232FE5" w:rsidP="00507FC8">
            <w:pPr>
              <w:autoSpaceDE w:val="0"/>
              <w:autoSpaceDN w:val="0"/>
              <w:adjustRightInd w:val="0"/>
              <w:ind w:left="108" w:right="108"/>
              <w:jc w:val="right"/>
              <w:rPr>
                <w:rFonts w:ascii="Calibri" w:hAnsi="Calibri"/>
                <w:color w:val="000000"/>
                <w:sz w:val="16"/>
                <w:szCs w:val="16"/>
              </w:rPr>
            </w:pPr>
          </w:p>
          <w:p w14:paraId="76B51E81" w14:textId="77777777" w:rsidR="003E477B" w:rsidRPr="001A2D58" w:rsidRDefault="003E477B" w:rsidP="0010080C">
            <w:pPr>
              <w:autoSpaceDE w:val="0"/>
              <w:autoSpaceDN w:val="0"/>
              <w:adjustRightInd w:val="0"/>
              <w:ind w:right="108"/>
              <w:rPr>
                <w:rFonts w:ascii="Calibri" w:hAnsi="Calibri"/>
                <w:color w:val="000000"/>
                <w:sz w:val="16"/>
                <w:szCs w:val="16"/>
              </w:rPr>
            </w:pPr>
          </w:p>
        </w:tc>
        <w:tc>
          <w:tcPr>
            <w:tcW w:w="360" w:type="dxa"/>
            <w:tcBorders>
              <w:left w:val="nil"/>
            </w:tcBorders>
          </w:tcPr>
          <w:p w14:paraId="1D6029E9" w14:textId="77777777" w:rsidR="00507FC8" w:rsidRPr="001A2D58" w:rsidRDefault="00507FC8" w:rsidP="00507FC8">
            <w:pPr>
              <w:autoSpaceDE w:val="0"/>
              <w:autoSpaceDN w:val="0"/>
              <w:adjustRightInd w:val="0"/>
              <w:ind w:left="108" w:right="108"/>
              <w:rPr>
                <w:rFonts w:ascii="Calibri" w:hAnsi="Calibri"/>
                <w:color w:val="000000"/>
                <w:sz w:val="16"/>
                <w:szCs w:val="16"/>
              </w:rPr>
            </w:pPr>
          </w:p>
        </w:tc>
        <w:tc>
          <w:tcPr>
            <w:tcW w:w="540" w:type="dxa"/>
            <w:tcBorders>
              <w:top w:val="single" w:sz="4" w:space="0" w:color="auto"/>
              <w:bottom w:val="single" w:sz="4" w:space="0" w:color="auto"/>
            </w:tcBorders>
          </w:tcPr>
          <w:p w14:paraId="0D348A9E" w14:textId="77777777" w:rsidR="00507FC8" w:rsidRPr="001A2D58" w:rsidRDefault="00507FC8" w:rsidP="00507FC8">
            <w:pPr>
              <w:autoSpaceDE w:val="0"/>
              <w:autoSpaceDN w:val="0"/>
              <w:adjustRightInd w:val="0"/>
              <w:ind w:left="108" w:right="108"/>
              <w:rPr>
                <w:rFonts w:ascii="Calibri" w:hAnsi="Calibri"/>
                <w:color w:val="000000"/>
                <w:sz w:val="16"/>
                <w:szCs w:val="16"/>
              </w:rPr>
            </w:pPr>
          </w:p>
        </w:tc>
        <w:tc>
          <w:tcPr>
            <w:tcW w:w="342" w:type="dxa"/>
            <w:tcBorders>
              <w:top w:val="nil"/>
              <w:left w:val="nil"/>
              <w:bottom w:val="nil"/>
              <w:right w:val="nil"/>
            </w:tcBorders>
          </w:tcPr>
          <w:p w14:paraId="33B68101" w14:textId="77777777" w:rsidR="00507FC8" w:rsidRPr="001A2D58" w:rsidRDefault="004D1346" w:rsidP="00507FC8">
            <w:pPr>
              <w:autoSpaceDE w:val="0"/>
              <w:autoSpaceDN w:val="0"/>
              <w:adjustRightInd w:val="0"/>
              <w:jc w:val="center"/>
              <w:rPr>
                <w:rFonts w:ascii="Calibri" w:hAnsi="Calibri"/>
                <w:color w:val="000000"/>
                <w:sz w:val="16"/>
                <w:szCs w:val="16"/>
              </w:rPr>
            </w:pPr>
            <w:r>
              <w:rPr>
                <w:rFonts w:ascii="Calibri" w:hAnsi="Calibri"/>
                <w:noProof/>
                <w:color w:val="000000"/>
                <w:sz w:val="16"/>
                <w:szCs w:val="16"/>
              </w:rPr>
              <mc:AlternateContent>
                <mc:Choice Requires="wps">
                  <w:drawing>
                    <wp:anchor distT="0" distB="0" distL="114300" distR="114300" simplePos="0" relativeHeight="251537408" behindDoc="0" locked="0" layoutInCell="1" allowOverlap="1" wp14:anchorId="4B0EFC70" wp14:editId="18F72BC2">
                      <wp:simplePos x="0" y="0"/>
                      <wp:positionH relativeFrom="column">
                        <wp:posOffset>503555</wp:posOffset>
                      </wp:positionH>
                      <wp:positionV relativeFrom="paragraph">
                        <wp:posOffset>1050925</wp:posOffset>
                      </wp:positionV>
                      <wp:extent cx="1191260" cy="331470"/>
                      <wp:effectExtent l="0" t="3175" r="635" b="0"/>
                      <wp:wrapNone/>
                      <wp:docPr id="963" name="Text Box 9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1260" cy="3314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28F4E7" w14:textId="77777777" w:rsidR="002A2A61" w:rsidRPr="0071537D" w:rsidRDefault="002A2A61" w:rsidP="003E477B">
                                  <w:pPr>
                                    <w:jc w:val="center"/>
                                    <w:rPr>
                                      <w:rFonts w:ascii="Arial" w:hAnsi="Arial" w:cs="Arial"/>
                                      <w:b/>
                                      <w:sz w:val="18"/>
                                      <w:szCs w:val="18"/>
                                    </w:rPr>
                                  </w:pPr>
                                  <w:r w:rsidRPr="0071537D">
                                    <w:rPr>
                                      <w:rFonts w:ascii="Arial" w:hAnsi="Arial" w:cs="Arial"/>
                                      <w:b/>
                                      <w:sz w:val="18"/>
                                      <w:szCs w:val="18"/>
                                    </w:rPr>
                                    <w:t>It’s Bad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0EFC70" id="Text Box 924" o:spid="_x0000_s1091" type="#_x0000_t202" style="position:absolute;left:0;text-align:left;margin-left:39.65pt;margin-top:82.75pt;width:93.8pt;height:26.1pt;z-index:25153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" stroked="f">
                      <v:textbox>
                        <w:txbxContent>
                          <w:p w14:paraId="7B28F4E7" w14:textId="77777777" w:rsidR="002A2A61" w:rsidRPr="0071537D" w:rsidRDefault="002A2A61" w:rsidP="003E477B">
                            <w:pPr>
                              <w:jc w:val="center"/>
                              <w:rPr>
                                <w:rFonts w:ascii="Arial" w:hAnsi="Arial" w:cs="Arial"/>
                                <w:b/>
                                <w:sz w:val="18"/>
                                <w:szCs w:val="18"/>
                              </w:rPr>
                            </w:pPr>
                            <w:r w:rsidRPr="0071537D">
                              <w:rPr>
                                <w:rFonts w:ascii="Arial" w:hAnsi="Arial" w:cs="Arial"/>
                                <w:b/>
                                <w:sz w:val="18"/>
                                <w:szCs w:val="18"/>
                              </w:rPr>
                              <w:t>It’s Bad</w:t>
                            </w:r>
                          </w:p>
                        </w:txbxContent>
                      </v:textbox>
                    </v:shape>
                  </w:pict>
                </mc:Fallback>
              </mc:AlternateContent>
            </w:r>
            <w:r>
              <w:rPr>
                <w:rFonts w:ascii="Calibri" w:hAnsi="Calibri"/>
                <w:noProof/>
                <w:color w:val="000000"/>
                <w:sz w:val="16"/>
                <w:szCs w:val="16"/>
              </w:rPr>
              <mc:AlternateContent>
                <mc:Choice Requires="wpg">
                  <w:drawing>
                    <wp:anchor distT="0" distB="0" distL="114300" distR="114300" simplePos="0" relativeHeight="251538432" behindDoc="0" locked="0" layoutInCell="1" allowOverlap="1" wp14:anchorId="5D566780" wp14:editId="56CD71EA">
                      <wp:simplePos x="0" y="0"/>
                      <wp:positionH relativeFrom="column">
                        <wp:posOffset>442595</wp:posOffset>
                      </wp:positionH>
                      <wp:positionV relativeFrom="paragraph">
                        <wp:posOffset>1236980</wp:posOffset>
                      </wp:positionV>
                      <wp:extent cx="1191260" cy="1184275"/>
                      <wp:effectExtent l="4445" t="0" r="4445" b="0"/>
                      <wp:wrapNone/>
                      <wp:docPr id="1215" name="Group 9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91260" cy="1184275"/>
                                <a:chOff x="6660" y="6556"/>
                                <a:chExt cx="3240" cy="3420"/>
                              </a:xfrm>
                            </wpg:grpSpPr>
                            <pic:pic xmlns:pic="http://schemas.openxmlformats.org/drawingml/2006/picture">
                              <pic:nvPicPr>
                                <pic:cNvPr id="960" name="Picture 926" descr="Super Sad"/>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61" name="Picture 92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62" name="Picture 92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85EC835" id="Group 925" o:spid="_x0000_s1026" style="position:absolute;margin-left:34.85pt;margin-top:97.4pt;width:93.8pt;height:93.25pt;z-index:251538432"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">
                      <v:shape id="Picture 926"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">
                        <v:imagedata r:id="rId115" o:title="Super Sad"/>
                      </v:shape>
                      <v:shape id="Picture 927"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">
                        <v:imagedata r:id="rId26" o:title=""/>
                      </v:shape>
                      <v:shape id="Picture 928"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">
                        <v:imagedata r:id="rId27" o:title=""/>
                      </v:shape>
                    </v:group>
                  </w:pict>
                </mc:Fallback>
              </mc:AlternateContent>
            </w:r>
          </w:p>
        </w:tc>
      </w:tr>
      <w:tr w:rsidR="00507FC8" w:rsidRPr="001A2D58" w14:paraId="456DAEA5" w14:textId="77777777">
        <w:tc>
          <w:tcPr>
            <w:tcW w:w="4808" w:type="dxa"/>
            <w:tcBorders>
              <w:top w:val="nil"/>
              <w:left w:val="nil"/>
              <w:bottom w:val="nil"/>
            </w:tcBorders>
          </w:tcPr>
          <w:p w14:paraId="07B5F5AB" w14:textId="7CD93DFF" w:rsidR="00507FC8" w:rsidRPr="001A2D58" w:rsidRDefault="00507FC8" w:rsidP="00507FC8">
            <w:pPr>
              <w:autoSpaceDE w:val="0"/>
              <w:autoSpaceDN w:val="0"/>
              <w:adjustRightInd w:val="0"/>
              <w:ind w:left="108" w:right="108"/>
              <w:jc w:val="right"/>
              <w:rPr>
                <w:rFonts w:ascii="Calibri" w:hAnsi="Calibri"/>
                <w:color w:val="000000"/>
                <w:sz w:val="28"/>
                <w:szCs w:val="28"/>
              </w:rPr>
            </w:pPr>
            <w:r w:rsidRPr="001A2D58">
              <w:rPr>
                <w:rFonts w:ascii="Calibri" w:hAnsi="Calibri"/>
                <w:sz w:val="28"/>
                <w:szCs w:val="28"/>
              </w:rPr>
              <w:t>I am</w:t>
            </w:r>
            <w:r w:rsidR="007C6A63">
              <w:rPr>
                <w:rFonts w:ascii="Calibri" w:hAnsi="Calibri"/>
                <w:sz w:val="28"/>
                <w:szCs w:val="28"/>
              </w:rPr>
              <w:t xml:space="preserve"> very worried or sad</w:t>
            </w:r>
          </w:p>
        </w:tc>
        <w:tc>
          <w:tcPr>
            <w:tcW w:w="360" w:type="dxa"/>
            <w:tcBorders>
              <w:left w:val="nil"/>
              <w:right w:val="single" w:sz="4" w:space="0" w:color="auto"/>
            </w:tcBorders>
          </w:tcPr>
          <w:p w14:paraId="6A9E5618"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540" w:type="dxa"/>
            <w:tcBorders>
              <w:top w:val="single" w:sz="4" w:space="0" w:color="auto"/>
              <w:left w:val="single" w:sz="4" w:space="0" w:color="auto"/>
              <w:bottom w:val="single" w:sz="4" w:space="0" w:color="auto"/>
              <w:right w:val="single" w:sz="4" w:space="0" w:color="auto"/>
            </w:tcBorders>
          </w:tcPr>
          <w:p w14:paraId="5759C0AB" w14:textId="77777777" w:rsidR="00507FC8" w:rsidRPr="001A2D58" w:rsidRDefault="00507FC8" w:rsidP="00507FC8">
            <w:pPr>
              <w:autoSpaceDE w:val="0"/>
              <w:autoSpaceDN w:val="0"/>
              <w:adjustRightInd w:val="0"/>
              <w:ind w:left="108" w:right="108"/>
              <w:rPr>
                <w:rFonts w:ascii="Calibri" w:hAnsi="Calibri"/>
                <w:color w:val="000000"/>
                <w:sz w:val="28"/>
                <w:szCs w:val="28"/>
              </w:rPr>
            </w:pPr>
          </w:p>
        </w:tc>
        <w:tc>
          <w:tcPr>
            <w:tcW w:w="342" w:type="dxa"/>
            <w:tcBorders>
              <w:top w:val="nil"/>
              <w:left w:val="single" w:sz="4" w:space="0" w:color="auto"/>
              <w:bottom w:val="nil"/>
              <w:right w:val="nil"/>
            </w:tcBorders>
          </w:tcPr>
          <w:p w14:paraId="294133D1" w14:textId="77777777" w:rsidR="00507FC8" w:rsidRPr="001A2D58" w:rsidRDefault="00507FC8" w:rsidP="00507FC8">
            <w:pPr>
              <w:autoSpaceDE w:val="0"/>
              <w:autoSpaceDN w:val="0"/>
              <w:adjustRightInd w:val="0"/>
              <w:jc w:val="center"/>
              <w:rPr>
                <w:rFonts w:ascii="Calibri" w:hAnsi="Calibri"/>
                <w:color w:val="000000"/>
                <w:sz w:val="28"/>
                <w:szCs w:val="28"/>
              </w:rPr>
            </w:pPr>
          </w:p>
        </w:tc>
      </w:tr>
    </w:tbl>
    <w:p w14:paraId="1BD1C1FE" w14:textId="77777777" w:rsidR="00136D4B" w:rsidRDefault="00136D4B" w:rsidP="00507FC8">
      <w:pPr>
        <w:rPr>
          <w:rFonts w:ascii="Calibri" w:hAnsi="Calibri"/>
          <w:sz w:val="28"/>
          <w:szCs w:val="28"/>
        </w:rPr>
      </w:pPr>
    </w:p>
    <w:p w14:paraId="590BDCC7" w14:textId="77777777" w:rsidR="00CB0455" w:rsidRDefault="00CB0455" w:rsidP="00507FC8">
      <w:pPr>
        <w:rPr>
          <w:rFonts w:ascii="Calibri" w:hAnsi="Calibri"/>
          <w:sz w:val="28"/>
          <w:szCs w:val="28"/>
        </w:rPr>
      </w:pPr>
    </w:p>
    <w:p w14:paraId="37219E47" w14:textId="77777777" w:rsidR="001B24DD" w:rsidRDefault="001B24DD" w:rsidP="00507FC8">
      <w:pPr>
        <w:rPr>
          <w:rFonts w:ascii="Calibri" w:hAnsi="Calibri"/>
          <w:sz w:val="28"/>
          <w:szCs w:val="28"/>
        </w:rPr>
      </w:pPr>
    </w:p>
    <w:p w14:paraId="1FC1D76C" w14:textId="352C4970" w:rsidR="00CF087D" w:rsidRDefault="00CF087D" w:rsidP="00507FC8">
      <w:pPr>
        <w:rPr>
          <w:rFonts w:ascii="Calibri" w:hAnsi="Calibri"/>
          <w:sz w:val="28"/>
          <w:szCs w:val="28"/>
        </w:rPr>
      </w:pPr>
    </w:p>
    <w:p w14:paraId="7F0A1371" w14:textId="4098DA60" w:rsidR="00186C38" w:rsidRDefault="00186C38" w:rsidP="00507FC8">
      <w:pPr>
        <w:rPr>
          <w:rFonts w:ascii="Calibri" w:hAnsi="Calibri"/>
          <w:sz w:val="28"/>
          <w:szCs w:val="28"/>
        </w:rPr>
      </w:pPr>
    </w:p>
    <w:p w14:paraId="42FE6652" w14:textId="77777777" w:rsidR="00186C38" w:rsidRDefault="00186C38" w:rsidP="00507FC8">
      <w:pPr>
        <w:rPr>
          <w:rFonts w:ascii="Calibri" w:hAnsi="Calibri"/>
          <w:sz w:val="28"/>
          <w:szCs w:val="28"/>
        </w:rPr>
      </w:pPr>
    </w:p>
    <w:p w14:paraId="6A72049A" w14:textId="77777777" w:rsidR="00EF169D" w:rsidRDefault="00EF169D" w:rsidP="001E21E7">
      <w:pPr>
        <w:tabs>
          <w:tab w:val="left" w:pos="1260"/>
        </w:tabs>
        <w:ind w:left="720"/>
        <w:rPr>
          <w:rFonts w:ascii="Calibri" w:hAnsi="Calibri"/>
          <w:b/>
          <w:sz w:val="28"/>
          <w:szCs w:val="28"/>
        </w:rPr>
      </w:pPr>
    </w:p>
    <w:p w14:paraId="66132EA4" w14:textId="77777777" w:rsidR="00613268" w:rsidRDefault="00613268">
      <w:pPr>
        <w:rPr>
          <w:rFonts w:ascii="Calibri" w:hAnsi="Calibri"/>
          <w:b/>
          <w:sz w:val="28"/>
          <w:szCs w:val="28"/>
        </w:rPr>
      </w:pPr>
      <w:r>
        <w:rPr>
          <w:rFonts w:ascii="Calibri" w:hAnsi="Calibri"/>
          <w:b/>
          <w:sz w:val="28"/>
          <w:szCs w:val="28"/>
        </w:rPr>
        <w:br w:type="page"/>
      </w:r>
    </w:p>
    <w:p w14:paraId="332774E4" w14:textId="79DB1DCD" w:rsidR="00232FE5" w:rsidRDefault="00232FE5" w:rsidP="00EF169D">
      <w:pPr>
        <w:tabs>
          <w:tab w:val="left" w:pos="540"/>
        </w:tabs>
        <w:rPr>
          <w:rFonts w:ascii="Calibri" w:hAnsi="Calibri"/>
          <w:b/>
          <w:sz w:val="28"/>
          <w:szCs w:val="28"/>
        </w:rPr>
      </w:pPr>
      <w:r w:rsidRPr="00232FE5">
        <w:rPr>
          <w:rFonts w:ascii="Calibri" w:hAnsi="Calibri"/>
          <w:b/>
          <w:sz w:val="28"/>
          <w:szCs w:val="28"/>
        </w:rPr>
        <w:lastRenderedPageBreak/>
        <w:t>1</w:t>
      </w:r>
      <w:r w:rsidR="00430E06">
        <w:rPr>
          <w:rFonts w:ascii="Calibri" w:hAnsi="Calibri"/>
          <w:b/>
          <w:sz w:val="28"/>
          <w:szCs w:val="28"/>
        </w:rPr>
        <w:t>6</w:t>
      </w:r>
      <w:r w:rsidRPr="00232FE5">
        <w:rPr>
          <w:rFonts w:ascii="Calibri" w:hAnsi="Calibri"/>
          <w:b/>
          <w:sz w:val="28"/>
          <w:szCs w:val="28"/>
        </w:rPr>
        <w:t>.</w:t>
      </w:r>
      <w:r w:rsidR="001E21E7">
        <w:rPr>
          <w:rFonts w:ascii="Calibri" w:hAnsi="Calibri"/>
          <w:b/>
          <w:sz w:val="28"/>
          <w:szCs w:val="28"/>
        </w:rPr>
        <w:tab/>
      </w:r>
      <w:r w:rsidR="003A0B51" w:rsidRPr="00232FE5">
        <w:rPr>
          <w:rFonts w:ascii="Calibri" w:hAnsi="Calibri"/>
          <w:b/>
          <w:sz w:val="28"/>
          <w:szCs w:val="28"/>
        </w:rPr>
        <w:t>What</w:t>
      </w:r>
      <w:r w:rsidR="003A0B51">
        <w:rPr>
          <w:rFonts w:ascii="Calibri" w:hAnsi="Calibri"/>
          <w:b/>
          <w:sz w:val="28"/>
          <w:szCs w:val="28"/>
        </w:rPr>
        <w:t xml:space="preserve"> </w:t>
      </w:r>
      <w:r w:rsidR="00300B79">
        <w:rPr>
          <w:rFonts w:ascii="Calibri" w:hAnsi="Calibri"/>
          <w:b/>
          <w:sz w:val="28"/>
          <w:szCs w:val="28"/>
        </w:rPr>
        <w:t xml:space="preserve">kinds of things can </w:t>
      </w:r>
      <w:r w:rsidR="003A0B51">
        <w:rPr>
          <w:rFonts w:ascii="Calibri" w:hAnsi="Calibri"/>
          <w:b/>
          <w:sz w:val="28"/>
          <w:szCs w:val="28"/>
        </w:rPr>
        <w:t xml:space="preserve">you </w:t>
      </w:r>
      <w:r w:rsidR="00300B79">
        <w:rPr>
          <w:rFonts w:ascii="Calibri" w:hAnsi="Calibri"/>
          <w:b/>
          <w:sz w:val="28"/>
          <w:szCs w:val="28"/>
        </w:rPr>
        <w:t>do by yourself</w:t>
      </w:r>
      <w:r w:rsidR="003A0B51">
        <w:rPr>
          <w:rFonts w:ascii="Calibri" w:hAnsi="Calibri"/>
          <w:b/>
          <w:sz w:val="28"/>
          <w:szCs w:val="28"/>
        </w:rPr>
        <w:t>?</w:t>
      </w:r>
    </w:p>
    <w:p w14:paraId="361141CE" w14:textId="77777777" w:rsidR="00186C38" w:rsidRPr="00232FE5" w:rsidRDefault="00186C38" w:rsidP="00EF169D">
      <w:pPr>
        <w:tabs>
          <w:tab w:val="left" w:pos="540"/>
        </w:tabs>
        <w:rPr>
          <w:rFonts w:ascii="Calibri" w:hAnsi="Calibri"/>
          <w:b/>
          <w:sz w:val="28"/>
          <w:szCs w:val="28"/>
        </w:rPr>
      </w:pPr>
    </w:p>
    <w:p w14:paraId="0BBC2CB7" w14:textId="03C7E238" w:rsidR="00507FC8" w:rsidRPr="00A478C9" w:rsidRDefault="00A478C9" w:rsidP="00507FC8">
      <w:pPr>
        <w:pStyle w:val="BodyText"/>
        <w:rPr>
          <w:rFonts w:ascii="Calibri" w:hAnsi="Calibri" w:cs="Arial"/>
          <w:color w:val="auto"/>
          <w:sz w:val="28"/>
        </w:rPr>
      </w:pPr>
      <w:r w:rsidRPr="00A478C9">
        <w:rPr>
          <w:rFonts w:ascii="Calibri" w:hAnsi="Calibri"/>
          <w:b/>
          <w:i/>
          <w:color w:val="auto"/>
          <w:sz w:val="28"/>
          <w:szCs w:val="28"/>
        </w:rPr>
        <w:t xml:space="preserve">SHOWCARD </w:t>
      </w:r>
      <w:r w:rsidR="00AC48A3">
        <w:rPr>
          <w:rFonts w:ascii="Calibri" w:hAnsi="Calibri"/>
          <w:b/>
          <w:i/>
          <w:color w:val="auto"/>
          <w:sz w:val="28"/>
          <w:szCs w:val="28"/>
        </w:rPr>
        <w:t>Q</w:t>
      </w:r>
      <w:r w:rsidRPr="00A478C9">
        <w:rPr>
          <w:rFonts w:ascii="Calibri" w:hAnsi="Calibri"/>
          <w:b/>
          <w:i/>
          <w:color w:val="auto"/>
          <w:sz w:val="28"/>
          <w:szCs w:val="28"/>
        </w:rPr>
        <w:t>1</w:t>
      </w:r>
      <w:r w:rsidR="00430E06">
        <w:rPr>
          <w:rFonts w:ascii="Calibri" w:hAnsi="Calibri"/>
          <w:b/>
          <w:i/>
          <w:color w:val="auto"/>
          <w:sz w:val="28"/>
          <w:szCs w:val="28"/>
        </w:rPr>
        <w:t>6</w:t>
      </w:r>
      <w:r w:rsidRPr="00A478C9">
        <w:rPr>
          <w:rFonts w:ascii="Calibri" w:hAnsi="Calibri"/>
          <w:b/>
          <w:i/>
          <w:color w:val="auto"/>
          <w:sz w:val="28"/>
          <w:szCs w:val="28"/>
        </w:rPr>
        <w:t xml:space="preserve"> for each </w:t>
      </w:r>
      <w:proofErr w:type="spellStart"/>
      <w:r w:rsidRPr="00A478C9">
        <w:rPr>
          <w:rFonts w:ascii="Calibri" w:hAnsi="Calibri"/>
          <w:b/>
          <w:i/>
          <w:color w:val="auto"/>
          <w:sz w:val="28"/>
          <w:szCs w:val="28"/>
        </w:rPr>
        <w:t>subquestion</w:t>
      </w:r>
      <w:proofErr w:type="spellEnd"/>
      <w:r>
        <w:rPr>
          <w:rFonts w:ascii="Calibri" w:hAnsi="Calibri"/>
          <w:b/>
          <w:i/>
          <w:color w:val="auto"/>
          <w:sz w:val="28"/>
          <w:szCs w:val="28"/>
        </w:rPr>
        <w:t xml:space="preserve"> – please choose only one </w:t>
      </w:r>
      <w:proofErr w:type="gramStart"/>
      <w:r>
        <w:rPr>
          <w:rFonts w:ascii="Calibri" w:hAnsi="Calibri"/>
          <w:b/>
          <w:i/>
          <w:color w:val="auto"/>
          <w:sz w:val="28"/>
          <w:szCs w:val="28"/>
        </w:rPr>
        <w:t>option</w:t>
      </w:r>
      <w:proofErr w:type="gramEnd"/>
    </w:p>
    <w:tbl>
      <w:tblPr>
        <w:tblW w:w="9093" w:type="dxa"/>
        <w:tblInd w:w="108" w:type="dxa"/>
        <w:tblLayout w:type="fixed"/>
        <w:tblLook w:val="0000" w:firstRow="0" w:lastRow="0" w:firstColumn="0" w:lastColumn="0" w:noHBand="0" w:noVBand="0"/>
      </w:tblPr>
      <w:tblGrid>
        <w:gridCol w:w="2700"/>
        <w:gridCol w:w="2088"/>
        <w:gridCol w:w="2232"/>
        <w:gridCol w:w="2073"/>
      </w:tblGrid>
      <w:tr w:rsidR="00507FC8" w:rsidRPr="001A2D58" w14:paraId="3AB8932D" w14:textId="77777777" w:rsidTr="00FF4B7D">
        <w:trPr>
          <w:trHeight w:val="2790"/>
        </w:trPr>
        <w:tc>
          <w:tcPr>
            <w:tcW w:w="2700" w:type="dxa"/>
          </w:tcPr>
          <w:p w14:paraId="4D0C32CF" w14:textId="77777777" w:rsidR="00507FC8" w:rsidRPr="001A2D58" w:rsidRDefault="00507FC8" w:rsidP="00507FC8">
            <w:pPr>
              <w:pStyle w:val="Heading3"/>
              <w:spacing w:before="0" w:after="0"/>
              <w:rPr>
                <w:rFonts w:ascii="Calibri" w:hAnsi="Calibri"/>
                <w:bCs w:val="0"/>
                <w:szCs w:val="28"/>
                <w:highlight w:val="yellow"/>
              </w:rPr>
            </w:pPr>
          </w:p>
        </w:tc>
        <w:tc>
          <w:tcPr>
            <w:tcW w:w="2088" w:type="dxa"/>
          </w:tcPr>
          <w:p w14:paraId="6806103B" w14:textId="77777777" w:rsidR="00967096" w:rsidRDefault="004D1346" w:rsidP="00507FC8">
            <w:pPr>
              <w:rPr>
                <w:rFonts w:ascii="Calibri" w:hAnsi="Calibri" w:cs="Arial"/>
                <w:sz w:val="28"/>
                <w:szCs w:val="28"/>
              </w:rPr>
            </w:pPr>
            <w:r>
              <w:rPr>
                <w:rFonts w:ascii="Calibri" w:hAnsi="Calibri" w:cs="Arial"/>
                <w:noProof/>
                <w:sz w:val="28"/>
                <w:szCs w:val="28"/>
              </w:rPr>
              <mc:AlternateContent>
                <mc:Choice Requires="wps">
                  <w:drawing>
                    <wp:anchor distT="0" distB="0" distL="114300" distR="114300" simplePos="0" relativeHeight="251799552" behindDoc="0" locked="0" layoutInCell="1" allowOverlap="1" wp14:anchorId="229804BD" wp14:editId="3CFA7B43">
                      <wp:simplePos x="0" y="0"/>
                      <wp:positionH relativeFrom="column">
                        <wp:posOffset>1270</wp:posOffset>
                      </wp:positionH>
                      <wp:positionV relativeFrom="paragraph">
                        <wp:posOffset>157480</wp:posOffset>
                      </wp:positionV>
                      <wp:extent cx="1117600" cy="403860"/>
                      <wp:effectExtent l="3175" t="1270" r="3175" b="4445"/>
                      <wp:wrapNone/>
                      <wp:docPr id="1214" name="Text Box 9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7600" cy="4038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D374C43" w14:textId="77777777" w:rsidR="002A2A61" w:rsidRPr="00967096" w:rsidRDefault="002A2A61" w:rsidP="00967096">
                                  <w:pPr>
                                    <w:jc w:val="center"/>
                                    <w:rPr>
                                      <w:rFonts w:ascii="Arial" w:hAnsi="Arial" w:cs="Arial"/>
                                      <w:b/>
                                      <w:sz w:val="16"/>
                                      <w:szCs w:val="16"/>
                                    </w:rPr>
                                  </w:pPr>
                                  <w:r w:rsidRPr="00967096">
                                    <w:rPr>
                                      <w:rFonts w:ascii="Arial" w:hAnsi="Arial" w:cs="Arial"/>
                                      <w:b/>
                                      <w:sz w:val="16"/>
                                      <w:szCs w:val="16"/>
                                    </w:rPr>
                                    <w:t xml:space="preserve">I can do this easily by </w:t>
                                  </w:r>
                                  <w:proofErr w:type="gramStart"/>
                                  <w:r w:rsidRPr="00967096">
                                    <w:rPr>
                                      <w:rFonts w:ascii="Arial" w:hAnsi="Arial" w:cs="Arial"/>
                                      <w:b/>
                                      <w:sz w:val="16"/>
                                      <w:szCs w:val="16"/>
                                    </w:rPr>
                                    <w:t>myself</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9804BD" id="Text Box 968" o:spid="_x0000_s1092" type="#_x0000_t202" style="position:absolute;margin-left:.1pt;margin-top:12.4pt;width:88pt;height:31.8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" stroked="f">
                      <v:textbox>
                        <w:txbxContent>
                          <w:p w14:paraId="3D374C43" w14:textId="77777777" w:rsidR="002A2A61" w:rsidRPr="00967096" w:rsidRDefault="002A2A61" w:rsidP="00967096">
                            <w:pPr>
                              <w:jc w:val="center"/>
                              <w:rPr>
                                <w:rFonts w:ascii="Arial" w:hAnsi="Arial" w:cs="Arial"/>
                                <w:b/>
                                <w:sz w:val="16"/>
                                <w:szCs w:val="16"/>
                              </w:rPr>
                            </w:pPr>
                            <w:r w:rsidRPr="00967096">
                              <w:rPr>
                                <w:rFonts w:ascii="Arial" w:hAnsi="Arial" w:cs="Arial"/>
                                <w:b/>
                                <w:sz w:val="16"/>
                                <w:szCs w:val="16"/>
                              </w:rPr>
                              <w:t>I can do this easily by myself</w:t>
                            </w:r>
                          </w:p>
                        </w:txbxContent>
                      </v:textbox>
                    </v:shape>
                  </w:pict>
                </mc:Fallback>
              </mc:AlternateContent>
            </w:r>
          </w:p>
          <w:p w14:paraId="0D75794A" w14:textId="77777777" w:rsidR="00967096" w:rsidRDefault="00967096" w:rsidP="00507FC8">
            <w:pPr>
              <w:rPr>
                <w:rFonts w:ascii="Calibri" w:hAnsi="Calibri" w:cs="Arial"/>
                <w:sz w:val="28"/>
                <w:szCs w:val="28"/>
              </w:rPr>
            </w:pPr>
          </w:p>
          <w:p w14:paraId="6EBAC247" w14:textId="77777777" w:rsidR="00967096" w:rsidRDefault="004D1346" w:rsidP="00507FC8">
            <w:pPr>
              <w:rPr>
                <w:rFonts w:ascii="Calibri" w:hAnsi="Calibri" w:cs="Arial"/>
                <w:sz w:val="28"/>
                <w:szCs w:val="28"/>
              </w:rPr>
            </w:pPr>
            <w:r>
              <w:rPr>
                <w:rFonts w:ascii="Calibri" w:hAnsi="Calibri" w:cs="Arial"/>
                <w:noProof/>
                <w:sz w:val="28"/>
                <w:szCs w:val="28"/>
              </w:rPr>
              <mc:AlternateContent>
                <mc:Choice Requires="wpg">
                  <w:drawing>
                    <wp:anchor distT="0" distB="0" distL="114300" distR="114300" simplePos="0" relativeHeight="251800576" behindDoc="0" locked="0" layoutInCell="1" allowOverlap="1" wp14:anchorId="70578072" wp14:editId="67E77DB6">
                      <wp:simplePos x="0" y="0"/>
                      <wp:positionH relativeFrom="column">
                        <wp:posOffset>-68580</wp:posOffset>
                      </wp:positionH>
                      <wp:positionV relativeFrom="paragraph">
                        <wp:posOffset>69850</wp:posOffset>
                      </wp:positionV>
                      <wp:extent cx="1257300" cy="1054735"/>
                      <wp:effectExtent l="0" t="0" r="0" b="0"/>
                      <wp:wrapNone/>
                      <wp:docPr id="1210" name="Group 22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57300" cy="1054735"/>
                                <a:chOff x="4500" y="2870"/>
                                <a:chExt cx="1980" cy="1661"/>
                              </a:xfrm>
                            </wpg:grpSpPr>
                            <pic:pic xmlns:pic="http://schemas.openxmlformats.org/drawingml/2006/picture">
                              <pic:nvPicPr>
                                <pic:cNvPr id="1211" name="Picture 965" descr="Smiley"/>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4885" y="2870"/>
                                  <a:ext cx="1060" cy="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12" name="Picture 966"/>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4500" y="3850"/>
                                  <a:ext cx="964" cy="6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13" name="Picture 96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5656" y="3850"/>
                                  <a:ext cx="824" cy="6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D3BA864" id="Group 2247" o:spid="_x0000_s1026" style="position:absolute;margin-left:-5.4pt;margin-top:5.5pt;width:99pt;height:83.05pt;z-index:251800576" coordorigin="4500,2870" coordsize="1980,1661"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">
                      <v:shape id="Picture 965" o:spid="_x0000_s1027" type="#_x0000_t75" alt="Smiley" style="position:absolute;left:4885;top:2870;width:1060;height: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">
                        <v:imagedata r:id="rId120" o:title="Smiley"/>
                      </v:shape>
                      <v:shape id="Picture 966" o:spid="_x0000_s1028" type="#_x0000_t75" style="position:absolute;left:4500;top:3850;width:964;height:6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">
                        <v:imagedata r:id="rId19" o:title="" cropbottom="6554f"/>
                      </v:shape>
                      <v:shape id="Picture 967" o:spid="_x0000_s1029" type="#_x0000_t75" style="position:absolute;left:5656;top:3850;width:824;height:6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">
                        <v:imagedata r:id="rId20" o:title=""/>
                      </v:shape>
                    </v:group>
                  </w:pict>
                </mc:Fallback>
              </mc:AlternateContent>
            </w:r>
          </w:p>
          <w:p w14:paraId="0DBC190E" w14:textId="77777777" w:rsidR="00967096" w:rsidRPr="001A2D58" w:rsidRDefault="00967096" w:rsidP="00507FC8">
            <w:pPr>
              <w:rPr>
                <w:rFonts w:ascii="Calibri" w:hAnsi="Calibri" w:cs="Arial"/>
                <w:sz w:val="28"/>
                <w:szCs w:val="28"/>
              </w:rPr>
            </w:pPr>
          </w:p>
          <w:p w14:paraId="0419D9EC" w14:textId="77777777" w:rsidR="00507FC8" w:rsidRPr="001A2D58" w:rsidRDefault="00507FC8" w:rsidP="00507FC8">
            <w:pPr>
              <w:rPr>
                <w:rFonts w:ascii="Calibri" w:hAnsi="Calibri" w:cs="Arial"/>
                <w:b/>
                <w:sz w:val="28"/>
                <w:szCs w:val="28"/>
              </w:rPr>
            </w:pPr>
          </w:p>
        </w:tc>
        <w:tc>
          <w:tcPr>
            <w:tcW w:w="2232" w:type="dxa"/>
          </w:tcPr>
          <w:p w14:paraId="6EC9F02C" w14:textId="77777777" w:rsidR="00507FC8" w:rsidRPr="001A2D58" w:rsidRDefault="004D1346" w:rsidP="00507FC8">
            <w:pPr>
              <w:rPr>
                <w:rFonts w:ascii="Calibri" w:hAnsi="Calibri" w:cs="Arial"/>
                <w:sz w:val="28"/>
                <w:szCs w:val="28"/>
              </w:rPr>
            </w:pPr>
            <w:r>
              <w:rPr>
                <w:rFonts w:ascii="Calibri" w:hAnsi="Calibri" w:cs="Arial"/>
                <w:noProof/>
                <w:sz w:val="28"/>
                <w:szCs w:val="28"/>
              </w:rPr>
              <w:drawing>
                <wp:anchor distT="0" distB="0" distL="114300" distR="114300" simplePos="0" relativeHeight="251540480" behindDoc="0" locked="0" layoutInCell="1" allowOverlap="1" wp14:anchorId="36CEA953" wp14:editId="3142B8CF">
                  <wp:simplePos x="0" y="0"/>
                  <wp:positionH relativeFrom="column">
                    <wp:posOffset>330835</wp:posOffset>
                  </wp:positionH>
                  <wp:positionV relativeFrom="paragraph">
                    <wp:posOffset>506095</wp:posOffset>
                  </wp:positionV>
                  <wp:extent cx="658495" cy="665480"/>
                  <wp:effectExtent l="0" t="0" r="0" b="0"/>
                  <wp:wrapNone/>
                  <wp:docPr id="976" name="Picture 976" descr="Cont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descr="Content"/>
                          <pic:cNvPicPr>
                            <a:picLocks noChangeAspect="1" noChangeArrowheads="1"/>
                          </pic:cNvPicPr>
                        </pic:nvPicPr>
                        <pic:blipFill>
                          <a:blip r:embed="rId121" cstate="print">
                            <a:extLst>
                              <a:ext uri="{28A0092B-C50C-407E-A947-70E740481C1C}">
                                <a14:useLocalDpi xmlns:a14="http://schemas.microsoft.com/office/drawing/2010/main" val="0"/>
                              </a:ext>
                            </a:extLst>
                          </a:blip>
                          <a:srcRect r="53651" b="21683"/>
                          <a:stretch>
                            <a:fillRect/>
                          </a:stretch>
                        </pic:blipFill>
                        <pic:spPr bwMode="auto">
                          <a:xfrm>
                            <a:off x="0" y="0"/>
                            <a:ext cx="658495" cy="66548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w:hAnsi="Calibri" w:cs="Arial"/>
                <w:noProof/>
                <w:sz w:val="28"/>
                <w:szCs w:val="28"/>
              </w:rPr>
              <mc:AlternateContent>
                <mc:Choice Requires="wps">
                  <w:drawing>
                    <wp:anchor distT="0" distB="0" distL="114300" distR="114300" simplePos="0" relativeHeight="251541504" behindDoc="0" locked="0" layoutInCell="1" allowOverlap="1" wp14:anchorId="67B8A700" wp14:editId="31EBA7FB">
                      <wp:simplePos x="0" y="0"/>
                      <wp:positionH relativeFrom="column">
                        <wp:posOffset>-22860</wp:posOffset>
                      </wp:positionH>
                      <wp:positionV relativeFrom="paragraph">
                        <wp:posOffset>198755</wp:posOffset>
                      </wp:positionV>
                      <wp:extent cx="1485900" cy="419100"/>
                      <wp:effectExtent l="0" t="0" r="3810" b="1270"/>
                      <wp:wrapNone/>
                      <wp:docPr id="1209" name="Text Box 9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41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23757F" w14:textId="77777777" w:rsidR="002A2A61" w:rsidRPr="00A3240E" w:rsidRDefault="002A2A61" w:rsidP="00802B27">
                                  <w:pPr>
                                    <w:jc w:val="center"/>
                                    <w:rPr>
                                      <w:rFonts w:ascii="Arial" w:hAnsi="Arial" w:cs="Arial"/>
                                      <w:b/>
                                      <w:sz w:val="16"/>
                                      <w:szCs w:val="16"/>
                                    </w:rPr>
                                  </w:pPr>
                                  <w:r w:rsidRPr="00A3240E">
                                    <w:rPr>
                                      <w:rFonts w:ascii="Arial" w:hAnsi="Arial" w:cs="Arial"/>
                                      <w:b/>
                                      <w:sz w:val="16"/>
                                      <w:szCs w:val="16"/>
                                    </w:rPr>
                                    <w:t>I can do it by myself,</w:t>
                                  </w:r>
                                </w:p>
                                <w:p w14:paraId="205F48E7" w14:textId="77777777" w:rsidR="002A2A61" w:rsidRPr="00A3240E" w:rsidRDefault="002A2A61" w:rsidP="00802B27">
                                  <w:pPr>
                                    <w:jc w:val="center"/>
                                    <w:rPr>
                                      <w:rFonts w:ascii="Arial" w:hAnsi="Arial" w:cs="Arial"/>
                                      <w:b/>
                                      <w:sz w:val="16"/>
                                      <w:szCs w:val="16"/>
                                    </w:rPr>
                                  </w:pPr>
                                  <w:r w:rsidRPr="00A3240E">
                                    <w:rPr>
                                      <w:rFonts w:ascii="Arial" w:hAnsi="Arial" w:cs="Arial"/>
                                      <w:b/>
                                      <w:sz w:val="16"/>
                                      <w:szCs w:val="16"/>
                                    </w:rPr>
                                    <w:t xml:space="preserve"> but it is </w:t>
                                  </w:r>
                                  <w:proofErr w:type="gramStart"/>
                                  <w:r w:rsidRPr="00A3240E">
                                    <w:rPr>
                                      <w:rFonts w:ascii="Arial" w:hAnsi="Arial" w:cs="Arial"/>
                                      <w:b/>
                                      <w:sz w:val="16"/>
                                      <w:szCs w:val="16"/>
                                    </w:rPr>
                                    <w:t>hard</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B8A700" id="Text Box 977" o:spid="_x0000_s1093" type="#_x0000_t202" style="position:absolute;margin-left:-1.8pt;margin-top:15.65pt;width:117pt;height:33pt;z-index:25154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" filled="f" stroked="f">
                      <v:textbox>
                        <w:txbxContent>
                          <w:p w14:paraId="3923757F" w14:textId="77777777" w:rsidR="002A2A61" w:rsidRPr="00A3240E" w:rsidRDefault="002A2A61" w:rsidP="00802B27">
                            <w:pPr>
                              <w:jc w:val="center"/>
                              <w:rPr>
                                <w:rFonts w:ascii="Arial" w:hAnsi="Arial" w:cs="Arial"/>
                                <w:b/>
                                <w:sz w:val="16"/>
                                <w:szCs w:val="16"/>
                              </w:rPr>
                            </w:pPr>
                            <w:r w:rsidRPr="00A3240E">
                              <w:rPr>
                                <w:rFonts w:ascii="Arial" w:hAnsi="Arial" w:cs="Arial"/>
                                <w:b/>
                                <w:sz w:val="16"/>
                                <w:szCs w:val="16"/>
                              </w:rPr>
                              <w:t>I can do it by myself,</w:t>
                            </w:r>
                          </w:p>
                          <w:p w14:paraId="205F48E7" w14:textId="77777777" w:rsidR="002A2A61" w:rsidRPr="00A3240E" w:rsidRDefault="002A2A61" w:rsidP="00802B27">
                            <w:pPr>
                              <w:jc w:val="center"/>
                              <w:rPr>
                                <w:rFonts w:ascii="Arial" w:hAnsi="Arial" w:cs="Arial"/>
                                <w:b/>
                                <w:sz w:val="16"/>
                                <w:szCs w:val="16"/>
                              </w:rPr>
                            </w:pPr>
                            <w:r w:rsidRPr="00A3240E">
                              <w:rPr>
                                <w:rFonts w:ascii="Arial" w:hAnsi="Arial" w:cs="Arial"/>
                                <w:b/>
                                <w:sz w:val="16"/>
                                <w:szCs w:val="16"/>
                              </w:rPr>
                              <w:t xml:space="preserve"> but it is hard</w:t>
                            </w:r>
                          </w:p>
                        </w:txbxContent>
                      </v:textbox>
                    </v:shape>
                  </w:pict>
                </mc:Fallback>
              </mc:AlternateContent>
            </w:r>
          </w:p>
        </w:tc>
        <w:tc>
          <w:tcPr>
            <w:tcW w:w="2073" w:type="dxa"/>
          </w:tcPr>
          <w:p w14:paraId="027C8F80" w14:textId="77777777" w:rsidR="00507FC8" w:rsidRPr="001A2D58" w:rsidRDefault="004D1346" w:rsidP="00507FC8">
            <w:pPr>
              <w:rPr>
                <w:rFonts w:ascii="Calibri" w:hAnsi="Calibri" w:cs="Arial"/>
                <w:sz w:val="20"/>
              </w:rPr>
            </w:pPr>
            <w:r>
              <w:rPr>
                <w:rFonts w:ascii="Calibri" w:hAnsi="Calibri" w:cs="Arial"/>
                <w:noProof/>
                <w:sz w:val="20"/>
              </w:rPr>
              <mc:AlternateContent>
                <mc:Choice Requires="wpg">
                  <w:drawing>
                    <wp:anchor distT="0" distB="0" distL="114300" distR="114300" simplePos="0" relativeHeight="251802624" behindDoc="0" locked="0" layoutInCell="1" allowOverlap="1" wp14:anchorId="38982120" wp14:editId="3F3B9367">
                      <wp:simplePos x="0" y="0"/>
                      <wp:positionH relativeFrom="column">
                        <wp:posOffset>-10160</wp:posOffset>
                      </wp:positionH>
                      <wp:positionV relativeFrom="paragraph">
                        <wp:posOffset>516255</wp:posOffset>
                      </wp:positionV>
                      <wp:extent cx="1056640" cy="1056005"/>
                      <wp:effectExtent l="1270" t="0" r="0" b="3175"/>
                      <wp:wrapNone/>
                      <wp:docPr id="1204" name="Group 22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56640" cy="1056005"/>
                                <a:chOff x="8912" y="2869"/>
                                <a:chExt cx="1664" cy="1663"/>
                              </a:xfrm>
                            </wpg:grpSpPr>
                            <pic:pic xmlns:pic="http://schemas.openxmlformats.org/drawingml/2006/picture">
                              <pic:nvPicPr>
                                <pic:cNvPr id="1205" name="Picture 982" descr="Super Sad"/>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9341" y="2869"/>
                                  <a:ext cx="965" cy="10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06" name="Picture 98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8912" y="3787"/>
                                  <a:ext cx="832" cy="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08" name="Picture 98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9929" y="3918"/>
                                  <a:ext cx="647" cy="5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701593B" id="Group 2248" o:spid="_x0000_s1026" style="position:absolute;margin-left:-.8pt;margin-top:40.65pt;width:83.2pt;height:83.15pt;z-index:251802624" coordorigin="8912,2869" coordsize="1664,1663"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">
                      <v:shape id="Picture 982" o:spid="_x0000_s1027" type="#_x0000_t75" alt="Super Sad" style="position:absolute;left:9341;top:2869;width:965;height:1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">
                        <v:imagedata r:id="rId123" o:title="Super Sad"/>
                      </v:shape>
                      <v:shape id="Picture 983" o:spid="_x0000_s1028" type="#_x0000_t75" style="position:absolute;left:8912;top:3787;width:832;height:7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">
                        <v:imagedata r:id="rId26" o:title=""/>
                      </v:shape>
                      <v:shape id="Picture 984" o:spid="_x0000_s1029" type="#_x0000_t75" style="position:absolute;left:9929;top:3918;width:647;height:5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">
                        <v:imagedata r:id="rId27" o:title=""/>
                      </v:shape>
                    </v:group>
                  </w:pict>
                </mc:Fallback>
              </mc:AlternateContent>
            </w:r>
            <w:r>
              <w:rPr>
                <w:rFonts w:ascii="Calibri" w:hAnsi="Calibri" w:cs="Arial"/>
                <w:noProof/>
                <w:sz w:val="20"/>
              </w:rPr>
              <mc:AlternateContent>
                <mc:Choice Requires="wps">
                  <w:drawing>
                    <wp:anchor distT="0" distB="0" distL="114300" distR="114300" simplePos="0" relativeHeight="251801600" behindDoc="0" locked="0" layoutInCell="1" allowOverlap="1" wp14:anchorId="6B92BAE5" wp14:editId="7718D348">
                      <wp:simplePos x="0" y="0"/>
                      <wp:positionH relativeFrom="column">
                        <wp:posOffset>-68580</wp:posOffset>
                      </wp:positionH>
                      <wp:positionV relativeFrom="paragraph">
                        <wp:posOffset>160655</wp:posOffset>
                      </wp:positionV>
                      <wp:extent cx="1291590" cy="369570"/>
                      <wp:effectExtent l="0" t="4445" r="3810" b="0"/>
                      <wp:wrapNone/>
                      <wp:docPr id="1203" name="Text Box 9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1590" cy="3695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A20578" w14:textId="77777777" w:rsidR="002A2A61" w:rsidRPr="00802B27" w:rsidRDefault="002A2A61" w:rsidP="00802B27">
                                  <w:pPr>
                                    <w:jc w:val="center"/>
                                    <w:rPr>
                                      <w:rFonts w:ascii="Arial" w:hAnsi="Arial" w:cs="Arial"/>
                                      <w:b/>
                                      <w:sz w:val="16"/>
                                      <w:szCs w:val="16"/>
                                    </w:rPr>
                                  </w:pPr>
                                  <w:r w:rsidRPr="00802B27">
                                    <w:rPr>
                                      <w:rFonts w:ascii="Arial" w:hAnsi="Arial" w:cs="Arial"/>
                                      <w:b/>
                                      <w:sz w:val="16"/>
                                      <w:szCs w:val="16"/>
                                    </w:rPr>
                                    <w:t>No, I can</w:t>
                                  </w:r>
                                  <w:r>
                                    <w:rPr>
                                      <w:rFonts w:ascii="Arial" w:hAnsi="Arial" w:cs="Arial"/>
                                      <w:b/>
                                      <w:sz w:val="16"/>
                                      <w:szCs w:val="16"/>
                                    </w:rPr>
                                    <w:t>no</w:t>
                                  </w:r>
                                  <w:r w:rsidRPr="00802B27">
                                    <w:rPr>
                                      <w:rFonts w:ascii="Arial" w:hAnsi="Arial" w:cs="Arial"/>
                                      <w:b/>
                                      <w:sz w:val="16"/>
                                      <w:szCs w:val="16"/>
                                    </w:rPr>
                                    <w:t xml:space="preserve">t do it by </w:t>
                                  </w:r>
                                  <w:r>
                                    <w:rPr>
                                      <w:rFonts w:ascii="Arial" w:hAnsi="Arial" w:cs="Arial"/>
                                      <w:b/>
                                      <w:sz w:val="16"/>
                                      <w:szCs w:val="16"/>
                                    </w:rPr>
                                    <w:t>m</w:t>
                                  </w:r>
                                  <w:r w:rsidRPr="00802B27">
                                    <w:rPr>
                                      <w:rFonts w:ascii="Arial" w:hAnsi="Arial" w:cs="Arial"/>
                                      <w:b/>
                                      <w:sz w:val="16"/>
                                      <w:szCs w:val="16"/>
                                    </w:rPr>
                                    <w:t>yself   (I need help)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92BAE5" id="Text Box 980" o:spid="_x0000_s1094" type="#_x0000_t202" style="position:absolute;margin-left:-5.4pt;margin-top:12.65pt;width:101.7pt;height:29.1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" stroked="f">
                      <v:textbox>
                        <w:txbxContent>
                          <w:p w14:paraId="38A20578" w14:textId="77777777" w:rsidR="002A2A61" w:rsidRPr="00802B27" w:rsidRDefault="002A2A61" w:rsidP="00802B27">
                            <w:pPr>
                              <w:jc w:val="center"/>
                              <w:rPr>
                                <w:rFonts w:ascii="Arial" w:hAnsi="Arial" w:cs="Arial"/>
                                <w:b/>
                                <w:sz w:val="16"/>
                                <w:szCs w:val="16"/>
                              </w:rPr>
                            </w:pPr>
                            <w:r w:rsidRPr="00802B27">
                              <w:rPr>
                                <w:rFonts w:ascii="Arial" w:hAnsi="Arial" w:cs="Arial"/>
                                <w:b/>
                                <w:sz w:val="16"/>
                                <w:szCs w:val="16"/>
                              </w:rPr>
                              <w:t>No, I can</w:t>
                            </w:r>
                            <w:r>
                              <w:rPr>
                                <w:rFonts w:ascii="Arial" w:hAnsi="Arial" w:cs="Arial"/>
                                <w:b/>
                                <w:sz w:val="16"/>
                                <w:szCs w:val="16"/>
                              </w:rPr>
                              <w:t>no</w:t>
                            </w:r>
                            <w:r w:rsidRPr="00802B27">
                              <w:rPr>
                                <w:rFonts w:ascii="Arial" w:hAnsi="Arial" w:cs="Arial"/>
                                <w:b/>
                                <w:sz w:val="16"/>
                                <w:szCs w:val="16"/>
                              </w:rPr>
                              <w:t xml:space="preserve">t do it by </w:t>
                            </w:r>
                            <w:r>
                              <w:rPr>
                                <w:rFonts w:ascii="Arial" w:hAnsi="Arial" w:cs="Arial"/>
                                <w:b/>
                                <w:sz w:val="16"/>
                                <w:szCs w:val="16"/>
                              </w:rPr>
                              <w:t>m</w:t>
                            </w:r>
                            <w:r w:rsidRPr="00802B27">
                              <w:rPr>
                                <w:rFonts w:ascii="Arial" w:hAnsi="Arial" w:cs="Arial"/>
                                <w:b/>
                                <w:sz w:val="16"/>
                                <w:szCs w:val="16"/>
                              </w:rPr>
                              <w:t>yself   (I need help)</w:t>
                            </w:r>
                          </w:p>
                        </w:txbxContent>
                      </v:textbox>
                    </v:shape>
                  </w:pict>
                </mc:Fallback>
              </mc:AlternateContent>
            </w:r>
          </w:p>
        </w:tc>
      </w:tr>
      <w:tr w:rsidR="00507FC8" w:rsidRPr="001A2D58" w14:paraId="4A357C46" w14:textId="77777777" w:rsidTr="00FF4B7D">
        <w:trPr>
          <w:trHeight w:val="2570"/>
        </w:trPr>
        <w:tc>
          <w:tcPr>
            <w:tcW w:w="2700" w:type="dxa"/>
          </w:tcPr>
          <w:p w14:paraId="55F3033B" w14:textId="77777777" w:rsidR="00722E4A" w:rsidRDefault="004D1346" w:rsidP="00507FC8">
            <w:pPr>
              <w:pStyle w:val="Heading3"/>
              <w:spacing w:before="0" w:after="0"/>
              <w:rPr>
                <w:rFonts w:ascii="Calibri" w:hAnsi="Calibri"/>
                <w:b w:val="0"/>
                <w:bCs w:val="0"/>
                <w:sz w:val="28"/>
              </w:rPr>
            </w:pPr>
            <w:r>
              <w:rPr>
                <w:noProof/>
                <w:color w:val="000000"/>
              </w:rPr>
              <w:drawing>
                <wp:inline distT="0" distB="0" distL="0" distR="0" wp14:anchorId="0E6E672C" wp14:editId="3C78B9C2">
                  <wp:extent cx="956945" cy="797560"/>
                  <wp:effectExtent l="0" t="0" r="0" b="0"/>
                  <wp:docPr id="1" name="Picture 1" descr="Wheelchair Using Ramp_small">
                    <a:hlinkClick xmlns:a="http://schemas.openxmlformats.org/drawingml/2006/main" r:id="rId1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heelchair Using Ramp_small"/>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956945" cy="797560"/>
                          </a:xfrm>
                          <a:prstGeom prst="rect">
                            <a:avLst/>
                          </a:prstGeom>
                          <a:noFill/>
                          <a:ln>
                            <a:noFill/>
                          </a:ln>
                        </pic:spPr>
                      </pic:pic>
                    </a:graphicData>
                  </a:graphic>
                </wp:inline>
              </w:drawing>
            </w:r>
          </w:p>
          <w:p w14:paraId="66CFDF20" w14:textId="77777777" w:rsidR="000E26B2" w:rsidRPr="005807FD" w:rsidRDefault="009B4903" w:rsidP="00E22380">
            <w:pPr>
              <w:pStyle w:val="Heading3"/>
              <w:spacing w:before="0" w:after="0"/>
              <w:ind w:left="252" w:hanging="252"/>
              <w:rPr>
                <w:rFonts w:ascii="Calibri" w:hAnsi="Calibri"/>
                <w:b w:val="0"/>
                <w:bCs w:val="0"/>
                <w:sz w:val="28"/>
                <w:szCs w:val="28"/>
              </w:rPr>
            </w:pPr>
            <w:r w:rsidRPr="005807FD">
              <w:rPr>
                <w:rFonts w:ascii="Calibri" w:hAnsi="Calibri"/>
                <w:b w:val="0"/>
                <w:sz w:val="28"/>
                <w:szCs w:val="28"/>
              </w:rPr>
              <w:t>a</w:t>
            </w:r>
            <w:r w:rsidR="00507FC8" w:rsidRPr="005807FD">
              <w:rPr>
                <w:rFonts w:ascii="Calibri" w:hAnsi="Calibri"/>
                <w:b w:val="0"/>
                <w:sz w:val="28"/>
                <w:szCs w:val="28"/>
              </w:rPr>
              <w:t xml:space="preserve">. </w:t>
            </w:r>
            <w:r w:rsidR="00300B79" w:rsidRPr="005807FD">
              <w:rPr>
                <w:rFonts w:ascii="Calibri" w:hAnsi="Calibri"/>
                <w:b w:val="0"/>
                <w:sz w:val="28"/>
                <w:szCs w:val="28"/>
              </w:rPr>
              <w:t>Can</w:t>
            </w:r>
            <w:r w:rsidR="00507FC8" w:rsidRPr="005807FD">
              <w:rPr>
                <w:rFonts w:ascii="Calibri" w:hAnsi="Calibri"/>
                <w:b w:val="0"/>
                <w:sz w:val="28"/>
                <w:szCs w:val="28"/>
              </w:rPr>
              <w:t xml:space="preserve"> you usually get around </w:t>
            </w:r>
            <w:r w:rsidR="00300B79" w:rsidRPr="005807FD">
              <w:rPr>
                <w:rFonts w:ascii="Calibri" w:hAnsi="Calibri"/>
                <w:b w:val="0"/>
                <w:sz w:val="28"/>
                <w:szCs w:val="28"/>
              </w:rPr>
              <w:t>the house</w:t>
            </w:r>
            <w:r w:rsidR="00507FC8" w:rsidRPr="005807FD">
              <w:rPr>
                <w:rFonts w:ascii="Calibri" w:hAnsi="Calibri"/>
                <w:b w:val="0"/>
                <w:sz w:val="28"/>
                <w:szCs w:val="28"/>
              </w:rPr>
              <w:t xml:space="preserve"> (except steps</w:t>
            </w:r>
            <w:r w:rsidR="00300B79" w:rsidRPr="005807FD">
              <w:rPr>
                <w:rFonts w:ascii="Calibri" w:hAnsi="Calibri"/>
                <w:b w:val="0"/>
                <w:sz w:val="28"/>
                <w:szCs w:val="28"/>
              </w:rPr>
              <w:t>) by yourself</w:t>
            </w:r>
            <w:r w:rsidR="00507FC8" w:rsidRPr="005807FD">
              <w:rPr>
                <w:rFonts w:ascii="Calibri" w:hAnsi="Calibri"/>
                <w:b w:val="0"/>
                <w:sz w:val="28"/>
                <w:szCs w:val="28"/>
              </w:rPr>
              <w:t>?</w:t>
            </w:r>
          </w:p>
          <w:p w14:paraId="4FAFAFA8" w14:textId="77777777" w:rsidR="000E26B2" w:rsidRPr="000E26B2" w:rsidRDefault="000E26B2" w:rsidP="000E26B2"/>
        </w:tc>
        <w:tc>
          <w:tcPr>
            <w:tcW w:w="2088" w:type="dxa"/>
          </w:tcPr>
          <w:p w14:paraId="21F2A27D" w14:textId="77777777" w:rsidR="00507FC8" w:rsidRPr="00E22380" w:rsidRDefault="00507FC8" w:rsidP="00507FC8">
            <w:pPr>
              <w:jc w:val="center"/>
              <w:rPr>
                <w:rFonts w:ascii="Calibri" w:hAnsi="Calibri"/>
                <w:sz w:val="144"/>
                <w:szCs w:val="144"/>
              </w:rPr>
            </w:pPr>
            <w:r w:rsidRPr="00E22380">
              <w:rPr>
                <w:rFonts w:cs="Arial"/>
                <w:b/>
                <w:sz w:val="144"/>
                <w:szCs w:val="144"/>
              </w:rPr>
              <w:t>□</w:t>
            </w:r>
          </w:p>
        </w:tc>
        <w:tc>
          <w:tcPr>
            <w:tcW w:w="2232" w:type="dxa"/>
          </w:tcPr>
          <w:p w14:paraId="745062CF" w14:textId="77777777" w:rsidR="00507FC8" w:rsidRPr="00E22380" w:rsidRDefault="00507FC8" w:rsidP="00507FC8">
            <w:pPr>
              <w:jc w:val="center"/>
              <w:rPr>
                <w:rFonts w:ascii="Calibri" w:hAnsi="Calibri"/>
                <w:sz w:val="144"/>
                <w:szCs w:val="144"/>
              </w:rPr>
            </w:pPr>
            <w:r w:rsidRPr="00E22380">
              <w:rPr>
                <w:rFonts w:cs="Arial"/>
                <w:b/>
                <w:sz w:val="144"/>
                <w:szCs w:val="144"/>
              </w:rPr>
              <w:t>□</w:t>
            </w:r>
          </w:p>
        </w:tc>
        <w:tc>
          <w:tcPr>
            <w:tcW w:w="2073" w:type="dxa"/>
          </w:tcPr>
          <w:p w14:paraId="4AEB9164" w14:textId="77777777" w:rsidR="00507FC8" w:rsidRPr="00E22380" w:rsidRDefault="00507FC8" w:rsidP="00507FC8">
            <w:pPr>
              <w:jc w:val="center"/>
              <w:rPr>
                <w:rFonts w:ascii="Calibri" w:hAnsi="Calibri" w:cs="Arial"/>
                <w:sz w:val="144"/>
                <w:szCs w:val="144"/>
              </w:rPr>
            </w:pPr>
            <w:r w:rsidRPr="00E22380">
              <w:rPr>
                <w:rFonts w:cs="Arial"/>
                <w:b/>
                <w:sz w:val="144"/>
                <w:szCs w:val="144"/>
              </w:rPr>
              <w:t>□</w:t>
            </w:r>
          </w:p>
        </w:tc>
      </w:tr>
      <w:tr w:rsidR="00507FC8" w:rsidRPr="001A2D58" w14:paraId="32BA376A" w14:textId="77777777" w:rsidTr="00FF4B7D">
        <w:trPr>
          <w:trHeight w:val="2909"/>
        </w:trPr>
        <w:tc>
          <w:tcPr>
            <w:tcW w:w="2700" w:type="dxa"/>
          </w:tcPr>
          <w:p w14:paraId="00ED6632" w14:textId="77777777" w:rsidR="00CF087D" w:rsidRDefault="004D1346" w:rsidP="00CF087D">
            <w:pPr>
              <w:pStyle w:val="Heading3"/>
              <w:spacing w:before="0" w:after="0"/>
              <w:rPr>
                <w:rFonts w:ascii="Calibri" w:hAnsi="Calibri"/>
                <w:b w:val="0"/>
                <w:bCs w:val="0"/>
                <w:sz w:val="28"/>
              </w:rPr>
            </w:pPr>
            <w:r>
              <w:rPr>
                <w:noProof/>
                <w:color w:val="000000"/>
              </w:rPr>
              <w:drawing>
                <wp:inline distT="0" distB="0" distL="0" distR="0" wp14:anchorId="7E7B18D8" wp14:editId="537520B6">
                  <wp:extent cx="956945" cy="1180465"/>
                  <wp:effectExtent l="0" t="0" r="0" b="0"/>
                  <wp:docPr id="2" name="Picture 2" descr="Bed Getting Out_small">
                    <a:hlinkClick xmlns:a="http://schemas.openxmlformats.org/drawingml/2006/main" r:id="rId1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ed Getting Out_small"/>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956945" cy="1180465"/>
                          </a:xfrm>
                          <a:prstGeom prst="rect">
                            <a:avLst/>
                          </a:prstGeom>
                          <a:noFill/>
                          <a:ln>
                            <a:noFill/>
                          </a:ln>
                        </pic:spPr>
                      </pic:pic>
                    </a:graphicData>
                  </a:graphic>
                </wp:inline>
              </w:drawing>
            </w:r>
          </w:p>
          <w:p w14:paraId="2E763AB2" w14:textId="77777777" w:rsidR="00507FC8" w:rsidRPr="001A2D58" w:rsidRDefault="00CF087D" w:rsidP="00E22380">
            <w:pPr>
              <w:pStyle w:val="Heading3"/>
              <w:spacing w:before="0" w:after="0"/>
              <w:ind w:left="252" w:hanging="252"/>
              <w:rPr>
                <w:rFonts w:ascii="Calibri" w:hAnsi="Calibri"/>
                <w:b w:val="0"/>
                <w:bCs w:val="0"/>
                <w:sz w:val="28"/>
              </w:rPr>
            </w:pPr>
            <w:r>
              <w:rPr>
                <w:rFonts w:ascii="Calibri" w:hAnsi="Calibri"/>
                <w:b w:val="0"/>
                <w:bCs w:val="0"/>
                <w:sz w:val="28"/>
              </w:rPr>
              <w:t>b</w:t>
            </w:r>
            <w:r w:rsidRPr="001A2D58">
              <w:rPr>
                <w:rFonts w:ascii="Calibri" w:hAnsi="Calibri"/>
                <w:b w:val="0"/>
                <w:bCs w:val="0"/>
                <w:sz w:val="28"/>
              </w:rPr>
              <w:t xml:space="preserve">. </w:t>
            </w:r>
            <w:r>
              <w:rPr>
                <w:rFonts w:ascii="Calibri" w:hAnsi="Calibri"/>
                <w:b w:val="0"/>
                <w:bCs w:val="0"/>
                <w:sz w:val="28"/>
              </w:rPr>
              <w:t>Can</w:t>
            </w:r>
            <w:r w:rsidRPr="001A2D58">
              <w:rPr>
                <w:rFonts w:ascii="Calibri" w:hAnsi="Calibri"/>
                <w:b w:val="0"/>
                <w:bCs w:val="0"/>
                <w:sz w:val="28"/>
              </w:rPr>
              <w:t xml:space="preserve"> you usually get in and out of bed (or </w:t>
            </w:r>
            <w:r>
              <w:rPr>
                <w:rFonts w:ascii="Calibri" w:hAnsi="Calibri"/>
                <w:b w:val="0"/>
                <w:bCs w:val="0"/>
                <w:sz w:val="28"/>
              </w:rPr>
              <w:t xml:space="preserve">a </w:t>
            </w:r>
            <w:r w:rsidRPr="001A2D58">
              <w:rPr>
                <w:rFonts w:ascii="Calibri" w:hAnsi="Calibri"/>
                <w:b w:val="0"/>
                <w:bCs w:val="0"/>
                <w:sz w:val="28"/>
              </w:rPr>
              <w:t xml:space="preserve">chair) </w:t>
            </w:r>
            <w:r>
              <w:rPr>
                <w:rFonts w:ascii="Calibri" w:hAnsi="Calibri"/>
                <w:b w:val="0"/>
                <w:bCs w:val="0"/>
                <w:sz w:val="28"/>
              </w:rPr>
              <w:t>by yourself</w:t>
            </w:r>
            <w:r w:rsidRPr="001A2D58">
              <w:rPr>
                <w:rFonts w:ascii="Calibri" w:hAnsi="Calibri"/>
                <w:b w:val="0"/>
                <w:bCs w:val="0"/>
                <w:sz w:val="28"/>
              </w:rPr>
              <w:t>?</w:t>
            </w:r>
          </w:p>
        </w:tc>
        <w:tc>
          <w:tcPr>
            <w:tcW w:w="2088" w:type="dxa"/>
          </w:tcPr>
          <w:p w14:paraId="08B690CA" w14:textId="77777777" w:rsidR="00507FC8" w:rsidRPr="00E22380" w:rsidRDefault="00CF087D" w:rsidP="00507FC8">
            <w:pPr>
              <w:jc w:val="center"/>
              <w:rPr>
                <w:rFonts w:ascii="Calibri" w:hAnsi="Calibri"/>
                <w:sz w:val="144"/>
                <w:szCs w:val="144"/>
              </w:rPr>
            </w:pPr>
            <w:r w:rsidRPr="00E22380">
              <w:rPr>
                <w:rFonts w:cs="Arial"/>
                <w:b/>
                <w:sz w:val="144"/>
                <w:szCs w:val="144"/>
              </w:rPr>
              <w:t>□</w:t>
            </w:r>
          </w:p>
        </w:tc>
        <w:tc>
          <w:tcPr>
            <w:tcW w:w="2232" w:type="dxa"/>
          </w:tcPr>
          <w:p w14:paraId="5EDD575B" w14:textId="77777777" w:rsidR="00507FC8" w:rsidRPr="00E22380" w:rsidRDefault="00CF087D" w:rsidP="00CF087D">
            <w:pPr>
              <w:jc w:val="center"/>
              <w:rPr>
                <w:rFonts w:ascii="Calibri" w:hAnsi="Calibri"/>
                <w:sz w:val="144"/>
                <w:szCs w:val="144"/>
              </w:rPr>
            </w:pPr>
            <w:r w:rsidRPr="00E22380">
              <w:rPr>
                <w:rFonts w:cs="Arial"/>
                <w:b/>
                <w:sz w:val="144"/>
                <w:szCs w:val="144"/>
              </w:rPr>
              <w:t>□</w:t>
            </w:r>
          </w:p>
        </w:tc>
        <w:tc>
          <w:tcPr>
            <w:tcW w:w="2073" w:type="dxa"/>
          </w:tcPr>
          <w:p w14:paraId="6C6D2891" w14:textId="77777777" w:rsidR="000E26B2" w:rsidRPr="00E22380" w:rsidRDefault="00CF087D" w:rsidP="00507FC8">
            <w:pPr>
              <w:jc w:val="center"/>
              <w:rPr>
                <w:rFonts w:ascii="Calibri" w:hAnsi="Calibri" w:cs="Arial"/>
                <w:sz w:val="144"/>
                <w:szCs w:val="144"/>
              </w:rPr>
            </w:pPr>
            <w:r w:rsidRPr="00E22380">
              <w:rPr>
                <w:rFonts w:cs="Arial"/>
                <w:b/>
                <w:sz w:val="144"/>
                <w:szCs w:val="144"/>
              </w:rPr>
              <w:t>□</w:t>
            </w:r>
          </w:p>
        </w:tc>
      </w:tr>
      <w:tr w:rsidR="00507FC8" w:rsidRPr="001A2D58" w14:paraId="02A50E7A" w14:textId="77777777" w:rsidTr="00FF4B7D">
        <w:trPr>
          <w:trHeight w:val="2367"/>
        </w:trPr>
        <w:tc>
          <w:tcPr>
            <w:tcW w:w="2700" w:type="dxa"/>
          </w:tcPr>
          <w:p w14:paraId="2CECB759" w14:textId="77777777" w:rsidR="00CF087D" w:rsidRPr="000E26B2" w:rsidRDefault="004D1346" w:rsidP="00CF087D">
            <w:pPr>
              <w:pStyle w:val="Heading3"/>
              <w:spacing w:before="0" w:after="0"/>
            </w:pPr>
            <w:r>
              <w:rPr>
                <w:noProof/>
              </w:rPr>
              <w:drawing>
                <wp:inline distT="0" distB="0" distL="0" distR="0" wp14:anchorId="4F74C4E7" wp14:editId="4DB2A324">
                  <wp:extent cx="1190625" cy="1052830"/>
                  <wp:effectExtent l="0" t="0" r="0" b="0"/>
                  <wp:docPr id="3" name="Picture 3" descr="Feeding Meal Carer_small1">
                    <a:hlinkClick xmlns:a="http://schemas.openxmlformats.org/drawingml/2006/main" r:id="rId1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eeding Meal Carer_small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190625" cy="1052830"/>
                          </a:xfrm>
                          <a:prstGeom prst="rect">
                            <a:avLst/>
                          </a:prstGeom>
                          <a:noFill/>
                          <a:ln>
                            <a:noFill/>
                          </a:ln>
                        </pic:spPr>
                      </pic:pic>
                    </a:graphicData>
                  </a:graphic>
                </wp:inline>
              </w:drawing>
            </w:r>
          </w:p>
          <w:p w14:paraId="1042A302" w14:textId="77777777" w:rsidR="00507FC8" w:rsidRPr="00CF087D" w:rsidRDefault="00891537" w:rsidP="00E22380">
            <w:pPr>
              <w:pStyle w:val="Heading3"/>
              <w:spacing w:before="0" w:after="0"/>
              <w:ind w:left="252" w:hanging="252"/>
              <w:rPr>
                <w:rFonts w:ascii="Calibri" w:hAnsi="Calibri"/>
                <w:b w:val="0"/>
                <w:sz w:val="28"/>
                <w:szCs w:val="28"/>
              </w:rPr>
            </w:pPr>
            <w:r>
              <w:rPr>
                <w:rFonts w:ascii="Calibri" w:hAnsi="Calibri"/>
                <w:b w:val="0"/>
                <w:sz w:val="28"/>
                <w:szCs w:val="28"/>
              </w:rPr>
              <w:t>c</w:t>
            </w:r>
            <w:r w:rsidR="00CF087D" w:rsidRPr="00CF087D">
              <w:rPr>
                <w:rFonts w:ascii="Calibri" w:hAnsi="Calibri"/>
                <w:b w:val="0"/>
                <w:sz w:val="28"/>
                <w:szCs w:val="28"/>
              </w:rPr>
              <w:t>. Can you usually feed yourself?</w:t>
            </w:r>
          </w:p>
        </w:tc>
        <w:tc>
          <w:tcPr>
            <w:tcW w:w="2088" w:type="dxa"/>
          </w:tcPr>
          <w:p w14:paraId="677436C0" w14:textId="77777777" w:rsidR="00507FC8" w:rsidRPr="00E22380" w:rsidRDefault="00507FC8" w:rsidP="00507FC8">
            <w:pPr>
              <w:jc w:val="center"/>
              <w:rPr>
                <w:rFonts w:ascii="Calibri" w:hAnsi="Calibri"/>
                <w:sz w:val="144"/>
                <w:szCs w:val="144"/>
              </w:rPr>
            </w:pPr>
            <w:r w:rsidRPr="00E22380">
              <w:rPr>
                <w:rFonts w:cs="Arial"/>
                <w:b/>
                <w:sz w:val="144"/>
                <w:szCs w:val="144"/>
              </w:rPr>
              <w:t>□</w:t>
            </w:r>
          </w:p>
        </w:tc>
        <w:tc>
          <w:tcPr>
            <w:tcW w:w="2232" w:type="dxa"/>
          </w:tcPr>
          <w:p w14:paraId="70655856" w14:textId="77777777" w:rsidR="00507FC8" w:rsidRPr="00E22380" w:rsidRDefault="00CF087D" w:rsidP="00507FC8">
            <w:pPr>
              <w:jc w:val="center"/>
              <w:rPr>
                <w:rFonts w:ascii="Calibri" w:hAnsi="Calibri"/>
                <w:sz w:val="144"/>
                <w:szCs w:val="144"/>
              </w:rPr>
            </w:pPr>
            <w:r w:rsidRPr="00E22380">
              <w:rPr>
                <w:rFonts w:cs="Arial"/>
                <w:b/>
                <w:sz w:val="144"/>
                <w:szCs w:val="144"/>
              </w:rPr>
              <w:t>□</w:t>
            </w:r>
          </w:p>
        </w:tc>
        <w:tc>
          <w:tcPr>
            <w:tcW w:w="2073" w:type="dxa"/>
          </w:tcPr>
          <w:p w14:paraId="7AFACD5B" w14:textId="77777777" w:rsidR="00507FC8" w:rsidRPr="00E22380" w:rsidRDefault="00507FC8" w:rsidP="00507FC8">
            <w:pPr>
              <w:jc w:val="center"/>
              <w:rPr>
                <w:rFonts w:ascii="Calibri" w:hAnsi="Calibri" w:cs="Arial"/>
                <w:sz w:val="144"/>
                <w:szCs w:val="144"/>
              </w:rPr>
            </w:pPr>
            <w:r w:rsidRPr="00E22380">
              <w:rPr>
                <w:rFonts w:cs="Arial"/>
                <w:b/>
                <w:sz w:val="144"/>
                <w:szCs w:val="144"/>
              </w:rPr>
              <w:t>□</w:t>
            </w:r>
          </w:p>
        </w:tc>
      </w:tr>
    </w:tbl>
    <w:p w14:paraId="11291FE3" w14:textId="77777777" w:rsidR="004E0612" w:rsidRDefault="004E0612"/>
    <w:p w14:paraId="2EFC8249" w14:textId="77777777" w:rsidR="005E396B" w:rsidRDefault="005E396B" w:rsidP="00B46FBF">
      <w:pPr>
        <w:pStyle w:val="BodyText"/>
        <w:rPr>
          <w:rFonts w:ascii="Calibri" w:hAnsi="Calibri"/>
          <w:b/>
          <w:i/>
          <w:color w:val="auto"/>
          <w:sz w:val="28"/>
          <w:szCs w:val="28"/>
        </w:rPr>
      </w:pPr>
    </w:p>
    <w:p w14:paraId="44E67DE9" w14:textId="77777777" w:rsidR="005E396B" w:rsidRPr="005E396B" w:rsidRDefault="005E396B" w:rsidP="005E396B"/>
    <w:p w14:paraId="181AC800" w14:textId="7199B681" w:rsidR="005E396B" w:rsidRDefault="005E396B" w:rsidP="005E396B">
      <w:pPr>
        <w:rPr>
          <w:rFonts w:ascii="Calibri" w:hAnsi="Calibri"/>
          <w:b/>
          <w:i/>
          <w:sz w:val="28"/>
          <w:szCs w:val="28"/>
        </w:rPr>
      </w:pPr>
    </w:p>
    <w:p w14:paraId="30FB5D7D" w14:textId="77777777" w:rsidR="005E396B" w:rsidRPr="005E396B" w:rsidRDefault="005E396B" w:rsidP="005E396B">
      <w:pPr>
        <w:rPr>
          <w:rFonts w:ascii="Calibri" w:hAnsi="Calibri"/>
          <w:sz w:val="28"/>
          <w:szCs w:val="28"/>
        </w:rPr>
      </w:pPr>
    </w:p>
    <w:p w14:paraId="75F275AF" w14:textId="77777777" w:rsidR="005E396B" w:rsidRPr="005E396B" w:rsidRDefault="005E396B" w:rsidP="005E396B">
      <w:pPr>
        <w:rPr>
          <w:rFonts w:ascii="Calibri" w:hAnsi="Calibri"/>
          <w:sz w:val="28"/>
          <w:szCs w:val="28"/>
        </w:rPr>
      </w:pPr>
    </w:p>
    <w:p w14:paraId="3B33F20C" w14:textId="77777777" w:rsidR="005E396B" w:rsidRDefault="005E396B" w:rsidP="00B46FBF">
      <w:pPr>
        <w:pStyle w:val="BodyText"/>
        <w:rPr>
          <w:rFonts w:ascii="Calibri" w:hAnsi="Calibri"/>
          <w:b/>
          <w:i/>
          <w:color w:val="auto"/>
          <w:sz w:val="28"/>
          <w:szCs w:val="28"/>
        </w:rPr>
      </w:pPr>
    </w:p>
    <w:p w14:paraId="71B8F878" w14:textId="3CE181C1" w:rsidR="00B46FBF" w:rsidRPr="00A478C9" w:rsidRDefault="00B46FBF" w:rsidP="00B46FBF">
      <w:pPr>
        <w:pStyle w:val="BodyText"/>
        <w:rPr>
          <w:rFonts w:ascii="Calibri" w:hAnsi="Calibri" w:cs="Arial"/>
          <w:color w:val="auto"/>
          <w:sz w:val="28"/>
        </w:rPr>
      </w:pPr>
      <w:r w:rsidRPr="005E396B">
        <w:br w:type="page"/>
      </w:r>
      <w:r w:rsidRPr="00A478C9">
        <w:rPr>
          <w:rFonts w:ascii="Calibri" w:hAnsi="Calibri"/>
          <w:b/>
          <w:i/>
          <w:color w:val="auto"/>
          <w:sz w:val="28"/>
          <w:szCs w:val="28"/>
        </w:rPr>
        <w:lastRenderedPageBreak/>
        <w:t xml:space="preserve">SHOWCARD </w:t>
      </w:r>
      <w:r>
        <w:rPr>
          <w:rFonts w:ascii="Calibri" w:hAnsi="Calibri"/>
          <w:b/>
          <w:i/>
          <w:color w:val="auto"/>
          <w:sz w:val="28"/>
          <w:szCs w:val="28"/>
        </w:rPr>
        <w:t>Q</w:t>
      </w:r>
      <w:r w:rsidR="00FF4B7D">
        <w:rPr>
          <w:rFonts w:ascii="Calibri" w:hAnsi="Calibri"/>
          <w:b/>
          <w:i/>
          <w:color w:val="auto"/>
          <w:sz w:val="28"/>
          <w:szCs w:val="28"/>
        </w:rPr>
        <w:t>1</w:t>
      </w:r>
      <w:r w:rsidR="00430E06">
        <w:rPr>
          <w:rFonts w:ascii="Calibri" w:hAnsi="Calibri"/>
          <w:b/>
          <w:i/>
          <w:color w:val="auto"/>
          <w:sz w:val="28"/>
          <w:szCs w:val="28"/>
        </w:rPr>
        <w:t>6</w:t>
      </w:r>
      <w:r w:rsidR="00FF4B7D">
        <w:rPr>
          <w:rFonts w:ascii="Calibri" w:hAnsi="Calibri"/>
          <w:b/>
          <w:i/>
          <w:color w:val="auto"/>
          <w:sz w:val="28"/>
          <w:szCs w:val="28"/>
        </w:rPr>
        <w:t xml:space="preserve"> </w:t>
      </w:r>
      <w:r>
        <w:rPr>
          <w:rFonts w:ascii="Calibri" w:hAnsi="Calibri"/>
          <w:b/>
          <w:i/>
          <w:color w:val="auto"/>
          <w:sz w:val="28"/>
          <w:szCs w:val="28"/>
        </w:rPr>
        <w:t xml:space="preserve"> – please choose only one </w:t>
      </w:r>
      <w:proofErr w:type="gramStart"/>
      <w:r>
        <w:rPr>
          <w:rFonts w:ascii="Calibri" w:hAnsi="Calibri"/>
          <w:b/>
          <w:i/>
          <w:color w:val="auto"/>
          <w:sz w:val="28"/>
          <w:szCs w:val="28"/>
        </w:rPr>
        <w:t>option</w:t>
      </w:r>
      <w:proofErr w:type="gramEnd"/>
    </w:p>
    <w:tbl>
      <w:tblPr>
        <w:tblW w:w="9204" w:type="dxa"/>
        <w:tblLayout w:type="fixed"/>
        <w:tblLook w:val="0000" w:firstRow="0" w:lastRow="0" w:firstColumn="0" w:lastColumn="0" w:noHBand="0" w:noVBand="0"/>
      </w:tblPr>
      <w:tblGrid>
        <w:gridCol w:w="2964"/>
        <w:gridCol w:w="1975"/>
        <w:gridCol w:w="2304"/>
        <w:gridCol w:w="1961"/>
      </w:tblGrid>
      <w:tr w:rsidR="000E26B2" w:rsidRPr="001A2D58" w14:paraId="0439062D" w14:textId="77777777" w:rsidTr="003E22C9">
        <w:trPr>
          <w:trHeight w:val="2689"/>
        </w:trPr>
        <w:tc>
          <w:tcPr>
            <w:tcW w:w="2964" w:type="dxa"/>
          </w:tcPr>
          <w:p w14:paraId="6020FC7E" w14:textId="77777777" w:rsidR="000E26B2" w:rsidRPr="001A2D58" w:rsidRDefault="000E26B2" w:rsidP="00507FC8">
            <w:pPr>
              <w:pStyle w:val="Heading3"/>
              <w:spacing w:before="0" w:after="0"/>
              <w:rPr>
                <w:rFonts w:ascii="Calibri" w:hAnsi="Calibri"/>
                <w:b w:val="0"/>
                <w:bCs w:val="0"/>
                <w:sz w:val="28"/>
              </w:rPr>
            </w:pPr>
          </w:p>
        </w:tc>
        <w:tc>
          <w:tcPr>
            <w:tcW w:w="1975" w:type="dxa"/>
          </w:tcPr>
          <w:p w14:paraId="6C835300" w14:textId="77777777" w:rsidR="000E26B2" w:rsidRDefault="004D1346" w:rsidP="00507FC8">
            <w:pPr>
              <w:jc w:val="center"/>
              <w:rPr>
                <w:rFonts w:cs="Arial"/>
                <w:b/>
                <w:sz w:val="72"/>
                <w:szCs w:val="72"/>
              </w:rPr>
            </w:pPr>
            <w:r w:rsidRPr="00B02FBD">
              <w:rPr>
                <w:rFonts w:ascii="Calibri" w:hAnsi="Calibri"/>
                <w:noProof/>
                <w:sz w:val="72"/>
                <w:szCs w:val="72"/>
              </w:rPr>
              <mc:AlternateContent>
                <mc:Choice Requires="wpg">
                  <w:drawing>
                    <wp:anchor distT="0" distB="0" distL="114300" distR="114300" simplePos="0" relativeHeight="251806720" behindDoc="0" locked="0" layoutInCell="1" allowOverlap="1" wp14:anchorId="59297205" wp14:editId="260810C5">
                      <wp:simplePos x="0" y="0"/>
                      <wp:positionH relativeFrom="column">
                        <wp:posOffset>-15240</wp:posOffset>
                      </wp:positionH>
                      <wp:positionV relativeFrom="paragraph">
                        <wp:posOffset>495300</wp:posOffset>
                      </wp:positionV>
                      <wp:extent cx="1257300" cy="1054735"/>
                      <wp:effectExtent l="0" t="0" r="0" b="0"/>
                      <wp:wrapNone/>
                      <wp:docPr id="1195" name="Group 22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57300" cy="1054735"/>
                                <a:chOff x="4500" y="2870"/>
                                <a:chExt cx="1980" cy="1661"/>
                              </a:xfrm>
                            </wpg:grpSpPr>
                            <pic:pic xmlns:pic="http://schemas.openxmlformats.org/drawingml/2006/picture">
                              <pic:nvPicPr>
                                <pic:cNvPr id="1196" name="Picture 2251" descr="Smiley"/>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4885" y="2870"/>
                                  <a:ext cx="1060" cy="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97" name="Picture 2252"/>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4500" y="3850"/>
                                  <a:ext cx="964" cy="6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98" name="Picture 225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5656" y="3850"/>
                                  <a:ext cx="824" cy="6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01767EF" id="Group 2250" o:spid="_x0000_s1026" style="position:absolute;margin-left:-1.2pt;margin-top:39pt;width:99pt;height:83.05pt;z-index:251806720" coordorigin="4500,2870" coordsize="1980,1661"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">
                      <v:shape id="Picture 2251" o:spid="_x0000_s1027" type="#_x0000_t75" alt="Smiley" style="position:absolute;left:4885;top:2870;width:1060;height: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">
                        <v:imagedata r:id="rId120" o:title="Smiley"/>
                      </v:shape>
                      <v:shape id="Picture 2252" o:spid="_x0000_s1028" type="#_x0000_t75" style="position:absolute;left:4500;top:3850;width:964;height:6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">
                        <v:imagedata r:id="rId19" o:title="" cropbottom="6554f"/>
                      </v:shape>
                      <v:shape id="Picture 2253" o:spid="_x0000_s1029" type="#_x0000_t75" style="position:absolute;left:5656;top:3850;width:824;height:6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">
                        <v:imagedata r:id="rId20" o:title=""/>
                      </v:shape>
                    </v:group>
                  </w:pict>
                </mc:Fallback>
              </mc:AlternateContent>
            </w:r>
            <w:r>
              <w:rPr>
                <w:rFonts w:ascii="Calibri" w:hAnsi="Calibri"/>
                <w:noProof/>
                <w:sz w:val="72"/>
                <w:szCs w:val="72"/>
              </w:rPr>
              <mc:AlternateContent>
                <mc:Choice Requires="wps">
                  <w:drawing>
                    <wp:anchor distT="0" distB="0" distL="114300" distR="114300" simplePos="0" relativeHeight="251803648" behindDoc="0" locked="0" layoutInCell="1" allowOverlap="1" wp14:anchorId="1E781F13" wp14:editId="014CD6A6">
                      <wp:simplePos x="0" y="0"/>
                      <wp:positionH relativeFrom="column">
                        <wp:posOffset>2540</wp:posOffset>
                      </wp:positionH>
                      <wp:positionV relativeFrom="paragraph">
                        <wp:posOffset>109220</wp:posOffset>
                      </wp:positionV>
                      <wp:extent cx="1205230" cy="403860"/>
                      <wp:effectExtent l="0" t="2540" r="0" b="3175"/>
                      <wp:wrapNone/>
                      <wp:docPr id="1194" name="Text Box 1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5230" cy="4038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6CA83A" w14:textId="77777777" w:rsidR="002A2A61" w:rsidRPr="00967096" w:rsidRDefault="002A2A61" w:rsidP="000E26B2">
                                  <w:pPr>
                                    <w:jc w:val="center"/>
                                    <w:rPr>
                                      <w:rFonts w:ascii="Arial" w:hAnsi="Arial" w:cs="Arial"/>
                                      <w:b/>
                                      <w:sz w:val="16"/>
                                      <w:szCs w:val="16"/>
                                    </w:rPr>
                                  </w:pPr>
                                  <w:r w:rsidRPr="00967096">
                                    <w:rPr>
                                      <w:rFonts w:ascii="Arial" w:hAnsi="Arial" w:cs="Arial"/>
                                      <w:b/>
                                      <w:sz w:val="16"/>
                                      <w:szCs w:val="16"/>
                                    </w:rPr>
                                    <w:t xml:space="preserve">I can do this easily by </w:t>
                                  </w:r>
                                  <w:proofErr w:type="gramStart"/>
                                  <w:r w:rsidRPr="00967096">
                                    <w:rPr>
                                      <w:rFonts w:ascii="Arial" w:hAnsi="Arial" w:cs="Arial"/>
                                      <w:b/>
                                      <w:sz w:val="16"/>
                                      <w:szCs w:val="16"/>
                                    </w:rPr>
                                    <w:t>myself</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781F13" id="Text Box 1104" o:spid="_x0000_s1095" type="#_x0000_t202" style="position:absolute;left:0;text-align:left;margin-left:.2pt;margin-top:8.6pt;width:94.9pt;height:31.8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" stroked="f">
                      <v:textbox>
                        <w:txbxContent>
                          <w:p w14:paraId="5C6CA83A" w14:textId="77777777" w:rsidR="002A2A61" w:rsidRPr="00967096" w:rsidRDefault="002A2A61" w:rsidP="000E26B2">
                            <w:pPr>
                              <w:jc w:val="center"/>
                              <w:rPr>
                                <w:rFonts w:ascii="Arial" w:hAnsi="Arial" w:cs="Arial"/>
                                <w:b/>
                                <w:sz w:val="16"/>
                                <w:szCs w:val="16"/>
                              </w:rPr>
                            </w:pPr>
                            <w:r w:rsidRPr="00967096">
                              <w:rPr>
                                <w:rFonts w:ascii="Arial" w:hAnsi="Arial" w:cs="Arial"/>
                                <w:b/>
                                <w:sz w:val="16"/>
                                <w:szCs w:val="16"/>
                              </w:rPr>
                              <w:t>I can do this easily by myself</w:t>
                            </w:r>
                          </w:p>
                        </w:txbxContent>
                      </v:textbox>
                    </v:shape>
                  </w:pict>
                </mc:Fallback>
              </mc:AlternateContent>
            </w:r>
            <w:r>
              <w:rPr>
                <w:rFonts w:ascii="Calibri" w:hAnsi="Calibri"/>
                <w:noProof/>
                <w:sz w:val="72"/>
                <w:szCs w:val="72"/>
              </w:rPr>
              <mc:AlternateContent>
                <mc:Choice Requires="wps">
                  <w:drawing>
                    <wp:anchor distT="0" distB="0" distL="114300" distR="114300" simplePos="0" relativeHeight="251542528" behindDoc="0" locked="0" layoutInCell="1" allowOverlap="1" wp14:anchorId="7BD3615D" wp14:editId="774B1C6D">
                      <wp:simplePos x="0" y="0"/>
                      <wp:positionH relativeFrom="column">
                        <wp:posOffset>1181100</wp:posOffset>
                      </wp:positionH>
                      <wp:positionV relativeFrom="paragraph">
                        <wp:posOffset>109220</wp:posOffset>
                      </wp:positionV>
                      <wp:extent cx="1602740" cy="419100"/>
                      <wp:effectExtent l="0" t="4445" r="0" b="0"/>
                      <wp:wrapNone/>
                      <wp:docPr id="1193" name="Text Box 10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2740" cy="41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863093" w14:textId="77777777" w:rsidR="002A2A61" w:rsidRPr="00A3240E" w:rsidRDefault="002A2A61" w:rsidP="000E26B2">
                                  <w:pPr>
                                    <w:jc w:val="center"/>
                                    <w:rPr>
                                      <w:rFonts w:ascii="Arial" w:hAnsi="Arial" w:cs="Arial"/>
                                      <w:b/>
                                      <w:sz w:val="16"/>
                                      <w:szCs w:val="16"/>
                                    </w:rPr>
                                  </w:pPr>
                                  <w:r w:rsidRPr="00A3240E">
                                    <w:rPr>
                                      <w:rFonts w:ascii="Arial" w:hAnsi="Arial" w:cs="Arial"/>
                                      <w:b/>
                                      <w:sz w:val="16"/>
                                      <w:szCs w:val="16"/>
                                    </w:rPr>
                                    <w:t>I can do it by myself,</w:t>
                                  </w:r>
                                </w:p>
                                <w:p w14:paraId="600252D0" w14:textId="77777777" w:rsidR="002A2A61" w:rsidRPr="00A3240E" w:rsidRDefault="002A2A61" w:rsidP="000E26B2">
                                  <w:pPr>
                                    <w:jc w:val="center"/>
                                    <w:rPr>
                                      <w:rFonts w:ascii="Arial" w:hAnsi="Arial" w:cs="Arial"/>
                                      <w:b/>
                                      <w:sz w:val="16"/>
                                      <w:szCs w:val="16"/>
                                    </w:rPr>
                                  </w:pPr>
                                  <w:r w:rsidRPr="00A3240E">
                                    <w:rPr>
                                      <w:rFonts w:ascii="Arial" w:hAnsi="Arial" w:cs="Arial"/>
                                      <w:b/>
                                      <w:sz w:val="16"/>
                                      <w:szCs w:val="16"/>
                                    </w:rPr>
                                    <w:t xml:space="preserve"> but it is </w:t>
                                  </w:r>
                                  <w:proofErr w:type="gramStart"/>
                                  <w:r w:rsidRPr="00A3240E">
                                    <w:rPr>
                                      <w:rFonts w:ascii="Arial" w:hAnsi="Arial" w:cs="Arial"/>
                                      <w:b/>
                                      <w:sz w:val="16"/>
                                      <w:szCs w:val="16"/>
                                    </w:rPr>
                                    <w:t>hard</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D3615D" id="Text Box 1098" o:spid="_x0000_s1096" type="#_x0000_t202" style="position:absolute;left:0;text-align:left;margin-left:93pt;margin-top:8.6pt;width:126.2pt;height:33pt;z-index:25154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" filled="f" stroked="f">
                      <v:textbox>
                        <w:txbxContent>
                          <w:p w14:paraId="3D863093" w14:textId="77777777" w:rsidR="002A2A61" w:rsidRPr="00A3240E" w:rsidRDefault="002A2A61" w:rsidP="000E26B2">
                            <w:pPr>
                              <w:jc w:val="center"/>
                              <w:rPr>
                                <w:rFonts w:ascii="Arial" w:hAnsi="Arial" w:cs="Arial"/>
                                <w:b/>
                                <w:sz w:val="16"/>
                                <w:szCs w:val="16"/>
                              </w:rPr>
                            </w:pPr>
                            <w:r w:rsidRPr="00A3240E">
                              <w:rPr>
                                <w:rFonts w:ascii="Arial" w:hAnsi="Arial" w:cs="Arial"/>
                                <w:b/>
                                <w:sz w:val="16"/>
                                <w:szCs w:val="16"/>
                              </w:rPr>
                              <w:t>I can do it by myself,</w:t>
                            </w:r>
                          </w:p>
                          <w:p w14:paraId="600252D0" w14:textId="77777777" w:rsidR="002A2A61" w:rsidRPr="00A3240E" w:rsidRDefault="002A2A61" w:rsidP="000E26B2">
                            <w:pPr>
                              <w:jc w:val="center"/>
                              <w:rPr>
                                <w:rFonts w:ascii="Arial" w:hAnsi="Arial" w:cs="Arial"/>
                                <w:b/>
                                <w:sz w:val="16"/>
                                <w:szCs w:val="16"/>
                              </w:rPr>
                            </w:pPr>
                            <w:r w:rsidRPr="00A3240E">
                              <w:rPr>
                                <w:rFonts w:ascii="Arial" w:hAnsi="Arial" w:cs="Arial"/>
                                <w:b/>
                                <w:sz w:val="16"/>
                                <w:szCs w:val="16"/>
                              </w:rPr>
                              <w:t xml:space="preserve"> but it is hard</w:t>
                            </w:r>
                          </w:p>
                        </w:txbxContent>
                      </v:textbox>
                    </v:shape>
                  </w:pict>
                </mc:Fallback>
              </mc:AlternateContent>
            </w:r>
          </w:p>
          <w:p w14:paraId="542FE67B" w14:textId="77777777" w:rsidR="000E26B2" w:rsidRDefault="000E26B2" w:rsidP="00507FC8">
            <w:pPr>
              <w:jc w:val="center"/>
              <w:rPr>
                <w:rFonts w:cs="Arial"/>
                <w:b/>
                <w:sz w:val="72"/>
                <w:szCs w:val="72"/>
              </w:rPr>
            </w:pPr>
          </w:p>
          <w:p w14:paraId="4CA9CC42" w14:textId="77777777" w:rsidR="000E26B2" w:rsidRPr="001A2D58" w:rsidRDefault="000E26B2" w:rsidP="00507FC8">
            <w:pPr>
              <w:jc w:val="center"/>
              <w:rPr>
                <w:rFonts w:ascii="Calibri" w:hAnsi="Calibri"/>
                <w:sz w:val="72"/>
                <w:szCs w:val="72"/>
              </w:rPr>
            </w:pPr>
          </w:p>
        </w:tc>
        <w:tc>
          <w:tcPr>
            <w:tcW w:w="2304" w:type="dxa"/>
          </w:tcPr>
          <w:p w14:paraId="290DD612" w14:textId="77777777" w:rsidR="000E26B2" w:rsidRPr="001A2D58" w:rsidRDefault="004D1346" w:rsidP="00507FC8">
            <w:pPr>
              <w:jc w:val="center"/>
              <w:rPr>
                <w:rFonts w:ascii="Calibri" w:hAnsi="Calibri"/>
                <w:sz w:val="72"/>
                <w:szCs w:val="72"/>
              </w:rPr>
            </w:pPr>
            <w:r w:rsidRPr="00B02FBD">
              <w:rPr>
                <w:rFonts w:ascii="Calibri" w:hAnsi="Calibri"/>
                <w:noProof/>
                <w:sz w:val="72"/>
                <w:szCs w:val="72"/>
              </w:rPr>
              <w:drawing>
                <wp:anchor distT="0" distB="0" distL="114300" distR="114300" simplePos="0" relativeHeight="251805696" behindDoc="0" locked="0" layoutInCell="1" allowOverlap="1" wp14:anchorId="178E7FB4" wp14:editId="50C5EAD7">
                  <wp:simplePos x="0" y="0"/>
                  <wp:positionH relativeFrom="column">
                    <wp:posOffset>455930</wp:posOffset>
                  </wp:positionH>
                  <wp:positionV relativeFrom="paragraph">
                    <wp:posOffset>497840</wp:posOffset>
                  </wp:positionV>
                  <wp:extent cx="658495" cy="665480"/>
                  <wp:effectExtent l="0" t="0" r="0" b="0"/>
                  <wp:wrapNone/>
                  <wp:docPr id="1192" name="Picture 2249" descr="Cont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descr="Content"/>
                          <pic:cNvPicPr>
                            <a:picLocks noChangeAspect="1" noChangeArrowheads="1"/>
                          </pic:cNvPicPr>
                        </pic:nvPicPr>
                        <pic:blipFill>
                          <a:blip r:embed="rId121" cstate="print">
                            <a:extLst>
                              <a:ext uri="{28A0092B-C50C-407E-A947-70E740481C1C}">
                                <a14:useLocalDpi xmlns:a14="http://schemas.microsoft.com/office/drawing/2010/main" val="0"/>
                              </a:ext>
                            </a:extLst>
                          </a:blip>
                          <a:srcRect r="53651" b="21683"/>
                          <a:stretch>
                            <a:fillRect/>
                          </a:stretch>
                        </pic:blipFill>
                        <pic:spPr bwMode="auto">
                          <a:xfrm>
                            <a:off x="0" y="0"/>
                            <a:ext cx="658495" cy="66548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61" w:type="dxa"/>
          </w:tcPr>
          <w:p w14:paraId="12DA3F11" w14:textId="77777777" w:rsidR="000E26B2" w:rsidRPr="001A2D58" w:rsidRDefault="004D1346" w:rsidP="00507FC8">
            <w:pPr>
              <w:jc w:val="center"/>
              <w:rPr>
                <w:rFonts w:ascii="Calibri" w:hAnsi="Calibri" w:cs="Arial"/>
                <w:sz w:val="72"/>
                <w:szCs w:val="72"/>
              </w:rPr>
            </w:pPr>
            <w:r w:rsidRPr="00B02FBD">
              <w:rPr>
                <w:rFonts w:ascii="Calibri" w:hAnsi="Calibri"/>
                <w:noProof/>
                <w:sz w:val="72"/>
                <w:szCs w:val="72"/>
              </w:rPr>
              <mc:AlternateContent>
                <mc:Choice Requires="wpg">
                  <w:drawing>
                    <wp:anchor distT="0" distB="0" distL="114300" distR="114300" simplePos="0" relativeHeight="251807744" behindDoc="0" locked="0" layoutInCell="1" allowOverlap="1" wp14:anchorId="53CF1AC3" wp14:editId="4B4290D1">
                      <wp:simplePos x="0" y="0"/>
                      <wp:positionH relativeFrom="column">
                        <wp:posOffset>69215</wp:posOffset>
                      </wp:positionH>
                      <wp:positionV relativeFrom="paragraph">
                        <wp:posOffset>508000</wp:posOffset>
                      </wp:positionV>
                      <wp:extent cx="1056640" cy="1056005"/>
                      <wp:effectExtent l="1270" t="1270" r="0" b="0"/>
                      <wp:wrapNone/>
                      <wp:docPr id="1188" name="Group 22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56640" cy="1056005"/>
                                <a:chOff x="8912" y="2869"/>
                                <a:chExt cx="1664" cy="1663"/>
                              </a:xfrm>
                            </wpg:grpSpPr>
                            <pic:pic xmlns:pic="http://schemas.openxmlformats.org/drawingml/2006/picture">
                              <pic:nvPicPr>
                                <pic:cNvPr id="1189" name="Picture 2255" descr="Super Sad"/>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9341" y="2869"/>
                                  <a:ext cx="965" cy="10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90" name="Picture 225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8912" y="3787"/>
                                  <a:ext cx="832" cy="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91" name="Picture 225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9929" y="3918"/>
                                  <a:ext cx="647" cy="5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0F803C6" id="Group 2254" o:spid="_x0000_s1026" style="position:absolute;margin-left:5.45pt;margin-top:40pt;width:83.2pt;height:83.15pt;z-index:251807744" coordorigin="8912,2869" coordsize="1664,1663"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">
                      <v:shape id="Picture 2255" o:spid="_x0000_s1027" type="#_x0000_t75" alt="Super Sad" style="position:absolute;left:9341;top:2869;width:965;height:1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">
                        <v:imagedata r:id="rId123" o:title="Super Sad"/>
                      </v:shape>
                      <v:shape id="Picture 2256" o:spid="_x0000_s1028" type="#_x0000_t75" style="position:absolute;left:8912;top:3787;width:832;height:7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">
                        <v:imagedata r:id="rId26" o:title=""/>
                      </v:shape>
                      <v:shape id="Picture 2257" o:spid="_x0000_s1029" type="#_x0000_t75" style="position:absolute;left:9929;top:3918;width:647;height:5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">
                        <v:imagedata r:id="rId27" o:title=""/>
                      </v:shape>
                    </v:group>
                  </w:pict>
                </mc:Fallback>
              </mc:AlternateContent>
            </w:r>
            <w:r>
              <w:rPr>
                <w:rFonts w:ascii="Calibri" w:hAnsi="Calibri" w:cs="Arial"/>
                <w:noProof/>
                <w:sz w:val="72"/>
                <w:szCs w:val="72"/>
              </w:rPr>
              <mc:AlternateContent>
                <mc:Choice Requires="wps">
                  <w:drawing>
                    <wp:anchor distT="0" distB="0" distL="114300" distR="114300" simplePos="0" relativeHeight="251804672" behindDoc="0" locked="0" layoutInCell="1" allowOverlap="1" wp14:anchorId="53BA83EE" wp14:editId="356431C8">
                      <wp:simplePos x="0" y="0"/>
                      <wp:positionH relativeFrom="column">
                        <wp:posOffset>-20955</wp:posOffset>
                      </wp:positionH>
                      <wp:positionV relativeFrom="paragraph">
                        <wp:posOffset>85725</wp:posOffset>
                      </wp:positionV>
                      <wp:extent cx="1365250" cy="378460"/>
                      <wp:effectExtent l="0" t="0" r="0" b="4445"/>
                      <wp:wrapNone/>
                      <wp:docPr id="1151" name="Text Box 10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5250" cy="3784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67C28E1" w14:textId="77777777" w:rsidR="002A2A61" w:rsidRPr="00802B27" w:rsidRDefault="002A2A61" w:rsidP="000E26B2">
                                  <w:pPr>
                                    <w:jc w:val="center"/>
                                    <w:rPr>
                                      <w:rFonts w:ascii="Arial" w:hAnsi="Arial" w:cs="Arial"/>
                                      <w:b/>
                                      <w:sz w:val="16"/>
                                      <w:szCs w:val="16"/>
                                    </w:rPr>
                                  </w:pPr>
                                  <w:r w:rsidRPr="00802B27">
                                    <w:rPr>
                                      <w:rFonts w:ascii="Arial" w:hAnsi="Arial" w:cs="Arial"/>
                                      <w:b/>
                                      <w:sz w:val="16"/>
                                      <w:szCs w:val="16"/>
                                    </w:rPr>
                                    <w:t>No, I can’t do it by myself   (I need help)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BA83EE" id="Text Box 1091" o:spid="_x0000_s1097" type="#_x0000_t202" style="position:absolute;left:0;text-align:left;margin-left:-1.65pt;margin-top:6.75pt;width:107.5pt;height:29.8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" stroked="f">
                      <v:textbox>
                        <w:txbxContent>
                          <w:p w14:paraId="267C28E1" w14:textId="77777777" w:rsidR="002A2A61" w:rsidRPr="00802B27" w:rsidRDefault="002A2A61" w:rsidP="000E26B2">
                            <w:pPr>
                              <w:jc w:val="center"/>
                              <w:rPr>
                                <w:rFonts w:ascii="Arial" w:hAnsi="Arial" w:cs="Arial"/>
                                <w:b/>
                                <w:sz w:val="16"/>
                                <w:szCs w:val="16"/>
                              </w:rPr>
                            </w:pPr>
                            <w:r w:rsidRPr="00802B27">
                              <w:rPr>
                                <w:rFonts w:ascii="Arial" w:hAnsi="Arial" w:cs="Arial"/>
                                <w:b/>
                                <w:sz w:val="16"/>
                                <w:szCs w:val="16"/>
                              </w:rPr>
                              <w:t>No, I can’t do it by myself   (I need help)</w:t>
                            </w:r>
                          </w:p>
                        </w:txbxContent>
                      </v:textbox>
                    </v:shape>
                  </w:pict>
                </mc:Fallback>
              </mc:AlternateContent>
            </w:r>
          </w:p>
        </w:tc>
      </w:tr>
      <w:tr w:rsidR="000E26B2" w:rsidRPr="001A2D58" w14:paraId="2E145FB2" w14:textId="77777777" w:rsidTr="00FF4B7D">
        <w:trPr>
          <w:trHeight w:val="2242"/>
        </w:trPr>
        <w:tc>
          <w:tcPr>
            <w:tcW w:w="2964" w:type="dxa"/>
          </w:tcPr>
          <w:p w14:paraId="1AAE95EF" w14:textId="77777777" w:rsidR="00891537" w:rsidRDefault="004D1346" w:rsidP="00891537">
            <w:pPr>
              <w:pStyle w:val="Heading3"/>
              <w:spacing w:before="0" w:after="0"/>
            </w:pPr>
            <w:r>
              <w:rPr>
                <w:noProof/>
                <w:color w:val="000000"/>
              </w:rPr>
              <w:drawing>
                <wp:inline distT="0" distB="0" distL="0" distR="0" wp14:anchorId="5FD683D8" wp14:editId="438CEC88">
                  <wp:extent cx="956945" cy="744220"/>
                  <wp:effectExtent l="0" t="0" r="0" b="0"/>
                  <wp:docPr id="4" name="Picture 4" descr="Money Counting_small">
                    <a:hlinkClick xmlns:a="http://schemas.openxmlformats.org/drawingml/2006/main" r:id="rId1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oney Counting_small"/>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956945" cy="744220"/>
                          </a:xfrm>
                          <a:prstGeom prst="rect">
                            <a:avLst/>
                          </a:prstGeom>
                          <a:noFill/>
                          <a:ln>
                            <a:noFill/>
                          </a:ln>
                        </pic:spPr>
                      </pic:pic>
                    </a:graphicData>
                  </a:graphic>
                </wp:inline>
              </w:drawing>
            </w:r>
          </w:p>
          <w:p w14:paraId="36BAC465" w14:textId="77777777" w:rsidR="000E26B2" w:rsidRPr="000E26B2" w:rsidRDefault="00891537" w:rsidP="00E22380">
            <w:pPr>
              <w:pStyle w:val="Heading3"/>
              <w:spacing w:before="0" w:after="0"/>
              <w:ind w:left="360" w:hanging="360"/>
            </w:pPr>
            <w:r>
              <w:rPr>
                <w:rFonts w:ascii="Calibri" w:hAnsi="Calibri"/>
                <w:b w:val="0"/>
                <w:bCs w:val="0"/>
                <w:sz w:val="28"/>
              </w:rPr>
              <w:t>d</w:t>
            </w:r>
            <w:r w:rsidRPr="001A2D58">
              <w:rPr>
                <w:rFonts w:ascii="Calibri" w:hAnsi="Calibri"/>
                <w:b w:val="0"/>
                <w:bCs w:val="0"/>
                <w:sz w:val="28"/>
              </w:rPr>
              <w:t xml:space="preserve">. </w:t>
            </w:r>
            <w:r>
              <w:rPr>
                <w:rFonts w:ascii="Calibri" w:hAnsi="Calibri"/>
                <w:b w:val="0"/>
                <w:bCs w:val="0"/>
                <w:sz w:val="28"/>
              </w:rPr>
              <w:t xml:space="preserve">Can </w:t>
            </w:r>
            <w:r w:rsidRPr="001A2D58">
              <w:rPr>
                <w:rFonts w:ascii="Calibri" w:hAnsi="Calibri"/>
                <w:b w:val="0"/>
                <w:bCs w:val="0"/>
                <w:sz w:val="28"/>
              </w:rPr>
              <w:t xml:space="preserve">you usually </w:t>
            </w:r>
            <w:r>
              <w:rPr>
                <w:rFonts w:ascii="Calibri" w:hAnsi="Calibri"/>
                <w:b w:val="0"/>
                <w:bCs w:val="0"/>
                <w:sz w:val="28"/>
              </w:rPr>
              <w:t>pay bills, write</w:t>
            </w:r>
            <w:r w:rsidRPr="001A2D58">
              <w:rPr>
                <w:rFonts w:ascii="Calibri" w:hAnsi="Calibri"/>
                <w:b w:val="0"/>
                <w:bCs w:val="0"/>
                <w:sz w:val="28"/>
              </w:rPr>
              <w:t xml:space="preserve"> letters</w:t>
            </w:r>
            <w:r>
              <w:rPr>
                <w:rFonts w:ascii="Calibri" w:hAnsi="Calibri"/>
                <w:b w:val="0"/>
                <w:bCs w:val="0"/>
                <w:sz w:val="28"/>
              </w:rPr>
              <w:t xml:space="preserve">, that kind of thing, </w:t>
            </w:r>
            <w:r w:rsidRPr="001A2D58">
              <w:rPr>
                <w:rFonts w:ascii="Calibri" w:hAnsi="Calibri"/>
                <w:b w:val="0"/>
                <w:bCs w:val="0"/>
                <w:sz w:val="28"/>
              </w:rPr>
              <w:t>by yourself?</w:t>
            </w:r>
          </w:p>
        </w:tc>
        <w:tc>
          <w:tcPr>
            <w:tcW w:w="1975" w:type="dxa"/>
          </w:tcPr>
          <w:p w14:paraId="360D36FA" w14:textId="77777777" w:rsidR="000E26B2" w:rsidRPr="00E22380" w:rsidRDefault="000E26B2" w:rsidP="00E55B04">
            <w:pPr>
              <w:jc w:val="center"/>
              <w:rPr>
                <w:rFonts w:cs="Arial"/>
                <w:b/>
                <w:sz w:val="144"/>
                <w:szCs w:val="144"/>
              </w:rPr>
            </w:pPr>
            <w:r w:rsidRPr="00E22380">
              <w:rPr>
                <w:rFonts w:cs="Arial"/>
                <w:b/>
                <w:sz w:val="144"/>
                <w:szCs w:val="144"/>
              </w:rPr>
              <w:t>□</w:t>
            </w:r>
          </w:p>
        </w:tc>
        <w:tc>
          <w:tcPr>
            <w:tcW w:w="2304" w:type="dxa"/>
          </w:tcPr>
          <w:p w14:paraId="3402D7F5" w14:textId="77777777" w:rsidR="000E26B2" w:rsidRPr="00E22380" w:rsidRDefault="000E26B2" w:rsidP="00E55B04">
            <w:pPr>
              <w:jc w:val="center"/>
              <w:rPr>
                <w:rFonts w:cs="Arial"/>
                <w:b/>
                <w:sz w:val="144"/>
                <w:szCs w:val="144"/>
              </w:rPr>
            </w:pPr>
            <w:r w:rsidRPr="00E22380">
              <w:rPr>
                <w:rFonts w:cs="Arial"/>
                <w:b/>
                <w:sz w:val="144"/>
                <w:szCs w:val="144"/>
              </w:rPr>
              <w:t>□</w:t>
            </w:r>
          </w:p>
        </w:tc>
        <w:tc>
          <w:tcPr>
            <w:tcW w:w="1961" w:type="dxa"/>
          </w:tcPr>
          <w:p w14:paraId="6C23A240" w14:textId="77777777" w:rsidR="000E26B2" w:rsidRPr="00E22380" w:rsidRDefault="000E26B2" w:rsidP="00E55B04">
            <w:pPr>
              <w:jc w:val="center"/>
              <w:rPr>
                <w:rFonts w:cs="Arial"/>
                <w:b/>
                <w:sz w:val="144"/>
                <w:szCs w:val="144"/>
              </w:rPr>
            </w:pPr>
            <w:r w:rsidRPr="00E22380">
              <w:rPr>
                <w:rFonts w:cs="Arial"/>
                <w:b/>
                <w:sz w:val="144"/>
                <w:szCs w:val="144"/>
              </w:rPr>
              <w:t>□</w:t>
            </w:r>
          </w:p>
        </w:tc>
      </w:tr>
    </w:tbl>
    <w:p w14:paraId="5EA7FF9C" w14:textId="77777777" w:rsidR="00507FC8" w:rsidRDefault="00507FC8" w:rsidP="00507FC8">
      <w:pPr>
        <w:rPr>
          <w:rFonts w:ascii="Calibri" w:hAnsi="Calibri"/>
        </w:rPr>
      </w:pPr>
    </w:p>
    <w:p w14:paraId="6E05FC9B" w14:textId="77777777" w:rsidR="00311804" w:rsidRDefault="00311804" w:rsidP="00311804">
      <w:pPr>
        <w:rPr>
          <w:rFonts w:ascii="Calibri" w:hAnsi="Calibri"/>
        </w:rPr>
      </w:pPr>
    </w:p>
    <w:p w14:paraId="76B8A697" w14:textId="77777777" w:rsidR="00311804" w:rsidRDefault="00311804" w:rsidP="00311804">
      <w:pPr>
        <w:rPr>
          <w:rFonts w:ascii="Calibri" w:hAnsi="Calibri"/>
        </w:rPr>
      </w:pPr>
    </w:p>
    <w:p w14:paraId="24DBD86E" w14:textId="77777777" w:rsidR="00311804" w:rsidRDefault="00311804" w:rsidP="00311804">
      <w:pPr>
        <w:rPr>
          <w:rFonts w:ascii="Calibri" w:hAnsi="Calibri"/>
        </w:rPr>
      </w:pPr>
    </w:p>
    <w:p w14:paraId="210ACB41" w14:textId="77777777" w:rsidR="00311804" w:rsidRDefault="00311804" w:rsidP="00311804">
      <w:pPr>
        <w:rPr>
          <w:rFonts w:ascii="Calibri" w:hAnsi="Calibri"/>
        </w:rPr>
      </w:pPr>
    </w:p>
    <w:p w14:paraId="3624478B" w14:textId="77777777" w:rsidR="00311804" w:rsidRDefault="00311804" w:rsidP="00311804">
      <w:pPr>
        <w:rPr>
          <w:rFonts w:ascii="Calibri" w:hAnsi="Calibri"/>
        </w:rPr>
      </w:pPr>
    </w:p>
    <w:p w14:paraId="28D96B8D" w14:textId="77777777" w:rsidR="00311804" w:rsidRDefault="00311804" w:rsidP="00311804">
      <w:pPr>
        <w:rPr>
          <w:rFonts w:ascii="Calibri" w:hAnsi="Calibri"/>
        </w:rPr>
      </w:pPr>
    </w:p>
    <w:p w14:paraId="37FFC1B6" w14:textId="77777777" w:rsidR="00311804" w:rsidRDefault="00311804" w:rsidP="00311804">
      <w:pPr>
        <w:rPr>
          <w:rFonts w:ascii="Calibri" w:hAnsi="Calibri"/>
        </w:rPr>
      </w:pPr>
    </w:p>
    <w:p w14:paraId="69B73383" w14:textId="77777777" w:rsidR="00311804" w:rsidRDefault="00311804" w:rsidP="00311804">
      <w:pPr>
        <w:rPr>
          <w:rFonts w:ascii="Calibri" w:hAnsi="Calibri"/>
        </w:rPr>
      </w:pPr>
    </w:p>
    <w:p w14:paraId="344024F9" w14:textId="77777777" w:rsidR="00311804" w:rsidRDefault="00311804" w:rsidP="00311804">
      <w:pPr>
        <w:rPr>
          <w:rFonts w:ascii="Calibri" w:hAnsi="Calibri"/>
        </w:rPr>
      </w:pPr>
    </w:p>
    <w:p w14:paraId="1BD72C04" w14:textId="77777777" w:rsidR="00311804" w:rsidRDefault="00311804" w:rsidP="00311804">
      <w:pPr>
        <w:rPr>
          <w:rFonts w:ascii="Calibri" w:hAnsi="Calibri"/>
        </w:rPr>
      </w:pPr>
    </w:p>
    <w:p w14:paraId="28C05AD7" w14:textId="77777777" w:rsidR="00311804" w:rsidRDefault="00311804" w:rsidP="00311804">
      <w:pPr>
        <w:rPr>
          <w:rFonts w:ascii="Calibri" w:hAnsi="Calibri"/>
        </w:rPr>
      </w:pPr>
    </w:p>
    <w:p w14:paraId="7669A539" w14:textId="77777777" w:rsidR="00311804" w:rsidRDefault="00311804" w:rsidP="00311804">
      <w:pPr>
        <w:rPr>
          <w:rFonts w:ascii="Calibri" w:hAnsi="Calibri"/>
        </w:rPr>
      </w:pPr>
    </w:p>
    <w:p w14:paraId="4DF4619C" w14:textId="77777777" w:rsidR="00311804" w:rsidRDefault="00311804" w:rsidP="00311804">
      <w:pPr>
        <w:rPr>
          <w:rFonts w:ascii="Calibri" w:hAnsi="Calibri"/>
        </w:rPr>
      </w:pPr>
    </w:p>
    <w:p w14:paraId="335178B6" w14:textId="77777777" w:rsidR="00311804" w:rsidRDefault="00311804" w:rsidP="00311804">
      <w:pPr>
        <w:rPr>
          <w:rFonts w:ascii="Calibri" w:hAnsi="Calibri"/>
        </w:rPr>
      </w:pPr>
    </w:p>
    <w:p w14:paraId="5790AC31" w14:textId="77777777" w:rsidR="00311804" w:rsidRDefault="00311804" w:rsidP="00311804">
      <w:pPr>
        <w:rPr>
          <w:rFonts w:ascii="Calibri" w:hAnsi="Calibri"/>
        </w:rPr>
      </w:pPr>
    </w:p>
    <w:p w14:paraId="642AB7FA" w14:textId="77777777" w:rsidR="00311804" w:rsidRDefault="00311804" w:rsidP="00311804">
      <w:pPr>
        <w:rPr>
          <w:rFonts w:ascii="Calibri" w:hAnsi="Calibri"/>
        </w:rPr>
      </w:pPr>
    </w:p>
    <w:p w14:paraId="55E0EC67" w14:textId="77777777" w:rsidR="00311804" w:rsidRDefault="00311804" w:rsidP="00311804">
      <w:pPr>
        <w:rPr>
          <w:rFonts w:ascii="Calibri" w:hAnsi="Calibri"/>
        </w:rPr>
      </w:pPr>
    </w:p>
    <w:p w14:paraId="30DA0B8D" w14:textId="77777777" w:rsidR="00311804" w:rsidRDefault="00311804" w:rsidP="00311804">
      <w:pPr>
        <w:rPr>
          <w:rFonts w:ascii="Calibri" w:hAnsi="Calibri"/>
        </w:rPr>
      </w:pPr>
    </w:p>
    <w:p w14:paraId="37F9FBC9" w14:textId="77777777" w:rsidR="00311804" w:rsidRDefault="00311804" w:rsidP="00311804">
      <w:pPr>
        <w:rPr>
          <w:rFonts w:ascii="Calibri" w:hAnsi="Calibri"/>
        </w:rPr>
      </w:pPr>
    </w:p>
    <w:p w14:paraId="0C3D2683" w14:textId="77777777" w:rsidR="00311804" w:rsidRDefault="00311804" w:rsidP="00311804">
      <w:pPr>
        <w:rPr>
          <w:rFonts w:ascii="Calibri" w:hAnsi="Calibri"/>
        </w:rPr>
      </w:pPr>
    </w:p>
    <w:p w14:paraId="20FB36EC" w14:textId="77777777" w:rsidR="00311804" w:rsidRDefault="00311804" w:rsidP="00311804">
      <w:pPr>
        <w:rPr>
          <w:rFonts w:ascii="Calibri" w:hAnsi="Calibri"/>
        </w:rPr>
      </w:pPr>
    </w:p>
    <w:p w14:paraId="6076D293" w14:textId="77777777" w:rsidR="00311804" w:rsidRDefault="00311804" w:rsidP="00311804">
      <w:pPr>
        <w:rPr>
          <w:rFonts w:ascii="Calibri" w:hAnsi="Calibri"/>
        </w:rPr>
      </w:pPr>
    </w:p>
    <w:p w14:paraId="49793F3F" w14:textId="77777777" w:rsidR="00311804" w:rsidRDefault="00311804" w:rsidP="00311804">
      <w:pPr>
        <w:rPr>
          <w:rFonts w:ascii="Calibri" w:hAnsi="Calibri"/>
        </w:rPr>
      </w:pPr>
    </w:p>
    <w:p w14:paraId="4B7C38AA" w14:textId="77777777" w:rsidR="00311804" w:rsidRDefault="00311804" w:rsidP="00311804">
      <w:pPr>
        <w:rPr>
          <w:rFonts w:ascii="Calibri" w:hAnsi="Calibri"/>
        </w:rPr>
      </w:pPr>
    </w:p>
    <w:p w14:paraId="7796B75C" w14:textId="77777777" w:rsidR="00311804" w:rsidRDefault="00311804" w:rsidP="00311804">
      <w:pPr>
        <w:rPr>
          <w:rFonts w:ascii="Calibri" w:hAnsi="Calibri"/>
        </w:rPr>
      </w:pPr>
    </w:p>
    <w:p w14:paraId="6C0529F3" w14:textId="77777777" w:rsidR="00311804" w:rsidRDefault="00311804" w:rsidP="00311804">
      <w:pPr>
        <w:rPr>
          <w:rFonts w:ascii="Calibri" w:hAnsi="Calibri"/>
          <w:b/>
          <w:sz w:val="28"/>
          <w:szCs w:val="28"/>
        </w:rPr>
      </w:pPr>
    </w:p>
    <w:p w14:paraId="1D272DEA" w14:textId="77777777" w:rsidR="003A0B51" w:rsidRPr="00311804" w:rsidRDefault="003A0B51" w:rsidP="00311804">
      <w:pPr>
        <w:rPr>
          <w:rFonts w:ascii="Calibri" w:hAnsi="Calibri"/>
          <w:b/>
          <w:sz w:val="28"/>
          <w:szCs w:val="28"/>
        </w:rPr>
      </w:pPr>
    </w:p>
    <w:p w14:paraId="03192D5F" w14:textId="3149A5F5" w:rsidR="00232FE5" w:rsidRDefault="004E0612" w:rsidP="00EF169D">
      <w:pPr>
        <w:tabs>
          <w:tab w:val="left" w:pos="540"/>
        </w:tabs>
        <w:rPr>
          <w:rFonts w:ascii="Calibri" w:hAnsi="Calibri"/>
          <w:b/>
          <w:sz w:val="28"/>
          <w:szCs w:val="28"/>
        </w:rPr>
      </w:pPr>
      <w:r>
        <w:rPr>
          <w:rFonts w:ascii="Calibri" w:hAnsi="Calibri"/>
          <w:b/>
          <w:sz w:val="28"/>
          <w:szCs w:val="28"/>
        </w:rPr>
        <w:br w:type="page"/>
      </w:r>
      <w:r w:rsidR="00232FE5">
        <w:rPr>
          <w:rFonts w:ascii="Calibri" w:hAnsi="Calibri"/>
          <w:b/>
          <w:sz w:val="28"/>
          <w:szCs w:val="28"/>
        </w:rPr>
        <w:lastRenderedPageBreak/>
        <w:t>1</w:t>
      </w:r>
      <w:r w:rsidR="00430E06">
        <w:rPr>
          <w:rFonts w:ascii="Calibri" w:hAnsi="Calibri"/>
          <w:b/>
          <w:sz w:val="28"/>
          <w:szCs w:val="28"/>
        </w:rPr>
        <w:t>7</w:t>
      </w:r>
      <w:r w:rsidR="00232FE5">
        <w:rPr>
          <w:rFonts w:ascii="Calibri" w:hAnsi="Calibri"/>
          <w:b/>
          <w:sz w:val="28"/>
          <w:szCs w:val="28"/>
        </w:rPr>
        <w:t>.</w:t>
      </w:r>
      <w:r w:rsidR="001E21E7">
        <w:rPr>
          <w:rFonts w:ascii="Calibri" w:hAnsi="Calibri"/>
          <w:b/>
          <w:sz w:val="28"/>
          <w:szCs w:val="28"/>
        </w:rPr>
        <w:tab/>
      </w:r>
      <w:r w:rsidR="00311804" w:rsidRPr="00311804">
        <w:rPr>
          <w:rFonts w:ascii="Calibri" w:hAnsi="Calibri"/>
          <w:b/>
          <w:sz w:val="28"/>
          <w:szCs w:val="28"/>
        </w:rPr>
        <w:t>Can you do these things yourself?</w:t>
      </w:r>
    </w:p>
    <w:p w14:paraId="77EE544C" w14:textId="7F7DA4DB" w:rsidR="00D14F98" w:rsidRPr="00A478C9" w:rsidRDefault="00D14F98" w:rsidP="00D14F98">
      <w:pPr>
        <w:pStyle w:val="BodyText"/>
        <w:rPr>
          <w:rFonts w:ascii="Calibri" w:hAnsi="Calibri" w:cs="Arial"/>
          <w:color w:val="auto"/>
          <w:sz w:val="28"/>
        </w:rPr>
      </w:pPr>
      <w:r w:rsidRPr="00A478C9">
        <w:rPr>
          <w:rFonts w:ascii="Calibri" w:hAnsi="Calibri"/>
          <w:b/>
          <w:i/>
          <w:color w:val="auto"/>
          <w:sz w:val="28"/>
          <w:szCs w:val="28"/>
        </w:rPr>
        <w:t xml:space="preserve">SHOWCARD </w:t>
      </w:r>
      <w:r w:rsidR="00AC48A3">
        <w:rPr>
          <w:rFonts w:ascii="Calibri" w:hAnsi="Calibri"/>
          <w:b/>
          <w:i/>
          <w:color w:val="auto"/>
          <w:sz w:val="28"/>
          <w:szCs w:val="28"/>
        </w:rPr>
        <w:t>Q</w:t>
      </w:r>
      <w:r w:rsidRPr="00A478C9">
        <w:rPr>
          <w:rFonts w:ascii="Calibri" w:hAnsi="Calibri"/>
          <w:b/>
          <w:i/>
          <w:color w:val="auto"/>
          <w:sz w:val="28"/>
          <w:szCs w:val="28"/>
        </w:rPr>
        <w:t>1</w:t>
      </w:r>
      <w:r w:rsidR="005222AE">
        <w:rPr>
          <w:rFonts w:ascii="Calibri" w:hAnsi="Calibri"/>
          <w:b/>
          <w:i/>
          <w:color w:val="auto"/>
          <w:sz w:val="28"/>
          <w:szCs w:val="28"/>
        </w:rPr>
        <w:t>7</w:t>
      </w:r>
      <w:r w:rsidRPr="00A478C9">
        <w:rPr>
          <w:rFonts w:ascii="Calibri" w:hAnsi="Calibri"/>
          <w:b/>
          <w:i/>
          <w:color w:val="auto"/>
          <w:sz w:val="28"/>
          <w:szCs w:val="28"/>
        </w:rPr>
        <w:t xml:space="preserve"> for each </w:t>
      </w:r>
      <w:proofErr w:type="spellStart"/>
      <w:r w:rsidRPr="00A478C9">
        <w:rPr>
          <w:rFonts w:ascii="Calibri" w:hAnsi="Calibri"/>
          <w:b/>
          <w:i/>
          <w:color w:val="auto"/>
          <w:sz w:val="28"/>
          <w:szCs w:val="28"/>
        </w:rPr>
        <w:t>subquestion</w:t>
      </w:r>
      <w:proofErr w:type="spellEnd"/>
      <w:r>
        <w:rPr>
          <w:rFonts w:ascii="Calibri" w:hAnsi="Calibri"/>
          <w:b/>
          <w:i/>
          <w:color w:val="auto"/>
          <w:sz w:val="28"/>
          <w:szCs w:val="28"/>
        </w:rPr>
        <w:t xml:space="preserve"> – please choose only one </w:t>
      </w:r>
      <w:proofErr w:type="gramStart"/>
      <w:r>
        <w:rPr>
          <w:rFonts w:ascii="Calibri" w:hAnsi="Calibri"/>
          <w:b/>
          <w:i/>
          <w:color w:val="auto"/>
          <w:sz w:val="28"/>
          <w:szCs w:val="28"/>
        </w:rPr>
        <w:t>option</w:t>
      </w:r>
      <w:proofErr w:type="gramEnd"/>
    </w:p>
    <w:tbl>
      <w:tblPr>
        <w:tblW w:w="9000" w:type="dxa"/>
        <w:tblInd w:w="108" w:type="dxa"/>
        <w:tblLayout w:type="fixed"/>
        <w:tblLook w:val="0000" w:firstRow="0" w:lastRow="0" w:firstColumn="0" w:lastColumn="0" w:noHBand="0" w:noVBand="0"/>
      </w:tblPr>
      <w:tblGrid>
        <w:gridCol w:w="3060"/>
        <w:gridCol w:w="1980"/>
        <w:gridCol w:w="1980"/>
        <w:gridCol w:w="1980"/>
      </w:tblGrid>
      <w:tr w:rsidR="00D7685C" w:rsidRPr="001A2D58" w14:paraId="68B48953" w14:textId="77777777" w:rsidTr="00FF4B7D">
        <w:trPr>
          <w:trHeight w:val="2691"/>
        </w:trPr>
        <w:tc>
          <w:tcPr>
            <w:tcW w:w="3060" w:type="dxa"/>
          </w:tcPr>
          <w:p w14:paraId="0D24F00F" w14:textId="77777777" w:rsidR="00D7685C" w:rsidRPr="001A2D58" w:rsidRDefault="004D1346" w:rsidP="00D7685C">
            <w:pPr>
              <w:pStyle w:val="Heading3"/>
              <w:spacing w:before="0" w:after="0"/>
              <w:rPr>
                <w:rFonts w:ascii="Calibri" w:hAnsi="Calibri"/>
                <w:bCs w:val="0"/>
                <w:szCs w:val="28"/>
                <w:highlight w:val="yellow"/>
              </w:rPr>
            </w:pPr>
            <w:r w:rsidRPr="00B02FBD">
              <w:rPr>
                <w:rFonts w:ascii="Calibri" w:hAnsi="Calibri"/>
                <w:noProof/>
                <w:sz w:val="28"/>
                <w:szCs w:val="28"/>
              </w:rPr>
              <mc:AlternateContent>
                <mc:Choice Requires="wpg">
                  <w:drawing>
                    <wp:anchor distT="0" distB="0" distL="114300" distR="114300" simplePos="0" relativeHeight="251812864" behindDoc="0" locked="0" layoutInCell="1" allowOverlap="1" wp14:anchorId="105AE8F0" wp14:editId="0AA6F643">
                      <wp:simplePos x="0" y="0"/>
                      <wp:positionH relativeFrom="column">
                        <wp:posOffset>1787525</wp:posOffset>
                      </wp:positionH>
                      <wp:positionV relativeFrom="paragraph">
                        <wp:posOffset>494030</wp:posOffset>
                      </wp:positionV>
                      <wp:extent cx="1257300" cy="1054735"/>
                      <wp:effectExtent l="0" t="0" r="1270" b="0"/>
                      <wp:wrapNone/>
                      <wp:docPr id="1147" name="Group 22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57300" cy="1054735"/>
                                <a:chOff x="4500" y="2870"/>
                                <a:chExt cx="1980" cy="1661"/>
                              </a:xfrm>
                            </wpg:grpSpPr>
                            <pic:pic xmlns:pic="http://schemas.openxmlformats.org/drawingml/2006/picture">
                              <pic:nvPicPr>
                                <pic:cNvPr id="1148" name="Picture 2260" descr="Smiley"/>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4885" y="2870"/>
                                  <a:ext cx="1060" cy="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49" name="Picture 2261"/>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4500" y="3850"/>
                                  <a:ext cx="964" cy="6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50" name="Picture 226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5656" y="3850"/>
                                  <a:ext cx="824" cy="6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6B216FB" id="Group 2259" o:spid="_x0000_s1026" style="position:absolute;margin-left:140.75pt;margin-top:38.9pt;width:99pt;height:83.05pt;z-index:251812864" coordorigin="4500,2870" coordsize="1980,1661"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">
                      <v:shape id="Picture 2260" o:spid="_x0000_s1027" type="#_x0000_t75" alt="Smiley" style="position:absolute;left:4885;top:2870;width:1060;height: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">
                        <v:imagedata r:id="rId120" o:title="Smiley"/>
                      </v:shape>
                      <v:shape id="Picture 2261" o:spid="_x0000_s1028" type="#_x0000_t75" style="position:absolute;left:4500;top:3850;width:964;height:6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">
                        <v:imagedata r:id="rId19" o:title="" cropbottom="6554f"/>
                      </v:shape>
                      <v:shape id="Picture 2262" o:spid="_x0000_s1029" type="#_x0000_t75" style="position:absolute;left:5656;top:3850;width:824;height:6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">
                        <v:imagedata r:id="rId20" o:title=""/>
                      </v:shape>
                    </v:group>
                  </w:pict>
                </mc:Fallback>
              </mc:AlternateContent>
            </w:r>
            <w:r w:rsidR="005248A2" w:rsidRPr="005248A2">
              <w:rPr>
                <w:b w:val="0"/>
              </w:rPr>
              <w:t xml:space="preserve"> </w:t>
            </w:r>
          </w:p>
        </w:tc>
        <w:tc>
          <w:tcPr>
            <w:tcW w:w="1980" w:type="dxa"/>
          </w:tcPr>
          <w:p w14:paraId="5D1A3103" w14:textId="77777777" w:rsidR="00D7685C" w:rsidRPr="001A2D58" w:rsidRDefault="004D1346" w:rsidP="00D7685C">
            <w:pPr>
              <w:jc w:val="center"/>
              <w:rPr>
                <w:rFonts w:ascii="Calibri" w:hAnsi="Calibri" w:cs="Arial"/>
                <w:sz w:val="28"/>
                <w:szCs w:val="28"/>
              </w:rPr>
            </w:pPr>
            <w:r>
              <w:rPr>
                <w:rFonts w:ascii="Calibri" w:hAnsi="Calibri" w:cs="Arial"/>
                <w:noProof/>
                <w:sz w:val="28"/>
                <w:szCs w:val="28"/>
              </w:rPr>
              <mc:AlternateContent>
                <mc:Choice Requires="wps">
                  <w:drawing>
                    <wp:anchor distT="0" distB="0" distL="114300" distR="114300" simplePos="0" relativeHeight="251808768" behindDoc="0" locked="0" layoutInCell="1" allowOverlap="1" wp14:anchorId="42422F39" wp14:editId="001A711B">
                      <wp:simplePos x="0" y="0"/>
                      <wp:positionH relativeFrom="column">
                        <wp:posOffset>7620</wp:posOffset>
                      </wp:positionH>
                      <wp:positionV relativeFrom="paragraph">
                        <wp:posOffset>81280</wp:posOffset>
                      </wp:positionV>
                      <wp:extent cx="1219200" cy="320675"/>
                      <wp:effectExtent l="0" t="1270" r="0" b="1905"/>
                      <wp:wrapNone/>
                      <wp:docPr id="1142" name="Text Box 12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0" cy="3206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5AF859" w14:textId="77777777" w:rsidR="002A2A61" w:rsidRPr="00FB6E76" w:rsidRDefault="002A2A61" w:rsidP="00D7685C">
                                  <w:pPr>
                                    <w:jc w:val="center"/>
                                    <w:rPr>
                                      <w:rFonts w:ascii="Arial" w:hAnsi="Arial" w:cs="Arial"/>
                                      <w:b/>
                                      <w:sz w:val="16"/>
                                      <w:szCs w:val="16"/>
                                    </w:rPr>
                                  </w:pPr>
                                  <w:r w:rsidRPr="00FB6E76">
                                    <w:rPr>
                                      <w:rFonts w:ascii="Arial" w:hAnsi="Arial" w:cs="Arial"/>
                                      <w:b/>
                                      <w:sz w:val="16"/>
                                      <w:szCs w:val="16"/>
                                    </w:rPr>
                                    <w:t xml:space="preserve">Yes, I do this </w:t>
                                  </w:r>
                                  <w:proofErr w:type="gramStart"/>
                                  <w:r w:rsidRPr="00FB6E76">
                                    <w:rPr>
                                      <w:rFonts w:ascii="Arial" w:hAnsi="Arial" w:cs="Arial"/>
                                      <w:b/>
                                      <w:sz w:val="16"/>
                                      <w:szCs w:val="16"/>
                                    </w:rPr>
                                    <w:t>myself</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422F39" id="Text Box 1260" o:spid="_x0000_s1098" type="#_x0000_t202" style="position:absolute;left:0;text-align:left;margin-left:.6pt;margin-top:6.4pt;width:96pt;height:25.2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" stroked="f">
                      <v:textbox>
                        <w:txbxContent>
                          <w:p w14:paraId="645AF859" w14:textId="77777777" w:rsidR="002A2A61" w:rsidRPr="00FB6E76" w:rsidRDefault="002A2A61" w:rsidP="00D7685C">
                            <w:pPr>
                              <w:jc w:val="center"/>
                              <w:rPr>
                                <w:rFonts w:ascii="Arial" w:hAnsi="Arial" w:cs="Arial"/>
                                <w:b/>
                                <w:sz w:val="16"/>
                                <w:szCs w:val="16"/>
                              </w:rPr>
                            </w:pPr>
                            <w:r w:rsidRPr="00FB6E76">
                              <w:rPr>
                                <w:rFonts w:ascii="Arial" w:hAnsi="Arial" w:cs="Arial"/>
                                <w:b/>
                                <w:sz w:val="16"/>
                                <w:szCs w:val="16"/>
                              </w:rPr>
                              <w:t>Yes, I do this myself</w:t>
                            </w:r>
                          </w:p>
                        </w:txbxContent>
                      </v:textbox>
                    </v:shape>
                  </w:pict>
                </mc:Fallback>
              </mc:AlternateContent>
            </w:r>
          </w:p>
          <w:p w14:paraId="10F6568F" w14:textId="77777777" w:rsidR="00D7685C" w:rsidRPr="001A2D58" w:rsidRDefault="00D7685C" w:rsidP="00D7685C">
            <w:pPr>
              <w:jc w:val="center"/>
              <w:rPr>
                <w:rFonts w:ascii="Calibri" w:hAnsi="Calibri" w:cs="Arial"/>
                <w:b/>
                <w:sz w:val="28"/>
                <w:szCs w:val="28"/>
              </w:rPr>
            </w:pPr>
          </w:p>
        </w:tc>
        <w:tc>
          <w:tcPr>
            <w:tcW w:w="1980" w:type="dxa"/>
          </w:tcPr>
          <w:p w14:paraId="556378D3" w14:textId="77777777" w:rsidR="00D7685C" w:rsidRPr="001A2D58" w:rsidRDefault="004D1346" w:rsidP="00D7685C">
            <w:pPr>
              <w:jc w:val="center"/>
              <w:rPr>
                <w:rFonts w:ascii="Calibri" w:hAnsi="Calibri" w:cs="Arial"/>
                <w:sz w:val="28"/>
                <w:szCs w:val="28"/>
              </w:rPr>
            </w:pPr>
            <w:r w:rsidRPr="00B02FBD">
              <w:rPr>
                <w:rFonts w:ascii="Calibri" w:hAnsi="Calibri" w:cs="Arial"/>
                <w:noProof/>
                <w:sz w:val="28"/>
                <w:szCs w:val="28"/>
              </w:rPr>
              <w:drawing>
                <wp:anchor distT="0" distB="0" distL="114300" distR="114300" simplePos="0" relativeHeight="251811840" behindDoc="0" locked="0" layoutInCell="1" allowOverlap="1" wp14:anchorId="1171D2A8" wp14:editId="56AB3333">
                  <wp:simplePos x="0" y="0"/>
                  <wp:positionH relativeFrom="column">
                    <wp:posOffset>312420</wp:posOffset>
                  </wp:positionH>
                  <wp:positionV relativeFrom="paragraph">
                    <wp:posOffset>496570</wp:posOffset>
                  </wp:positionV>
                  <wp:extent cx="658495" cy="665480"/>
                  <wp:effectExtent l="0" t="0" r="0" b="0"/>
                  <wp:wrapNone/>
                  <wp:docPr id="1141" name="Picture 2258" descr="Cont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8" descr="Content"/>
                          <pic:cNvPicPr>
                            <a:picLocks noChangeAspect="1" noChangeArrowheads="1"/>
                          </pic:cNvPicPr>
                        </pic:nvPicPr>
                        <pic:blipFill>
                          <a:blip r:embed="rId121" cstate="print">
                            <a:extLst>
                              <a:ext uri="{28A0092B-C50C-407E-A947-70E740481C1C}">
                                <a14:useLocalDpi xmlns:a14="http://schemas.microsoft.com/office/drawing/2010/main" val="0"/>
                              </a:ext>
                            </a:extLst>
                          </a:blip>
                          <a:srcRect r="53651" b="21683"/>
                          <a:stretch>
                            <a:fillRect/>
                          </a:stretch>
                        </pic:blipFill>
                        <pic:spPr bwMode="auto">
                          <a:xfrm>
                            <a:off x="0" y="0"/>
                            <a:ext cx="658495" cy="66548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w:hAnsi="Calibri" w:cs="Arial"/>
                <w:noProof/>
                <w:sz w:val="28"/>
                <w:szCs w:val="28"/>
              </w:rPr>
              <mc:AlternateContent>
                <mc:Choice Requires="wps">
                  <w:drawing>
                    <wp:anchor distT="0" distB="0" distL="114300" distR="114300" simplePos="0" relativeHeight="251809792" behindDoc="0" locked="0" layoutInCell="1" allowOverlap="1" wp14:anchorId="00D80E45" wp14:editId="7BA8117A">
                      <wp:simplePos x="0" y="0"/>
                      <wp:positionH relativeFrom="column">
                        <wp:posOffset>-68580</wp:posOffset>
                      </wp:positionH>
                      <wp:positionV relativeFrom="paragraph">
                        <wp:posOffset>161290</wp:posOffset>
                      </wp:positionV>
                      <wp:extent cx="1371600" cy="200660"/>
                      <wp:effectExtent l="0" t="0" r="0" b="3810"/>
                      <wp:wrapNone/>
                      <wp:docPr id="1140" name="Text Box 1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006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907578" w14:textId="77777777" w:rsidR="002A2A61" w:rsidRPr="00FB6E76" w:rsidRDefault="002A2A61" w:rsidP="00D7685C">
                                  <w:pPr>
                                    <w:jc w:val="center"/>
                                    <w:rPr>
                                      <w:rFonts w:ascii="Arial" w:hAnsi="Arial" w:cs="Arial"/>
                                      <w:b/>
                                      <w:sz w:val="18"/>
                                      <w:szCs w:val="18"/>
                                    </w:rPr>
                                  </w:pPr>
                                  <w:r w:rsidRPr="009D2B60">
                                    <w:rPr>
                                      <w:rFonts w:ascii="Arial" w:hAnsi="Arial" w:cs="Arial"/>
                                      <w:b/>
                                      <w:sz w:val="16"/>
                                      <w:szCs w:val="16"/>
                                    </w:rPr>
                                    <w:t xml:space="preserve">No, I need help with </w:t>
                                  </w:r>
                                  <w:proofErr w:type="gramStart"/>
                                  <w:r w:rsidRPr="009D2B60">
                                    <w:rPr>
                                      <w:rFonts w:ascii="Arial" w:hAnsi="Arial" w:cs="Arial"/>
                                      <w:b/>
                                      <w:sz w:val="16"/>
                                      <w:szCs w:val="16"/>
                                    </w:rPr>
                                    <w:t>this</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D80E45" id="Text Box 1254" o:spid="_x0000_s1099" type="#_x0000_t202" style="position:absolute;left:0;text-align:left;margin-left:-5.4pt;margin-top:12.7pt;width:108pt;height:15.8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" stroked="f">
                      <v:textbox>
                        <w:txbxContent>
                          <w:p w14:paraId="44907578" w14:textId="77777777" w:rsidR="002A2A61" w:rsidRPr="00FB6E76" w:rsidRDefault="002A2A61" w:rsidP="00D7685C">
                            <w:pPr>
                              <w:jc w:val="center"/>
                              <w:rPr>
                                <w:rFonts w:ascii="Arial" w:hAnsi="Arial" w:cs="Arial"/>
                                <w:b/>
                                <w:sz w:val="18"/>
                                <w:szCs w:val="18"/>
                              </w:rPr>
                            </w:pPr>
                            <w:r w:rsidRPr="009D2B60">
                              <w:rPr>
                                <w:rFonts w:ascii="Arial" w:hAnsi="Arial" w:cs="Arial"/>
                                <w:b/>
                                <w:sz w:val="16"/>
                                <w:szCs w:val="16"/>
                              </w:rPr>
                              <w:t>No, I need help with this</w:t>
                            </w:r>
                          </w:p>
                        </w:txbxContent>
                      </v:textbox>
                    </v:shape>
                  </w:pict>
                </mc:Fallback>
              </mc:AlternateContent>
            </w:r>
          </w:p>
        </w:tc>
        <w:tc>
          <w:tcPr>
            <w:tcW w:w="1980" w:type="dxa"/>
          </w:tcPr>
          <w:p w14:paraId="74F743C6" w14:textId="77777777" w:rsidR="00D7685C" w:rsidRDefault="004D1346" w:rsidP="00D7685C">
            <w:pPr>
              <w:jc w:val="center"/>
              <w:rPr>
                <w:rFonts w:ascii="Calibri" w:hAnsi="Calibri" w:cs="Arial"/>
                <w:sz w:val="20"/>
              </w:rPr>
            </w:pPr>
            <w:r>
              <w:rPr>
                <w:rFonts w:ascii="Calibri" w:hAnsi="Calibri" w:cs="Arial"/>
                <w:noProof/>
                <w:sz w:val="20"/>
              </w:rPr>
              <mc:AlternateContent>
                <mc:Choice Requires="wps">
                  <w:drawing>
                    <wp:anchor distT="0" distB="0" distL="114300" distR="114300" simplePos="0" relativeHeight="251810816" behindDoc="0" locked="0" layoutInCell="1" allowOverlap="1" wp14:anchorId="79B38029" wp14:editId="7648A099">
                      <wp:simplePos x="0" y="0"/>
                      <wp:positionH relativeFrom="column">
                        <wp:posOffset>5715</wp:posOffset>
                      </wp:positionH>
                      <wp:positionV relativeFrom="paragraph">
                        <wp:posOffset>83185</wp:posOffset>
                      </wp:positionV>
                      <wp:extent cx="1333500" cy="304165"/>
                      <wp:effectExtent l="0" t="3175" r="1905" b="0"/>
                      <wp:wrapNone/>
                      <wp:docPr id="1139" name="Text Box 12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3500" cy="3041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CE8127" w14:textId="77777777" w:rsidR="002A2A61" w:rsidRPr="00FB12C8" w:rsidRDefault="002A2A61" w:rsidP="00D7685C">
                                  <w:pPr>
                                    <w:jc w:val="center"/>
                                    <w:rPr>
                                      <w:rFonts w:ascii="Arial" w:hAnsi="Arial" w:cs="Arial"/>
                                      <w:b/>
                                      <w:sz w:val="16"/>
                                      <w:szCs w:val="16"/>
                                    </w:rPr>
                                  </w:pPr>
                                  <w:r w:rsidRPr="00FB12C8">
                                    <w:rPr>
                                      <w:rFonts w:ascii="Arial" w:hAnsi="Arial" w:cs="Arial"/>
                                      <w:b/>
                                      <w:sz w:val="16"/>
                                      <w:szCs w:val="16"/>
                                    </w:rPr>
                                    <w:t xml:space="preserve">No, somebody else does this for </w:t>
                                  </w:r>
                                  <w:proofErr w:type="gramStart"/>
                                  <w:r w:rsidRPr="00FB12C8">
                                    <w:rPr>
                                      <w:rFonts w:ascii="Arial" w:hAnsi="Arial" w:cs="Arial"/>
                                      <w:b/>
                                      <w:sz w:val="16"/>
                                      <w:szCs w:val="16"/>
                                    </w:rPr>
                                    <w:t>me</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B38029" id="Text Box 1247" o:spid="_x0000_s1100" type="#_x0000_t202" style="position:absolute;left:0;text-align:left;margin-left:.45pt;margin-top:6.55pt;width:105pt;height:23.95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" stroked="f">
                      <v:textbox>
                        <w:txbxContent>
                          <w:p w14:paraId="16CE8127" w14:textId="77777777" w:rsidR="002A2A61" w:rsidRPr="00FB12C8" w:rsidRDefault="002A2A61" w:rsidP="00D7685C">
                            <w:pPr>
                              <w:jc w:val="center"/>
                              <w:rPr>
                                <w:rFonts w:ascii="Arial" w:hAnsi="Arial" w:cs="Arial"/>
                                <w:b/>
                                <w:sz w:val="16"/>
                                <w:szCs w:val="16"/>
                              </w:rPr>
                            </w:pPr>
                            <w:r w:rsidRPr="00FB12C8">
                              <w:rPr>
                                <w:rFonts w:ascii="Arial" w:hAnsi="Arial" w:cs="Arial"/>
                                <w:b/>
                                <w:sz w:val="16"/>
                                <w:szCs w:val="16"/>
                              </w:rPr>
                              <w:t>No, somebody else does this for me</w:t>
                            </w:r>
                          </w:p>
                        </w:txbxContent>
                      </v:textbox>
                    </v:shape>
                  </w:pict>
                </mc:Fallback>
              </mc:AlternateContent>
            </w:r>
          </w:p>
          <w:p w14:paraId="0B3D7755" w14:textId="77777777" w:rsidR="00D7685C" w:rsidRDefault="00D7685C" w:rsidP="00D7685C">
            <w:pPr>
              <w:jc w:val="center"/>
              <w:rPr>
                <w:rFonts w:ascii="Calibri" w:hAnsi="Calibri" w:cs="Arial"/>
                <w:sz w:val="20"/>
              </w:rPr>
            </w:pPr>
          </w:p>
          <w:p w14:paraId="5017BA44" w14:textId="77777777" w:rsidR="00D7685C" w:rsidRDefault="00D7685C" w:rsidP="00D7685C">
            <w:pPr>
              <w:jc w:val="center"/>
              <w:rPr>
                <w:rFonts w:ascii="Calibri" w:hAnsi="Calibri" w:cs="Arial"/>
                <w:sz w:val="20"/>
              </w:rPr>
            </w:pPr>
          </w:p>
          <w:p w14:paraId="395199FF" w14:textId="77777777" w:rsidR="00D7685C" w:rsidRDefault="004D1346" w:rsidP="00D7685C">
            <w:pPr>
              <w:jc w:val="center"/>
              <w:rPr>
                <w:rFonts w:ascii="Calibri" w:hAnsi="Calibri" w:cs="Arial"/>
                <w:sz w:val="20"/>
              </w:rPr>
            </w:pPr>
            <w:r w:rsidRPr="00B02FBD">
              <w:rPr>
                <w:rFonts w:ascii="Calibri" w:hAnsi="Calibri" w:cs="Arial"/>
                <w:noProof/>
                <w:sz w:val="28"/>
                <w:szCs w:val="28"/>
              </w:rPr>
              <mc:AlternateContent>
                <mc:Choice Requires="wpg">
                  <w:drawing>
                    <wp:anchor distT="0" distB="0" distL="114300" distR="114300" simplePos="0" relativeHeight="251813888" behindDoc="0" locked="0" layoutInCell="1" allowOverlap="1" wp14:anchorId="5B460996" wp14:editId="28EAB103">
                      <wp:simplePos x="0" y="0"/>
                      <wp:positionH relativeFrom="column">
                        <wp:posOffset>131445</wp:posOffset>
                      </wp:positionH>
                      <wp:positionV relativeFrom="paragraph">
                        <wp:posOffset>40005</wp:posOffset>
                      </wp:positionV>
                      <wp:extent cx="1056640" cy="1056005"/>
                      <wp:effectExtent l="0" t="0" r="635" b="5080"/>
                      <wp:wrapNone/>
                      <wp:docPr id="1130" name="Group 22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56640" cy="1056005"/>
                                <a:chOff x="8912" y="2869"/>
                                <a:chExt cx="1664" cy="1663"/>
                              </a:xfrm>
                            </wpg:grpSpPr>
                            <pic:pic xmlns:pic="http://schemas.openxmlformats.org/drawingml/2006/picture">
                              <pic:nvPicPr>
                                <pic:cNvPr id="1131" name="Picture 2264" descr="Super Sad"/>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9341" y="2869"/>
                                  <a:ext cx="965" cy="10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32" name="Picture 226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8912" y="3787"/>
                                  <a:ext cx="832" cy="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34" name="Picture 226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9929" y="3918"/>
                                  <a:ext cx="647" cy="5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5EB6468" id="Group 2263" o:spid="_x0000_s1026" style="position:absolute;margin-left:10.35pt;margin-top:3.15pt;width:83.2pt;height:83.15pt;z-index:251813888" coordorigin="8912,2869" coordsize="1664,1663"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">
                      <v:shape id="Picture 2264" o:spid="_x0000_s1027" type="#_x0000_t75" alt="Super Sad" style="position:absolute;left:9341;top:2869;width:965;height:1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">
                        <v:imagedata r:id="rId123" o:title="Super Sad"/>
                      </v:shape>
                      <v:shape id="Picture 2265" o:spid="_x0000_s1028" type="#_x0000_t75" style="position:absolute;left:8912;top:3787;width:832;height:7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">
                        <v:imagedata r:id="rId26" o:title=""/>
                      </v:shape>
                      <v:shape id="Picture 2266" o:spid="_x0000_s1029" type="#_x0000_t75" style="position:absolute;left:9929;top:3918;width:647;height:5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">
                        <v:imagedata r:id="rId27" o:title=""/>
                      </v:shape>
                    </v:group>
                  </w:pict>
                </mc:Fallback>
              </mc:AlternateContent>
            </w:r>
          </w:p>
          <w:p w14:paraId="0A8D9692" w14:textId="77777777" w:rsidR="00D7685C" w:rsidRDefault="00D7685C" w:rsidP="00D7685C">
            <w:pPr>
              <w:jc w:val="center"/>
              <w:rPr>
                <w:rFonts w:ascii="Calibri" w:hAnsi="Calibri" w:cs="Arial"/>
                <w:sz w:val="20"/>
              </w:rPr>
            </w:pPr>
          </w:p>
          <w:p w14:paraId="74D604BA" w14:textId="77777777" w:rsidR="00D7685C" w:rsidRDefault="00D7685C" w:rsidP="00D7685C">
            <w:pPr>
              <w:jc w:val="center"/>
              <w:rPr>
                <w:rFonts w:ascii="Calibri" w:hAnsi="Calibri" w:cs="Arial"/>
                <w:sz w:val="20"/>
              </w:rPr>
            </w:pPr>
          </w:p>
          <w:p w14:paraId="51803B6C" w14:textId="77777777" w:rsidR="00D7685C" w:rsidRDefault="00D7685C" w:rsidP="00D7685C">
            <w:pPr>
              <w:jc w:val="center"/>
              <w:rPr>
                <w:rFonts w:ascii="Calibri" w:hAnsi="Calibri" w:cs="Arial"/>
                <w:sz w:val="20"/>
              </w:rPr>
            </w:pPr>
          </w:p>
          <w:p w14:paraId="3F746EC8" w14:textId="77777777" w:rsidR="00D7685C" w:rsidRDefault="00D7685C" w:rsidP="00D7685C">
            <w:pPr>
              <w:jc w:val="center"/>
              <w:rPr>
                <w:rFonts w:ascii="Calibri" w:hAnsi="Calibri" w:cs="Arial"/>
                <w:sz w:val="20"/>
              </w:rPr>
            </w:pPr>
          </w:p>
          <w:p w14:paraId="70CAD29C" w14:textId="77777777" w:rsidR="00D7685C" w:rsidRDefault="00D7685C" w:rsidP="00D7685C">
            <w:pPr>
              <w:jc w:val="center"/>
              <w:rPr>
                <w:rFonts w:ascii="Calibri" w:hAnsi="Calibri" w:cs="Arial"/>
                <w:sz w:val="20"/>
              </w:rPr>
            </w:pPr>
          </w:p>
          <w:p w14:paraId="2FFE905A" w14:textId="77777777" w:rsidR="00D7685C" w:rsidRDefault="00D7685C" w:rsidP="00D7685C">
            <w:pPr>
              <w:jc w:val="center"/>
              <w:rPr>
                <w:rFonts w:ascii="Calibri" w:hAnsi="Calibri" w:cs="Arial"/>
                <w:sz w:val="20"/>
              </w:rPr>
            </w:pPr>
          </w:p>
          <w:p w14:paraId="53F492E7" w14:textId="77777777" w:rsidR="00D7685C" w:rsidRPr="001A2D58" w:rsidRDefault="00D7685C" w:rsidP="00D7685C">
            <w:pPr>
              <w:jc w:val="center"/>
              <w:rPr>
                <w:rFonts w:ascii="Calibri" w:hAnsi="Calibri" w:cs="Arial"/>
                <w:sz w:val="20"/>
              </w:rPr>
            </w:pPr>
          </w:p>
        </w:tc>
      </w:tr>
      <w:tr w:rsidR="00476707" w:rsidRPr="001A2D58" w14:paraId="4586E87E" w14:textId="77777777" w:rsidTr="00FF4B7D">
        <w:trPr>
          <w:trHeight w:val="3175"/>
        </w:trPr>
        <w:tc>
          <w:tcPr>
            <w:tcW w:w="3060" w:type="dxa"/>
          </w:tcPr>
          <w:p w14:paraId="71051415" w14:textId="77777777" w:rsidR="00476707" w:rsidRDefault="00476707" w:rsidP="0037165B">
            <w:pPr>
              <w:pStyle w:val="Heading3"/>
              <w:spacing w:before="0" w:after="0"/>
              <w:rPr>
                <w:rFonts w:ascii="Calibri" w:hAnsi="Calibri"/>
                <w:b w:val="0"/>
                <w:bCs w:val="0"/>
                <w:sz w:val="28"/>
              </w:rPr>
            </w:pPr>
          </w:p>
          <w:p w14:paraId="6AE06F26" w14:textId="77777777" w:rsidR="00476707" w:rsidRDefault="004D1346" w:rsidP="0037165B">
            <w:pPr>
              <w:pStyle w:val="Heading3"/>
              <w:spacing w:before="0" w:after="0"/>
              <w:rPr>
                <w:rFonts w:ascii="Calibri" w:hAnsi="Calibri"/>
                <w:b w:val="0"/>
                <w:bCs w:val="0"/>
                <w:sz w:val="28"/>
              </w:rPr>
            </w:pPr>
            <w:r>
              <w:rPr>
                <w:noProof/>
                <w:color w:val="000000"/>
              </w:rPr>
              <w:drawing>
                <wp:inline distT="0" distB="0" distL="0" distR="0" wp14:anchorId="4E957AAF" wp14:editId="57906710">
                  <wp:extent cx="1308100" cy="946150"/>
                  <wp:effectExtent l="0" t="0" r="0" b="0"/>
                  <wp:docPr id="5" name="Picture 2" descr="Bathing Boy _small1">
                    <a:hlinkClick xmlns:a="http://schemas.openxmlformats.org/drawingml/2006/main" r:id="rId1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athing Boy _small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308100" cy="946150"/>
                          </a:xfrm>
                          <a:prstGeom prst="rect">
                            <a:avLst/>
                          </a:prstGeom>
                          <a:noFill/>
                          <a:ln>
                            <a:noFill/>
                          </a:ln>
                        </pic:spPr>
                      </pic:pic>
                    </a:graphicData>
                  </a:graphic>
                </wp:inline>
              </w:drawing>
            </w:r>
          </w:p>
          <w:p w14:paraId="3F14F905" w14:textId="77777777" w:rsidR="00476707" w:rsidRPr="00891537" w:rsidRDefault="00476707" w:rsidP="00E22380">
            <w:pPr>
              <w:pStyle w:val="Heading3"/>
              <w:spacing w:before="0" w:after="0"/>
              <w:ind w:left="252" w:hanging="252"/>
              <w:rPr>
                <w:rFonts w:ascii="Calibri" w:hAnsi="Calibri"/>
                <w:b w:val="0"/>
                <w:bCs w:val="0"/>
                <w:sz w:val="28"/>
              </w:rPr>
            </w:pPr>
            <w:r>
              <w:rPr>
                <w:rFonts w:ascii="Calibri" w:hAnsi="Calibri"/>
                <w:b w:val="0"/>
                <w:bCs w:val="0"/>
                <w:sz w:val="28"/>
              </w:rPr>
              <w:t>a</w:t>
            </w:r>
            <w:r w:rsidRPr="001A2D58">
              <w:rPr>
                <w:rFonts w:ascii="Calibri" w:hAnsi="Calibri"/>
                <w:b w:val="0"/>
                <w:bCs w:val="0"/>
                <w:sz w:val="28"/>
              </w:rPr>
              <w:t xml:space="preserve">. </w:t>
            </w:r>
            <w:r>
              <w:rPr>
                <w:rFonts w:ascii="Calibri" w:hAnsi="Calibri"/>
                <w:b w:val="0"/>
                <w:bCs w:val="0"/>
                <w:sz w:val="28"/>
              </w:rPr>
              <w:t>Do you usually manage to wash all over by yourself using a bath or shower?</w:t>
            </w:r>
          </w:p>
        </w:tc>
        <w:tc>
          <w:tcPr>
            <w:tcW w:w="1980" w:type="dxa"/>
          </w:tcPr>
          <w:p w14:paraId="22A2042B" w14:textId="77777777" w:rsidR="00476707" w:rsidRPr="00E22380" w:rsidRDefault="00476707" w:rsidP="00D7685C">
            <w:pPr>
              <w:jc w:val="center"/>
              <w:rPr>
                <w:rFonts w:ascii="Calibri" w:hAnsi="Calibri" w:cs="Arial"/>
                <w:b/>
                <w:sz w:val="144"/>
                <w:szCs w:val="144"/>
              </w:rPr>
            </w:pPr>
            <w:r w:rsidRPr="00E22380">
              <w:rPr>
                <w:rFonts w:cs="Arial"/>
                <w:b/>
                <w:sz w:val="144"/>
                <w:szCs w:val="144"/>
              </w:rPr>
              <w:t>□</w:t>
            </w:r>
          </w:p>
        </w:tc>
        <w:tc>
          <w:tcPr>
            <w:tcW w:w="1980" w:type="dxa"/>
          </w:tcPr>
          <w:p w14:paraId="3C86A6CF" w14:textId="77777777" w:rsidR="00476707" w:rsidRPr="00E22380" w:rsidRDefault="00476707" w:rsidP="00D7685C">
            <w:pPr>
              <w:jc w:val="center"/>
              <w:rPr>
                <w:rFonts w:ascii="Calibri" w:hAnsi="Calibri" w:cs="Arial"/>
                <w:b/>
                <w:sz w:val="144"/>
                <w:szCs w:val="144"/>
              </w:rPr>
            </w:pPr>
            <w:r w:rsidRPr="00E22380">
              <w:rPr>
                <w:rFonts w:cs="Arial"/>
                <w:b/>
                <w:sz w:val="144"/>
                <w:szCs w:val="144"/>
              </w:rPr>
              <w:t>□</w:t>
            </w:r>
          </w:p>
        </w:tc>
        <w:tc>
          <w:tcPr>
            <w:tcW w:w="1980" w:type="dxa"/>
          </w:tcPr>
          <w:p w14:paraId="14BA2E17" w14:textId="77777777" w:rsidR="00476707" w:rsidRPr="00E22380" w:rsidRDefault="00476707" w:rsidP="00D7685C">
            <w:pPr>
              <w:jc w:val="center"/>
              <w:rPr>
                <w:rFonts w:ascii="Calibri" w:hAnsi="Calibri" w:cs="Arial"/>
                <w:sz w:val="144"/>
                <w:szCs w:val="144"/>
              </w:rPr>
            </w:pPr>
            <w:r w:rsidRPr="00E22380">
              <w:rPr>
                <w:rFonts w:cs="Arial"/>
                <w:b/>
                <w:sz w:val="144"/>
                <w:szCs w:val="144"/>
              </w:rPr>
              <w:t>□</w:t>
            </w:r>
          </w:p>
        </w:tc>
      </w:tr>
      <w:tr w:rsidR="00476707" w:rsidRPr="00891537" w14:paraId="293DD40B" w14:textId="77777777" w:rsidTr="00FF4B7D">
        <w:trPr>
          <w:trHeight w:val="3527"/>
        </w:trPr>
        <w:tc>
          <w:tcPr>
            <w:tcW w:w="3060" w:type="dxa"/>
          </w:tcPr>
          <w:p w14:paraId="63921631" w14:textId="77777777" w:rsidR="00476707" w:rsidRDefault="004D1346" w:rsidP="0037165B">
            <w:pPr>
              <w:pStyle w:val="Heading3"/>
              <w:spacing w:before="0" w:after="0"/>
            </w:pPr>
            <w:r>
              <w:rPr>
                <w:noProof/>
              </w:rPr>
              <w:drawing>
                <wp:inline distT="0" distB="0" distL="0" distR="0" wp14:anchorId="59CEA255" wp14:editId="673688B1">
                  <wp:extent cx="744220" cy="1595120"/>
                  <wp:effectExtent l="0" t="0" r="0" b="0"/>
                  <wp:docPr id="6" name="Picture 6" descr="Undressing Woman Clothes_small">
                    <a:hlinkClick xmlns:a="http://schemas.openxmlformats.org/drawingml/2006/main" r:id="rId1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ndressing Woman Clothes_small"/>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744220" cy="1595120"/>
                          </a:xfrm>
                          <a:prstGeom prst="rect">
                            <a:avLst/>
                          </a:prstGeom>
                          <a:noFill/>
                          <a:ln>
                            <a:noFill/>
                          </a:ln>
                        </pic:spPr>
                      </pic:pic>
                    </a:graphicData>
                  </a:graphic>
                </wp:inline>
              </w:drawing>
            </w:r>
          </w:p>
          <w:p w14:paraId="766A4FA2" w14:textId="77777777" w:rsidR="00476707" w:rsidRPr="005807FD" w:rsidRDefault="00476707" w:rsidP="00E22380">
            <w:pPr>
              <w:pStyle w:val="Heading3"/>
              <w:spacing w:before="0" w:after="0"/>
              <w:ind w:left="252" w:hanging="252"/>
              <w:rPr>
                <w:rFonts w:ascii="Calibri" w:hAnsi="Calibri"/>
                <w:b w:val="0"/>
                <w:bCs w:val="0"/>
                <w:sz w:val="28"/>
                <w:szCs w:val="28"/>
              </w:rPr>
            </w:pPr>
            <w:r>
              <w:rPr>
                <w:rFonts w:ascii="Calibri" w:hAnsi="Calibri"/>
                <w:b w:val="0"/>
                <w:sz w:val="28"/>
                <w:szCs w:val="28"/>
              </w:rPr>
              <w:t>b</w:t>
            </w:r>
            <w:r w:rsidRPr="005807FD">
              <w:rPr>
                <w:rFonts w:ascii="Calibri" w:hAnsi="Calibri"/>
                <w:b w:val="0"/>
                <w:sz w:val="28"/>
                <w:szCs w:val="28"/>
              </w:rPr>
              <w:t>. Can you usually get dressed and undressed by yourself?</w:t>
            </w:r>
          </w:p>
        </w:tc>
        <w:tc>
          <w:tcPr>
            <w:tcW w:w="1980" w:type="dxa"/>
          </w:tcPr>
          <w:p w14:paraId="677DE107" w14:textId="77777777" w:rsidR="00476707" w:rsidRPr="00E22380" w:rsidRDefault="00476707" w:rsidP="00D7685C">
            <w:pPr>
              <w:jc w:val="center"/>
              <w:rPr>
                <w:rFonts w:cs="Arial"/>
                <w:b/>
                <w:sz w:val="144"/>
                <w:szCs w:val="144"/>
              </w:rPr>
            </w:pPr>
            <w:r w:rsidRPr="00E22380">
              <w:rPr>
                <w:rFonts w:cs="Arial"/>
                <w:b/>
                <w:sz w:val="144"/>
                <w:szCs w:val="144"/>
              </w:rPr>
              <w:t>□</w:t>
            </w:r>
          </w:p>
        </w:tc>
        <w:tc>
          <w:tcPr>
            <w:tcW w:w="1980" w:type="dxa"/>
          </w:tcPr>
          <w:p w14:paraId="632EA807" w14:textId="77777777" w:rsidR="00476707" w:rsidRPr="00E22380" w:rsidRDefault="00476707" w:rsidP="00D7685C">
            <w:pPr>
              <w:jc w:val="center"/>
              <w:rPr>
                <w:rFonts w:cs="Arial"/>
                <w:b/>
                <w:sz w:val="144"/>
                <w:szCs w:val="144"/>
              </w:rPr>
            </w:pPr>
            <w:r w:rsidRPr="00E22380">
              <w:rPr>
                <w:rFonts w:cs="Arial"/>
                <w:b/>
                <w:sz w:val="144"/>
                <w:szCs w:val="144"/>
              </w:rPr>
              <w:t>□</w:t>
            </w:r>
          </w:p>
        </w:tc>
        <w:tc>
          <w:tcPr>
            <w:tcW w:w="1980" w:type="dxa"/>
          </w:tcPr>
          <w:p w14:paraId="0FF0F042" w14:textId="77777777" w:rsidR="00476707" w:rsidRPr="00E22380" w:rsidRDefault="00476707" w:rsidP="00D7685C">
            <w:pPr>
              <w:jc w:val="center"/>
              <w:rPr>
                <w:rFonts w:cs="Arial"/>
                <w:b/>
                <w:sz w:val="144"/>
                <w:szCs w:val="144"/>
              </w:rPr>
            </w:pPr>
            <w:r w:rsidRPr="00E22380">
              <w:rPr>
                <w:rFonts w:cs="Arial"/>
                <w:b/>
                <w:sz w:val="144"/>
                <w:szCs w:val="144"/>
              </w:rPr>
              <w:t>□</w:t>
            </w:r>
          </w:p>
        </w:tc>
      </w:tr>
      <w:tr w:rsidR="00476707" w:rsidRPr="00891537" w14:paraId="39CBDC86" w14:textId="77777777" w:rsidTr="00FF4B7D">
        <w:trPr>
          <w:trHeight w:val="2674"/>
        </w:trPr>
        <w:tc>
          <w:tcPr>
            <w:tcW w:w="3060" w:type="dxa"/>
          </w:tcPr>
          <w:p w14:paraId="43FC6916" w14:textId="77777777" w:rsidR="00476707" w:rsidRDefault="004D1346" w:rsidP="0037165B">
            <w:pPr>
              <w:pStyle w:val="Heading3"/>
              <w:spacing w:before="0" w:after="0"/>
            </w:pPr>
            <w:r>
              <w:rPr>
                <w:noProof/>
                <w:color w:val="000000"/>
              </w:rPr>
              <w:drawing>
                <wp:inline distT="0" distB="0" distL="0" distR="0" wp14:anchorId="3226EB22" wp14:editId="1A17425C">
                  <wp:extent cx="840105" cy="1265555"/>
                  <wp:effectExtent l="0" t="0" r="0" b="0"/>
                  <wp:docPr id="7" name="Picture 1" descr="Toilet Wheelchair User_small1">
                    <a:hlinkClick xmlns:a="http://schemas.openxmlformats.org/drawingml/2006/main" r:id="rId1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oilet Wheelchair User_small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840105" cy="1265555"/>
                          </a:xfrm>
                          <a:prstGeom prst="rect">
                            <a:avLst/>
                          </a:prstGeom>
                          <a:noFill/>
                          <a:ln>
                            <a:noFill/>
                          </a:ln>
                        </pic:spPr>
                      </pic:pic>
                    </a:graphicData>
                  </a:graphic>
                </wp:inline>
              </w:drawing>
            </w:r>
          </w:p>
          <w:p w14:paraId="45584895" w14:textId="77777777" w:rsidR="00476707" w:rsidRPr="001A2D58" w:rsidRDefault="00476707" w:rsidP="00E22380">
            <w:pPr>
              <w:pStyle w:val="Heading3"/>
              <w:spacing w:before="0" w:after="0"/>
              <w:ind w:left="252" w:hanging="252"/>
              <w:rPr>
                <w:rFonts w:ascii="Calibri" w:hAnsi="Calibri"/>
                <w:b w:val="0"/>
                <w:sz w:val="28"/>
                <w:szCs w:val="28"/>
              </w:rPr>
            </w:pPr>
            <w:r>
              <w:rPr>
                <w:rFonts w:ascii="Calibri" w:hAnsi="Calibri"/>
                <w:b w:val="0"/>
                <w:bCs w:val="0"/>
                <w:sz w:val="28"/>
              </w:rPr>
              <w:t>c</w:t>
            </w:r>
            <w:r w:rsidRPr="001A2D58">
              <w:rPr>
                <w:rFonts w:ascii="Calibri" w:hAnsi="Calibri"/>
                <w:b w:val="0"/>
                <w:bCs w:val="0"/>
                <w:sz w:val="28"/>
              </w:rPr>
              <w:t xml:space="preserve">. </w:t>
            </w:r>
            <w:r>
              <w:rPr>
                <w:rFonts w:ascii="Calibri" w:hAnsi="Calibri"/>
                <w:b w:val="0"/>
                <w:bCs w:val="0"/>
                <w:sz w:val="28"/>
              </w:rPr>
              <w:t>Can</w:t>
            </w:r>
            <w:r w:rsidRPr="001A2D58">
              <w:rPr>
                <w:rFonts w:ascii="Calibri" w:hAnsi="Calibri"/>
                <w:b w:val="0"/>
                <w:bCs w:val="0"/>
                <w:sz w:val="28"/>
              </w:rPr>
              <w:t xml:space="preserve"> you usually </w:t>
            </w:r>
            <w:r>
              <w:rPr>
                <w:rFonts w:ascii="Calibri" w:hAnsi="Calibri"/>
                <w:b w:val="0"/>
                <w:bCs w:val="0"/>
                <w:sz w:val="28"/>
              </w:rPr>
              <w:t>us</w:t>
            </w:r>
            <w:r w:rsidRPr="001A2D58">
              <w:rPr>
                <w:rFonts w:ascii="Calibri" w:hAnsi="Calibri"/>
                <w:b w:val="0"/>
                <w:bCs w:val="0"/>
                <w:sz w:val="28"/>
              </w:rPr>
              <w:t>e the toilet</w:t>
            </w:r>
            <w:r>
              <w:rPr>
                <w:rFonts w:ascii="Calibri" w:hAnsi="Calibri"/>
                <w:b w:val="0"/>
                <w:bCs w:val="0"/>
                <w:sz w:val="28"/>
              </w:rPr>
              <w:t xml:space="preserve"> by yourself</w:t>
            </w:r>
            <w:r w:rsidRPr="001A2D58">
              <w:rPr>
                <w:rFonts w:ascii="Calibri" w:hAnsi="Calibri"/>
                <w:b w:val="0"/>
                <w:bCs w:val="0"/>
                <w:sz w:val="28"/>
              </w:rPr>
              <w:t>?</w:t>
            </w:r>
          </w:p>
        </w:tc>
        <w:tc>
          <w:tcPr>
            <w:tcW w:w="1980" w:type="dxa"/>
          </w:tcPr>
          <w:p w14:paraId="66E562EE" w14:textId="77777777" w:rsidR="00476707" w:rsidRPr="00E22380" w:rsidRDefault="00476707" w:rsidP="00D7685C">
            <w:pPr>
              <w:jc w:val="center"/>
              <w:rPr>
                <w:rFonts w:cs="Arial"/>
                <w:b/>
                <w:sz w:val="144"/>
                <w:szCs w:val="144"/>
              </w:rPr>
            </w:pPr>
            <w:r w:rsidRPr="00E22380">
              <w:rPr>
                <w:rFonts w:cs="Arial"/>
                <w:b/>
                <w:sz w:val="144"/>
                <w:szCs w:val="144"/>
              </w:rPr>
              <w:t>□</w:t>
            </w:r>
          </w:p>
        </w:tc>
        <w:tc>
          <w:tcPr>
            <w:tcW w:w="1980" w:type="dxa"/>
          </w:tcPr>
          <w:p w14:paraId="09112665" w14:textId="77777777" w:rsidR="00476707" w:rsidRPr="00E22380" w:rsidRDefault="00476707" w:rsidP="00D7685C">
            <w:pPr>
              <w:jc w:val="center"/>
              <w:rPr>
                <w:rFonts w:cs="Arial"/>
                <w:b/>
                <w:sz w:val="144"/>
                <w:szCs w:val="144"/>
              </w:rPr>
            </w:pPr>
            <w:r w:rsidRPr="00E22380">
              <w:rPr>
                <w:rFonts w:cs="Arial"/>
                <w:b/>
                <w:sz w:val="144"/>
                <w:szCs w:val="144"/>
              </w:rPr>
              <w:t>□</w:t>
            </w:r>
          </w:p>
        </w:tc>
        <w:tc>
          <w:tcPr>
            <w:tcW w:w="1980" w:type="dxa"/>
          </w:tcPr>
          <w:p w14:paraId="71FAB3AD" w14:textId="77777777" w:rsidR="00476707" w:rsidRPr="00E22380" w:rsidRDefault="00476707" w:rsidP="00D7685C">
            <w:pPr>
              <w:jc w:val="center"/>
              <w:rPr>
                <w:rFonts w:cs="Arial"/>
                <w:b/>
                <w:sz w:val="144"/>
                <w:szCs w:val="144"/>
              </w:rPr>
            </w:pPr>
            <w:r w:rsidRPr="00E22380">
              <w:rPr>
                <w:rFonts w:cs="Arial"/>
                <w:b/>
                <w:sz w:val="144"/>
                <w:szCs w:val="144"/>
              </w:rPr>
              <w:t>□</w:t>
            </w:r>
          </w:p>
        </w:tc>
      </w:tr>
    </w:tbl>
    <w:p w14:paraId="5CD7D114" w14:textId="77777777" w:rsidR="00D7685C" w:rsidRDefault="00D7685C" w:rsidP="00D7685C">
      <w:pPr>
        <w:rPr>
          <w:rFonts w:ascii="Calibri" w:hAnsi="Calibri"/>
          <w:b/>
        </w:rPr>
      </w:pPr>
    </w:p>
    <w:p w14:paraId="5E7CC248" w14:textId="7C8C5E3E" w:rsidR="00B46FBF" w:rsidRPr="00A478C9" w:rsidRDefault="00B46FBF" w:rsidP="00B46FBF">
      <w:pPr>
        <w:pStyle w:val="BodyText"/>
        <w:rPr>
          <w:rFonts w:ascii="Calibri" w:hAnsi="Calibri" w:cs="Arial"/>
          <w:color w:val="auto"/>
          <w:sz w:val="28"/>
        </w:rPr>
      </w:pPr>
      <w:r>
        <w:rPr>
          <w:rFonts w:ascii="Calibri" w:hAnsi="Calibri"/>
          <w:b/>
          <w:i/>
          <w:color w:val="auto"/>
          <w:sz w:val="28"/>
          <w:szCs w:val="28"/>
        </w:rPr>
        <w:br w:type="page"/>
      </w:r>
      <w:r w:rsidRPr="00A478C9">
        <w:rPr>
          <w:rFonts w:ascii="Calibri" w:hAnsi="Calibri"/>
          <w:b/>
          <w:i/>
          <w:color w:val="auto"/>
          <w:sz w:val="28"/>
          <w:szCs w:val="28"/>
        </w:rPr>
        <w:lastRenderedPageBreak/>
        <w:t xml:space="preserve">SHOWCARD </w:t>
      </w:r>
      <w:r>
        <w:rPr>
          <w:rFonts w:ascii="Calibri" w:hAnsi="Calibri"/>
          <w:b/>
          <w:i/>
          <w:color w:val="auto"/>
          <w:sz w:val="28"/>
          <w:szCs w:val="28"/>
        </w:rPr>
        <w:t>Q</w:t>
      </w:r>
      <w:r w:rsidRPr="00A478C9">
        <w:rPr>
          <w:rFonts w:ascii="Calibri" w:hAnsi="Calibri"/>
          <w:b/>
          <w:i/>
          <w:color w:val="auto"/>
          <w:sz w:val="28"/>
          <w:szCs w:val="28"/>
        </w:rPr>
        <w:t>1</w:t>
      </w:r>
      <w:r w:rsidR="005222AE">
        <w:rPr>
          <w:rFonts w:ascii="Calibri" w:hAnsi="Calibri"/>
          <w:b/>
          <w:i/>
          <w:color w:val="auto"/>
          <w:sz w:val="28"/>
          <w:szCs w:val="28"/>
        </w:rPr>
        <w:t>7</w:t>
      </w:r>
      <w:r w:rsidRPr="00A478C9">
        <w:rPr>
          <w:rFonts w:ascii="Calibri" w:hAnsi="Calibri"/>
          <w:b/>
          <w:i/>
          <w:color w:val="auto"/>
          <w:sz w:val="28"/>
          <w:szCs w:val="28"/>
        </w:rPr>
        <w:t xml:space="preserve"> </w:t>
      </w:r>
      <w:r>
        <w:rPr>
          <w:rFonts w:ascii="Calibri" w:hAnsi="Calibri"/>
          <w:b/>
          <w:i/>
          <w:color w:val="auto"/>
          <w:sz w:val="28"/>
          <w:szCs w:val="28"/>
        </w:rPr>
        <w:t xml:space="preserve">– please choose only one </w:t>
      </w:r>
      <w:proofErr w:type="gramStart"/>
      <w:r>
        <w:rPr>
          <w:rFonts w:ascii="Calibri" w:hAnsi="Calibri"/>
          <w:b/>
          <w:i/>
          <w:color w:val="auto"/>
          <w:sz w:val="28"/>
          <w:szCs w:val="28"/>
        </w:rPr>
        <w:t>option</w:t>
      </w:r>
      <w:proofErr w:type="gramEnd"/>
    </w:p>
    <w:tbl>
      <w:tblPr>
        <w:tblW w:w="8820" w:type="dxa"/>
        <w:tblInd w:w="108" w:type="dxa"/>
        <w:tblLayout w:type="fixed"/>
        <w:tblLook w:val="0000" w:firstRow="0" w:lastRow="0" w:firstColumn="0" w:lastColumn="0" w:noHBand="0" w:noVBand="0"/>
      </w:tblPr>
      <w:tblGrid>
        <w:gridCol w:w="2520"/>
        <w:gridCol w:w="2340"/>
        <w:gridCol w:w="1980"/>
        <w:gridCol w:w="1980"/>
      </w:tblGrid>
      <w:tr w:rsidR="00A3124A" w:rsidRPr="00891537" w14:paraId="628DAB9B" w14:textId="77777777" w:rsidTr="00FF4B7D">
        <w:trPr>
          <w:trHeight w:val="144"/>
        </w:trPr>
        <w:tc>
          <w:tcPr>
            <w:tcW w:w="2520" w:type="dxa"/>
          </w:tcPr>
          <w:p w14:paraId="73363213" w14:textId="77777777" w:rsidR="00A3124A" w:rsidRDefault="00A3124A" w:rsidP="00A3124A"/>
          <w:p w14:paraId="012BEEA7" w14:textId="77777777" w:rsidR="00A3124A" w:rsidRDefault="00A3124A" w:rsidP="00A3124A"/>
          <w:p w14:paraId="0D6F37F1" w14:textId="77777777" w:rsidR="00A3124A" w:rsidRDefault="00A3124A" w:rsidP="00A3124A"/>
          <w:p w14:paraId="7EC1BFA9" w14:textId="77777777" w:rsidR="003E22C9" w:rsidRDefault="003E22C9" w:rsidP="00A3124A"/>
          <w:p w14:paraId="69E2BB0E" w14:textId="77777777" w:rsidR="003E22C9" w:rsidRDefault="003E22C9" w:rsidP="00A3124A"/>
          <w:p w14:paraId="3A2EE5AC" w14:textId="77777777" w:rsidR="003E22C9" w:rsidRDefault="003E22C9" w:rsidP="00A3124A"/>
          <w:p w14:paraId="342DCC4E" w14:textId="77777777" w:rsidR="00A3124A" w:rsidRPr="00A3124A" w:rsidRDefault="00A3124A" w:rsidP="00A3124A"/>
          <w:p w14:paraId="5C03977D" w14:textId="77777777" w:rsidR="00A3124A" w:rsidRDefault="00A3124A" w:rsidP="00D7685C">
            <w:pPr>
              <w:pStyle w:val="Heading3"/>
              <w:spacing w:before="0" w:after="0"/>
              <w:rPr>
                <w:rFonts w:ascii="Calibri" w:hAnsi="Calibri"/>
                <w:b w:val="0"/>
                <w:bCs w:val="0"/>
                <w:sz w:val="28"/>
              </w:rPr>
            </w:pPr>
          </w:p>
          <w:p w14:paraId="10D7775F" w14:textId="77777777" w:rsidR="00A3124A" w:rsidRDefault="00A3124A" w:rsidP="00A3124A"/>
          <w:p w14:paraId="350B2CA3" w14:textId="77777777" w:rsidR="00A3124A" w:rsidRDefault="00A3124A" w:rsidP="00A3124A"/>
          <w:p w14:paraId="08BC3ABE" w14:textId="77777777" w:rsidR="00A3124A" w:rsidRDefault="00A3124A" w:rsidP="00A3124A"/>
          <w:p w14:paraId="3826301D" w14:textId="77777777" w:rsidR="00A3124A" w:rsidRPr="00A3124A" w:rsidRDefault="00A3124A" w:rsidP="00A3124A"/>
          <w:p w14:paraId="2C109F01" w14:textId="77777777" w:rsidR="00A3124A" w:rsidRPr="00891537" w:rsidRDefault="00A3124A" w:rsidP="00D7685C">
            <w:pPr>
              <w:pStyle w:val="Heading3"/>
              <w:spacing w:before="0" w:after="0"/>
              <w:rPr>
                <w:rFonts w:ascii="Calibri" w:hAnsi="Calibri"/>
                <w:b w:val="0"/>
                <w:bCs w:val="0"/>
                <w:sz w:val="28"/>
              </w:rPr>
            </w:pPr>
          </w:p>
        </w:tc>
        <w:tc>
          <w:tcPr>
            <w:tcW w:w="2340" w:type="dxa"/>
          </w:tcPr>
          <w:p w14:paraId="14B0B45F" w14:textId="77777777" w:rsidR="00A3124A" w:rsidRPr="00891537" w:rsidRDefault="004D1346" w:rsidP="00D7685C">
            <w:pPr>
              <w:rPr>
                <w:rFonts w:cs="Arial"/>
                <w:b/>
                <w:sz w:val="72"/>
                <w:szCs w:val="72"/>
              </w:rPr>
            </w:pPr>
            <w:r w:rsidRPr="00B02FBD">
              <w:rPr>
                <w:rFonts w:cs="Arial"/>
                <w:b/>
                <w:noProof/>
                <w:sz w:val="72"/>
                <w:szCs w:val="72"/>
              </w:rPr>
              <mc:AlternateContent>
                <mc:Choice Requires="wpg">
                  <w:drawing>
                    <wp:anchor distT="0" distB="0" distL="114300" distR="114300" simplePos="0" relativeHeight="251819008" behindDoc="0" locked="0" layoutInCell="1" allowOverlap="1" wp14:anchorId="09597015" wp14:editId="472D92FF">
                      <wp:simplePos x="0" y="0"/>
                      <wp:positionH relativeFrom="column">
                        <wp:posOffset>14605</wp:posOffset>
                      </wp:positionH>
                      <wp:positionV relativeFrom="paragraph">
                        <wp:posOffset>927100</wp:posOffset>
                      </wp:positionV>
                      <wp:extent cx="1257300" cy="1054735"/>
                      <wp:effectExtent l="0" t="1270" r="2540" b="1270"/>
                      <wp:wrapNone/>
                      <wp:docPr id="1126" name="Group 22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57300" cy="1054735"/>
                                <a:chOff x="4500" y="2870"/>
                                <a:chExt cx="1980" cy="1661"/>
                              </a:xfrm>
                            </wpg:grpSpPr>
                            <pic:pic xmlns:pic="http://schemas.openxmlformats.org/drawingml/2006/picture">
                              <pic:nvPicPr>
                                <pic:cNvPr id="1127" name="Picture 2269" descr="Smiley"/>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4885" y="2870"/>
                                  <a:ext cx="1060" cy="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28" name="Picture 2270"/>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4500" y="3850"/>
                                  <a:ext cx="964" cy="6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29" name="Picture 227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5656" y="3850"/>
                                  <a:ext cx="824" cy="6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D734913" id="Group 2268" o:spid="_x0000_s1026" style="position:absolute;margin-left:1.15pt;margin-top:73pt;width:99pt;height:83.05pt;z-index:251819008" coordorigin="4500,2870" coordsize="1980,1661"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">
                      <v:shape id="Picture 2269" o:spid="_x0000_s1027" type="#_x0000_t75" alt="Smiley" style="position:absolute;left:4885;top:2870;width:1060;height: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">
                        <v:imagedata r:id="rId120" o:title="Smiley"/>
                      </v:shape>
                      <v:shape id="Picture 2270" o:spid="_x0000_s1028" type="#_x0000_t75" style="position:absolute;left:4500;top:3850;width:964;height:6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">
                        <v:imagedata r:id="rId19" o:title="" cropbottom="6554f"/>
                      </v:shape>
                      <v:shape id="Picture 2271" o:spid="_x0000_s1029" type="#_x0000_t75" style="position:absolute;left:5656;top:3850;width:824;height:6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">
                        <v:imagedata r:id="rId20" o:title=""/>
                      </v:shape>
                    </v:group>
                  </w:pict>
                </mc:Fallback>
              </mc:AlternateContent>
            </w:r>
            <w:r>
              <w:rPr>
                <w:rFonts w:cs="Arial"/>
                <w:b/>
                <w:noProof/>
                <w:sz w:val="72"/>
                <w:szCs w:val="72"/>
              </w:rPr>
              <mc:AlternateContent>
                <mc:Choice Requires="wps">
                  <w:drawing>
                    <wp:anchor distT="0" distB="0" distL="114300" distR="114300" simplePos="0" relativeHeight="251815936" behindDoc="0" locked="0" layoutInCell="1" allowOverlap="1" wp14:anchorId="3A6D1169" wp14:editId="0541BBA5">
                      <wp:simplePos x="0" y="0"/>
                      <wp:positionH relativeFrom="column">
                        <wp:posOffset>1303655</wp:posOffset>
                      </wp:positionH>
                      <wp:positionV relativeFrom="paragraph">
                        <wp:posOffset>525145</wp:posOffset>
                      </wp:positionV>
                      <wp:extent cx="1485900" cy="213995"/>
                      <wp:effectExtent l="635" t="0" r="0" b="0"/>
                      <wp:wrapNone/>
                      <wp:docPr id="1125" name="Text Box 12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2139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F7A378" w14:textId="77777777" w:rsidR="002A2A61" w:rsidRPr="00FB6E76" w:rsidRDefault="002A2A61" w:rsidP="00A3124A">
                                  <w:pPr>
                                    <w:jc w:val="center"/>
                                    <w:rPr>
                                      <w:rFonts w:ascii="Arial" w:hAnsi="Arial" w:cs="Arial"/>
                                      <w:b/>
                                      <w:sz w:val="18"/>
                                      <w:szCs w:val="18"/>
                                    </w:rPr>
                                  </w:pPr>
                                  <w:r w:rsidRPr="009D2B60">
                                    <w:rPr>
                                      <w:rFonts w:ascii="Arial" w:hAnsi="Arial" w:cs="Arial"/>
                                      <w:b/>
                                      <w:sz w:val="16"/>
                                      <w:szCs w:val="16"/>
                                    </w:rPr>
                                    <w:t xml:space="preserve">No, I need help with </w:t>
                                  </w:r>
                                  <w:proofErr w:type="gramStart"/>
                                  <w:r w:rsidRPr="009D2B60">
                                    <w:rPr>
                                      <w:rFonts w:ascii="Arial" w:hAnsi="Arial" w:cs="Arial"/>
                                      <w:b/>
                                      <w:sz w:val="16"/>
                                      <w:szCs w:val="16"/>
                                    </w:rPr>
                                    <w:t>this</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6D1169" id="Text Box 1208" o:spid="_x0000_s1101" type="#_x0000_t202" style="position:absolute;margin-left:102.65pt;margin-top:41.35pt;width:117pt;height:16.8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" stroked="f">
                      <v:textbox>
                        <w:txbxContent>
                          <w:p w14:paraId="1CF7A378" w14:textId="77777777" w:rsidR="002A2A61" w:rsidRPr="00FB6E76" w:rsidRDefault="002A2A61" w:rsidP="00A3124A">
                            <w:pPr>
                              <w:jc w:val="center"/>
                              <w:rPr>
                                <w:rFonts w:ascii="Arial" w:hAnsi="Arial" w:cs="Arial"/>
                                <w:b/>
                                <w:sz w:val="18"/>
                                <w:szCs w:val="18"/>
                              </w:rPr>
                            </w:pPr>
                            <w:r w:rsidRPr="009D2B60">
                              <w:rPr>
                                <w:rFonts w:ascii="Arial" w:hAnsi="Arial" w:cs="Arial"/>
                                <w:b/>
                                <w:sz w:val="16"/>
                                <w:szCs w:val="16"/>
                              </w:rPr>
                              <w:t>No, I need help with this</w:t>
                            </w:r>
                          </w:p>
                        </w:txbxContent>
                      </v:textbox>
                    </v:shape>
                  </w:pict>
                </mc:Fallback>
              </mc:AlternateContent>
            </w:r>
            <w:r>
              <w:rPr>
                <w:rFonts w:cs="Arial"/>
                <w:b/>
                <w:noProof/>
                <w:sz w:val="72"/>
                <w:szCs w:val="72"/>
              </w:rPr>
              <mc:AlternateContent>
                <mc:Choice Requires="wps">
                  <w:drawing>
                    <wp:anchor distT="0" distB="0" distL="114300" distR="114300" simplePos="0" relativeHeight="251814912" behindDoc="0" locked="0" layoutInCell="1" allowOverlap="1" wp14:anchorId="45C85BE5" wp14:editId="327A2773">
                      <wp:simplePos x="0" y="0"/>
                      <wp:positionH relativeFrom="column">
                        <wp:posOffset>13970</wp:posOffset>
                      </wp:positionH>
                      <wp:positionV relativeFrom="paragraph">
                        <wp:posOffset>530225</wp:posOffset>
                      </wp:positionV>
                      <wp:extent cx="1219200" cy="320675"/>
                      <wp:effectExtent l="0" t="4445" r="3175" b="0"/>
                      <wp:wrapNone/>
                      <wp:docPr id="1124" name="Text Box 12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0" cy="3206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348D86" w14:textId="77777777" w:rsidR="002A2A61" w:rsidRPr="00FB6E76" w:rsidRDefault="002A2A61" w:rsidP="00A3124A">
                                  <w:pPr>
                                    <w:jc w:val="center"/>
                                    <w:rPr>
                                      <w:rFonts w:ascii="Arial" w:hAnsi="Arial" w:cs="Arial"/>
                                      <w:b/>
                                      <w:sz w:val="16"/>
                                      <w:szCs w:val="16"/>
                                    </w:rPr>
                                  </w:pPr>
                                  <w:r w:rsidRPr="00FB6E76">
                                    <w:rPr>
                                      <w:rFonts w:ascii="Arial" w:hAnsi="Arial" w:cs="Arial"/>
                                      <w:b/>
                                      <w:sz w:val="16"/>
                                      <w:szCs w:val="16"/>
                                    </w:rPr>
                                    <w:t xml:space="preserve">Yes, I do this </w:t>
                                  </w:r>
                                  <w:proofErr w:type="gramStart"/>
                                  <w:r w:rsidRPr="00FB6E76">
                                    <w:rPr>
                                      <w:rFonts w:ascii="Arial" w:hAnsi="Arial" w:cs="Arial"/>
                                      <w:b/>
                                      <w:sz w:val="16"/>
                                      <w:szCs w:val="16"/>
                                    </w:rPr>
                                    <w:t>myself</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C85BE5" id="Text Box 1204" o:spid="_x0000_s1102" type="#_x0000_t202" style="position:absolute;margin-left:1.1pt;margin-top:41.75pt;width:96pt;height:25.2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" stroked="f">
                      <v:textbox>
                        <w:txbxContent>
                          <w:p w14:paraId="54348D86" w14:textId="77777777" w:rsidR="002A2A61" w:rsidRPr="00FB6E76" w:rsidRDefault="002A2A61" w:rsidP="00A3124A">
                            <w:pPr>
                              <w:jc w:val="center"/>
                              <w:rPr>
                                <w:rFonts w:ascii="Arial" w:hAnsi="Arial" w:cs="Arial"/>
                                <w:b/>
                                <w:sz w:val="16"/>
                                <w:szCs w:val="16"/>
                              </w:rPr>
                            </w:pPr>
                            <w:r w:rsidRPr="00FB6E76">
                              <w:rPr>
                                <w:rFonts w:ascii="Arial" w:hAnsi="Arial" w:cs="Arial"/>
                                <w:b/>
                                <w:sz w:val="16"/>
                                <w:szCs w:val="16"/>
                              </w:rPr>
                              <w:t>Yes, I do this myself</w:t>
                            </w:r>
                          </w:p>
                        </w:txbxContent>
                      </v:textbox>
                    </v:shape>
                  </w:pict>
                </mc:Fallback>
              </mc:AlternateContent>
            </w:r>
          </w:p>
        </w:tc>
        <w:tc>
          <w:tcPr>
            <w:tcW w:w="1980" w:type="dxa"/>
          </w:tcPr>
          <w:p w14:paraId="7F261E4D" w14:textId="77777777" w:rsidR="00A3124A" w:rsidRPr="00891537" w:rsidRDefault="004D1346" w:rsidP="00D7685C">
            <w:pPr>
              <w:jc w:val="center"/>
              <w:rPr>
                <w:rFonts w:cs="Arial"/>
                <w:b/>
                <w:sz w:val="72"/>
                <w:szCs w:val="72"/>
              </w:rPr>
            </w:pPr>
            <w:r w:rsidRPr="00B02FBD">
              <w:rPr>
                <w:rFonts w:cs="Arial"/>
                <w:b/>
                <w:noProof/>
                <w:sz w:val="72"/>
                <w:szCs w:val="72"/>
              </w:rPr>
              <w:drawing>
                <wp:anchor distT="0" distB="0" distL="114300" distR="114300" simplePos="0" relativeHeight="251817984" behindDoc="0" locked="0" layoutInCell="1" allowOverlap="1" wp14:anchorId="134836A7" wp14:editId="54657045">
                  <wp:simplePos x="0" y="0"/>
                  <wp:positionH relativeFrom="column">
                    <wp:posOffset>254000</wp:posOffset>
                  </wp:positionH>
                  <wp:positionV relativeFrom="paragraph">
                    <wp:posOffset>929640</wp:posOffset>
                  </wp:positionV>
                  <wp:extent cx="658495" cy="665480"/>
                  <wp:effectExtent l="0" t="0" r="0" b="0"/>
                  <wp:wrapNone/>
                  <wp:docPr id="1343" name="Picture 2267" descr="Cont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7" descr="Content"/>
                          <pic:cNvPicPr>
                            <a:picLocks noChangeAspect="1" noChangeArrowheads="1"/>
                          </pic:cNvPicPr>
                        </pic:nvPicPr>
                        <pic:blipFill>
                          <a:blip r:embed="rId121" cstate="print">
                            <a:extLst>
                              <a:ext uri="{28A0092B-C50C-407E-A947-70E740481C1C}">
                                <a14:useLocalDpi xmlns:a14="http://schemas.microsoft.com/office/drawing/2010/main" val="0"/>
                              </a:ext>
                            </a:extLst>
                          </a:blip>
                          <a:srcRect r="53651" b="21683"/>
                          <a:stretch>
                            <a:fillRect/>
                          </a:stretch>
                        </pic:blipFill>
                        <pic:spPr bwMode="auto">
                          <a:xfrm>
                            <a:off x="0" y="0"/>
                            <a:ext cx="658495" cy="66548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80" w:type="dxa"/>
          </w:tcPr>
          <w:p w14:paraId="74655AE4" w14:textId="77777777" w:rsidR="00A3124A" w:rsidRPr="00891537" w:rsidRDefault="004D1346" w:rsidP="00D7685C">
            <w:pPr>
              <w:rPr>
                <w:rFonts w:cs="Arial"/>
                <w:b/>
                <w:sz w:val="72"/>
                <w:szCs w:val="72"/>
              </w:rPr>
            </w:pPr>
            <w:r w:rsidRPr="00B02FBD">
              <w:rPr>
                <w:rFonts w:cs="Arial"/>
                <w:b/>
                <w:noProof/>
                <w:sz w:val="72"/>
                <w:szCs w:val="72"/>
              </w:rPr>
              <mc:AlternateContent>
                <mc:Choice Requires="wpg">
                  <w:drawing>
                    <wp:anchor distT="0" distB="0" distL="114300" distR="114300" simplePos="0" relativeHeight="251820032" behindDoc="0" locked="0" layoutInCell="1" allowOverlap="1" wp14:anchorId="5290EB78" wp14:editId="1CA643B8">
                      <wp:simplePos x="0" y="0"/>
                      <wp:positionH relativeFrom="column">
                        <wp:posOffset>73025</wp:posOffset>
                      </wp:positionH>
                      <wp:positionV relativeFrom="paragraph">
                        <wp:posOffset>939800</wp:posOffset>
                      </wp:positionV>
                      <wp:extent cx="1056640" cy="1056005"/>
                      <wp:effectExtent l="0" t="4445" r="1905" b="6350"/>
                      <wp:wrapNone/>
                      <wp:docPr id="1335" name="Group 22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56640" cy="1056005"/>
                                <a:chOff x="8912" y="2869"/>
                                <a:chExt cx="1664" cy="1663"/>
                              </a:xfrm>
                            </wpg:grpSpPr>
                            <pic:pic xmlns:pic="http://schemas.openxmlformats.org/drawingml/2006/picture">
                              <pic:nvPicPr>
                                <pic:cNvPr id="1336" name="Picture 2273" descr="Super Sad"/>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9341" y="2869"/>
                                  <a:ext cx="965" cy="10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37" name="Picture 227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8912" y="3787"/>
                                  <a:ext cx="832" cy="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38" name="Picture 227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9929" y="3918"/>
                                  <a:ext cx="647" cy="5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898F527" id="Group 2272" o:spid="_x0000_s1026" style="position:absolute;margin-left:5.75pt;margin-top:74pt;width:83.2pt;height:83.15pt;z-index:251820032" coordorigin="8912,2869" coordsize="1664,1663"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">
                      <v:shape id="Picture 2273" o:spid="_x0000_s1027" type="#_x0000_t75" alt="Super Sad" style="position:absolute;left:9341;top:2869;width:965;height:1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">
                        <v:imagedata r:id="rId123" o:title="Super Sad"/>
                      </v:shape>
                      <v:shape id="Picture 2274" o:spid="_x0000_s1028" type="#_x0000_t75" style="position:absolute;left:8912;top:3787;width:832;height:7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">
                        <v:imagedata r:id="rId26" o:title=""/>
                      </v:shape>
                      <v:shape id="Picture 2275" o:spid="_x0000_s1029" type="#_x0000_t75" style="position:absolute;left:9929;top:3918;width:647;height:5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">
                        <v:imagedata r:id="rId27" o:title=""/>
                      </v:shape>
                    </v:group>
                  </w:pict>
                </mc:Fallback>
              </mc:AlternateContent>
            </w:r>
            <w:r>
              <w:rPr>
                <w:rFonts w:cs="Arial"/>
                <w:b/>
                <w:noProof/>
                <w:sz w:val="72"/>
                <w:szCs w:val="72"/>
              </w:rPr>
              <mc:AlternateContent>
                <mc:Choice Requires="wps">
                  <w:drawing>
                    <wp:anchor distT="0" distB="0" distL="114300" distR="114300" simplePos="0" relativeHeight="251816960" behindDoc="0" locked="0" layoutInCell="1" allowOverlap="1" wp14:anchorId="3180BD9D" wp14:editId="32F70CB9">
                      <wp:simplePos x="0" y="0"/>
                      <wp:positionH relativeFrom="column">
                        <wp:posOffset>-13970</wp:posOffset>
                      </wp:positionH>
                      <wp:positionV relativeFrom="paragraph">
                        <wp:posOffset>530225</wp:posOffset>
                      </wp:positionV>
                      <wp:extent cx="1333500" cy="309880"/>
                      <wp:effectExtent l="0" t="4445" r="2540" b="0"/>
                      <wp:wrapNone/>
                      <wp:docPr id="1334" name="Text Box 1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3500" cy="3098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282E4BB" w14:textId="77777777" w:rsidR="002A2A61" w:rsidRPr="00FB12C8" w:rsidRDefault="002A2A61" w:rsidP="00A3124A">
                                  <w:pPr>
                                    <w:jc w:val="center"/>
                                    <w:rPr>
                                      <w:rFonts w:ascii="Arial" w:hAnsi="Arial" w:cs="Arial"/>
                                      <w:b/>
                                      <w:sz w:val="16"/>
                                      <w:szCs w:val="16"/>
                                    </w:rPr>
                                  </w:pPr>
                                  <w:r w:rsidRPr="00FB12C8">
                                    <w:rPr>
                                      <w:rFonts w:ascii="Arial" w:hAnsi="Arial" w:cs="Arial"/>
                                      <w:b/>
                                      <w:sz w:val="16"/>
                                      <w:szCs w:val="16"/>
                                    </w:rPr>
                                    <w:t xml:space="preserve">No, somebody else does this for </w:t>
                                  </w:r>
                                  <w:proofErr w:type="gramStart"/>
                                  <w:r w:rsidRPr="00FB12C8">
                                    <w:rPr>
                                      <w:rFonts w:ascii="Arial" w:hAnsi="Arial" w:cs="Arial"/>
                                      <w:b/>
                                      <w:sz w:val="16"/>
                                      <w:szCs w:val="16"/>
                                    </w:rPr>
                                    <w:t>me</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80BD9D" id="Text Box 1210" o:spid="_x0000_s1103" type="#_x0000_t202" style="position:absolute;margin-left:-1.1pt;margin-top:41.75pt;width:105pt;height:24.4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" stroked="f">
                      <v:textbox>
                        <w:txbxContent>
                          <w:p w14:paraId="3282E4BB" w14:textId="77777777" w:rsidR="002A2A61" w:rsidRPr="00FB12C8" w:rsidRDefault="002A2A61" w:rsidP="00A3124A">
                            <w:pPr>
                              <w:jc w:val="center"/>
                              <w:rPr>
                                <w:rFonts w:ascii="Arial" w:hAnsi="Arial" w:cs="Arial"/>
                                <w:b/>
                                <w:sz w:val="16"/>
                                <w:szCs w:val="16"/>
                              </w:rPr>
                            </w:pPr>
                            <w:r w:rsidRPr="00FB12C8">
                              <w:rPr>
                                <w:rFonts w:ascii="Arial" w:hAnsi="Arial" w:cs="Arial"/>
                                <w:b/>
                                <w:sz w:val="16"/>
                                <w:szCs w:val="16"/>
                              </w:rPr>
                              <w:t>No, somebody else does this for me</w:t>
                            </w:r>
                          </w:p>
                        </w:txbxContent>
                      </v:textbox>
                    </v:shape>
                  </w:pict>
                </mc:Fallback>
              </mc:AlternateContent>
            </w:r>
          </w:p>
        </w:tc>
      </w:tr>
      <w:tr w:rsidR="00476707" w:rsidRPr="00891537" w14:paraId="40664163" w14:textId="77777777" w:rsidTr="00FF4B7D">
        <w:trPr>
          <w:trHeight w:val="2946"/>
        </w:trPr>
        <w:tc>
          <w:tcPr>
            <w:tcW w:w="2520" w:type="dxa"/>
          </w:tcPr>
          <w:p w14:paraId="6FFD32B2" w14:textId="77777777" w:rsidR="00476707" w:rsidRDefault="00476707" w:rsidP="00E22380">
            <w:pPr>
              <w:pStyle w:val="Heading3"/>
              <w:spacing w:before="0" w:after="0"/>
              <w:ind w:left="252" w:hanging="252"/>
              <w:rPr>
                <w:rFonts w:ascii="Calibri" w:hAnsi="Calibri"/>
                <w:b w:val="0"/>
                <w:bCs w:val="0"/>
                <w:sz w:val="28"/>
              </w:rPr>
            </w:pPr>
          </w:p>
          <w:p w14:paraId="5F8ECB40" w14:textId="77777777" w:rsidR="00476707" w:rsidRDefault="00476707" w:rsidP="00E22380">
            <w:pPr>
              <w:pStyle w:val="Heading3"/>
              <w:spacing w:before="0" w:after="0"/>
              <w:ind w:left="252" w:hanging="252"/>
              <w:rPr>
                <w:rFonts w:ascii="Calibri" w:hAnsi="Calibri"/>
                <w:b w:val="0"/>
                <w:bCs w:val="0"/>
                <w:sz w:val="28"/>
              </w:rPr>
            </w:pPr>
          </w:p>
          <w:p w14:paraId="0418485F" w14:textId="77777777" w:rsidR="00476707" w:rsidRDefault="00476707" w:rsidP="00E22380">
            <w:pPr>
              <w:pStyle w:val="Heading3"/>
              <w:spacing w:before="0" w:after="0"/>
              <w:ind w:left="252" w:hanging="252"/>
              <w:rPr>
                <w:rFonts w:ascii="Calibri" w:hAnsi="Calibri"/>
                <w:b w:val="0"/>
                <w:bCs w:val="0"/>
                <w:sz w:val="28"/>
              </w:rPr>
            </w:pPr>
          </w:p>
          <w:p w14:paraId="329D0A20" w14:textId="77777777" w:rsidR="00476707" w:rsidRDefault="00476707" w:rsidP="00E22380">
            <w:pPr>
              <w:pStyle w:val="Heading3"/>
              <w:spacing w:before="0" w:after="0"/>
              <w:ind w:left="252" w:hanging="252"/>
              <w:rPr>
                <w:rFonts w:ascii="Calibri" w:hAnsi="Calibri"/>
                <w:b w:val="0"/>
                <w:bCs w:val="0"/>
                <w:sz w:val="28"/>
              </w:rPr>
            </w:pPr>
          </w:p>
          <w:p w14:paraId="4D9A4E82" w14:textId="77777777" w:rsidR="00476707" w:rsidRDefault="00476707" w:rsidP="00E22380">
            <w:pPr>
              <w:ind w:left="252" w:hanging="252"/>
            </w:pPr>
          </w:p>
          <w:p w14:paraId="33C2A5BF" w14:textId="77777777" w:rsidR="00476707" w:rsidRPr="00D7685C" w:rsidRDefault="00476707" w:rsidP="00E22380">
            <w:pPr>
              <w:ind w:left="252" w:hanging="252"/>
            </w:pPr>
          </w:p>
          <w:p w14:paraId="4D5D6607" w14:textId="77777777" w:rsidR="00476707" w:rsidRPr="001A2D58" w:rsidRDefault="004D1346" w:rsidP="00E22380">
            <w:pPr>
              <w:pStyle w:val="Heading3"/>
              <w:spacing w:before="0" w:after="0"/>
              <w:ind w:left="252" w:hanging="252"/>
              <w:rPr>
                <w:rFonts w:ascii="Calibri" w:hAnsi="Calibri"/>
                <w:bCs w:val="0"/>
                <w:sz w:val="28"/>
              </w:rPr>
            </w:pPr>
            <w:r>
              <w:rPr>
                <w:rFonts w:ascii="Calibri" w:hAnsi="Calibri"/>
                <w:noProof/>
                <w:sz w:val="28"/>
              </w:rPr>
              <w:drawing>
                <wp:anchor distT="0" distB="0" distL="114300" distR="114300" simplePos="0" relativeHeight="251551744" behindDoc="0" locked="0" layoutInCell="1" allowOverlap="1" wp14:anchorId="4AAFE322" wp14:editId="58A96598">
                  <wp:simplePos x="0" y="0"/>
                  <wp:positionH relativeFrom="column">
                    <wp:posOffset>45720</wp:posOffset>
                  </wp:positionH>
                  <wp:positionV relativeFrom="paragraph">
                    <wp:posOffset>-1136650</wp:posOffset>
                  </wp:positionV>
                  <wp:extent cx="787400" cy="1125855"/>
                  <wp:effectExtent l="0" t="0" r="0" b="0"/>
                  <wp:wrapSquare wrapText="bothSides"/>
                  <wp:docPr id="1286" name="Picture 17" descr="D:\data\hires\ClipArt Pictures\Washing Face Older Woman Carer_small.gif">
                    <a:hlinkClick xmlns:a="http://schemas.openxmlformats.org/drawingml/2006/main" r:id="rId1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data\hires\ClipArt Pictures\Washing Face Older Woman Carer_small.gif">
                            <a:hlinkClick r:id="rId138"/>
                          </pic:cNvPr>
                          <pic:cNvPicPr>
                            <a:picLocks noChangeAspect="1" noChangeArrowheads="1"/>
                          </pic:cNvPicPr>
                        </pic:nvPicPr>
                        <pic:blipFill>
                          <a:blip r:embed="rId139" r:link="rId140" cstate="print">
                            <a:extLst>
                              <a:ext uri="{28A0092B-C50C-407E-A947-70E740481C1C}">
                                <a14:useLocalDpi xmlns:a14="http://schemas.microsoft.com/office/drawing/2010/main" val="0"/>
                              </a:ext>
                            </a:extLst>
                          </a:blip>
                          <a:srcRect/>
                          <a:stretch>
                            <a:fillRect/>
                          </a:stretch>
                        </pic:blipFill>
                        <pic:spPr bwMode="auto">
                          <a:xfrm>
                            <a:off x="0" y="0"/>
                            <a:ext cx="787400" cy="1125855"/>
                          </a:xfrm>
                          <a:prstGeom prst="rect">
                            <a:avLst/>
                          </a:prstGeom>
                          <a:noFill/>
                          <a:ln>
                            <a:noFill/>
                          </a:ln>
                        </pic:spPr>
                      </pic:pic>
                    </a:graphicData>
                  </a:graphic>
                  <wp14:sizeRelH relativeFrom="page">
                    <wp14:pctWidth>0</wp14:pctWidth>
                  </wp14:sizeRelH>
                  <wp14:sizeRelV relativeFrom="page">
                    <wp14:pctHeight>0</wp14:pctHeight>
                  </wp14:sizeRelV>
                </wp:anchor>
              </w:drawing>
            </w:r>
            <w:r w:rsidR="00476707">
              <w:rPr>
                <w:rFonts w:ascii="Calibri" w:hAnsi="Calibri"/>
                <w:b w:val="0"/>
                <w:bCs w:val="0"/>
                <w:sz w:val="28"/>
              </w:rPr>
              <w:t>d</w:t>
            </w:r>
            <w:r w:rsidR="00476707" w:rsidRPr="001A2D58">
              <w:rPr>
                <w:rFonts w:ascii="Calibri" w:hAnsi="Calibri"/>
                <w:b w:val="0"/>
                <w:bCs w:val="0"/>
                <w:sz w:val="28"/>
              </w:rPr>
              <w:t xml:space="preserve">. </w:t>
            </w:r>
            <w:r w:rsidR="00476707">
              <w:rPr>
                <w:rFonts w:ascii="Calibri" w:hAnsi="Calibri"/>
                <w:b w:val="0"/>
                <w:bCs w:val="0"/>
                <w:sz w:val="28"/>
              </w:rPr>
              <w:t>Can</w:t>
            </w:r>
            <w:r w:rsidR="00476707" w:rsidRPr="001A2D58">
              <w:rPr>
                <w:rFonts w:ascii="Calibri" w:hAnsi="Calibri"/>
                <w:b w:val="0"/>
                <w:bCs w:val="0"/>
                <w:sz w:val="28"/>
              </w:rPr>
              <w:t xml:space="preserve"> you usually wash your face and hands </w:t>
            </w:r>
            <w:r w:rsidR="00476707">
              <w:rPr>
                <w:rFonts w:ascii="Calibri" w:hAnsi="Calibri"/>
                <w:b w:val="0"/>
                <w:bCs w:val="0"/>
                <w:sz w:val="28"/>
              </w:rPr>
              <w:t>by yourself</w:t>
            </w:r>
            <w:r w:rsidR="00476707" w:rsidRPr="001A2D58">
              <w:rPr>
                <w:rFonts w:ascii="Calibri" w:hAnsi="Calibri"/>
                <w:b w:val="0"/>
                <w:bCs w:val="0"/>
                <w:sz w:val="28"/>
              </w:rPr>
              <w:t>?</w:t>
            </w:r>
          </w:p>
        </w:tc>
        <w:tc>
          <w:tcPr>
            <w:tcW w:w="2340" w:type="dxa"/>
          </w:tcPr>
          <w:p w14:paraId="13200BFD" w14:textId="77777777" w:rsidR="00476707" w:rsidRPr="00E22380" w:rsidRDefault="00476707" w:rsidP="00D7685C">
            <w:pPr>
              <w:jc w:val="center"/>
              <w:rPr>
                <w:rFonts w:cs="Arial"/>
                <w:b/>
                <w:sz w:val="144"/>
                <w:szCs w:val="144"/>
              </w:rPr>
            </w:pPr>
            <w:r w:rsidRPr="00E22380">
              <w:rPr>
                <w:rFonts w:cs="Arial"/>
                <w:b/>
                <w:sz w:val="144"/>
                <w:szCs w:val="144"/>
              </w:rPr>
              <w:t>□</w:t>
            </w:r>
          </w:p>
        </w:tc>
        <w:tc>
          <w:tcPr>
            <w:tcW w:w="1980" w:type="dxa"/>
          </w:tcPr>
          <w:p w14:paraId="4F789C89" w14:textId="77777777" w:rsidR="00476707" w:rsidRPr="00E22380" w:rsidRDefault="00476707" w:rsidP="00D7685C">
            <w:pPr>
              <w:jc w:val="center"/>
              <w:rPr>
                <w:rFonts w:cs="Arial"/>
                <w:b/>
                <w:sz w:val="144"/>
                <w:szCs w:val="144"/>
              </w:rPr>
            </w:pPr>
            <w:r w:rsidRPr="00E22380">
              <w:rPr>
                <w:rFonts w:cs="Arial"/>
                <w:b/>
                <w:sz w:val="144"/>
                <w:szCs w:val="144"/>
              </w:rPr>
              <w:t>□</w:t>
            </w:r>
          </w:p>
        </w:tc>
        <w:tc>
          <w:tcPr>
            <w:tcW w:w="1980" w:type="dxa"/>
          </w:tcPr>
          <w:p w14:paraId="611A1360" w14:textId="77777777" w:rsidR="00476707" w:rsidRPr="00E22380" w:rsidRDefault="00476707" w:rsidP="00D7685C">
            <w:pPr>
              <w:jc w:val="center"/>
              <w:rPr>
                <w:rFonts w:cs="Arial"/>
                <w:b/>
                <w:sz w:val="144"/>
                <w:szCs w:val="144"/>
              </w:rPr>
            </w:pPr>
            <w:r w:rsidRPr="00E22380">
              <w:rPr>
                <w:rFonts w:cs="Arial"/>
                <w:b/>
                <w:sz w:val="144"/>
                <w:szCs w:val="144"/>
              </w:rPr>
              <w:t>□</w:t>
            </w:r>
          </w:p>
        </w:tc>
      </w:tr>
    </w:tbl>
    <w:p w14:paraId="2DE741F1" w14:textId="77777777" w:rsidR="00702586" w:rsidRPr="00FF4B7D" w:rsidRDefault="00AF4422" w:rsidP="005E1A62">
      <w:pPr>
        <w:rPr>
          <w:rFonts w:ascii="Calibri" w:hAnsi="Calibri"/>
          <w:b/>
          <w:sz w:val="36"/>
          <w:szCs w:val="36"/>
        </w:rPr>
      </w:pPr>
      <w:r>
        <w:rPr>
          <w:rFonts w:ascii="Calibri" w:hAnsi="Calibri"/>
          <w:sz w:val="36"/>
          <w:szCs w:val="36"/>
        </w:rPr>
        <w:br w:type="page"/>
      </w:r>
      <w:r w:rsidR="00702586" w:rsidRPr="00FF4B7D">
        <w:rPr>
          <w:rFonts w:ascii="Calibri" w:hAnsi="Calibri"/>
          <w:b/>
          <w:sz w:val="36"/>
          <w:szCs w:val="36"/>
        </w:rPr>
        <w:lastRenderedPageBreak/>
        <w:t>Getting about</w:t>
      </w:r>
    </w:p>
    <w:p w14:paraId="1BD97F43" w14:textId="77777777" w:rsidR="005E1A62" w:rsidRPr="00FF4B7D" w:rsidRDefault="005E1A62" w:rsidP="005E1A62">
      <w:pPr>
        <w:rPr>
          <w:rFonts w:ascii="Calibri" w:hAnsi="Calibri"/>
          <w:b/>
          <w:sz w:val="36"/>
          <w:szCs w:val="36"/>
        </w:rPr>
      </w:pPr>
      <w:r w:rsidRPr="00FF4B7D">
        <w:rPr>
          <w:rFonts w:ascii="Calibri" w:hAnsi="Calibri"/>
          <w:b/>
          <w:sz w:val="36"/>
          <w:szCs w:val="36"/>
        </w:rPr>
        <w:t>S</w:t>
      </w:r>
      <w:r w:rsidR="0031223B" w:rsidRPr="00FF4B7D">
        <w:rPr>
          <w:rFonts w:ascii="Calibri" w:hAnsi="Calibri"/>
          <w:b/>
          <w:sz w:val="36"/>
          <w:szCs w:val="36"/>
        </w:rPr>
        <w:t>ection</w:t>
      </w:r>
      <w:r w:rsidRPr="00FF4B7D">
        <w:rPr>
          <w:rFonts w:ascii="Calibri" w:hAnsi="Calibri"/>
          <w:b/>
          <w:sz w:val="36"/>
          <w:szCs w:val="36"/>
        </w:rPr>
        <w:t xml:space="preserve"> </w:t>
      </w:r>
      <w:r w:rsidR="00887C06" w:rsidRPr="00FF4B7D">
        <w:rPr>
          <w:rFonts w:ascii="Calibri" w:hAnsi="Calibri"/>
          <w:b/>
          <w:sz w:val="36"/>
          <w:szCs w:val="36"/>
        </w:rPr>
        <w:t>5</w:t>
      </w:r>
    </w:p>
    <w:p w14:paraId="01F3F679" w14:textId="77777777" w:rsidR="005E1A62" w:rsidRDefault="004D1346" w:rsidP="005E1A62">
      <w:pPr>
        <w:pStyle w:val="BodyText"/>
        <w:ind w:left="360"/>
        <w:rPr>
          <w:rFonts w:ascii="Calibri" w:hAnsi="Calibri" w:cs="Arial"/>
          <w:b/>
          <w:color w:val="auto"/>
          <w:sz w:val="28"/>
        </w:rPr>
      </w:pPr>
      <w:r>
        <w:rPr>
          <w:noProof/>
        </w:rPr>
        <w:drawing>
          <wp:anchor distT="0" distB="0" distL="114300" distR="114300" simplePos="0" relativeHeight="251543552" behindDoc="0" locked="0" layoutInCell="1" allowOverlap="1" wp14:anchorId="75AB54AD" wp14:editId="48DC7698">
            <wp:simplePos x="0" y="0"/>
            <wp:positionH relativeFrom="column">
              <wp:posOffset>685800</wp:posOffset>
            </wp:positionH>
            <wp:positionV relativeFrom="paragraph">
              <wp:posOffset>149225</wp:posOffset>
            </wp:positionV>
            <wp:extent cx="1181100" cy="1781175"/>
            <wp:effectExtent l="0" t="0" r="0" b="0"/>
            <wp:wrapSquare wrapText="bothSides"/>
            <wp:docPr id="1133" name="Picture 1133" descr="D:\data\hires\ClipArt Pictures\Toilet Wheelchair User_small.gif">
              <a:hlinkClick xmlns:a="http://schemas.openxmlformats.org/drawingml/2006/main" r:id="rId1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descr="D:\data\hires\ClipArt Pictures\Toilet Wheelchair User_small.gif">
                      <a:hlinkClick r:id="rId141"/>
                    </pic:cNvPr>
                    <pic:cNvPicPr>
                      <a:picLocks noChangeAspect="1" noChangeArrowheads="1"/>
                    </pic:cNvPicPr>
                  </pic:nvPicPr>
                  <pic:blipFill>
                    <a:blip r:embed="rId137" r:link="rId142">
                      <a:extLst>
                        <a:ext uri="{28A0092B-C50C-407E-A947-70E740481C1C}">
                          <a14:useLocalDpi xmlns:a14="http://schemas.microsoft.com/office/drawing/2010/main" val="0"/>
                        </a:ext>
                      </a:extLst>
                    </a:blip>
                    <a:srcRect/>
                    <a:stretch>
                      <a:fillRect/>
                    </a:stretch>
                  </pic:blipFill>
                  <pic:spPr bwMode="auto">
                    <a:xfrm>
                      <a:off x="0" y="0"/>
                      <a:ext cx="1181100" cy="17811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7433E3A" w14:textId="77777777" w:rsidR="005E1A62" w:rsidRPr="001A2D58" w:rsidRDefault="004D1346" w:rsidP="005E1A62">
      <w:pPr>
        <w:pStyle w:val="BodyText"/>
        <w:ind w:left="360"/>
        <w:rPr>
          <w:rFonts w:ascii="Calibri" w:hAnsi="Calibri" w:cs="Arial"/>
          <w:b/>
          <w:color w:val="auto"/>
          <w:sz w:val="28"/>
        </w:rPr>
      </w:pPr>
      <w:r>
        <w:rPr>
          <w:noProof/>
        </w:rPr>
        <w:drawing>
          <wp:anchor distT="0" distB="0" distL="114300" distR="114300" simplePos="0" relativeHeight="251776000" behindDoc="0" locked="0" layoutInCell="1" allowOverlap="1" wp14:anchorId="4CBE87E6" wp14:editId="447064DC">
            <wp:simplePos x="0" y="0"/>
            <wp:positionH relativeFrom="column">
              <wp:posOffset>2434590</wp:posOffset>
            </wp:positionH>
            <wp:positionV relativeFrom="paragraph">
              <wp:posOffset>17145</wp:posOffset>
            </wp:positionV>
            <wp:extent cx="715010" cy="1722120"/>
            <wp:effectExtent l="0" t="0" r="8890" b="0"/>
            <wp:wrapSquare wrapText="bothSides"/>
            <wp:docPr id="1333" name="Picture 2242" descr="Blind Older Wo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2" descr="Blind Older Woman"/>
                    <pic:cNvPicPr>
                      <a:picLocks noChangeAspect="1" noChangeArrowheads="1"/>
                    </pic:cNvPicPr>
                  </pic:nvPicPr>
                  <pic:blipFill>
                    <a:blip r:embed="rId14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15010" cy="172212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77024" behindDoc="1" locked="0" layoutInCell="1" allowOverlap="1" wp14:anchorId="26DA31C0" wp14:editId="1BB366D2">
            <wp:simplePos x="0" y="0"/>
            <wp:positionH relativeFrom="column">
              <wp:posOffset>3064510</wp:posOffset>
            </wp:positionH>
            <wp:positionV relativeFrom="paragraph">
              <wp:posOffset>17145</wp:posOffset>
            </wp:positionV>
            <wp:extent cx="1591310" cy="1591310"/>
            <wp:effectExtent l="0" t="0" r="8890" b="8890"/>
            <wp:wrapTight wrapText="bothSides">
              <wp:wrapPolygon edited="0">
                <wp:start x="0" y="0"/>
                <wp:lineTo x="0" y="21462"/>
                <wp:lineTo x="21462" y="21462"/>
                <wp:lineTo x="21462" y="0"/>
                <wp:lineTo x="0" y="0"/>
              </wp:wrapPolygon>
            </wp:wrapTight>
            <wp:docPr id="1332" name="Picture 2243" descr="Kitchen Washing Machine Cabine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3" descr="Kitchen Washing Machine Cabinets"/>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591310" cy="15913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9B6E860" w14:textId="77777777" w:rsidR="005E1A62" w:rsidRDefault="005E1A62" w:rsidP="005E1A62">
      <w:pPr>
        <w:keepNext/>
        <w:autoSpaceDE w:val="0"/>
        <w:autoSpaceDN w:val="0"/>
        <w:adjustRightInd w:val="0"/>
        <w:jc w:val="right"/>
        <w:rPr>
          <w:rFonts w:ascii="Calibri" w:hAnsi="Calibri"/>
          <w:b/>
          <w:bCs/>
          <w:color w:val="000000"/>
          <w:sz w:val="28"/>
          <w:szCs w:val="28"/>
        </w:rPr>
      </w:pPr>
      <w:r w:rsidRPr="001A2D58">
        <w:rPr>
          <w:rFonts w:ascii="Calibri" w:hAnsi="Calibri"/>
          <w:b/>
          <w:bCs/>
          <w:color w:val="000000"/>
          <w:sz w:val="28"/>
          <w:szCs w:val="28"/>
        </w:rPr>
        <w:t xml:space="preserve">       </w:t>
      </w:r>
    </w:p>
    <w:p w14:paraId="38FD8947" w14:textId="77777777" w:rsidR="005E1A62" w:rsidRDefault="005E1A62" w:rsidP="005E1A62">
      <w:pPr>
        <w:keepNext/>
        <w:autoSpaceDE w:val="0"/>
        <w:autoSpaceDN w:val="0"/>
        <w:adjustRightInd w:val="0"/>
        <w:jc w:val="right"/>
        <w:rPr>
          <w:rFonts w:ascii="Calibri" w:hAnsi="Calibri"/>
          <w:b/>
          <w:bCs/>
          <w:color w:val="000000"/>
          <w:sz w:val="28"/>
          <w:szCs w:val="28"/>
        </w:rPr>
      </w:pPr>
    </w:p>
    <w:p w14:paraId="71882E40" w14:textId="77777777" w:rsidR="005E1A62" w:rsidRDefault="005E1A62" w:rsidP="005E1A62">
      <w:pPr>
        <w:keepNext/>
        <w:autoSpaceDE w:val="0"/>
        <w:autoSpaceDN w:val="0"/>
        <w:adjustRightInd w:val="0"/>
        <w:jc w:val="right"/>
        <w:rPr>
          <w:rFonts w:ascii="Calibri" w:hAnsi="Calibri"/>
          <w:b/>
          <w:bCs/>
          <w:color w:val="000000"/>
          <w:sz w:val="28"/>
          <w:szCs w:val="28"/>
        </w:rPr>
      </w:pPr>
    </w:p>
    <w:p w14:paraId="106335B4" w14:textId="77777777" w:rsidR="005E1A62" w:rsidRDefault="005E1A62" w:rsidP="005E1A62">
      <w:pPr>
        <w:keepNext/>
        <w:autoSpaceDE w:val="0"/>
        <w:autoSpaceDN w:val="0"/>
        <w:adjustRightInd w:val="0"/>
        <w:jc w:val="right"/>
        <w:rPr>
          <w:rFonts w:ascii="Calibri" w:hAnsi="Calibri"/>
          <w:b/>
          <w:bCs/>
          <w:color w:val="000000"/>
          <w:sz w:val="28"/>
          <w:szCs w:val="28"/>
        </w:rPr>
      </w:pPr>
    </w:p>
    <w:p w14:paraId="490FF5F5" w14:textId="77777777" w:rsidR="005E1A62" w:rsidRDefault="005E1A62" w:rsidP="005E1A62">
      <w:pPr>
        <w:keepNext/>
        <w:autoSpaceDE w:val="0"/>
        <w:autoSpaceDN w:val="0"/>
        <w:adjustRightInd w:val="0"/>
        <w:jc w:val="right"/>
        <w:rPr>
          <w:rFonts w:ascii="Calibri" w:hAnsi="Calibri"/>
          <w:b/>
          <w:bCs/>
          <w:color w:val="000000"/>
          <w:sz w:val="28"/>
          <w:szCs w:val="28"/>
        </w:rPr>
      </w:pPr>
    </w:p>
    <w:p w14:paraId="045BA15B" w14:textId="77777777" w:rsidR="005E1A62" w:rsidRDefault="005E1A62" w:rsidP="005E1A62">
      <w:pPr>
        <w:keepNext/>
        <w:autoSpaceDE w:val="0"/>
        <w:autoSpaceDN w:val="0"/>
        <w:adjustRightInd w:val="0"/>
        <w:jc w:val="right"/>
        <w:rPr>
          <w:rFonts w:ascii="Calibri" w:hAnsi="Calibri"/>
          <w:b/>
          <w:bCs/>
          <w:color w:val="000000"/>
          <w:sz w:val="28"/>
          <w:szCs w:val="28"/>
        </w:rPr>
      </w:pPr>
    </w:p>
    <w:p w14:paraId="4A49E25F" w14:textId="77777777" w:rsidR="005E1A62" w:rsidRDefault="005E1A62" w:rsidP="005E1A62">
      <w:pPr>
        <w:keepNext/>
        <w:autoSpaceDE w:val="0"/>
        <w:autoSpaceDN w:val="0"/>
        <w:adjustRightInd w:val="0"/>
        <w:jc w:val="right"/>
        <w:rPr>
          <w:rFonts w:ascii="Calibri" w:hAnsi="Calibri"/>
          <w:b/>
          <w:bCs/>
          <w:color w:val="000000"/>
          <w:sz w:val="28"/>
          <w:szCs w:val="28"/>
        </w:rPr>
      </w:pPr>
    </w:p>
    <w:p w14:paraId="0F7E26D7" w14:textId="77777777" w:rsidR="005E1A62" w:rsidRDefault="005E1A62" w:rsidP="005E1A62">
      <w:pPr>
        <w:keepNext/>
        <w:autoSpaceDE w:val="0"/>
        <w:autoSpaceDN w:val="0"/>
        <w:adjustRightInd w:val="0"/>
        <w:jc w:val="right"/>
        <w:rPr>
          <w:rFonts w:ascii="Calibri" w:hAnsi="Calibri"/>
          <w:b/>
          <w:bCs/>
          <w:color w:val="000000"/>
          <w:sz w:val="28"/>
          <w:szCs w:val="28"/>
        </w:rPr>
      </w:pPr>
    </w:p>
    <w:p w14:paraId="75A4AECA" w14:textId="77777777" w:rsidR="00EF169D" w:rsidRDefault="00EF169D" w:rsidP="005E1A62">
      <w:pPr>
        <w:keepNext/>
        <w:autoSpaceDE w:val="0"/>
        <w:autoSpaceDN w:val="0"/>
        <w:adjustRightInd w:val="0"/>
        <w:jc w:val="right"/>
        <w:rPr>
          <w:rFonts w:ascii="Calibri" w:hAnsi="Calibri"/>
          <w:b/>
          <w:bCs/>
          <w:color w:val="000000"/>
          <w:sz w:val="28"/>
          <w:szCs w:val="28"/>
        </w:rPr>
      </w:pPr>
    </w:p>
    <w:p w14:paraId="49D26D6C" w14:textId="4E9D041B" w:rsidR="00EF169D" w:rsidRDefault="00EF169D" w:rsidP="00EF169D">
      <w:pPr>
        <w:tabs>
          <w:tab w:val="left" w:pos="540"/>
          <w:tab w:val="left" w:pos="1260"/>
        </w:tabs>
        <w:autoSpaceDE w:val="0"/>
        <w:autoSpaceDN w:val="0"/>
        <w:adjustRightInd w:val="0"/>
        <w:spacing w:line="240" w:lineRule="atLeast"/>
        <w:rPr>
          <w:rFonts w:ascii="Calibri" w:hAnsi="Calibri" w:cs="Arial"/>
          <w:b/>
          <w:color w:val="000000"/>
          <w:sz w:val="28"/>
          <w:szCs w:val="28"/>
        </w:rPr>
      </w:pPr>
      <w:r>
        <w:rPr>
          <w:rFonts w:ascii="Calibri" w:hAnsi="Calibri" w:cs="Arial"/>
          <w:b/>
          <w:color w:val="000000"/>
          <w:sz w:val="28"/>
          <w:szCs w:val="28"/>
        </w:rPr>
        <w:t>1</w:t>
      </w:r>
      <w:r w:rsidR="005222AE">
        <w:rPr>
          <w:rFonts w:ascii="Calibri" w:hAnsi="Calibri" w:cs="Arial"/>
          <w:b/>
          <w:color w:val="000000"/>
          <w:sz w:val="28"/>
          <w:szCs w:val="28"/>
        </w:rPr>
        <w:t>8</w:t>
      </w:r>
      <w:r>
        <w:rPr>
          <w:rFonts w:ascii="Calibri" w:hAnsi="Calibri" w:cs="Arial"/>
          <w:b/>
          <w:color w:val="000000"/>
          <w:sz w:val="28"/>
          <w:szCs w:val="28"/>
        </w:rPr>
        <w:t>.</w:t>
      </w:r>
      <w:r>
        <w:rPr>
          <w:rFonts w:ascii="Calibri" w:hAnsi="Calibri" w:cs="Arial"/>
          <w:b/>
          <w:color w:val="000000"/>
          <w:sz w:val="28"/>
          <w:szCs w:val="28"/>
        </w:rPr>
        <w:tab/>
        <w:t>How well does your home suit you</w:t>
      </w:r>
      <w:r w:rsidRPr="001A2D58">
        <w:rPr>
          <w:rFonts w:ascii="Calibri" w:hAnsi="Calibri" w:cs="Arial"/>
          <w:b/>
          <w:color w:val="000000"/>
          <w:sz w:val="28"/>
          <w:szCs w:val="28"/>
        </w:rPr>
        <w:t>?</w:t>
      </w:r>
    </w:p>
    <w:p w14:paraId="28BCB3C2" w14:textId="77777777" w:rsidR="00EF169D" w:rsidRDefault="00EF169D" w:rsidP="00EF169D">
      <w:pPr>
        <w:tabs>
          <w:tab w:val="left" w:pos="540"/>
        </w:tabs>
        <w:autoSpaceDE w:val="0"/>
        <w:autoSpaceDN w:val="0"/>
        <w:adjustRightInd w:val="0"/>
        <w:spacing w:line="240" w:lineRule="atLeast"/>
        <w:rPr>
          <w:rFonts w:ascii="Calibri" w:hAnsi="Calibri" w:cs="Arial"/>
          <w:b/>
          <w:color w:val="000000"/>
          <w:sz w:val="28"/>
          <w:szCs w:val="28"/>
        </w:rPr>
      </w:pPr>
    </w:p>
    <w:p w14:paraId="6A48E60D" w14:textId="77777777" w:rsidR="00EF169D" w:rsidRPr="00EF169D" w:rsidRDefault="00EF169D" w:rsidP="00EF169D">
      <w:pPr>
        <w:tabs>
          <w:tab w:val="left" w:pos="540"/>
        </w:tabs>
        <w:autoSpaceDE w:val="0"/>
        <w:autoSpaceDN w:val="0"/>
        <w:adjustRightInd w:val="0"/>
        <w:spacing w:line="240" w:lineRule="atLeast"/>
        <w:rPr>
          <w:rFonts w:ascii="Calibri" w:hAnsi="Calibri" w:cs="Arial"/>
          <w:color w:val="000000"/>
          <w:sz w:val="28"/>
          <w:szCs w:val="28"/>
        </w:rPr>
      </w:pPr>
      <w:r w:rsidRPr="00EF169D">
        <w:rPr>
          <w:rFonts w:ascii="Calibri" w:hAnsi="Calibri" w:cs="Arial"/>
          <w:color w:val="000000"/>
          <w:sz w:val="28"/>
          <w:szCs w:val="28"/>
        </w:rPr>
        <w:t xml:space="preserve">By this we mean have you got enough space to move </w:t>
      </w:r>
      <w:r>
        <w:rPr>
          <w:rFonts w:ascii="Calibri" w:hAnsi="Calibri" w:cs="Arial"/>
          <w:color w:val="000000"/>
          <w:sz w:val="28"/>
          <w:szCs w:val="28"/>
        </w:rPr>
        <w:t>about and reach things.</w:t>
      </w:r>
    </w:p>
    <w:p w14:paraId="09AE72FE" w14:textId="77777777" w:rsidR="00EF169D" w:rsidRDefault="00EF169D" w:rsidP="005E1A62">
      <w:pPr>
        <w:keepNext/>
        <w:autoSpaceDE w:val="0"/>
        <w:autoSpaceDN w:val="0"/>
        <w:adjustRightInd w:val="0"/>
        <w:jc w:val="right"/>
        <w:rPr>
          <w:rFonts w:ascii="Calibri" w:hAnsi="Calibri"/>
          <w:b/>
          <w:bCs/>
          <w:color w:val="000000"/>
          <w:sz w:val="28"/>
          <w:szCs w:val="28"/>
        </w:rPr>
      </w:pPr>
    </w:p>
    <w:p w14:paraId="047E2DD4" w14:textId="77777777" w:rsidR="00AC48A3" w:rsidRDefault="00AC48A3" w:rsidP="005E1A62">
      <w:pPr>
        <w:keepNext/>
        <w:autoSpaceDE w:val="0"/>
        <w:autoSpaceDN w:val="0"/>
        <w:adjustRightInd w:val="0"/>
        <w:jc w:val="right"/>
        <w:rPr>
          <w:rFonts w:ascii="Calibri" w:hAnsi="Calibri"/>
          <w:b/>
          <w:bCs/>
          <w:color w:val="000000"/>
          <w:sz w:val="28"/>
          <w:szCs w:val="28"/>
        </w:rPr>
      </w:pPr>
    </w:p>
    <w:p w14:paraId="77B0D04A" w14:textId="1700FEC2" w:rsidR="00AC48A3" w:rsidRDefault="00AC48A3" w:rsidP="00AC48A3">
      <w:pPr>
        <w:rPr>
          <w:rFonts w:ascii="Calibri" w:hAnsi="Calibri"/>
          <w:b/>
          <w:bCs/>
          <w:i/>
          <w:color w:val="000000"/>
          <w:sz w:val="28"/>
          <w:szCs w:val="28"/>
        </w:rPr>
      </w:pPr>
      <w:r>
        <w:rPr>
          <w:rFonts w:ascii="Calibri" w:hAnsi="Calibri"/>
          <w:b/>
          <w:bCs/>
          <w:i/>
          <w:color w:val="000000"/>
          <w:sz w:val="28"/>
          <w:szCs w:val="28"/>
        </w:rPr>
        <w:t>SHOWCARD Q1</w:t>
      </w:r>
      <w:r w:rsidR="005222AE">
        <w:rPr>
          <w:rFonts w:ascii="Calibri" w:hAnsi="Calibri"/>
          <w:b/>
          <w:bCs/>
          <w:i/>
          <w:color w:val="000000"/>
          <w:sz w:val="28"/>
          <w:szCs w:val="28"/>
        </w:rPr>
        <w:t>8</w:t>
      </w:r>
      <w:r>
        <w:rPr>
          <w:rFonts w:ascii="Calibri" w:hAnsi="Calibri"/>
          <w:b/>
          <w:bCs/>
          <w:i/>
          <w:color w:val="000000"/>
          <w:sz w:val="28"/>
          <w:szCs w:val="28"/>
        </w:rPr>
        <w:t xml:space="preserve"> – Please only choose one </w:t>
      </w:r>
      <w:proofErr w:type="gramStart"/>
      <w:r>
        <w:rPr>
          <w:rFonts w:ascii="Calibri" w:hAnsi="Calibri"/>
          <w:b/>
          <w:bCs/>
          <w:i/>
          <w:color w:val="000000"/>
          <w:sz w:val="28"/>
          <w:szCs w:val="28"/>
        </w:rPr>
        <w:t>option</w:t>
      </w:r>
      <w:proofErr w:type="gramEnd"/>
    </w:p>
    <w:p w14:paraId="5533A283" w14:textId="77777777" w:rsidR="005E1A62" w:rsidRPr="001A2D58" w:rsidRDefault="004D1346" w:rsidP="005E1A62">
      <w:pPr>
        <w:keepNext/>
        <w:autoSpaceDE w:val="0"/>
        <w:autoSpaceDN w:val="0"/>
        <w:adjustRightInd w:val="0"/>
        <w:jc w:val="right"/>
        <w:rPr>
          <w:rFonts w:ascii="Calibri" w:hAnsi="Calibri"/>
          <w:b/>
          <w:bCs/>
          <w:color w:val="000000"/>
          <w:sz w:val="28"/>
          <w:szCs w:val="28"/>
        </w:rPr>
      </w:pPr>
      <w:r>
        <w:rPr>
          <w:rFonts w:ascii="Calibri" w:hAnsi="Calibri"/>
          <w:b/>
          <w:bCs/>
          <w:noProof/>
          <w:color w:val="000000"/>
          <w:sz w:val="28"/>
          <w:szCs w:val="28"/>
        </w:rPr>
        <mc:AlternateContent>
          <mc:Choice Requires="wpg">
            <w:drawing>
              <wp:anchor distT="0" distB="0" distL="114300" distR="114300" simplePos="0" relativeHeight="251821056" behindDoc="0" locked="0" layoutInCell="1" allowOverlap="1" wp14:anchorId="4C7C587C" wp14:editId="595B70DA">
                <wp:simplePos x="0" y="0"/>
                <wp:positionH relativeFrom="column">
                  <wp:posOffset>4438015</wp:posOffset>
                </wp:positionH>
                <wp:positionV relativeFrom="paragraph">
                  <wp:posOffset>72390</wp:posOffset>
                </wp:positionV>
                <wp:extent cx="889000" cy="800100"/>
                <wp:effectExtent l="0" t="3175" r="0" b="0"/>
                <wp:wrapNone/>
                <wp:docPr id="1323" name="Group 11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1326" name="Picture 1137"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27" name="Picture 1138"/>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31" name="Picture 113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FFDC872" id="Group 1136" o:spid="_x0000_s1026" style="position:absolute;margin-left:349.45pt;margin-top:5.7pt;width:70pt;height:63pt;z-index:251821056"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">
                <v:shape id="Picture 1137"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">
                  <v:imagedata r:id="rId43" o:title="Smiley"/>
                </v:shape>
                <v:shape id="Picture 1138"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">
                  <v:imagedata r:id="rId19" o:title="" cropbottom="6554f"/>
                </v:shape>
                <v:shape id="Picture 1139"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">
                  <v:imagedata r:id="rId20" o:title=""/>
                </v:shape>
              </v:group>
            </w:pict>
          </mc:Fallback>
        </mc:AlternateContent>
      </w:r>
    </w:p>
    <w:tbl>
      <w:tblPr>
        <w:tblW w:w="7072" w:type="dxa"/>
        <w:tblLayout w:type="fixed"/>
        <w:tblCellMar>
          <w:left w:w="40" w:type="dxa"/>
          <w:right w:w="40" w:type="dxa"/>
        </w:tblCellMar>
        <w:tblLook w:val="0000" w:firstRow="0" w:lastRow="0" w:firstColumn="0" w:lastColumn="0" w:noHBand="0" w:noVBand="0"/>
      </w:tblPr>
      <w:tblGrid>
        <w:gridCol w:w="5863"/>
        <w:gridCol w:w="272"/>
        <w:gridCol w:w="543"/>
        <w:gridCol w:w="394"/>
      </w:tblGrid>
      <w:tr w:rsidR="005E1A62" w:rsidRPr="001A2D58" w14:paraId="20B989D2" w14:textId="77777777" w:rsidTr="00304D64">
        <w:trPr>
          <w:trHeight w:val="342"/>
        </w:trPr>
        <w:tc>
          <w:tcPr>
            <w:tcW w:w="5863" w:type="dxa"/>
            <w:tcBorders>
              <w:top w:val="nil"/>
              <w:left w:val="nil"/>
              <w:bottom w:val="nil"/>
            </w:tcBorders>
          </w:tcPr>
          <w:p w14:paraId="38EE70B4" w14:textId="77777777" w:rsidR="005E1A62" w:rsidRPr="001A2D58" w:rsidRDefault="005E1A62" w:rsidP="00FC1A25">
            <w:pPr>
              <w:keepNext/>
              <w:autoSpaceDE w:val="0"/>
              <w:autoSpaceDN w:val="0"/>
              <w:adjustRightInd w:val="0"/>
              <w:jc w:val="right"/>
              <w:rPr>
                <w:rFonts w:ascii="Calibri" w:hAnsi="Calibri"/>
                <w:bCs/>
                <w:color w:val="000000"/>
                <w:sz w:val="28"/>
                <w:szCs w:val="28"/>
              </w:rPr>
            </w:pPr>
            <w:r>
              <w:rPr>
                <w:rFonts w:ascii="Calibri" w:hAnsi="Calibri"/>
                <w:bCs/>
                <w:color w:val="000000"/>
                <w:sz w:val="28"/>
                <w:szCs w:val="28"/>
              </w:rPr>
              <w:t>I can do everything I need to in my home</w:t>
            </w:r>
          </w:p>
        </w:tc>
        <w:tc>
          <w:tcPr>
            <w:tcW w:w="272" w:type="dxa"/>
            <w:tcBorders>
              <w:left w:val="nil"/>
              <w:right w:val="single" w:sz="4" w:space="0" w:color="auto"/>
            </w:tcBorders>
          </w:tcPr>
          <w:p w14:paraId="2E667F8F" w14:textId="77777777" w:rsidR="005E1A62" w:rsidRPr="001A2D58" w:rsidRDefault="005E1A62" w:rsidP="00FC1A25">
            <w:pPr>
              <w:keepNext/>
              <w:autoSpaceDE w:val="0"/>
              <w:autoSpaceDN w:val="0"/>
              <w:adjustRightInd w:val="0"/>
              <w:jc w:val="right"/>
              <w:rPr>
                <w:rFonts w:ascii="Calibri" w:hAnsi="Calibri"/>
                <w:bCs/>
                <w:color w:val="000000"/>
                <w:sz w:val="28"/>
                <w:szCs w:val="28"/>
              </w:rPr>
            </w:pPr>
          </w:p>
        </w:tc>
        <w:tc>
          <w:tcPr>
            <w:tcW w:w="543" w:type="dxa"/>
            <w:tcBorders>
              <w:top w:val="single" w:sz="4" w:space="0" w:color="auto"/>
              <w:left w:val="single" w:sz="4" w:space="0" w:color="auto"/>
              <w:bottom w:val="single" w:sz="4" w:space="0" w:color="auto"/>
              <w:right w:val="single" w:sz="4" w:space="0" w:color="auto"/>
            </w:tcBorders>
          </w:tcPr>
          <w:p w14:paraId="2D386672" w14:textId="77777777" w:rsidR="005E1A62" w:rsidRPr="001A2D58" w:rsidRDefault="005E1A62" w:rsidP="00FC1A25">
            <w:pPr>
              <w:keepNext/>
              <w:autoSpaceDE w:val="0"/>
              <w:autoSpaceDN w:val="0"/>
              <w:adjustRightInd w:val="0"/>
              <w:jc w:val="right"/>
              <w:rPr>
                <w:rFonts w:ascii="Calibri" w:hAnsi="Calibri"/>
                <w:bCs/>
                <w:color w:val="000000"/>
                <w:sz w:val="28"/>
                <w:szCs w:val="28"/>
              </w:rPr>
            </w:pPr>
          </w:p>
        </w:tc>
        <w:tc>
          <w:tcPr>
            <w:tcW w:w="394" w:type="dxa"/>
            <w:tcBorders>
              <w:top w:val="nil"/>
              <w:left w:val="single" w:sz="4" w:space="0" w:color="auto"/>
              <w:bottom w:val="nil"/>
              <w:right w:val="nil"/>
            </w:tcBorders>
          </w:tcPr>
          <w:p w14:paraId="67BEE08E" w14:textId="77777777" w:rsidR="005E1A62" w:rsidRPr="001A2D58" w:rsidRDefault="005E1A62" w:rsidP="00FC1A25">
            <w:pPr>
              <w:keepNext/>
              <w:autoSpaceDE w:val="0"/>
              <w:autoSpaceDN w:val="0"/>
              <w:adjustRightInd w:val="0"/>
              <w:jc w:val="right"/>
              <w:rPr>
                <w:rFonts w:ascii="Calibri" w:hAnsi="Calibri"/>
                <w:bCs/>
                <w:color w:val="000000"/>
                <w:sz w:val="28"/>
                <w:szCs w:val="28"/>
              </w:rPr>
            </w:pPr>
          </w:p>
        </w:tc>
      </w:tr>
      <w:tr w:rsidR="005E1A62" w:rsidRPr="001A2D58" w14:paraId="0454E875" w14:textId="77777777" w:rsidTr="00304D64">
        <w:trPr>
          <w:trHeight w:val="1383"/>
        </w:trPr>
        <w:tc>
          <w:tcPr>
            <w:tcW w:w="5863" w:type="dxa"/>
            <w:tcBorders>
              <w:top w:val="nil"/>
              <w:left w:val="nil"/>
              <w:bottom w:val="nil"/>
              <w:right w:val="nil"/>
            </w:tcBorders>
          </w:tcPr>
          <w:p w14:paraId="08E8F5CA" w14:textId="77777777" w:rsidR="005E1A62" w:rsidRDefault="005E1A62" w:rsidP="00FC1A25">
            <w:pPr>
              <w:keepNext/>
              <w:autoSpaceDE w:val="0"/>
              <w:autoSpaceDN w:val="0"/>
              <w:adjustRightInd w:val="0"/>
              <w:jc w:val="right"/>
              <w:rPr>
                <w:rFonts w:ascii="Calibri" w:hAnsi="Calibri"/>
                <w:color w:val="000000"/>
                <w:sz w:val="16"/>
                <w:szCs w:val="16"/>
              </w:rPr>
            </w:pPr>
          </w:p>
          <w:p w14:paraId="6C29F835" w14:textId="77777777" w:rsidR="005E1A62" w:rsidRDefault="005E1A62" w:rsidP="00FC1A25">
            <w:pPr>
              <w:keepNext/>
              <w:autoSpaceDE w:val="0"/>
              <w:autoSpaceDN w:val="0"/>
              <w:adjustRightInd w:val="0"/>
              <w:jc w:val="right"/>
              <w:rPr>
                <w:rFonts w:ascii="Calibri" w:hAnsi="Calibri"/>
                <w:color w:val="000000"/>
                <w:sz w:val="16"/>
                <w:szCs w:val="16"/>
              </w:rPr>
            </w:pPr>
          </w:p>
          <w:p w14:paraId="21240171" w14:textId="77777777" w:rsidR="005E1A62" w:rsidRDefault="005E1A62" w:rsidP="00FC1A25">
            <w:pPr>
              <w:keepNext/>
              <w:autoSpaceDE w:val="0"/>
              <w:autoSpaceDN w:val="0"/>
              <w:adjustRightInd w:val="0"/>
              <w:jc w:val="right"/>
              <w:rPr>
                <w:rFonts w:ascii="Calibri" w:hAnsi="Calibri"/>
                <w:color w:val="000000"/>
                <w:sz w:val="16"/>
                <w:szCs w:val="16"/>
              </w:rPr>
            </w:pPr>
          </w:p>
          <w:p w14:paraId="7D580D03" w14:textId="77777777" w:rsidR="005E1A62" w:rsidRDefault="005E1A62" w:rsidP="00FC1A25">
            <w:pPr>
              <w:keepNext/>
              <w:autoSpaceDE w:val="0"/>
              <w:autoSpaceDN w:val="0"/>
              <w:adjustRightInd w:val="0"/>
              <w:jc w:val="right"/>
              <w:rPr>
                <w:rFonts w:ascii="Calibri" w:hAnsi="Calibri"/>
                <w:color w:val="000000"/>
                <w:sz w:val="16"/>
                <w:szCs w:val="16"/>
              </w:rPr>
            </w:pPr>
          </w:p>
          <w:p w14:paraId="35F81870" w14:textId="77777777" w:rsidR="005E1A62" w:rsidRDefault="005E1A62" w:rsidP="00FC1A25">
            <w:pPr>
              <w:keepNext/>
              <w:autoSpaceDE w:val="0"/>
              <w:autoSpaceDN w:val="0"/>
              <w:adjustRightInd w:val="0"/>
              <w:jc w:val="right"/>
              <w:rPr>
                <w:rFonts w:ascii="Calibri" w:hAnsi="Calibri"/>
                <w:color w:val="000000"/>
                <w:sz w:val="16"/>
                <w:szCs w:val="16"/>
              </w:rPr>
            </w:pPr>
          </w:p>
          <w:p w14:paraId="09CE4D58" w14:textId="77777777" w:rsidR="005E1A62" w:rsidRDefault="005E1A62" w:rsidP="00FC1A25">
            <w:pPr>
              <w:keepNext/>
              <w:autoSpaceDE w:val="0"/>
              <w:autoSpaceDN w:val="0"/>
              <w:adjustRightInd w:val="0"/>
              <w:jc w:val="right"/>
              <w:rPr>
                <w:rFonts w:ascii="Calibri" w:hAnsi="Calibri"/>
                <w:color w:val="000000"/>
                <w:sz w:val="16"/>
                <w:szCs w:val="16"/>
              </w:rPr>
            </w:pPr>
          </w:p>
          <w:p w14:paraId="4A79D57A" w14:textId="77777777" w:rsidR="005E1A62" w:rsidRPr="001A2D58" w:rsidRDefault="005E1A62" w:rsidP="00FC1A25">
            <w:pPr>
              <w:keepNext/>
              <w:autoSpaceDE w:val="0"/>
              <w:autoSpaceDN w:val="0"/>
              <w:adjustRightInd w:val="0"/>
              <w:jc w:val="right"/>
              <w:rPr>
                <w:rFonts w:ascii="Calibri" w:hAnsi="Calibri"/>
                <w:color w:val="000000"/>
                <w:sz w:val="16"/>
                <w:szCs w:val="16"/>
              </w:rPr>
            </w:pPr>
          </w:p>
        </w:tc>
        <w:tc>
          <w:tcPr>
            <w:tcW w:w="272" w:type="dxa"/>
            <w:tcBorders>
              <w:left w:val="nil"/>
              <w:right w:val="nil"/>
            </w:tcBorders>
          </w:tcPr>
          <w:p w14:paraId="3EFF7F1D" w14:textId="77777777" w:rsidR="005E1A62" w:rsidRPr="001A2D58" w:rsidRDefault="005E1A62" w:rsidP="00FC1A25">
            <w:pPr>
              <w:keepNext/>
              <w:autoSpaceDE w:val="0"/>
              <w:autoSpaceDN w:val="0"/>
              <w:adjustRightInd w:val="0"/>
              <w:jc w:val="right"/>
              <w:rPr>
                <w:rFonts w:ascii="Calibri" w:hAnsi="Calibri"/>
                <w:color w:val="000000"/>
                <w:sz w:val="16"/>
                <w:szCs w:val="16"/>
              </w:rPr>
            </w:pPr>
          </w:p>
        </w:tc>
        <w:tc>
          <w:tcPr>
            <w:tcW w:w="543" w:type="dxa"/>
            <w:tcBorders>
              <w:top w:val="single" w:sz="4" w:space="0" w:color="auto"/>
              <w:left w:val="nil"/>
              <w:bottom w:val="single" w:sz="4" w:space="0" w:color="auto"/>
            </w:tcBorders>
          </w:tcPr>
          <w:p w14:paraId="6ABC548C" w14:textId="77777777" w:rsidR="005E1A62" w:rsidRPr="001A2D58" w:rsidRDefault="005E1A62" w:rsidP="00FC1A25">
            <w:pPr>
              <w:keepNext/>
              <w:autoSpaceDE w:val="0"/>
              <w:autoSpaceDN w:val="0"/>
              <w:adjustRightInd w:val="0"/>
              <w:jc w:val="right"/>
              <w:rPr>
                <w:rFonts w:ascii="Calibri" w:hAnsi="Calibri"/>
                <w:color w:val="000000"/>
                <w:sz w:val="16"/>
                <w:szCs w:val="16"/>
              </w:rPr>
            </w:pPr>
          </w:p>
        </w:tc>
        <w:tc>
          <w:tcPr>
            <w:tcW w:w="394" w:type="dxa"/>
            <w:tcBorders>
              <w:top w:val="nil"/>
              <w:bottom w:val="nil"/>
              <w:right w:val="nil"/>
            </w:tcBorders>
          </w:tcPr>
          <w:p w14:paraId="560476F8" w14:textId="77777777" w:rsidR="005E1A62" w:rsidRPr="001A2D58" w:rsidRDefault="004D1346" w:rsidP="00FC1A25">
            <w:pPr>
              <w:keepNext/>
              <w:autoSpaceDE w:val="0"/>
              <w:autoSpaceDN w:val="0"/>
              <w:adjustRightInd w:val="0"/>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822080" behindDoc="0" locked="0" layoutInCell="1" allowOverlap="1" wp14:anchorId="240532F0" wp14:editId="767FEF8F">
                      <wp:simplePos x="0" y="0"/>
                      <wp:positionH relativeFrom="column">
                        <wp:posOffset>251460</wp:posOffset>
                      </wp:positionH>
                      <wp:positionV relativeFrom="paragraph">
                        <wp:posOffset>655320</wp:posOffset>
                      </wp:positionV>
                      <wp:extent cx="800100" cy="800100"/>
                      <wp:effectExtent l="0" t="0" r="3810" b="0"/>
                      <wp:wrapNone/>
                      <wp:docPr id="1319" name="Group 11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800100"/>
                                <a:chOff x="10080" y="8100"/>
                                <a:chExt cx="1260" cy="1260"/>
                              </a:xfrm>
                            </wpg:grpSpPr>
                            <pic:pic xmlns:pic="http://schemas.openxmlformats.org/drawingml/2006/picture">
                              <pic:nvPicPr>
                                <pic:cNvPr id="1320" name="Picture 1141" descr="Happy"/>
                                <pic:cNvPicPr>
                                  <a:picLocks noChangeAspect="1" noChangeArrowheads="1"/>
                                </pic:cNvPicPr>
                              </pic:nvPicPr>
                              <pic:blipFill>
                                <a:blip r:embed="rId54" cstate="print">
                                  <a:extLst>
                                    <a:ext uri="{28A0092B-C50C-407E-A947-70E740481C1C}">
                                      <a14:useLocalDpi xmlns:a14="http://schemas.microsoft.com/office/drawing/2010/main" val="0"/>
                                    </a:ext>
                                  </a:extLst>
                                </a:blip>
                                <a:srcRect r="49924" b="12500"/>
                                <a:stretch>
                                  <a:fillRect/>
                                </a:stretch>
                              </pic:blipFill>
                              <pic:spPr bwMode="auto">
                                <a:xfrm>
                                  <a:off x="10260" y="8100"/>
                                  <a:ext cx="830"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21" name="Picture 114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10080" y="8880"/>
                                  <a:ext cx="52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22" name="Picture 114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10881" y="8866"/>
                                  <a:ext cx="459"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F0E54F6" id="Group 1140" o:spid="_x0000_s1026" style="position:absolute;margin-left:19.8pt;margin-top:51.6pt;width:63pt;height:63pt;z-index:251822080" coordorigin="10080,8100" coordsize="126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">
                      <v:shape id="Picture 1141" o:spid="_x0000_s1027" type="#_x0000_t75" alt="Happy" style="position:absolute;left:10260;top:8100;width:830;height: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">
                        <v:imagedata r:id="rId70" o:title="Happy" cropbottom=".125" cropright="32718f"/>
                      </v:shape>
                      <v:shape id="Picture 1142" o:spid="_x0000_s1028" type="#_x0000_t75" style="position:absolute;left:10080;top:8880;width:527;height: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">
                        <v:imagedata r:id="rId19" o:title=""/>
                      </v:shape>
                      <v:shape id="Picture 1143" o:spid="_x0000_s1029" type="#_x0000_t75" style="position:absolute;left:10881;top:8866;width:459;height: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">
                        <v:imagedata r:id="rId20" o:title=""/>
                      </v:shape>
                    </v:group>
                  </w:pict>
                </mc:Fallback>
              </mc:AlternateContent>
            </w:r>
          </w:p>
        </w:tc>
      </w:tr>
      <w:tr w:rsidR="005E1A62" w:rsidRPr="001A2D58" w14:paraId="100F6021" w14:textId="77777777" w:rsidTr="00304D64">
        <w:trPr>
          <w:cantSplit/>
          <w:trHeight w:val="342"/>
        </w:trPr>
        <w:tc>
          <w:tcPr>
            <w:tcW w:w="5863" w:type="dxa"/>
            <w:tcBorders>
              <w:top w:val="nil"/>
              <w:left w:val="nil"/>
            </w:tcBorders>
          </w:tcPr>
          <w:p w14:paraId="4866743F" w14:textId="77777777" w:rsidR="005E1A62" w:rsidRPr="001A2D58" w:rsidRDefault="005E1A62" w:rsidP="0031223B">
            <w:pPr>
              <w:keepNext/>
              <w:autoSpaceDE w:val="0"/>
              <w:autoSpaceDN w:val="0"/>
              <w:adjustRightInd w:val="0"/>
              <w:jc w:val="right"/>
              <w:rPr>
                <w:rFonts w:ascii="Calibri" w:hAnsi="Calibri"/>
                <w:bCs/>
                <w:color w:val="000000"/>
                <w:sz w:val="28"/>
                <w:szCs w:val="28"/>
              </w:rPr>
            </w:pPr>
            <w:r>
              <w:rPr>
                <w:rFonts w:ascii="Calibri" w:hAnsi="Calibri"/>
                <w:bCs/>
                <w:color w:val="000000"/>
                <w:sz w:val="28"/>
                <w:szCs w:val="28"/>
              </w:rPr>
              <w:t xml:space="preserve">I can do most of what I need to in </w:t>
            </w:r>
          </w:p>
        </w:tc>
        <w:tc>
          <w:tcPr>
            <w:tcW w:w="272" w:type="dxa"/>
            <w:tcBorders>
              <w:left w:val="nil"/>
              <w:right w:val="single" w:sz="4" w:space="0" w:color="auto"/>
            </w:tcBorders>
          </w:tcPr>
          <w:p w14:paraId="1D866104" w14:textId="77777777" w:rsidR="005E1A62" w:rsidRPr="001A2D58" w:rsidRDefault="005E1A62" w:rsidP="00FC1A25">
            <w:pPr>
              <w:keepNext/>
              <w:autoSpaceDE w:val="0"/>
              <w:autoSpaceDN w:val="0"/>
              <w:adjustRightInd w:val="0"/>
              <w:jc w:val="right"/>
              <w:rPr>
                <w:rFonts w:ascii="Calibri" w:hAnsi="Calibri"/>
                <w:bCs/>
                <w:color w:val="000000"/>
                <w:sz w:val="28"/>
                <w:szCs w:val="28"/>
              </w:rPr>
            </w:pPr>
          </w:p>
        </w:tc>
        <w:tc>
          <w:tcPr>
            <w:tcW w:w="543" w:type="dxa"/>
            <w:tcBorders>
              <w:top w:val="single" w:sz="4" w:space="0" w:color="auto"/>
              <w:left w:val="single" w:sz="4" w:space="0" w:color="auto"/>
              <w:bottom w:val="single" w:sz="4" w:space="0" w:color="auto"/>
              <w:right w:val="single" w:sz="4" w:space="0" w:color="auto"/>
            </w:tcBorders>
          </w:tcPr>
          <w:p w14:paraId="47449EE9" w14:textId="77777777" w:rsidR="005E1A62" w:rsidRPr="001A2D58" w:rsidRDefault="005E1A62" w:rsidP="00FC1A25">
            <w:pPr>
              <w:keepNext/>
              <w:autoSpaceDE w:val="0"/>
              <w:autoSpaceDN w:val="0"/>
              <w:adjustRightInd w:val="0"/>
              <w:jc w:val="right"/>
              <w:rPr>
                <w:rFonts w:ascii="Calibri" w:hAnsi="Calibri"/>
                <w:bCs/>
                <w:color w:val="000000"/>
                <w:sz w:val="28"/>
                <w:szCs w:val="28"/>
              </w:rPr>
            </w:pPr>
          </w:p>
        </w:tc>
        <w:tc>
          <w:tcPr>
            <w:tcW w:w="394" w:type="dxa"/>
            <w:tcBorders>
              <w:top w:val="nil"/>
              <w:left w:val="single" w:sz="4" w:space="0" w:color="auto"/>
              <w:bottom w:val="nil"/>
              <w:right w:val="nil"/>
            </w:tcBorders>
          </w:tcPr>
          <w:p w14:paraId="2E911CEC" w14:textId="77777777" w:rsidR="005E1A62" w:rsidRPr="001A2D58" w:rsidRDefault="005E1A62" w:rsidP="00FC1A25">
            <w:pPr>
              <w:keepNext/>
              <w:autoSpaceDE w:val="0"/>
              <w:autoSpaceDN w:val="0"/>
              <w:adjustRightInd w:val="0"/>
              <w:jc w:val="right"/>
              <w:rPr>
                <w:rFonts w:ascii="Calibri" w:hAnsi="Calibri"/>
                <w:bCs/>
                <w:color w:val="000000"/>
                <w:sz w:val="28"/>
                <w:szCs w:val="28"/>
              </w:rPr>
            </w:pPr>
          </w:p>
        </w:tc>
      </w:tr>
      <w:tr w:rsidR="005E1A62" w:rsidRPr="001A2D58" w14:paraId="2BFAEF77" w14:textId="77777777" w:rsidTr="00304D64">
        <w:trPr>
          <w:trHeight w:val="1349"/>
        </w:trPr>
        <w:tc>
          <w:tcPr>
            <w:tcW w:w="5863" w:type="dxa"/>
            <w:tcBorders>
              <w:top w:val="nil"/>
              <w:left w:val="nil"/>
              <w:bottom w:val="nil"/>
              <w:right w:val="nil"/>
            </w:tcBorders>
          </w:tcPr>
          <w:p w14:paraId="38E79606" w14:textId="77777777" w:rsidR="005E1A62" w:rsidRDefault="0031223B" w:rsidP="00FC1A25">
            <w:pPr>
              <w:keepNext/>
              <w:autoSpaceDE w:val="0"/>
              <w:autoSpaceDN w:val="0"/>
              <w:adjustRightInd w:val="0"/>
              <w:jc w:val="right"/>
              <w:rPr>
                <w:rFonts w:ascii="Calibri" w:hAnsi="Calibri"/>
                <w:color w:val="000000"/>
                <w:sz w:val="16"/>
                <w:szCs w:val="16"/>
              </w:rPr>
            </w:pPr>
            <w:r>
              <w:rPr>
                <w:rFonts w:ascii="Calibri" w:hAnsi="Calibri"/>
                <w:bCs/>
                <w:color w:val="000000"/>
                <w:sz w:val="28"/>
                <w:szCs w:val="28"/>
              </w:rPr>
              <w:t xml:space="preserve">my home, it’s </w:t>
            </w:r>
            <w:proofErr w:type="gramStart"/>
            <w:r>
              <w:rPr>
                <w:rFonts w:ascii="Calibri" w:hAnsi="Calibri"/>
                <w:bCs/>
                <w:color w:val="000000"/>
                <w:sz w:val="28"/>
                <w:szCs w:val="28"/>
              </w:rPr>
              <w:t>OK</w:t>
            </w:r>
            <w:proofErr w:type="gramEnd"/>
          </w:p>
          <w:p w14:paraId="27733B53" w14:textId="77777777" w:rsidR="005E1A62" w:rsidRDefault="005E1A62" w:rsidP="00FC1A25">
            <w:pPr>
              <w:keepNext/>
              <w:autoSpaceDE w:val="0"/>
              <w:autoSpaceDN w:val="0"/>
              <w:adjustRightInd w:val="0"/>
              <w:jc w:val="right"/>
              <w:rPr>
                <w:rFonts w:ascii="Calibri" w:hAnsi="Calibri"/>
                <w:color w:val="000000"/>
                <w:sz w:val="16"/>
                <w:szCs w:val="16"/>
              </w:rPr>
            </w:pPr>
          </w:p>
          <w:p w14:paraId="0AB79C26" w14:textId="77777777" w:rsidR="005E1A62" w:rsidRDefault="005E1A62" w:rsidP="00FC1A25">
            <w:pPr>
              <w:keepNext/>
              <w:autoSpaceDE w:val="0"/>
              <w:autoSpaceDN w:val="0"/>
              <w:adjustRightInd w:val="0"/>
              <w:jc w:val="right"/>
              <w:rPr>
                <w:rFonts w:ascii="Calibri" w:hAnsi="Calibri"/>
                <w:color w:val="000000"/>
                <w:sz w:val="16"/>
                <w:szCs w:val="16"/>
              </w:rPr>
            </w:pPr>
          </w:p>
          <w:p w14:paraId="40EE0BBC" w14:textId="77777777" w:rsidR="005E1A62" w:rsidRDefault="005E1A62" w:rsidP="00FC1A25">
            <w:pPr>
              <w:keepNext/>
              <w:autoSpaceDE w:val="0"/>
              <w:autoSpaceDN w:val="0"/>
              <w:adjustRightInd w:val="0"/>
              <w:jc w:val="right"/>
              <w:rPr>
                <w:rFonts w:ascii="Calibri" w:hAnsi="Calibri"/>
                <w:color w:val="000000"/>
                <w:sz w:val="16"/>
                <w:szCs w:val="16"/>
              </w:rPr>
            </w:pPr>
          </w:p>
          <w:p w14:paraId="07451267" w14:textId="77777777" w:rsidR="005E1A62" w:rsidRDefault="005E1A62" w:rsidP="00FC1A25">
            <w:pPr>
              <w:keepNext/>
              <w:autoSpaceDE w:val="0"/>
              <w:autoSpaceDN w:val="0"/>
              <w:adjustRightInd w:val="0"/>
              <w:jc w:val="right"/>
              <w:rPr>
                <w:rFonts w:ascii="Calibri" w:hAnsi="Calibri"/>
                <w:color w:val="000000"/>
                <w:sz w:val="16"/>
                <w:szCs w:val="16"/>
              </w:rPr>
            </w:pPr>
          </w:p>
          <w:p w14:paraId="7FDFAA7E" w14:textId="77777777" w:rsidR="005E1A62" w:rsidRPr="001A2D58" w:rsidRDefault="005E1A62" w:rsidP="00FC1A25">
            <w:pPr>
              <w:keepNext/>
              <w:autoSpaceDE w:val="0"/>
              <w:autoSpaceDN w:val="0"/>
              <w:adjustRightInd w:val="0"/>
              <w:jc w:val="right"/>
              <w:rPr>
                <w:rFonts w:ascii="Calibri" w:hAnsi="Calibri"/>
                <w:color w:val="000000"/>
                <w:sz w:val="16"/>
                <w:szCs w:val="16"/>
              </w:rPr>
            </w:pPr>
          </w:p>
        </w:tc>
        <w:tc>
          <w:tcPr>
            <w:tcW w:w="272" w:type="dxa"/>
            <w:tcBorders>
              <w:left w:val="nil"/>
              <w:right w:val="nil"/>
            </w:tcBorders>
          </w:tcPr>
          <w:p w14:paraId="429CA300" w14:textId="77777777" w:rsidR="005E1A62" w:rsidRPr="001A2D58" w:rsidRDefault="005E1A62" w:rsidP="00FC1A25">
            <w:pPr>
              <w:keepNext/>
              <w:autoSpaceDE w:val="0"/>
              <w:autoSpaceDN w:val="0"/>
              <w:adjustRightInd w:val="0"/>
              <w:jc w:val="right"/>
              <w:rPr>
                <w:rFonts w:ascii="Calibri" w:hAnsi="Calibri"/>
                <w:color w:val="000000"/>
                <w:sz w:val="16"/>
                <w:szCs w:val="16"/>
              </w:rPr>
            </w:pPr>
          </w:p>
        </w:tc>
        <w:tc>
          <w:tcPr>
            <w:tcW w:w="543" w:type="dxa"/>
            <w:tcBorders>
              <w:left w:val="nil"/>
              <w:bottom w:val="single" w:sz="4" w:space="0" w:color="auto"/>
            </w:tcBorders>
          </w:tcPr>
          <w:p w14:paraId="0E262154" w14:textId="77777777" w:rsidR="005E1A62" w:rsidRPr="001A2D58" w:rsidRDefault="005E1A62" w:rsidP="00FC1A25">
            <w:pPr>
              <w:keepNext/>
              <w:autoSpaceDE w:val="0"/>
              <w:autoSpaceDN w:val="0"/>
              <w:adjustRightInd w:val="0"/>
              <w:jc w:val="right"/>
              <w:rPr>
                <w:rFonts w:ascii="Calibri" w:hAnsi="Calibri"/>
                <w:color w:val="000000"/>
                <w:sz w:val="16"/>
                <w:szCs w:val="16"/>
              </w:rPr>
            </w:pPr>
          </w:p>
        </w:tc>
        <w:tc>
          <w:tcPr>
            <w:tcW w:w="394" w:type="dxa"/>
            <w:tcBorders>
              <w:top w:val="nil"/>
              <w:bottom w:val="nil"/>
              <w:right w:val="nil"/>
            </w:tcBorders>
          </w:tcPr>
          <w:p w14:paraId="67D93D53" w14:textId="77777777" w:rsidR="005E1A62" w:rsidRPr="001A2D58" w:rsidRDefault="004D1346" w:rsidP="00FC1A25">
            <w:pPr>
              <w:keepNext/>
              <w:autoSpaceDE w:val="0"/>
              <w:autoSpaceDN w:val="0"/>
              <w:adjustRightInd w:val="0"/>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823104" behindDoc="0" locked="0" layoutInCell="1" allowOverlap="1" wp14:anchorId="25164101" wp14:editId="61C8872C">
                      <wp:simplePos x="0" y="0"/>
                      <wp:positionH relativeFrom="column">
                        <wp:posOffset>238125</wp:posOffset>
                      </wp:positionH>
                      <wp:positionV relativeFrom="paragraph">
                        <wp:posOffset>688975</wp:posOffset>
                      </wp:positionV>
                      <wp:extent cx="914400" cy="800100"/>
                      <wp:effectExtent l="1905" t="3175" r="0" b="0"/>
                      <wp:wrapNone/>
                      <wp:docPr id="1315" name="Group 11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800100"/>
                                <a:chOff x="1260" y="8060"/>
                                <a:chExt cx="3780" cy="3820"/>
                              </a:xfrm>
                            </wpg:grpSpPr>
                            <pic:pic xmlns:pic="http://schemas.openxmlformats.org/drawingml/2006/picture">
                              <pic:nvPicPr>
                                <pic:cNvPr id="1316" name="Picture 1145" descr="Content"/>
                                <pic:cNvPicPr>
                                  <a:picLocks noChangeAspect="1" noChangeArrowheads="1"/>
                                </pic:cNvPicPr>
                              </pic:nvPicPr>
                              <pic:blipFill>
                                <a:blip r:embed="rId48"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17" name="Picture 114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18" name="Text Box 1147"/>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C7A467" w14:textId="77777777" w:rsidR="002A2A61" w:rsidRPr="00281403" w:rsidRDefault="002A2A61" w:rsidP="005E1A62">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164101" id="Group 1144" o:spid="_x0000_s1104" style="position:absolute;left:0;text-align:left;margin-left:18.75pt;margin-top:54.25pt;width:1in;height:63pt;z-index:251823104"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">
                      <v:shape id="Picture 1145" o:spid="_x0000_s1105"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">
                        <v:imagedata r:id="rId49" o:title="Content" cropbottom="14210f" cropright="35161f"/>
                      </v:shape>
                      <v:shape id="Picture 1146" o:spid="_x0000_s1106"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">
                        <v:imagedata r:id="rId50" o:title=""/>
                      </v:shape>
                      <v:shape id="Text Box 1147" o:spid="_x0000_s1107"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" stroked="f">
                        <v:textbox>
                          <w:txbxContent>
                            <w:p w14:paraId="5EC7A467" w14:textId="77777777" w:rsidR="002A2A61" w:rsidRPr="00281403" w:rsidRDefault="002A2A61" w:rsidP="005E1A62">
                              <w:pPr>
                                <w:rPr>
                                  <w:color w:val="FF0000"/>
                                  <w:sz w:val="36"/>
                                  <w:szCs w:val="36"/>
                                </w:rPr>
                              </w:pPr>
                              <w:r w:rsidRPr="00281403">
                                <w:rPr>
                                  <w:color w:val="FF0000"/>
                                  <w:sz w:val="36"/>
                                  <w:szCs w:val="36"/>
                                </w:rPr>
                                <w:t>x</w:t>
                              </w:r>
                            </w:p>
                          </w:txbxContent>
                        </v:textbox>
                      </v:shape>
                    </v:group>
                  </w:pict>
                </mc:Fallback>
              </mc:AlternateContent>
            </w:r>
          </w:p>
        </w:tc>
      </w:tr>
      <w:tr w:rsidR="005E1A62" w:rsidRPr="001A2D58" w14:paraId="2D04C55F" w14:textId="77777777" w:rsidTr="00304D64">
        <w:trPr>
          <w:cantSplit/>
          <w:trHeight w:val="342"/>
        </w:trPr>
        <w:tc>
          <w:tcPr>
            <w:tcW w:w="5863" w:type="dxa"/>
            <w:tcBorders>
              <w:top w:val="nil"/>
              <w:left w:val="nil"/>
            </w:tcBorders>
          </w:tcPr>
          <w:p w14:paraId="54C17F39" w14:textId="77777777" w:rsidR="005E1A62" w:rsidRPr="001A2D58" w:rsidRDefault="005E1A62" w:rsidP="0031223B">
            <w:pPr>
              <w:keepNext/>
              <w:autoSpaceDE w:val="0"/>
              <w:autoSpaceDN w:val="0"/>
              <w:adjustRightInd w:val="0"/>
              <w:jc w:val="right"/>
              <w:rPr>
                <w:rFonts w:ascii="Calibri" w:hAnsi="Calibri"/>
                <w:bCs/>
                <w:color w:val="000000"/>
                <w:sz w:val="28"/>
                <w:szCs w:val="28"/>
              </w:rPr>
            </w:pPr>
            <w:r>
              <w:rPr>
                <w:rFonts w:ascii="Calibri" w:hAnsi="Calibri"/>
                <w:bCs/>
                <w:color w:val="000000"/>
                <w:sz w:val="28"/>
                <w:szCs w:val="28"/>
              </w:rPr>
              <w:t xml:space="preserve">I can do some of what I need to, </w:t>
            </w:r>
          </w:p>
        </w:tc>
        <w:tc>
          <w:tcPr>
            <w:tcW w:w="272" w:type="dxa"/>
            <w:tcBorders>
              <w:left w:val="nil"/>
              <w:right w:val="single" w:sz="4" w:space="0" w:color="auto"/>
            </w:tcBorders>
          </w:tcPr>
          <w:p w14:paraId="1E3A8321" w14:textId="77777777" w:rsidR="005E1A62" w:rsidRPr="001A2D58" w:rsidRDefault="005E1A62" w:rsidP="00FC1A25">
            <w:pPr>
              <w:keepNext/>
              <w:autoSpaceDE w:val="0"/>
              <w:autoSpaceDN w:val="0"/>
              <w:adjustRightInd w:val="0"/>
              <w:jc w:val="right"/>
              <w:rPr>
                <w:rFonts w:ascii="Calibri" w:hAnsi="Calibri"/>
                <w:bCs/>
                <w:color w:val="000000"/>
                <w:sz w:val="28"/>
                <w:szCs w:val="28"/>
              </w:rPr>
            </w:pPr>
          </w:p>
        </w:tc>
        <w:tc>
          <w:tcPr>
            <w:tcW w:w="543" w:type="dxa"/>
            <w:tcBorders>
              <w:top w:val="single" w:sz="4" w:space="0" w:color="auto"/>
              <w:left w:val="single" w:sz="4" w:space="0" w:color="auto"/>
              <w:bottom w:val="single" w:sz="4" w:space="0" w:color="auto"/>
              <w:right w:val="single" w:sz="4" w:space="0" w:color="auto"/>
            </w:tcBorders>
          </w:tcPr>
          <w:p w14:paraId="45C53F29" w14:textId="77777777" w:rsidR="005E1A62" w:rsidRPr="001A2D58" w:rsidRDefault="005E1A62" w:rsidP="00FC1A25">
            <w:pPr>
              <w:keepNext/>
              <w:autoSpaceDE w:val="0"/>
              <w:autoSpaceDN w:val="0"/>
              <w:adjustRightInd w:val="0"/>
              <w:jc w:val="right"/>
              <w:rPr>
                <w:rFonts w:ascii="Calibri" w:hAnsi="Calibri"/>
                <w:bCs/>
                <w:color w:val="000000"/>
                <w:sz w:val="28"/>
                <w:szCs w:val="28"/>
              </w:rPr>
            </w:pPr>
          </w:p>
        </w:tc>
        <w:tc>
          <w:tcPr>
            <w:tcW w:w="394" w:type="dxa"/>
            <w:tcBorders>
              <w:top w:val="nil"/>
              <w:left w:val="single" w:sz="4" w:space="0" w:color="auto"/>
              <w:bottom w:val="nil"/>
              <w:right w:val="nil"/>
            </w:tcBorders>
          </w:tcPr>
          <w:p w14:paraId="3B14EE3F" w14:textId="77777777" w:rsidR="005E1A62" w:rsidRPr="001A2D58" w:rsidRDefault="005E1A62" w:rsidP="00FC1A25">
            <w:pPr>
              <w:keepNext/>
              <w:autoSpaceDE w:val="0"/>
              <w:autoSpaceDN w:val="0"/>
              <w:adjustRightInd w:val="0"/>
              <w:jc w:val="right"/>
              <w:rPr>
                <w:rFonts w:ascii="Calibri" w:hAnsi="Calibri"/>
                <w:bCs/>
                <w:color w:val="000000"/>
                <w:sz w:val="28"/>
                <w:szCs w:val="28"/>
              </w:rPr>
            </w:pPr>
          </w:p>
        </w:tc>
      </w:tr>
      <w:tr w:rsidR="005E1A62" w:rsidRPr="001A2D58" w14:paraId="39667382" w14:textId="77777777" w:rsidTr="00304D64">
        <w:trPr>
          <w:trHeight w:val="1332"/>
        </w:trPr>
        <w:tc>
          <w:tcPr>
            <w:tcW w:w="5863" w:type="dxa"/>
            <w:tcBorders>
              <w:top w:val="nil"/>
              <w:left w:val="nil"/>
              <w:bottom w:val="nil"/>
              <w:right w:val="nil"/>
            </w:tcBorders>
          </w:tcPr>
          <w:p w14:paraId="2B14A93A" w14:textId="77777777" w:rsidR="005E1A62" w:rsidRDefault="0031223B" w:rsidP="00FC1A25">
            <w:pPr>
              <w:keepNext/>
              <w:autoSpaceDE w:val="0"/>
              <w:autoSpaceDN w:val="0"/>
              <w:adjustRightInd w:val="0"/>
              <w:jc w:val="right"/>
              <w:rPr>
                <w:rFonts w:ascii="Calibri" w:hAnsi="Calibri"/>
                <w:color w:val="000000"/>
                <w:sz w:val="16"/>
                <w:szCs w:val="16"/>
              </w:rPr>
            </w:pPr>
            <w:r>
              <w:rPr>
                <w:rFonts w:ascii="Calibri" w:hAnsi="Calibri"/>
                <w:bCs/>
                <w:color w:val="000000"/>
                <w:sz w:val="28"/>
                <w:szCs w:val="28"/>
              </w:rPr>
              <w:t>but not enough</w:t>
            </w:r>
          </w:p>
          <w:p w14:paraId="52ACD622" w14:textId="77777777" w:rsidR="005E1A62" w:rsidRDefault="005E1A62" w:rsidP="00FC1A25">
            <w:pPr>
              <w:keepNext/>
              <w:autoSpaceDE w:val="0"/>
              <w:autoSpaceDN w:val="0"/>
              <w:adjustRightInd w:val="0"/>
              <w:jc w:val="right"/>
              <w:rPr>
                <w:rFonts w:ascii="Calibri" w:hAnsi="Calibri"/>
                <w:color w:val="000000"/>
                <w:sz w:val="16"/>
                <w:szCs w:val="16"/>
              </w:rPr>
            </w:pPr>
          </w:p>
          <w:p w14:paraId="4B9FBBCE" w14:textId="77777777" w:rsidR="005E1A62" w:rsidRDefault="005E1A62" w:rsidP="00FC1A25">
            <w:pPr>
              <w:keepNext/>
              <w:autoSpaceDE w:val="0"/>
              <w:autoSpaceDN w:val="0"/>
              <w:adjustRightInd w:val="0"/>
              <w:jc w:val="right"/>
              <w:rPr>
                <w:rFonts w:ascii="Calibri" w:hAnsi="Calibri"/>
                <w:color w:val="000000"/>
                <w:sz w:val="16"/>
                <w:szCs w:val="16"/>
              </w:rPr>
            </w:pPr>
          </w:p>
          <w:p w14:paraId="49F4A56D" w14:textId="77777777" w:rsidR="005E1A62" w:rsidRDefault="005E1A62" w:rsidP="00FC1A25">
            <w:pPr>
              <w:keepNext/>
              <w:autoSpaceDE w:val="0"/>
              <w:autoSpaceDN w:val="0"/>
              <w:adjustRightInd w:val="0"/>
              <w:jc w:val="right"/>
              <w:rPr>
                <w:rFonts w:ascii="Calibri" w:hAnsi="Calibri"/>
                <w:color w:val="000000"/>
                <w:sz w:val="16"/>
                <w:szCs w:val="16"/>
              </w:rPr>
            </w:pPr>
          </w:p>
          <w:p w14:paraId="497B2D66" w14:textId="77777777" w:rsidR="005E1A62" w:rsidRDefault="005E1A62" w:rsidP="00FC1A25">
            <w:pPr>
              <w:keepNext/>
              <w:autoSpaceDE w:val="0"/>
              <w:autoSpaceDN w:val="0"/>
              <w:adjustRightInd w:val="0"/>
              <w:jc w:val="right"/>
              <w:rPr>
                <w:rFonts w:ascii="Calibri" w:hAnsi="Calibri"/>
                <w:color w:val="000000"/>
                <w:sz w:val="16"/>
                <w:szCs w:val="16"/>
              </w:rPr>
            </w:pPr>
          </w:p>
          <w:p w14:paraId="158983FD" w14:textId="77777777" w:rsidR="005E1A62" w:rsidRPr="001A2D58" w:rsidRDefault="005E1A62" w:rsidP="00FC1A25">
            <w:pPr>
              <w:keepNext/>
              <w:autoSpaceDE w:val="0"/>
              <w:autoSpaceDN w:val="0"/>
              <w:adjustRightInd w:val="0"/>
              <w:jc w:val="right"/>
              <w:rPr>
                <w:rFonts w:ascii="Calibri" w:hAnsi="Calibri"/>
                <w:color w:val="000000"/>
                <w:sz w:val="16"/>
                <w:szCs w:val="16"/>
              </w:rPr>
            </w:pPr>
          </w:p>
        </w:tc>
        <w:tc>
          <w:tcPr>
            <w:tcW w:w="272" w:type="dxa"/>
            <w:tcBorders>
              <w:left w:val="nil"/>
              <w:right w:val="nil"/>
            </w:tcBorders>
          </w:tcPr>
          <w:p w14:paraId="579943E5" w14:textId="77777777" w:rsidR="005E1A62" w:rsidRPr="001A2D58" w:rsidRDefault="005E1A62" w:rsidP="00FC1A25">
            <w:pPr>
              <w:keepNext/>
              <w:autoSpaceDE w:val="0"/>
              <w:autoSpaceDN w:val="0"/>
              <w:adjustRightInd w:val="0"/>
              <w:jc w:val="right"/>
              <w:rPr>
                <w:rFonts w:ascii="Calibri" w:hAnsi="Calibri"/>
                <w:color w:val="000000"/>
                <w:sz w:val="16"/>
                <w:szCs w:val="16"/>
              </w:rPr>
            </w:pPr>
          </w:p>
        </w:tc>
        <w:tc>
          <w:tcPr>
            <w:tcW w:w="543" w:type="dxa"/>
            <w:tcBorders>
              <w:left w:val="nil"/>
              <w:bottom w:val="single" w:sz="4" w:space="0" w:color="auto"/>
            </w:tcBorders>
          </w:tcPr>
          <w:p w14:paraId="2DCE90DE" w14:textId="77777777" w:rsidR="005E1A62" w:rsidRPr="001A2D58" w:rsidRDefault="005E1A62" w:rsidP="00FC1A25">
            <w:pPr>
              <w:keepNext/>
              <w:autoSpaceDE w:val="0"/>
              <w:autoSpaceDN w:val="0"/>
              <w:adjustRightInd w:val="0"/>
              <w:jc w:val="right"/>
              <w:rPr>
                <w:rFonts w:ascii="Calibri" w:hAnsi="Calibri"/>
                <w:color w:val="000000"/>
                <w:sz w:val="16"/>
                <w:szCs w:val="16"/>
              </w:rPr>
            </w:pPr>
          </w:p>
        </w:tc>
        <w:tc>
          <w:tcPr>
            <w:tcW w:w="394" w:type="dxa"/>
            <w:tcBorders>
              <w:top w:val="nil"/>
              <w:bottom w:val="nil"/>
              <w:right w:val="nil"/>
            </w:tcBorders>
          </w:tcPr>
          <w:p w14:paraId="689864F8" w14:textId="77777777" w:rsidR="005E1A62" w:rsidRPr="001A2D58" w:rsidRDefault="004D1346" w:rsidP="00FC1A25">
            <w:pPr>
              <w:keepNext/>
              <w:autoSpaceDE w:val="0"/>
              <w:autoSpaceDN w:val="0"/>
              <w:adjustRightInd w:val="0"/>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824128" behindDoc="0" locked="0" layoutInCell="1" allowOverlap="1" wp14:anchorId="64F68B95" wp14:editId="6155C2D8">
                      <wp:simplePos x="0" y="0"/>
                      <wp:positionH relativeFrom="column">
                        <wp:posOffset>197485</wp:posOffset>
                      </wp:positionH>
                      <wp:positionV relativeFrom="paragraph">
                        <wp:posOffset>595630</wp:posOffset>
                      </wp:positionV>
                      <wp:extent cx="863600" cy="835660"/>
                      <wp:effectExtent l="0" t="5715" r="0" b="6350"/>
                      <wp:wrapNone/>
                      <wp:docPr id="1663" name="Group 11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312" name="Picture 1149"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13" name="Picture 115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14" name="Picture 115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06E5E95" id="Group 1148" o:spid="_x0000_s1026" style="position:absolute;margin-left:15.55pt;margin-top:46.9pt;width:68pt;height:65.8pt;z-index:251824128"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">
                      <v:shape id="Picture 1149"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">
                        <v:imagedata r:id="rId45" o:title="Super Sad"/>
                      </v:shape>
                      <v:shape id="Picture 1150"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">
                        <v:imagedata r:id="rId26" o:title=""/>
                      </v:shape>
                      <v:shape id="Picture 1151"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">
                        <v:imagedata r:id="rId27" o:title=""/>
                      </v:shape>
                    </v:group>
                  </w:pict>
                </mc:Fallback>
              </mc:AlternateContent>
            </w:r>
          </w:p>
        </w:tc>
      </w:tr>
      <w:tr w:rsidR="005E1A62" w:rsidRPr="001A2D58" w14:paraId="30210ED6" w14:textId="77777777" w:rsidTr="00304D64">
        <w:trPr>
          <w:trHeight w:val="359"/>
        </w:trPr>
        <w:tc>
          <w:tcPr>
            <w:tcW w:w="5863" w:type="dxa"/>
            <w:tcBorders>
              <w:top w:val="nil"/>
              <w:left w:val="nil"/>
              <w:bottom w:val="nil"/>
            </w:tcBorders>
          </w:tcPr>
          <w:p w14:paraId="2A6A0DE8" w14:textId="77777777" w:rsidR="005E1A62" w:rsidRPr="001A2D58" w:rsidRDefault="005E1A62" w:rsidP="0031223B">
            <w:pPr>
              <w:keepNext/>
              <w:autoSpaceDE w:val="0"/>
              <w:autoSpaceDN w:val="0"/>
              <w:adjustRightInd w:val="0"/>
              <w:jc w:val="right"/>
              <w:rPr>
                <w:rFonts w:ascii="Calibri" w:hAnsi="Calibri"/>
                <w:bCs/>
                <w:color w:val="000000"/>
                <w:sz w:val="28"/>
                <w:szCs w:val="28"/>
              </w:rPr>
            </w:pPr>
            <w:r>
              <w:rPr>
                <w:rFonts w:ascii="Calibri" w:hAnsi="Calibri"/>
                <w:bCs/>
                <w:color w:val="000000"/>
                <w:sz w:val="28"/>
                <w:szCs w:val="28"/>
              </w:rPr>
              <w:t xml:space="preserve">I </w:t>
            </w:r>
            <w:proofErr w:type="spellStart"/>
            <w:r>
              <w:rPr>
                <w:rFonts w:ascii="Calibri" w:hAnsi="Calibri"/>
                <w:bCs/>
                <w:color w:val="000000"/>
                <w:sz w:val="28"/>
                <w:szCs w:val="28"/>
              </w:rPr>
              <w:t>can</w:t>
            </w:r>
            <w:r w:rsidR="004E0612">
              <w:rPr>
                <w:rFonts w:ascii="Calibri" w:hAnsi="Calibri"/>
                <w:bCs/>
                <w:color w:val="000000"/>
                <w:sz w:val="28"/>
                <w:szCs w:val="28"/>
              </w:rPr>
              <w:t xml:space="preserve"> </w:t>
            </w:r>
            <w:r w:rsidR="0031223B">
              <w:rPr>
                <w:rFonts w:ascii="Calibri" w:hAnsi="Calibri"/>
                <w:bCs/>
                <w:color w:val="000000"/>
                <w:sz w:val="28"/>
                <w:szCs w:val="28"/>
              </w:rPr>
              <w:t>no</w:t>
            </w:r>
            <w:r>
              <w:rPr>
                <w:rFonts w:ascii="Calibri" w:hAnsi="Calibri"/>
                <w:bCs/>
                <w:color w:val="000000"/>
                <w:sz w:val="28"/>
                <w:szCs w:val="28"/>
              </w:rPr>
              <w:t>t</w:t>
            </w:r>
            <w:proofErr w:type="spellEnd"/>
            <w:r>
              <w:rPr>
                <w:rFonts w:ascii="Calibri" w:hAnsi="Calibri"/>
                <w:bCs/>
                <w:color w:val="000000"/>
                <w:sz w:val="28"/>
                <w:szCs w:val="28"/>
              </w:rPr>
              <w:t xml:space="preserve"> do most of what I need to at all</w:t>
            </w:r>
            <w:r w:rsidRPr="001A2D58">
              <w:rPr>
                <w:rFonts w:ascii="Calibri" w:hAnsi="Calibri"/>
                <w:bCs/>
                <w:color w:val="000000"/>
                <w:sz w:val="28"/>
                <w:szCs w:val="28"/>
              </w:rPr>
              <w:t xml:space="preserve"> </w:t>
            </w:r>
          </w:p>
        </w:tc>
        <w:tc>
          <w:tcPr>
            <w:tcW w:w="272" w:type="dxa"/>
            <w:tcBorders>
              <w:left w:val="nil"/>
              <w:right w:val="single" w:sz="4" w:space="0" w:color="auto"/>
            </w:tcBorders>
          </w:tcPr>
          <w:p w14:paraId="41A4424A" w14:textId="77777777" w:rsidR="005E1A62" w:rsidRPr="001A2D58" w:rsidRDefault="005E1A62" w:rsidP="00FC1A25">
            <w:pPr>
              <w:keepNext/>
              <w:autoSpaceDE w:val="0"/>
              <w:autoSpaceDN w:val="0"/>
              <w:adjustRightInd w:val="0"/>
              <w:jc w:val="right"/>
              <w:rPr>
                <w:rFonts w:ascii="Calibri" w:hAnsi="Calibri"/>
                <w:bCs/>
                <w:color w:val="000000"/>
                <w:sz w:val="28"/>
                <w:szCs w:val="28"/>
              </w:rPr>
            </w:pPr>
          </w:p>
        </w:tc>
        <w:tc>
          <w:tcPr>
            <w:tcW w:w="543" w:type="dxa"/>
            <w:tcBorders>
              <w:top w:val="single" w:sz="4" w:space="0" w:color="auto"/>
              <w:left w:val="single" w:sz="4" w:space="0" w:color="auto"/>
              <w:bottom w:val="single" w:sz="4" w:space="0" w:color="auto"/>
              <w:right w:val="single" w:sz="4" w:space="0" w:color="auto"/>
            </w:tcBorders>
          </w:tcPr>
          <w:p w14:paraId="558FF5E3" w14:textId="77777777" w:rsidR="005E1A62" w:rsidRPr="001A2D58" w:rsidRDefault="005E1A62" w:rsidP="00FC1A25">
            <w:pPr>
              <w:keepNext/>
              <w:autoSpaceDE w:val="0"/>
              <w:autoSpaceDN w:val="0"/>
              <w:adjustRightInd w:val="0"/>
              <w:jc w:val="right"/>
              <w:rPr>
                <w:rFonts w:ascii="Calibri" w:hAnsi="Calibri"/>
                <w:bCs/>
                <w:color w:val="000000"/>
                <w:sz w:val="28"/>
                <w:szCs w:val="28"/>
              </w:rPr>
            </w:pPr>
          </w:p>
        </w:tc>
        <w:tc>
          <w:tcPr>
            <w:tcW w:w="394" w:type="dxa"/>
            <w:tcBorders>
              <w:top w:val="nil"/>
              <w:left w:val="single" w:sz="4" w:space="0" w:color="auto"/>
              <w:bottom w:val="nil"/>
              <w:right w:val="nil"/>
            </w:tcBorders>
          </w:tcPr>
          <w:p w14:paraId="0ED8D99D" w14:textId="77777777" w:rsidR="005E1A62" w:rsidRPr="001A2D58" w:rsidRDefault="005E1A62" w:rsidP="00FC1A25">
            <w:pPr>
              <w:keepNext/>
              <w:autoSpaceDE w:val="0"/>
              <w:autoSpaceDN w:val="0"/>
              <w:adjustRightInd w:val="0"/>
              <w:jc w:val="right"/>
              <w:rPr>
                <w:rFonts w:ascii="Calibri" w:hAnsi="Calibri"/>
                <w:bCs/>
                <w:color w:val="000000"/>
                <w:sz w:val="28"/>
                <w:szCs w:val="28"/>
              </w:rPr>
            </w:pPr>
          </w:p>
        </w:tc>
      </w:tr>
    </w:tbl>
    <w:p w14:paraId="7F43076C" w14:textId="77777777" w:rsidR="005E1A62" w:rsidRDefault="005E1A62" w:rsidP="005E1A62">
      <w:pPr>
        <w:autoSpaceDE w:val="0"/>
        <w:autoSpaceDN w:val="0"/>
        <w:adjustRightInd w:val="0"/>
        <w:spacing w:line="240" w:lineRule="atLeast"/>
        <w:rPr>
          <w:rFonts w:ascii="Calibri" w:hAnsi="Calibri" w:cs="Arial"/>
          <w:b/>
          <w:color w:val="000000"/>
          <w:sz w:val="28"/>
          <w:szCs w:val="28"/>
        </w:rPr>
      </w:pPr>
    </w:p>
    <w:p w14:paraId="4980B8B7" w14:textId="77777777" w:rsidR="005E1A62" w:rsidRDefault="005E1A62" w:rsidP="00EF169D">
      <w:pPr>
        <w:tabs>
          <w:tab w:val="left" w:pos="1260"/>
        </w:tabs>
        <w:autoSpaceDE w:val="0"/>
        <w:autoSpaceDN w:val="0"/>
        <w:adjustRightInd w:val="0"/>
        <w:spacing w:line="240" w:lineRule="atLeast"/>
        <w:ind w:left="720"/>
        <w:rPr>
          <w:rFonts w:ascii="Calibri" w:hAnsi="Calibri" w:cs="Arial"/>
          <w:b/>
          <w:color w:val="000000"/>
          <w:sz w:val="28"/>
          <w:szCs w:val="28"/>
        </w:rPr>
      </w:pPr>
      <w:r>
        <w:rPr>
          <w:rFonts w:ascii="Calibri" w:hAnsi="Calibri" w:cs="Arial"/>
          <w:b/>
          <w:color w:val="000000"/>
          <w:sz w:val="28"/>
          <w:szCs w:val="28"/>
        </w:rPr>
        <w:br w:type="page"/>
      </w:r>
    </w:p>
    <w:p w14:paraId="6A3B0F55" w14:textId="77777777" w:rsidR="005E1A62" w:rsidRPr="001A2D58" w:rsidRDefault="004D1346" w:rsidP="005E1A62">
      <w:pPr>
        <w:autoSpaceDE w:val="0"/>
        <w:autoSpaceDN w:val="0"/>
        <w:adjustRightInd w:val="0"/>
        <w:spacing w:line="240" w:lineRule="atLeast"/>
        <w:rPr>
          <w:rFonts w:ascii="Calibri" w:hAnsi="Calibri"/>
        </w:rPr>
      </w:pPr>
      <w:r>
        <w:rPr>
          <w:noProof/>
        </w:rPr>
        <w:lastRenderedPageBreak/>
        <w:drawing>
          <wp:anchor distT="0" distB="0" distL="114300" distR="114300" simplePos="0" relativeHeight="251778048" behindDoc="1" locked="0" layoutInCell="1" allowOverlap="1" wp14:anchorId="3220D201" wp14:editId="30253BAB">
            <wp:simplePos x="0" y="0"/>
            <wp:positionH relativeFrom="column">
              <wp:posOffset>2677795</wp:posOffset>
            </wp:positionH>
            <wp:positionV relativeFrom="paragraph">
              <wp:posOffset>102870</wp:posOffset>
            </wp:positionV>
            <wp:extent cx="1935480" cy="1590675"/>
            <wp:effectExtent l="0" t="0" r="7620" b="9525"/>
            <wp:wrapTight wrapText="bothSides">
              <wp:wrapPolygon edited="0">
                <wp:start x="0" y="0"/>
                <wp:lineTo x="0" y="21471"/>
                <wp:lineTo x="21472" y="21471"/>
                <wp:lineTo x="21472" y="0"/>
                <wp:lineTo x="0" y="0"/>
              </wp:wrapPolygon>
            </wp:wrapTight>
            <wp:docPr id="1661" name="Picture 2244" descr="D:\data\hires\CipArt Collection\Spare Time\River Towpath Crowded Boat Wheelchai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4" descr="D:\data\hires\CipArt Collection\Spare Time\River Towpath Crowded Boat Wheelchair.gif"/>
                    <pic:cNvPicPr>
                      <a:picLocks noChangeAspect="1" noChangeArrowheads="1"/>
                    </pic:cNvPicPr>
                  </pic:nvPicPr>
                  <pic:blipFill>
                    <a:blip r:embed="rId145" r:link="rId146">
                      <a:extLst>
                        <a:ext uri="{28A0092B-C50C-407E-A947-70E740481C1C}">
                          <a14:useLocalDpi xmlns:a14="http://schemas.microsoft.com/office/drawing/2010/main" val="0"/>
                        </a:ext>
                      </a:extLst>
                    </a:blip>
                    <a:srcRect r="23030"/>
                    <a:stretch>
                      <a:fillRect/>
                    </a:stretch>
                  </pic:blipFill>
                  <pic:spPr bwMode="auto">
                    <a:xfrm>
                      <a:off x="0" y="0"/>
                      <a:ext cx="1935480" cy="15906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79072" behindDoc="0" locked="0" layoutInCell="1" allowOverlap="0" wp14:anchorId="1F6ED7A7" wp14:editId="7A53F4E9">
            <wp:simplePos x="0" y="0"/>
            <wp:positionH relativeFrom="column">
              <wp:posOffset>427355</wp:posOffset>
            </wp:positionH>
            <wp:positionV relativeFrom="paragraph">
              <wp:posOffset>-45720</wp:posOffset>
            </wp:positionV>
            <wp:extent cx="2019300" cy="1809750"/>
            <wp:effectExtent l="0" t="0" r="0" b="0"/>
            <wp:wrapNone/>
            <wp:docPr id="1662" name="Picture 2245" descr="Houses family street hap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5" descr="Houses family street happy"/>
                    <pic:cNvPicPr>
                      <a:picLocks noChangeAspect="1" noChangeArrowheads="1"/>
                    </pic:cNvPicPr>
                  </pic:nvPicPr>
                  <pic:blipFill>
                    <a:blip r:embed="rId147" cstate="print">
                      <a:lum contrast="20000"/>
                      <a:extLst>
                        <a:ext uri="{28A0092B-C50C-407E-A947-70E740481C1C}">
                          <a14:useLocalDpi xmlns:a14="http://schemas.microsoft.com/office/drawing/2010/main" val="0"/>
                        </a:ext>
                      </a:extLst>
                    </a:blip>
                    <a:srcRect/>
                    <a:stretch>
                      <a:fillRect/>
                    </a:stretch>
                  </pic:blipFill>
                  <pic:spPr bwMode="auto">
                    <a:xfrm>
                      <a:off x="0" y="0"/>
                      <a:ext cx="2019300" cy="1809750"/>
                    </a:xfrm>
                    <a:prstGeom prst="rect">
                      <a:avLst/>
                    </a:prstGeom>
                    <a:noFill/>
                    <a:ln>
                      <a:noFill/>
                    </a:ln>
                  </pic:spPr>
                </pic:pic>
              </a:graphicData>
            </a:graphic>
            <wp14:sizeRelH relativeFrom="page">
              <wp14:pctWidth>0</wp14:pctWidth>
            </wp14:sizeRelH>
            <wp14:sizeRelV relativeFrom="page">
              <wp14:pctHeight>0</wp14:pctHeight>
            </wp14:sizeRelV>
          </wp:anchor>
        </w:drawing>
      </w:r>
      <w:r w:rsidR="005E1A62">
        <w:t xml:space="preserve"> </w:t>
      </w:r>
    </w:p>
    <w:p w14:paraId="76C81B53" w14:textId="77777777" w:rsidR="005E1A62" w:rsidRDefault="005E1A62" w:rsidP="005E1A62">
      <w:pPr>
        <w:autoSpaceDE w:val="0"/>
        <w:autoSpaceDN w:val="0"/>
        <w:adjustRightInd w:val="0"/>
        <w:spacing w:line="240" w:lineRule="atLeast"/>
        <w:ind w:left="360"/>
        <w:rPr>
          <w:rFonts w:ascii="Calibri" w:hAnsi="Calibri"/>
        </w:rPr>
      </w:pPr>
    </w:p>
    <w:p w14:paraId="75CD2B1F" w14:textId="77777777" w:rsidR="00EF169D" w:rsidRDefault="00EF169D" w:rsidP="005E1A62">
      <w:pPr>
        <w:autoSpaceDE w:val="0"/>
        <w:autoSpaceDN w:val="0"/>
        <w:adjustRightInd w:val="0"/>
        <w:spacing w:line="240" w:lineRule="atLeast"/>
        <w:ind w:left="360"/>
        <w:rPr>
          <w:rFonts w:ascii="Calibri" w:hAnsi="Calibri"/>
        </w:rPr>
      </w:pPr>
    </w:p>
    <w:p w14:paraId="5AFC3AB9" w14:textId="77777777" w:rsidR="00EF169D" w:rsidRDefault="00EF169D" w:rsidP="005E1A62">
      <w:pPr>
        <w:autoSpaceDE w:val="0"/>
        <w:autoSpaceDN w:val="0"/>
        <w:adjustRightInd w:val="0"/>
        <w:spacing w:line="240" w:lineRule="atLeast"/>
        <w:ind w:left="360"/>
        <w:rPr>
          <w:rFonts w:ascii="Calibri" w:hAnsi="Calibri"/>
        </w:rPr>
      </w:pPr>
    </w:p>
    <w:p w14:paraId="1965ABCB" w14:textId="77777777" w:rsidR="00B5673D" w:rsidRDefault="00B5673D" w:rsidP="00EF169D">
      <w:pPr>
        <w:tabs>
          <w:tab w:val="left" w:pos="540"/>
        </w:tabs>
        <w:autoSpaceDE w:val="0"/>
        <w:autoSpaceDN w:val="0"/>
        <w:adjustRightInd w:val="0"/>
        <w:spacing w:line="240" w:lineRule="atLeast"/>
        <w:rPr>
          <w:rFonts w:ascii="Calibri" w:hAnsi="Calibri" w:cs="Arial"/>
          <w:b/>
          <w:color w:val="000000"/>
          <w:sz w:val="28"/>
          <w:szCs w:val="28"/>
        </w:rPr>
      </w:pPr>
    </w:p>
    <w:p w14:paraId="6C7C4364" w14:textId="77777777" w:rsidR="00B5673D" w:rsidRDefault="00B5673D" w:rsidP="00EF169D">
      <w:pPr>
        <w:tabs>
          <w:tab w:val="left" w:pos="540"/>
        </w:tabs>
        <w:autoSpaceDE w:val="0"/>
        <w:autoSpaceDN w:val="0"/>
        <w:adjustRightInd w:val="0"/>
        <w:spacing w:line="240" w:lineRule="atLeast"/>
        <w:rPr>
          <w:rFonts w:ascii="Calibri" w:hAnsi="Calibri" w:cs="Arial"/>
          <w:b/>
          <w:color w:val="000000"/>
          <w:sz w:val="28"/>
          <w:szCs w:val="28"/>
        </w:rPr>
      </w:pPr>
    </w:p>
    <w:p w14:paraId="76323974" w14:textId="77777777" w:rsidR="00B5673D" w:rsidRDefault="00B5673D" w:rsidP="00EF169D">
      <w:pPr>
        <w:tabs>
          <w:tab w:val="left" w:pos="540"/>
        </w:tabs>
        <w:autoSpaceDE w:val="0"/>
        <w:autoSpaceDN w:val="0"/>
        <w:adjustRightInd w:val="0"/>
        <w:spacing w:line="240" w:lineRule="atLeast"/>
        <w:rPr>
          <w:rFonts w:ascii="Calibri" w:hAnsi="Calibri" w:cs="Arial"/>
          <w:b/>
          <w:color w:val="000000"/>
          <w:sz w:val="28"/>
          <w:szCs w:val="28"/>
        </w:rPr>
      </w:pPr>
    </w:p>
    <w:p w14:paraId="7FD30728" w14:textId="77777777" w:rsidR="00B5673D" w:rsidRDefault="00B5673D" w:rsidP="00EF169D">
      <w:pPr>
        <w:tabs>
          <w:tab w:val="left" w:pos="540"/>
        </w:tabs>
        <w:autoSpaceDE w:val="0"/>
        <w:autoSpaceDN w:val="0"/>
        <w:adjustRightInd w:val="0"/>
        <w:spacing w:line="240" w:lineRule="atLeast"/>
        <w:rPr>
          <w:rFonts w:ascii="Calibri" w:hAnsi="Calibri" w:cs="Arial"/>
          <w:b/>
          <w:color w:val="000000"/>
          <w:sz w:val="28"/>
          <w:szCs w:val="28"/>
        </w:rPr>
      </w:pPr>
    </w:p>
    <w:p w14:paraId="5DC678A6" w14:textId="77777777" w:rsidR="00B5673D" w:rsidRDefault="00B5673D" w:rsidP="00EF169D">
      <w:pPr>
        <w:tabs>
          <w:tab w:val="left" w:pos="540"/>
        </w:tabs>
        <w:autoSpaceDE w:val="0"/>
        <w:autoSpaceDN w:val="0"/>
        <w:adjustRightInd w:val="0"/>
        <w:spacing w:line="240" w:lineRule="atLeast"/>
        <w:rPr>
          <w:rFonts w:ascii="Calibri" w:hAnsi="Calibri" w:cs="Arial"/>
          <w:b/>
          <w:color w:val="000000"/>
          <w:sz w:val="28"/>
          <w:szCs w:val="28"/>
        </w:rPr>
      </w:pPr>
    </w:p>
    <w:p w14:paraId="220F6088" w14:textId="77777777" w:rsidR="00B5673D" w:rsidRDefault="00B5673D" w:rsidP="00EF169D">
      <w:pPr>
        <w:tabs>
          <w:tab w:val="left" w:pos="540"/>
        </w:tabs>
        <w:autoSpaceDE w:val="0"/>
        <w:autoSpaceDN w:val="0"/>
        <w:adjustRightInd w:val="0"/>
        <w:spacing w:line="240" w:lineRule="atLeast"/>
        <w:rPr>
          <w:rFonts w:ascii="Calibri" w:hAnsi="Calibri" w:cs="Arial"/>
          <w:b/>
          <w:color w:val="000000"/>
          <w:sz w:val="28"/>
          <w:szCs w:val="28"/>
        </w:rPr>
      </w:pPr>
    </w:p>
    <w:p w14:paraId="42F70E48" w14:textId="77777777" w:rsidR="00B5673D" w:rsidRDefault="00B5673D" w:rsidP="00EF169D">
      <w:pPr>
        <w:tabs>
          <w:tab w:val="left" w:pos="540"/>
        </w:tabs>
        <w:autoSpaceDE w:val="0"/>
        <w:autoSpaceDN w:val="0"/>
        <w:adjustRightInd w:val="0"/>
        <w:spacing w:line="240" w:lineRule="atLeast"/>
        <w:rPr>
          <w:rFonts w:ascii="Calibri" w:hAnsi="Calibri" w:cs="Arial"/>
          <w:b/>
          <w:color w:val="000000"/>
          <w:sz w:val="28"/>
          <w:szCs w:val="28"/>
        </w:rPr>
      </w:pPr>
    </w:p>
    <w:p w14:paraId="1AEBC7EF" w14:textId="7D41FAC5" w:rsidR="00EF169D" w:rsidRPr="006C0438" w:rsidRDefault="00EF169D" w:rsidP="00EF169D">
      <w:pPr>
        <w:tabs>
          <w:tab w:val="left" w:pos="540"/>
        </w:tabs>
        <w:autoSpaceDE w:val="0"/>
        <w:autoSpaceDN w:val="0"/>
        <w:adjustRightInd w:val="0"/>
        <w:spacing w:line="240" w:lineRule="atLeast"/>
        <w:rPr>
          <w:rFonts w:ascii="Calibri" w:hAnsi="Calibri"/>
        </w:rPr>
      </w:pPr>
      <w:r>
        <w:rPr>
          <w:rFonts w:ascii="Calibri" w:hAnsi="Calibri" w:cs="Arial"/>
          <w:b/>
          <w:color w:val="000000"/>
          <w:sz w:val="28"/>
          <w:szCs w:val="28"/>
        </w:rPr>
        <w:t>1</w:t>
      </w:r>
      <w:r w:rsidR="005222AE">
        <w:rPr>
          <w:rFonts w:ascii="Calibri" w:hAnsi="Calibri" w:cs="Arial"/>
          <w:b/>
          <w:color w:val="000000"/>
          <w:sz w:val="28"/>
          <w:szCs w:val="28"/>
        </w:rPr>
        <w:t>9</w:t>
      </w:r>
      <w:r>
        <w:rPr>
          <w:rFonts w:ascii="Calibri" w:hAnsi="Calibri" w:cs="Arial"/>
          <w:b/>
          <w:color w:val="000000"/>
          <w:sz w:val="28"/>
          <w:szCs w:val="28"/>
        </w:rPr>
        <w:t>.</w:t>
      </w:r>
      <w:r>
        <w:rPr>
          <w:rFonts w:ascii="Calibri" w:hAnsi="Calibri" w:cs="Arial"/>
          <w:b/>
          <w:color w:val="000000"/>
          <w:sz w:val="28"/>
          <w:szCs w:val="28"/>
        </w:rPr>
        <w:tab/>
        <w:t>Can you go out in your local area</w:t>
      </w:r>
      <w:r w:rsidRPr="001A2D58">
        <w:rPr>
          <w:rFonts w:ascii="Calibri" w:hAnsi="Calibri" w:cs="Arial"/>
          <w:b/>
          <w:color w:val="000000"/>
          <w:sz w:val="28"/>
          <w:szCs w:val="28"/>
        </w:rPr>
        <w:t>?</w:t>
      </w:r>
    </w:p>
    <w:p w14:paraId="6261E541" w14:textId="77777777" w:rsidR="00EF169D" w:rsidRDefault="00EF169D" w:rsidP="005E1A62">
      <w:pPr>
        <w:autoSpaceDE w:val="0"/>
        <w:autoSpaceDN w:val="0"/>
        <w:adjustRightInd w:val="0"/>
        <w:spacing w:line="240" w:lineRule="atLeast"/>
        <w:ind w:left="360"/>
        <w:rPr>
          <w:rFonts w:ascii="Calibri" w:hAnsi="Calibri"/>
        </w:rPr>
      </w:pPr>
    </w:p>
    <w:p w14:paraId="60A4C8C0" w14:textId="77777777" w:rsidR="00AC48A3" w:rsidRDefault="00AC48A3" w:rsidP="005E1A62">
      <w:pPr>
        <w:autoSpaceDE w:val="0"/>
        <w:autoSpaceDN w:val="0"/>
        <w:adjustRightInd w:val="0"/>
        <w:spacing w:line="240" w:lineRule="atLeast"/>
        <w:ind w:left="360"/>
        <w:rPr>
          <w:rFonts w:ascii="Calibri" w:hAnsi="Calibri"/>
        </w:rPr>
      </w:pPr>
    </w:p>
    <w:p w14:paraId="2CB65B4C" w14:textId="5D9773DD" w:rsidR="005E1A62" w:rsidRDefault="00AC48A3" w:rsidP="00AC48A3">
      <w:pPr>
        <w:rPr>
          <w:rFonts w:ascii="Calibri" w:hAnsi="Calibri"/>
          <w:b/>
          <w:bCs/>
          <w:color w:val="000000"/>
          <w:sz w:val="28"/>
          <w:szCs w:val="28"/>
        </w:rPr>
      </w:pPr>
      <w:r>
        <w:rPr>
          <w:rFonts w:ascii="Calibri" w:hAnsi="Calibri"/>
          <w:b/>
          <w:bCs/>
          <w:i/>
          <w:color w:val="000000"/>
          <w:sz w:val="28"/>
          <w:szCs w:val="28"/>
        </w:rPr>
        <w:t>SHOWCARD Q1</w:t>
      </w:r>
      <w:r w:rsidR="005222AE">
        <w:rPr>
          <w:rFonts w:ascii="Calibri" w:hAnsi="Calibri"/>
          <w:b/>
          <w:bCs/>
          <w:i/>
          <w:color w:val="000000"/>
          <w:sz w:val="28"/>
          <w:szCs w:val="28"/>
        </w:rPr>
        <w:t>9</w:t>
      </w:r>
      <w:r>
        <w:rPr>
          <w:rFonts w:ascii="Calibri" w:hAnsi="Calibri"/>
          <w:b/>
          <w:bCs/>
          <w:i/>
          <w:color w:val="000000"/>
          <w:sz w:val="28"/>
          <w:szCs w:val="28"/>
        </w:rPr>
        <w:t xml:space="preserve"> – Please only choose one </w:t>
      </w:r>
      <w:proofErr w:type="gramStart"/>
      <w:r>
        <w:rPr>
          <w:rFonts w:ascii="Calibri" w:hAnsi="Calibri"/>
          <w:b/>
          <w:bCs/>
          <w:i/>
          <w:color w:val="000000"/>
          <w:sz w:val="28"/>
          <w:szCs w:val="28"/>
        </w:rPr>
        <w:t>option</w:t>
      </w:r>
      <w:proofErr w:type="gramEnd"/>
    </w:p>
    <w:p w14:paraId="6AD93B83" w14:textId="77777777" w:rsidR="005E1A62" w:rsidRPr="001A2D58" w:rsidRDefault="004D1346" w:rsidP="005E1A62">
      <w:pPr>
        <w:keepNext/>
        <w:autoSpaceDE w:val="0"/>
        <w:autoSpaceDN w:val="0"/>
        <w:adjustRightInd w:val="0"/>
        <w:jc w:val="right"/>
        <w:rPr>
          <w:rFonts w:ascii="Calibri" w:hAnsi="Calibri"/>
          <w:b/>
          <w:bCs/>
          <w:color w:val="000000"/>
          <w:sz w:val="28"/>
          <w:szCs w:val="28"/>
        </w:rPr>
      </w:pPr>
      <w:r>
        <w:rPr>
          <w:rFonts w:ascii="Calibri" w:hAnsi="Calibri"/>
          <w:noProof/>
          <w:color w:val="000000"/>
          <w:sz w:val="16"/>
          <w:szCs w:val="16"/>
        </w:rPr>
        <mc:AlternateContent>
          <mc:Choice Requires="wpg">
            <w:drawing>
              <wp:anchor distT="0" distB="0" distL="114300" distR="114300" simplePos="0" relativeHeight="251825152" behindDoc="0" locked="0" layoutInCell="1" allowOverlap="1" wp14:anchorId="01E78749" wp14:editId="2A3D99B8">
                <wp:simplePos x="0" y="0"/>
                <wp:positionH relativeFrom="column">
                  <wp:posOffset>4334510</wp:posOffset>
                </wp:positionH>
                <wp:positionV relativeFrom="paragraph">
                  <wp:posOffset>112395</wp:posOffset>
                </wp:positionV>
                <wp:extent cx="889000" cy="800100"/>
                <wp:effectExtent l="635" t="635" r="5715" b="0"/>
                <wp:wrapNone/>
                <wp:docPr id="1657" name="Group 14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1658" name="Picture 1425"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59" name="Picture 1426"/>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60" name="Picture 142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2A8D280" id="Group 1424" o:spid="_x0000_s1026" style="position:absolute;margin-left:341.3pt;margin-top:8.85pt;width:70pt;height:63pt;z-index:251825152"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">
                <v:shape id="Picture 1425"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">
                  <v:imagedata r:id="rId43" o:title="Smiley"/>
                </v:shape>
                <v:shape id="Picture 1426"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">
                  <v:imagedata r:id="rId19" o:title="" cropbottom="6554f"/>
                </v:shape>
                <v:shape id="Picture 1427"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">
                  <v:imagedata r:id="rId20" o:title=""/>
                </v:shape>
              </v:group>
            </w:pict>
          </mc:Fallback>
        </mc:AlternateContent>
      </w:r>
    </w:p>
    <w:tbl>
      <w:tblPr>
        <w:tblW w:w="7245" w:type="dxa"/>
        <w:tblInd w:w="-900" w:type="dxa"/>
        <w:tblLayout w:type="fixed"/>
        <w:tblCellMar>
          <w:left w:w="40" w:type="dxa"/>
          <w:right w:w="40" w:type="dxa"/>
        </w:tblCellMar>
        <w:tblLook w:val="0000" w:firstRow="0" w:lastRow="0" w:firstColumn="0" w:lastColumn="0" w:noHBand="0" w:noVBand="0"/>
      </w:tblPr>
      <w:tblGrid>
        <w:gridCol w:w="6394"/>
        <w:gridCol w:w="265"/>
        <w:gridCol w:w="436"/>
        <w:gridCol w:w="150"/>
      </w:tblGrid>
      <w:tr w:rsidR="005E1A62" w:rsidRPr="001A2D58" w14:paraId="1B8F1E9E" w14:textId="77777777" w:rsidTr="00304D64">
        <w:trPr>
          <w:trHeight w:val="342"/>
        </w:trPr>
        <w:tc>
          <w:tcPr>
            <w:tcW w:w="6394" w:type="dxa"/>
            <w:tcBorders>
              <w:top w:val="nil"/>
              <w:left w:val="nil"/>
              <w:bottom w:val="nil"/>
            </w:tcBorders>
          </w:tcPr>
          <w:p w14:paraId="2ACD06AE" w14:textId="77777777" w:rsidR="005E1A62" w:rsidRPr="001A2D58" w:rsidRDefault="005E1A62" w:rsidP="00FC1A25">
            <w:pPr>
              <w:keepNext/>
              <w:autoSpaceDE w:val="0"/>
              <w:autoSpaceDN w:val="0"/>
              <w:adjustRightInd w:val="0"/>
              <w:jc w:val="right"/>
              <w:rPr>
                <w:rFonts w:ascii="Calibri" w:hAnsi="Calibri" w:cs="Arial"/>
                <w:bCs/>
                <w:sz w:val="28"/>
                <w:szCs w:val="26"/>
              </w:rPr>
            </w:pPr>
            <w:r w:rsidRPr="001A2D58">
              <w:rPr>
                <w:rFonts w:ascii="Calibri" w:hAnsi="Calibri" w:cs="Arial"/>
                <w:bCs/>
                <w:sz w:val="28"/>
                <w:szCs w:val="26"/>
              </w:rPr>
              <w:t xml:space="preserve">I can get to all the places that I want </w:t>
            </w:r>
          </w:p>
        </w:tc>
        <w:tc>
          <w:tcPr>
            <w:tcW w:w="265" w:type="dxa"/>
            <w:tcBorders>
              <w:left w:val="nil"/>
              <w:right w:val="single" w:sz="4" w:space="0" w:color="auto"/>
            </w:tcBorders>
          </w:tcPr>
          <w:p w14:paraId="1685FEE1" w14:textId="77777777" w:rsidR="005E1A62" w:rsidRPr="001A2D58" w:rsidRDefault="005E1A62" w:rsidP="00FC1A25">
            <w:pPr>
              <w:keepNext/>
              <w:autoSpaceDE w:val="0"/>
              <w:autoSpaceDN w:val="0"/>
              <w:adjustRightInd w:val="0"/>
              <w:jc w:val="right"/>
              <w:rPr>
                <w:rFonts w:ascii="Calibri" w:hAnsi="Calibri"/>
                <w:bCs/>
                <w:color w:val="000000"/>
                <w:sz w:val="28"/>
                <w:szCs w:val="28"/>
              </w:rPr>
            </w:pPr>
          </w:p>
        </w:tc>
        <w:tc>
          <w:tcPr>
            <w:tcW w:w="436" w:type="dxa"/>
            <w:tcBorders>
              <w:top w:val="single" w:sz="4" w:space="0" w:color="auto"/>
              <w:left w:val="single" w:sz="4" w:space="0" w:color="auto"/>
              <w:bottom w:val="single" w:sz="4" w:space="0" w:color="auto"/>
              <w:right w:val="single" w:sz="4" w:space="0" w:color="auto"/>
            </w:tcBorders>
          </w:tcPr>
          <w:p w14:paraId="2D8FC406" w14:textId="77777777" w:rsidR="005E1A62" w:rsidRPr="001A2D58" w:rsidRDefault="005E1A62" w:rsidP="00FC1A25">
            <w:pPr>
              <w:keepNext/>
              <w:autoSpaceDE w:val="0"/>
              <w:autoSpaceDN w:val="0"/>
              <w:adjustRightInd w:val="0"/>
              <w:jc w:val="right"/>
              <w:rPr>
                <w:rFonts w:ascii="Calibri" w:hAnsi="Calibri"/>
                <w:bCs/>
                <w:color w:val="000000"/>
                <w:sz w:val="28"/>
                <w:szCs w:val="28"/>
              </w:rPr>
            </w:pPr>
          </w:p>
        </w:tc>
        <w:tc>
          <w:tcPr>
            <w:tcW w:w="150" w:type="dxa"/>
            <w:tcBorders>
              <w:top w:val="nil"/>
              <w:left w:val="single" w:sz="4" w:space="0" w:color="auto"/>
              <w:bottom w:val="nil"/>
              <w:right w:val="nil"/>
            </w:tcBorders>
          </w:tcPr>
          <w:p w14:paraId="7F5FDC30" w14:textId="77777777" w:rsidR="005E1A62" w:rsidRPr="001A2D58" w:rsidRDefault="005E1A62" w:rsidP="00FC1A25">
            <w:pPr>
              <w:keepNext/>
              <w:autoSpaceDE w:val="0"/>
              <w:autoSpaceDN w:val="0"/>
              <w:adjustRightInd w:val="0"/>
              <w:jc w:val="right"/>
              <w:rPr>
                <w:rFonts w:ascii="Calibri" w:hAnsi="Calibri"/>
                <w:bCs/>
                <w:color w:val="000000"/>
                <w:sz w:val="28"/>
                <w:szCs w:val="28"/>
              </w:rPr>
            </w:pPr>
          </w:p>
        </w:tc>
      </w:tr>
      <w:tr w:rsidR="005E1A62" w:rsidRPr="001A2D58" w14:paraId="07AAB046" w14:textId="77777777" w:rsidTr="00304D64">
        <w:trPr>
          <w:trHeight w:val="1607"/>
        </w:trPr>
        <w:tc>
          <w:tcPr>
            <w:tcW w:w="6394" w:type="dxa"/>
            <w:tcBorders>
              <w:top w:val="nil"/>
              <w:left w:val="nil"/>
              <w:bottom w:val="nil"/>
              <w:right w:val="nil"/>
            </w:tcBorders>
          </w:tcPr>
          <w:p w14:paraId="5C964C91" w14:textId="77777777" w:rsidR="005E1A62" w:rsidRDefault="005E1A62" w:rsidP="00FC1A25">
            <w:pPr>
              <w:keepNext/>
              <w:autoSpaceDE w:val="0"/>
              <w:autoSpaceDN w:val="0"/>
              <w:adjustRightInd w:val="0"/>
              <w:jc w:val="right"/>
              <w:rPr>
                <w:rFonts w:ascii="Calibri" w:hAnsi="Calibri"/>
                <w:color w:val="000000"/>
                <w:sz w:val="16"/>
                <w:szCs w:val="16"/>
              </w:rPr>
            </w:pPr>
          </w:p>
          <w:p w14:paraId="0D044739" w14:textId="77777777" w:rsidR="005E1A62" w:rsidRDefault="005E1A62" w:rsidP="00FC1A25">
            <w:pPr>
              <w:keepNext/>
              <w:autoSpaceDE w:val="0"/>
              <w:autoSpaceDN w:val="0"/>
              <w:adjustRightInd w:val="0"/>
              <w:jc w:val="right"/>
              <w:rPr>
                <w:rFonts w:ascii="Calibri" w:hAnsi="Calibri"/>
                <w:color w:val="000000"/>
                <w:sz w:val="16"/>
                <w:szCs w:val="16"/>
              </w:rPr>
            </w:pPr>
          </w:p>
          <w:p w14:paraId="782D0270" w14:textId="77777777" w:rsidR="005E1A62" w:rsidRDefault="005E1A62" w:rsidP="00FC1A25">
            <w:pPr>
              <w:keepNext/>
              <w:autoSpaceDE w:val="0"/>
              <w:autoSpaceDN w:val="0"/>
              <w:adjustRightInd w:val="0"/>
              <w:jc w:val="right"/>
              <w:rPr>
                <w:rFonts w:ascii="Calibri" w:hAnsi="Calibri"/>
                <w:color w:val="000000"/>
                <w:sz w:val="16"/>
                <w:szCs w:val="16"/>
              </w:rPr>
            </w:pPr>
          </w:p>
          <w:p w14:paraId="71C36D62" w14:textId="77777777" w:rsidR="005E1A62" w:rsidRDefault="005E1A62" w:rsidP="00FC1A25">
            <w:pPr>
              <w:keepNext/>
              <w:autoSpaceDE w:val="0"/>
              <w:autoSpaceDN w:val="0"/>
              <w:adjustRightInd w:val="0"/>
              <w:jc w:val="right"/>
              <w:rPr>
                <w:rFonts w:ascii="Calibri" w:hAnsi="Calibri"/>
                <w:color w:val="000000"/>
                <w:sz w:val="16"/>
                <w:szCs w:val="16"/>
              </w:rPr>
            </w:pPr>
          </w:p>
          <w:p w14:paraId="71483B9D" w14:textId="77777777" w:rsidR="005E1A62" w:rsidRDefault="005E1A62" w:rsidP="00FC1A25">
            <w:pPr>
              <w:keepNext/>
              <w:autoSpaceDE w:val="0"/>
              <w:autoSpaceDN w:val="0"/>
              <w:adjustRightInd w:val="0"/>
              <w:jc w:val="right"/>
              <w:rPr>
                <w:rFonts w:ascii="Calibri" w:hAnsi="Calibri"/>
                <w:color w:val="000000"/>
                <w:sz w:val="16"/>
                <w:szCs w:val="16"/>
              </w:rPr>
            </w:pPr>
          </w:p>
          <w:p w14:paraId="7B23EF57" w14:textId="77777777" w:rsidR="005E1A62" w:rsidRDefault="005E1A62" w:rsidP="00FC1A25">
            <w:pPr>
              <w:keepNext/>
              <w:autoSpaceDE w:val="0"/>
              <w:autoSpaceDN w:val="0"/>
              <w:adjustRightInd w:val="0"/>
              <w:jc w:val="right"/>
              <w:rPr>
                <w:rFonts w:ascii="Calibri" w:hAnsi="Calibri"/>
                <w:color w:val="000000"/>
                <w:sz w:val="16"/>
                <w:szCs w:val="16"/>
              </w:rPr>
            </w:pPr>
          </w:p>
          <w:p w14:paraId="2CA1DFCE" w14:textId="77777777" w:rsidR="005E1A62" w:rsidRDefault="005E1A62" w:rsidP="00FC1A25">
            <w:pPr>
              <w:keepNext/>
              <w:autoSpaceDE w:val="0"/>
              <w:autoSpaceDN w:val="0"/>
              <w:adjustRightInd w:val="0"/>
              <w:jc w:val="right"/>
              <w:rPr>
                <w:rFonts w:ascii="Calibri" w:hAnsi="Calibri"/>
                <w:color w:val="000000"/>
                <w:sz w:val="16"/>
                <w:szCs w:val="16"/>
              </w:rPr>
            </w:pPr>
          </w:p>
          <w:p w14:paraId="5913BDC6" w14:textId="77777777" w:rsidR="005E1A62" w:rsidRPr="001A2D58" w:rsidRDefault="005E1A62" w:rsidP="00232FE5">
            <w:pPr>
              <w:keepNext/>
              <w:autoSpaceDE w:val="0"/>
              <w:autoSpaceDN w:val="0"/>
              <w:adjustRightInd w:val="0"/>
              <w:rPr>
                <w:rFonts w:ascii="Calibri" w:hAnsi="Calibri"/>
                <w:color w:val="000000"/>
                <w:sz w:val="16"/>
                <w:szCs w:val="16"/>
              </w:rPr>
            </w:pPr>
          </w:p>
        </w:tc>
        <w:tc>
          <w:tcPr>
            <w:tcW w:w="265" w:type="dxa"/>
            <w:tcBorders>
              <w:left w:val="nil"/>
              <w:right w:val="nil"/>
            </w:tcBorders>
          </w:tcPr>
          <w:p w14:paraId="656429E5" w14:textId="77777777" w:rsidR="005E1A62" w:rsidRPr="001A2D58" w:rsidRDefault="005E1A62" w:rsidP="00FC1A25">
            <w:pPr>
              <w:keepNext/>
              <w:autoSpaceDE w:val="0"/>
              <w:autoSpaceDN w:val="0"/>
              <w:adjustRightInd w:val="0"/>
              <w:jc w:val="right"/>
              <w:rPr>
                <w:rFonts w:ascii="Calibri" w:hAnsi="Calibri"/>
                <w:color w:val="000000"/>
                <w:sz w:val="16"/>
                <w:szCs w:val="16"/>
              </w:rPr>
            </w:pPr>
          </w:p>
        </w:tc>
        <w:tc>
          <w:tcPr>
            <w:tcW w:w="436" w:type="dxa"/>
            <w:tcBorders>
              <w:top w:val="single" w:sz="4" w:space="0" w:color="auto"/>
              <w:left w:val="nil"/>
              <w:bottom w:val="single" w:sz="4" w:space="0" w:color="auto"/>
            </w:tcBorders>
          </w:tcPr>
          <w:p w14:paraId="4EA835A5" w14:textId="77777777" w:rsidR="005E1A62" w:rsidRPr="001A2D58" w:rsidRDefault="005E1A62" w:rsidP="00FC1A25">
            <w:pPr>
              <w:keepNext/>
              <w:autoSpaceDE w:val="0"/>
              <w:autoSpaceDN w:val="0"/>
              <w:adjustRightInd w:val="0"/>
              <w:jc w:val="right"/>
              <w:rPr>
                <w:rFonts w:ascii="Calibri" w:hAnsi="Calibri"/>
                <w:color w:val="000000"/>
                <w:sz w:val="16"/>
                <w:szCs w:val="16"/>
              </w:rPr>
            </w:pPr>
          </w:p>
        </w:tc>
        <w:tc>
          <w:tcPr>
            <w:tcW w:w="150" w:type="dxa"/>
            <w:tcBorders>
              <w:top w:val="nil"/>
              <w:bottom w:val="nil"/>
              <w:right w:val="nil"/>
            </w:tcBorders>
          </w:tcPr>
          <w:p w14:paraId="261ED3A9" w14:textId="77777777" w:rsidR="005E1A62" w:rsidRPr="001A2D58" w:rsidRDefault="004D1346" w:rsidP="00FC1A25">
            <w:pPr>
              <w:keepNext/>
              <w:autoSpaceDE w:val="0"/>
              <w:autoSpaceDN w:val="0"/>
              <w:adjustRightInd w:val="0"/>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826176" behindDoc="0" locked="0" layoutInCell="1" allowOverlap="1" wp14:anchorId="183EE30B" wp14:editId="3F98D425">
                      <wp:simplePos x="0" y="0"/>
                      <wp:positionH relativeFrom="column">
                        <wp:posOffset>441325</wp:posOffset>
                      </wp:positionH>
                      <wp:positionV relativeFrom="paragraph">
                        <wp:posOffset>808355</wp:posOffset>
                      </wp:positionV>
                      <wp:extent cx="800100" cy="800100"/>
                      <wp:effectExtent l="3175" t="635" r="6350" b="0"/>
                      <wp:wrapNone/>
                      <wp:docPr id="1653" name="Group 14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800100"/>
                                <a:chOff x="10080" y="8100"/>
                                <a:chExt cx="1260" cy="1260"/>
                              </a:xfrm>
                            </wpg:grpSpPr>
                            <pic:pic xmlns:pic="http://schemas.openxmlformats.org/drawingml/2006/picture">
                              <pic:nvPicPr>
                                <pic:cNvPr id="1654" name="Picture 1429" descr="Happy"/>
                                <pic:cNvPicPr>
                                  <a:picLocks noChangeAspect="1" noChangeArrowheads="1"/>
                                </pic:cNvPicPr>
                              </pic:nvPicPr>
                              <pic:blipFill>
                                <a:blip r:embed="rId54" cstate="print">
                                  <a:extLst>
                                    <a:ext uri="{28A0092B-C50C-407E-A947-70E740481C1C}">
                                      <a14:useLocalDpi xmlns:a14="http://schemas.microsoft.com/office/drawing/2010/main" val="0"/>
                                    </a:ext>
                                  </a:extLst>
                                </a:blip>
                                <a:srcRect r="49924" b="12500"/>
                                <a:stretch>
                                  <a:fillRect/>
                                </a:stretch>
                              </pic:blipFill>
                              <pic:spPr bwMode="auto">
                                <a:xfrm>
                                  <a:off x="10260" y="8100"/>
                                  <a:ext cx="830"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55" name="Picture 143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10080" y="8880"/>
                                  <a:ext cx="52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56" name="Picture 143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10881" y="8866"/>
                                  <a:ext cx="459"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1E0311D" id="Group 1428" o:spid="_x0000_s1026" style="position:absolute;margin-left:34.75pt;margin-top:63.65pt;width:63pt;height:63pt;z-index:251826176" coordorigin="10080,8100" coordsize="126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">
                      <v:shape id="Picture 1429" o:spid="_x0000_s1027" type="#_x0000_t75" alt="Happy" style="position:absolute;left:10260;top:8100;width:830;height: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">
                        <v:imagedata r:id="rId70" o:title="Happy" cropbottom=".125" cropright="32718f"/>
                      </v:shape>
                      <v:shape id="Picture 1430" o:spid="_x0000_s1028" type="#_x0000_t75" style="position:absolute;left:10080;top:8880;width:527;height: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">
                        <v:imagedata r:id="rId19" o:title=""/>
                      </v:shape>
                      <v:shape id="Picture 1431" o:spid="_x0000_s1029" type="#_x0000_t75" style="position:absolute;left:10881;top:8866;width:459;height: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">
                        <v:imagedata r:id="rId20" o:title=""/>
                      </v:shape>
                    </v:group>
                  </w:pict>
                </mc:Fallback>
              </mc:AlternateContent>
            </w:r>
          </w:p>
        </w:tc>
      </w:tr>
      <w:tr w:rsidR="005E1A62" w:rsidRPr="001A2D58" w14:paraId="27690D77" w14:textId="77777777" w:rsidTr="00304D64">
        <w:trPr>
          <w:cantSplit/>
          <w:trHeight w:val="342"/>
        </w:trPr>
        <w:tc>
          <w:tcPr>
            <w:tcW w:w="6394" w:type="dxa"/>
            <w:tcBorders>
              <w:top w:val="nil"/>
              <w:left w:val="nil"/>
            </w:tcBorders>
          </w:tcPr>
          <w:p w14:paraId="3A39118C" w14:textId="77777777" w:rsidR="005E1A62" w:rsidRPr="001A2D58" w:rsidRDefault="005E1A62" w:rsidP="0031223B">
            <w:pPr>
              <w:autoSpaceDE w:val="0"/>
              <w:autoSpaceDN w:val="0"/>
              <w:adjustRightInd w:val="0"/>
              <w:spacing w:line="240" w:lineRule="atLeast"/>
              <w:jc w:val="right"/>
              <w:rPr>
                <w:rFonts w:ascii="Calibri" w:hAnsi="Calibri" w:cs="Arial"/>
                <w:bCs/>
                <w:sz w:val="28"/>
                <w:szCs w:val="26"/>
              </w:rPr>
            </w:pPr>
            <w:r>
              <w:rPr>
                <w:rFonts w:ascii="Calibri" w:hAnsi="Calibri" w:cs="Arial"/>
                <w:bCs/>
                <w:sz w:val="28"/>
                <w:szCs w:val="26"/>
              </w:rPr>
              <w:t xml:space="preserve">Sometimes it is </w:t>
            </w:r>
            <w:r w:rsidRPr="001A2D58">
              <w:rPr>
                <w:rFonts w:ascii="Calibri" w:hAnsi="Calibri" w:cs="Arial"/>
                <w:bCs/>
                <w:sz w:val="28"/>
                <w:szCs w:val="26"/>
              </w:rPr>
              <w:t xml:space="preserve">difficult to get to all </w:t>
            </w:r>
          </w:p>
        </w:tc>
        <w:tc>
          <w:tcPr>
            <w:tcW w:w="265" w:type="dxa"/>
            <w:tcBorders>
              <w:left w:val="nil"/>
              <w:right w:val="single" w:sz="4" w:space="0" w:color="auto"/>
            </w:tcBorders>
          </w:tcPr>
          <w:p w14:paraId="3A62F077" w14:textId="77777777" w:rsidR="005E1A62" w:rsidRPr="001A2D58" w:rsidRDefault="005E1A62" w:rsidP="00FC1A25">
            <w:pPr>
              <w:keepNext/>
              <w:autoSpaceDE w:val="0"/>
              <w:autoSpaceDN w:val="0"/>
              <w:adjustRightInd w:val="0"/>
              <w:jc w:val="right"/>
              <w:rPr>
                <w:rFonts w:ascii="Calibri" w:hAnsi="Calibri"/>
                <w:bCs/>
                <w:color w:val="000000"/>
                <w:sz w:val="28"/>
                <w:szCs w:val="28"/>
              </w:rPr>
            </w:pPr>
          </w:p>
        </w:tc>
        <w:tc>
          <w:tcPr>
            <w:tcW w:w="436" w:type="dxa"/>
            <w:tcBorders>
              <w:top w:val="single" w:sz="4" w:space="0" w:color="auto"/>
              <w:left w:val="single" w:sz="4" w:space="0" w:color="auto"/>
              <w:bottom w:val="single" w:sz="4" w:space="0" w:color="auto"/>
              <w:right w:val="single" w:sz="4" w:space="0" w:color="auto"/>
            </w:tcBorders>
          </w:tcPr>
          <w:p w14:paraId="00AFDF73" w14:textId="77777777" w:rsidR="005E1A62" w:rsidRPr="001A2D58" w:rsidRDefault="005E1A62" w:rsidP="00FC1A25">
            <w:pPr>
              <w:keepNext/>
              <w:autoSpaceDE w:val="0"/>
              <w:autoSpaceDN w:val="0"/>
              <w:adjustRightInd w:val="0"/>
              <w:jc w:val="right"/>
              <w:rPr>
                <w:rFonts w:ascii="Calibri" w:hAnsi="Calibri"/>
                <w:bCs/>
                <w:color w:val="000000"/>
                <w:sz w:val="28"/>
                <w:szCs w:val="28"/>
              </w:rPr>
            </w:pPr>
          </w:p>
        </w:tc>
        <w:tc>
          <w:tcPr>
            <w:tcW w:w="150" w:type="dxa"/>
            <w:tcBorders>
              <w:top w:val="nil"/>
              <w:left w:val="single" w:sz="4" w:space="0" w:color="auto"/>
              <w:bottom w:val="nil"/>
              <w:right w:val="nil"/>
            </w:tcBorders>
          </w:tcPr>
          <w:p w14:paraId="761BE690" w14:textId="77777777" w:rsidR="005E1A62" w:rsidRPr="001A2D58" w:rsidRDefault="005E1A62" w:rsidP="00FC1A25">
            <w:pPr>
              <w:keepNext/>
              <w:autoSpaceDE w:val="0"/>
              <w:autoSpaceDN w:val="0"/>
              <w:adjustRightInd w:val="0"/>
              <w:jc w:val="right"/>
              <w:rPr>
                <w:rFonts w:ascii="Calibri" w:hAnsi="Calibri"/>
                <w:bCs/>
                <w:color w:val="000000"/>
                <w:sz w:val="28"/>
                <w:szCs w:val="28"/>
              </w:rPr>
            </w:pPr>
          </w:p>
        </w:tc>
      </w:tr>
      <w:tr w:rsidR="005E1A62" w:rsidRPr="001A2D58" w14:paraId="32638B5F" w14:textId="77777777" w:rsidTr="00304D64">
        <w:trPr>
          <w:trHeight w:val="1465"/>
        </w:trPr>
        <w:tc>
          <w:tcPr>
            <w:tcW w:w="6394" w:type="dxa"/>
            <w:tcBorders>
              <w:top w:val="nil"/>
              <w:left w:val="nil"/>
              <w:bottom w:val="nil"/>
              <w:right w:val="nil"/>
            </w:tcBorders>
          </w:tcPr>
          <w:p w14:paraId="04364382" w14:textId="77777777" w:rsidR="005E1A62" w:rsidRDefault="0031223B" w:rsidP="00FC1A25">
            <w:pPr>
              <w:keepNext/>
              <w:autoSpaceDE w:val="0"/>
              <w:autoSpaceDN w:val="0"/>
              <w:adjustRightInd w:val="0"/>
              <w:jc w:val="right"/>
              <w:rPr>
                <w:rFonts w:ascii="Calibri" w:hAnsi="Calibri"/>
                <w:color w:val="000000"/>
                <w:sz w:val="16"/>
                <w:szCs w:val="16"/>
              </w:rPr>
            </w:pPr>
            <w:r w:rsidRPr="001A2D58">
              <w:rPr>
                <w:rFonts w:ascii="Calibri" w:hAnsi="Calibri" w:cs="Arial"/>
                <w:bCs/>
                <w:sz w:val="28"/>
                <w:szCs w:val="26"/>
              </w:rPr>
              <w:t xml:space="preserve">the places that I </w:t>
            </w:r>
            <w:proofErr w:type="gramStart"/>
            <w:r w:rsidRPr="001A2D58">
              <w:rPr>
                <w:rFonts w:ascii="Calibri" w:hAnsi="Calibri" w:cs="Arial"/>
                <w:bCs/>
                <w:sz w:val="28"/>
                <w:szCs w:val="26"/>
              </w:rPr>
              <w:t>want</w:t>
            </w:r>
            <w:proofErr w:type="gramEnd"/>
          </w:p>
          <w:p w14:paraId="30C88B53" w14:textId="77777777" w:rsidR="005E1A62" w:rsidRDefault="005E1A62" w:rsidP="00FC1A25">
            <w:pPr>
              <w:keepNext/>
              <w:autoSpaceDE w:val="0"/>
              <w:autoSpaceDN w:val="0"/>
              <w:adjustRightInd w:val="0"/>
              <w:jc w:val="right"/>
              <w:rPr>
                <w:rFonts w:ascii="Calibri" w:hAnsi="Calibri"/>
                <w:color w:val="000000"/>
                <w:sz w:val="16"/>
                <w:szCs w:val="16"/>
              </w:rPr>
            </w:pPr>
          </w:p>
          <w:p w14:paraId="1895B25E" w14:textId="77777777" w:rsidR="005E1A62" w:rsidRDefault="005E1A62" w:rsidP="00FC1A25">
            <w:pPr>
              <w:keepNext/>
              <w:autoSpaceDE w:val="0"/>
              <w:autoSpaceDN w:val="0"/>
              <w:adjustRightInd w:val="0"/>
              <w:jc w:val="right"/>
              <w:rPr>
                <w:rFonts w:ascii="Calibri" w:hAnsi="Calibri"/>
                <w:color w:val="000000"/>
                <w:sz w:val="16"/>
                <w:szCs w:val="16"/>
              </w:rPr>
            </w:pPr>
          </w:p>
          <w:p w14:paraId="41E87100" w14:textId="77777777" w:rsidR="005E1A62" w:rsidRDefault="005E1A62" w:rsidP="00FC1A25">
            <w:pPr>
              <w:keepNext/>
              <w:autoSpaceDE w:val="0"/>
              <w:autoSpaceDN w:val="0"/>
              <w:adjustRightInd w:val="0"/>
              <w:jc w:val="right"/>
              <w:rPr>
                <w:rFonts w:ascii="Calibri" w:hAnsi="Calibri"/>
                <w:color w:val="000000"/>
                <w:sz w:val="16"/>
                <w:szCs w:val="16"/>
              </w:rPr>
            </w:pPr>
          </w:p>
          <w:p w14:paraId="0D43F754" w14:textId="77777777" w:rsidR="005E1A62" w:rsidRDefault="005E1A62" w:rsidP="00FC1A25">
            <w:pPr>
              <w:keepNext/>
              <w:autoSpaceDE w:val="0"/>
              <w:autoSpaceDN w:val="0"/>
              <w:adjustRightInd w:val="0"/>
              <w:jc w:val="right"/>
              <w:rPr>
                <w:rFonts w:ascii="Calibri" w:hAnsi="Calibri"/>
                <w:color w:val="000000"/>
                <w:sz w:val="16"/>
                <w:szCs w:val="16"/>
              </w:rPr>
            </w:pPr>
          </w:p>
          <w:p w14:paraId="0373FB54" w14:textId="77777777" w:rsidR="005E1A62" w:rsidRDefault="005E1A62" w:rsidP="00FC1A25">
            <w:pPr>
              <w:keepNext/>
              <w:autoSpaceDE w:val="0"/>
              <w:autoSpaceDN w:val="0"/>
              <w:adjustRightInd w:val="0"/>
              <w:jc w:val="right"/>
              <w:rPr>
                <w:rFonts w:ascii="Calibri" w:hAnsi="Calibri"/>
                <w:color w:val="000000"/>
                <w:sz w:val="16"/>
                <w:szCs w:val="16"/>
              </w:rPr>
            </w:pPr>
          </w:p>
          <w:p w14:paraId="137D86A2" w14:textId="77777777" w:rsidR="005E1A62" w:rsidRDefault="005E1A62" w:rsidP="00FC1A25">
            <w:pPr>
              <w:keepNext/>
              <w:autoSpaceDE w:val="0"/>
              <w:autoSpaceDN w:val="0"/>
              <w:adjustRightInd w:val="0"/>
              <w:jc w:val="right"/>
              <w:rPr>
                <w:rFonts w:ascii="Calibri" w:hAnsi="Calibri"/>
                <w:color w:val="000000"/>
                <w:sz w:val="16"/>
                <w:szCs w:val="16"/>
              </w:rPr>
            </w:pPr>
          </w:p>
          <w:p w14:paraId="51A2A268" w14:textId="77777777" w:rsidR="005E1A62" w:rsidRPr="001A2D58" w:rsidRDefault="005E1A62" w:rsidP="00FC1A25">
            <w:pPr>
              <w:keepNext/>
              <w:autoSpaceDE w:val="0"/>
              <w:autoSpaceDN w:val="0"/>
              <w:adjustRightInd w:val="0"/>
              <w:jc w:val="right"/>
              <w:rPr>
                <w:rFonts w:ascii="Calibri" w:hAnsi="Calibri"/>
                <w:color w:val="000000"/>
                <w:sz w:val="16"/>
                <w:szCs w:val="16"/>
              </w:rPr>
            </w:pPr>
          </w:p>
        </w:tc>
        <w:tc>
          <w:tcPr>
            <w:tcW w:w="265" w:type="dxa"/>
            <w:tcBorders>
              <w:left w:val="nil"/>
              <w:right w:val="nil"/>
            </w:tcBorders>
          </w:tcPr>
          <w:p w14:paraId="673D5A67" w14:textId="77777777" w:rsidR="005E1A62" w:rsidRPr="001A2D58" w:rsidRDefault="005E1A62" w:rsidP="00FC1A25">
            <w:pPr>
              <w:keepNext/>
              <w:autoSpaceDE w:val="0"/>
              <w:autoSpaceDN w:val="0"/>
              <w:adjustRightInd w:val="0"/>
              <w:jc w:val="right"/>
              <w:rPr>
                <w:rFonts w:ascii="Calibri" w:hAnsi="Calibri"/>
                <w:color w:val="000000"/>
                <w:sz w:val="16"/>
                <w:szCs w:val="16"/>
              </w:rPr>
            </w:pPr>
          </w:p>
        </w:tc>
        <w:tc>
          <w:tcPr>
            <w:tcW w:w="436" w:type="dxa"/>
            <w:tcBorders>
              <w:left w:val="nil"/>
              <w:bottom w:val="single" w:sz="4" w:space="0" w:color="auto"/>
            </w:tcBorders>
          </w:tcPr>
          <w:p w14:paraId="37C20D77" w14:textId="77777777" w:rsidR="005E1A62" w:rsidRPr="001A2D58" w:rsidRDefault="005E1A62" w:rsidP="00FC1A25">
            <w:pPr>
              <w:keepNext/>
              <w:autoSpaceDE w:val="0"/>
              <w:autoSpaceDN w:val="0"/>
              <w:adjustRightInd w:val="0"/>
              <w:jc w:val="right"/>
              <w:rPr>
                <w:rFonts w:ascii="Calibri" w:hAnsi="Calibri"/>
                <w:color w:val="000000"/>
                <w:sz w:val="16"/>
                <w:szCs w:val="16"/>
              </w:rPr>
            </w:pPr>
          </w:p>
        </w:tc>
        <w:tc>
          <w:tcPr>
            <w:tcW w:w="150" w:type="dxa"/>
            <w:tcBorders>
              <w:top w:val="nil"/>
              <w:bottom w:val="nil"/>
              <w:right w:val="nil"/>
            </w:tcBorders>
          </w:tcPr>
          <w:p w14:paraId="2A8B6539" w14:textId="77777777" w:rsidR="005E1A62" w:rsidRPr="001A2D58" w:rsidRDefault="004D1346" w:rsidP="00FC1A25">
            <w:pPr>
              <w:keepNext/>
              <w:autoSpaceDE w:val="0"/>
              <w:autoSpaceDN w:val="0"/>
              <w:adjustRightInd w:val="0"/>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827200" behindDoc="0" locked="0" layoutInCell="1" allowOverlap="1" wp14:anchorId="650F5D4A" wp14:editId="197AD586">
                      <wp:simplePos x="0" y="0"/>
                      <wp:positionH relativeFrom="column">
                        <wp:posOffset>430530</wp:posOffset>
                      </wp:positionH>
                      <wp:positionV relativeFrom="paragraph">
                        <wp:posOffset>815340</wp:posOffset>
                      </wp:positionV>
                      <wp:extent cx="914400" cy="800100"/>
                      <wp:effectExtent l="1905" t="635" r="0" b="0"/>
                      <wp:wrapNone/>
                      <wp:docPr id="1648" name="Group 14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800100"/>
                                <a:chOff x="1260" y="8060"/>
                                <a:chExt cx="3780" cy="3820"/>
                              </a:xfrm>
                            </wpg:grpSpPr>
                            <pic:pic xmlns:pic="http://schemas.openxmlformats.org/drawingml/2006/picture">
                              <pic:nvPicPr>
                                <pic:cNvPr id="1649" name="Picture 1433" descr="Content"/>
                                <pic:cNvPicPr>
                                  <a:picLocks noChangeAspect="1" noChangeArrowheads="1"/>
                                </pic:cNvPicPr>
                              </pic:nvPicPr>
                              <pic:blipFill>
                                <a:blip r:embed="rId48"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50" name="Picture 143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51" name="Text Box 1435"/>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5B66C3F" w14:textId="77777777" w:rsidR="002A2A61" w:rsidRPr="00281403" w:rsidRDefault="002A2A61" w:rsidP="006623DE">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50F5D4A" id="Group 1432" o:spid="_x0000_s1108" style="position:absolute;left:0;text-align:left;margin-left:33.9pt;margin-top:64.2pt;width:1in;height:63pt;z-index:251827200"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">
                      <v:shape id="Picture 1433" o:spid="_x0000_s1109"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">
                        <v:imagedata r:id="rId49" o:title="Content" cropbottom="14210f" cropright="35161f"/>
                      </v:shape>
                      <v:shape id="Picture 1434" o:spid="_x0000_s1110"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">
                        <v:imagedata r:id="rId50" o:title=""/>
                      </v:shape>
                      <v:shape id="Text Box 1435" o:spid="_x0000_s1111"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" stroked="f">
                        <v:textbox>
                          <w:txbxContent>
                            <w:p w14:paraId="35B66C3F" w14:textId="77777777" w:rsidR="002A2A61" w:rsidRPr="00281403" w:rsidRDefault="002A2A61" w:rsidP="006623DE">
                              <w:pPr>
                                <w:rPr>
                                  <w:color w:val="FF0000"/>
                                  <w:sz w:val="36"/>
                                  <w:szCs w:val="36"/>
                                </w:rPr>
                              </w:pPr>
                              <w:r w:rsidRPr="00281403">
                                <w:rPr>
                                  <w:color w:val="FF0000"/>
                                  <w:sz w:val="36"/>
                                  <w:szCs w:val="36"/>
                                </w:rPr>
                                <w:t>x</w:t>
                              </w:r>
                            </w:p>
                          </w:txbxContent>
                        </v:textbox>
                      </v:shape>
                    </v:group>
                  </w:pict>
                </mc:Fallback>
              </mc:AlternateContent>
            </w:r>
          </w:p>
        </w:tc>
      </w:tr>
      <w:tr w:rsidR="005E1A62" w:rsidRPr="001A2D58" w14:paraId="6FA07B66" w14:textId="77777777" w:rsidTr="00304D64">
        <w:trPr>
          <w:cantSplit/>
          <w:trHeight w:val="342"/>
        </w:trPr>
        <w:tc>
          <w:tcPr>
            <w:tcW w:w="6394" w:type="dxa"/>
            <w:tcBorders>
              <w:top w:val="nil"/>
              <w:left w:val="nil"/>
              <w:bottom w:val="nil"/>
            </w:tcBorders>
          </w:tcPr>
          <w:p w14:paraId="2FE6973A" w14:textId="77777777" w:rsidR="005E1A62" w:rsidRPr="001A2D58" w:rsidRDefault="005E1A62" w:rsidP="00FC1A25">
            <w:pPr>
              <w:pStyle w:val="BodyText"/>
              <w:ind w:left="360"/>
              <w:jc w:val="right"/>
              <w:rPr>
                <w:rFonts w:ascii="Calibri" w:hAnsi="Calibri" w:cs="Arial"/>
                <w:bCs/>
                <w:color w:val="auto"/>
                <w:sz w:val="28"/>
                <w:szCs w:val="26"/>
              </w:rPr>
            </w:pPr>
            <w:r w:rsidRPr="001A2D58">
              <w:rPr>
                <w:rFonts w:ascii="Calibri" w:hAnsi="Calibri" w:cs="Arial"/>
                <w:bCs/>
                <w:color w:val="auto"/>
                <w:sz w:val="28"/>
                <w:szCs w:val="26"/>
              </w:rPr>
              <w:t xml:space="preserve">I </w:t>
            </w:r>
            <w:proofErr w:type="spellStart"/>
            <w:r w:rsidR="00232FE5">
              <w:rPr>
                <w:rFonts w:ascii="Calibri" w:hAnsi="Calibri" w:cs="Arial"/>
                <w:bCs/>
                <w:color w:val="auto"/>
                <w:sz w:val="28"/>
                <w:szCs w:val="26"/>
              </w:rPr>
              <w:t>can</w:t>
            </w:r>
            <w:r w:rsidR="00645C59">
              <w:rPr>
                <w:rFonts w:ascii="Calibri" w:hAnsi="Calibri" w:cs="Arial"/>
                <w:bCs/>
                <w:color w:val="auto"/>
                <w:sz w:val="28"/>
                <w:szCs w:val="26"/>
              </w:rPr>
              <w:t xml:space="preserve"> </w:t>
            </w:r>
            <w:r w:rsidR="00232FE5">
              <w:rPr>
                <w:rFonts w:ascii="Calibri" w:hAnsi="Calibri" w:cs="Arial"/>
                <w:bCs/>
                <w:color w:val="auto"/>
                <w:sz w:val="28"/>
                <w:szCs w:val="26"/>
              </w:rPr>
              <w:t>no</w:t>
            </w:r>
            <w:r>
              <w:rPr>
                <w:rFonts w:ascii="Calibri" w:hAnsi="Calibri" w:cs="Arial"/>
                <w:bCs/>
                <w:color w:val="auto"/>
                <w:sz w:val="28"/>
                <w:szCs w:val="26"/>
              </w:rPr>
              <w:t>t</w:t>
            </w:r>
            <w:proofErr w:type="spellEnd"/>
            <w:r>
              <w:rPr>
                <w:rFonts w:ascii="Calibri" w:hAnsi="Calibri" w:cs="Arial"/>
                <w:bCs/>
                <w:color w:val="auto"/>
                <w:sz w:val="28"/>
                <w:szCs w:val="26"/>
              </w:rPr>
              <w:t xml:space="preserve"> get</w:t>
            </w:r>
            <w:r w:rsidRPr="001A2D58">
              <w:rPr>
                <w:rFonts w:ascii="Calibri" w:hAnsi="Calibri" w:cs="Arial"/>
                <w:bCs/>
                <w:color w:val="auto"/>
                <w:sz w:val="28"/>
                <w:szCs w:val="26"/>
              </w:rPr>
              <w:t xml:space="preserve"> to all the places</w:t>
            </w:r>
            <w:r>
              <w:rPr>
                <w:rFonts w:ascii="Calibri" w:hAnsi="Calibri" w:cs="Arial"/>
                <w:bCs/>
                <w:color w:val="auto"/>
                <w:sz w:val="28"/>
                <w:szCs w:val="26"/>
              </w:rPr>
              <w:t xml:space="preserve"> </w:t>
            </w:r>
            <w:r w:rsidRPr="001A2D58">
              <w:rPr>
                <w:rFonts w:ascii="Calibri" w:hAnsi="Calibri" w:cs="Arial"/>
                <w:bCs/>
                <w:color w:val="auto"/>
                <w:sz w:val="28"/>
                <w:szCs w:val="26"/>
              </w:rPr>
              <w:t>that I wan</w:t>
            </w:r>
            <w:r>
              <w:rPr>
                <w:rFonts w:ascii="Calibri" w:hAnsi="Calibri" w:cs="Arial"/>
                <w:bCs/>
                <w:color w:val="auto"/>
                <w:sz w:val="28"/>
                <w:szCs w:val="26"/>
              </w:rPr>
              <w:t>t</w:t>
            </w:r>
          </w:p>
        </w:tc>
        <w:tc>
          <w:tcPr>
            <w:tcW w:w="265" w:type="dxa"/>
            <w:tcBorders>
              <w:left w:val="nil"/>
              <w:right w:val="single" w:sz="4" w:space="0" w:color="auto"/>
            </w:tcBorders>
          </w:tcPr>
          <w:p w14:paraId="3C444C22" w14:textId="77777777" w:rsidR="005E1A62" w:rsidRPr="001A2D58" w:rsidRDefault="005E1A62" w:rsidP="00FC1A25">
            <w:pPr>
              <w:keepNext/>
              <w:autoSpaceDE w:val="0"/>
              <w:autoSpaceDN w:val="0"/>
              <w:adjustRightInd w:val="0"/>
              <w:jc w:val="right"/>
              <w:rPr>
                <w:rFonts w:ascii="Calibri" w:hAnsi="Calibri"/>
                <w:bCs/>
                <w:color w:val="000000"/>
                <w:sz w:val="28"/>
                <w:szCs w:val="28"/>
              </w:rPr>
            </w:pPr>
          </w:p>
        </w:tc>
        <w:tc>
          <w:tcPr>
            <w:tcW w:w="436" w:type="dxa"/>
            <w:tcBorders>
              <w:top w:val="single" w:sz="4" w:space="0" w:color="auto"/>
              <w:left w:val="single" w:sz="4" w:space="0" w:color="auto"/>
              <w:bottom w:val="single" w:sz="4" w:space="0" w:color="auto"/>
              <w:right w:val="single" w:sz="4" w:space="0" w:color="auto"/>
            </w:tcBorders>
          </w:tcPr>
          <w:p w14:paraId="232999CE" w14:textId="77777777" w:rsidR="005E1A62" w:rsidRPr="001A2D58" w:rsidRDefault="005E1A62" w:rsidP="00FC1A25">
            <w:pPr>
              <w:keepNext/>
              <w:autoSpaceDE w:val="0"/>
              <w:autoSpaceDN w:val="0"/>
              <w:adjustRightInd w:val="0"/>
              <w:jc w:val="right"/>
              <w:rPr>
                <w:rFonts w:ascii="Calibri" w:hAnsi="Calibri"/>
                <w:bCs/>
                <w:color w:val="000000"/>
                <w:sz w:val="28"/>
                <w:szCs w:val="28"/>
              </w:rPr>
            </w:pPr>
          </w:p>
        </w:tc>
        <w:tc>
          <w:tcPr>
            <w:tcW w:w="150" w:type="dxa"/>
            <w:tcBorders>
              <w:top w:val="nil"/>
              <w:left w:val="single" w:sz="4" w:space="0" w:color="auto"/>
              <w:right w:val="nil"/>
            </w:tcBorders>
          </w:tcPr>
          <w:p w14:paraId="0DFE4B6E" w14:textId="77777777" w:rsidR="005E1A62" w:rsidRPr="001A2D58" w:rsidRDefault="005E1A62" w:rsidP="00FC1A25">
            <w:pPr>
              <w:keepNext/>
              <w:autoSpaceDE w:val="0"/>
              <w:autoSpaceDN w:val="0"/>
              <w:adjustRightInd w:val="0"/>
              <w:jc w:val="right"/>
              <w:rPr>
                <w:rFonts w:ascii="Calibri" w:hAnsi="Calibri"/>
                <w:bCs/>
                <w:color w:val="000000"/>
                <w:sz w:val="28"/>
                <w:szCs w:val="28"/>
              </w:rPr>
            </w:pPr>
          </w:p>
        </w:tc>
      </w:tr>
      <w:tr w:rsidR="00DB2C58" w:rsidRPr="001A2D58" w14:paraId="435BD37A" w14:textId="77777777" w:rsidTr="00304D64">
        <w:trPr>
          <w:cantSplit/>
          <w:trHeight w:val="1379"/>
        </w:trPr>
        <w:tc>
          <w:tcPr>
            <w:tcW w:w="6394" w:type="dxa"/>
            <w:tcBorders>
              <w:top w:val="nil"/>
              <w:left w:val="nil"/>
              <w:bottom w:val="nil"/>
            </w:tcBorders>
          </w:tcPr>
          <w:p w14:paraId="7AAAD9FC" w14:textId="77777777" w:rsidR="00DB2C58" w:rsidRDefault="00DB2C58" w:rsidP="0064507D">
            <w:pPr>
              <w:keepNext/>
              <w:autoSpaceDE w:val="0"/>
              <w:autoSpaceDN w:val="0"/>
              <w:adjustRightInd w:val="0"/>
              <w:jc w:val="right"/>
              <w:rPr>
                <w:rFonts w:ascii="Calibri" w:hAnsi="Calibri"/>
                <w:color w:val="000000"/>
                <w:sz w:val="16"/>
                <w:szCs w:val="16"/>
              </w:rPr>
            </w:pPr>
          </w:p>
          <w:p w14:paraId="077981FA" w14:textId="77777777" w:rsidR="00DB2C58" w:rsidRPr="001A2D58" w:rsidRDefault="00DB2C58" w:rsidP="00232FE5">
            <w:pPr>
              <w:keepNext/>
              <w:autoSpaceDE w:val="0"/>
              <w:autoSpaceDN w:val="0"/>
              <w:adjustRightInd w:val="0"/>
              <w:rPr>
                <w:rFonts w:ascii="Calibri" w:hAnsi="Calibri"/>
                <w:color w:val="000000"/>
                <w:sz w:val="16"/>
                <w:szCs w:val="16"/>
              </w:rPr>
            </w:pPr>
          </w:p>
        </w:tc>
        <w:tc>
          <w:tcPr>
            <w:tcW w:w="265" w:type="dxa"/>
            <w:tcBorders>
              <w:left w:val="nil"/>
            </w:tcBorders>
          </w:tcPr>
          <w:p w14:paraId="5B7BF6CF" w14:textId="77777777" w:rsidR="00DB2C58" w:rsidRPr="001A2D58" w:rsidRDefault="00DB2C58" w:rsidP="00232FE5">
            <w:pPr>
              <w:keepNext/>
              <w:autoSpaceDE w:val="0"/>
              <w:autoSpaceDN w:val="0"/>
              <w:adjustRightInd w:val="0"/>
              <w:jc w:val="center"/>
              <w:rPr>
                <w:rFonts w:ascii="Calibri" w:hAnsi="Calibri"/>
                <w:color w:val="000000"/>
                <w:sz w:val="16"/>
                <w:szCs w:val="16"/>
              </w:rPr>
            </w:pPr>
          </w:p>
        </w:tc>
        <w:tc>
          <w:tcPr>
            <w:tcW w:w="436" w:type="dxa"/>
            <w:tcBorders>
              <w:top w:val="single" w:sz="4" w:space="0" w:color="auto"/>
              <w:bottom w:val="single" w:sz="4" w:space="0" w:color="auto"/>
            </w:tcBorders>
          </w:tcPr>
          <w:p w14:paraId="3DB85CBC" w14:textId="77777777" w:rsidR="00DB2C58" w:rsidRPr="001A2D58" w:rsidRDefault="00DB2C58" w:rsidP="00232FE5">
            <w:pPr>
              <w:keepNext/>
              <w:autoSpaceDE w:val="0"/>
              <w:autoSpaceDN w:val="0"/>
              <w:adjustRightInd w:val="0"/>
              <w:jc w:val="center"/>
              <w:rPr>
                <w:rFonts w:ascii="Calibri" w:hAnsi="Calibri"/>
                <w:color w:val="000000"/>
                <w:sz w:val="16"/>
                <w:szCs w:val="16"/>
              </w:rPr>
            </w:pPr>
          </w:p>
        </w:tc>
        <w:tc>
          <w:tcPr>
            <w:tcW w:w="150" w:type="dxa"/>
            <w:tcBorders>
              <w:right w:val="nil"/>
            </w:tcBorders>
          </w:tcPr>
          <w:p w14:paraId="64CA6399" w14:textId="77777777" w:rsidR="00DB2C58" w:rsidRPr="001A2D58" w:rsidRDefault="004D1346" w:rsidP="00232FE5">
            <w:pPr>
              <w:keepNext/>
              <w:autoSpaceDE w:val="0"/>
              <w:autoSpaceDN w:val="0"/>
              <w:adjustRightInd w:val="0"/>
              <w:jc w:val="center"/>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828224" behindDoc="0" locked="0" layoutInCell="1" allowOverlap="1" wp14:anchorId="185E2FE7" wp14:editId="70606990">
                      <wp:simplePos x="0" y="0"/>
                      <wp:positionH relativeFrom="column">
                        <wp:posOffset>400685</wp:posOffset>
                      </wp:positionH>
                      <wp:positionV relativeFrom="paragraph">
                        <wp:posOffset>493395</wp:posOffset>
                      </wp:positionV>
                      <wp:extent cx="863600" cy="835660"/>
                      <wp:effectExtent l="635" t="3175" r="2540" b="0"/>
                      <wp:wrapNone/>
                      <wp:docPr id="1644" name="Group 14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645" name="Picture 1437"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46" name="Picture 143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47" name="Picture 143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DCA7606" id="Group 1436" o:spid="_x0000_s1026" style="position:absolute;margin-left:31.55pt;margin-top:38.85pt;width:68pt;height:65.8pt;z-index:251828224"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">
                      <v:shape id="Picture 1437"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">
                        <v:imagedata r:id="rId45" o:title="Super Sad"/>
                      </v:shape>
                      <v:shape id="Picture 1438"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">
                        <v:imagedata r:id="rId26" o:title=""/>
                      </v:shape>
                      <v:shape id="Picture 1439"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">
                        <v:imagedata r:id="rId27" o:title=""/>
                      </v:shape>
                    </v:group>
                  </w:pict>
                </mc:Fallback>
              </mc:AlternateContent>
            </w:r>
          </w:p>
        </w:tc>
      </w:tr>
      <w:tr w:rsidR="00DB2C58" w:rsidRPr="001A2D58" w14:paraId="6AC9FFB2" w14:textId="77777777" w:rsidTr="00304D64">
        <w:trPr>
          <w:cantSplit/>
          <w:trHeight w:val="342"/>
        </w:trPr>
        <w:tc>
          <w:tcPr>
            <w:tcW w:w="6394" w:type="dxa"/>
            <w:tcBorders>
              <w:top w:val="nil"/>
              <w:left w:val="nil"/>
            </w:tcBorders>
          </w:tcPr>
          <w:p w14:paraId="34CCC291" w14:textId="77777777" w:rsidR="00DB2C58" w:rsidRPr="001A2D58" w:rsidRDefault="00DB2C58" w:rsidP="0064507D">
            <w:pPr>
              <w:pStyle w:val="BodyText"/>
              <w:ind w:left="360"/>
              <w:jc w:val="right"/>
              <w:rPr>
                <w:rFonts w:ascii="Calibri" w:hAnsi="Calibri" w:cs="Arial"/>
                <w:bCs/>
                <w:color w:val="auto"/>
                <w:sz w:val="28"/>
                <w:szCs w:val="26"/>
              </w:rPr>
            </w:pPr>
            <w:r>
              <w:rPr>
                <w:rFonts w:ascii="Calibri" w:hAnsi="Calibri" w:cs="Arial"/>
                <w:bCs/>
                <w:color w:val="auto"/>
                <w:sz w:val="28"/>
                <w:szCs w:val="26"/>
              </w:rPr>
              <w:t>I do not leave my home</w:t>
            </w:r>
          </w:p>
        </w:tc>
        <w:tc>
          <w:tcPr>
            <w:tcW w:w="265" w:type="dxa"/>
            <w:tcBorders>
              <w:left w:val="nil"/>
              <w:right w:val="single" w:sz="4" w:space="0" w:color="auto"/>
            </w:tcBorders>
          </w:tcPr>
          <w:p w14:paraId="2E5106F3" w14:textId="77777777" w:rsidR="00DB2C58" w:rsidRPr="001A2D58" w:rsidRDefault="00DB2C58" w:rsidP="0064507D">
            <w:pPr>
              <w:keepNext/>
              <w:autoSpaceDE w:val="0"/>
              <w:autoSpaceDN w:val="0"/>
              <w:adjustRightInd w:val="0"/>
              <w:jc w:val="right"/>
              <w:rPr>
                <w:rFonts w:ascii="Calibri" w:hAnsi="Calibri"/>
                <w:bCs/>
                <w:color w:val="000000"/>
                <w:sz w:val="28"/>
                <w:szCs w:val="28"/>
              </w:rPr>
            </w:pPr>
          </w:p>
        </w:tc>
        <w:tc>
          <w:tcPr>
            <w:tcW w:w="436" w:type="dxa"/>
            <w:tcBorders>
              <w:top w:val="single" w:sz="4" w:space="0" w:color="auto"/>
              <w:left w:val="single" w:sz="4" w:space="0" w:color="auto"/>
              <w:bottom w:val="single" w:sz="4" w:space="0" w:color="auto"/>
              <w:right w:val="single" w:sz="4" w:space="0" w:color="auto"/>
            </w:tcBorders>
          </w:tcPr>
          <w:p w14:paraId="75845CAF" w14:textId="77777777" w:rsidR="00DB2C58" w:rsidRPr="001A2D58" w:rsidRDefault="00DB2C58" w:rsidP="0064507D">
            <w:pPr>
              <w:keepNext/>
              <w:autoSpaceDE w:val="0"/>
              <w:autoSpaceDN w:val="0"/>
              <w:adjustRightInd w:val="0"/>
              <w:jc w:val="right"/>
              <w:rPr>
                <w:rFonts w:ascii="Calibri" w:hAnsi="Calibri"/>
                <w:bCs/>
                <w:color w:val="000000"/>
                <w:sz w:val="28"/>
                <w:szCs w:val="28"/>
              </w:rPr>
            </w:pPr>
          </w:p>
        </w:tc>
        <w:tc>
          <w:tcPr>
            <w:tcW w:w="150" w:type="dxa"/>
            <w:tcBorders>
              <w:left w:val="single" w:sz="4" w:space="0" w:color="auto"/>
              <w:bottom w:val="nil"/>
              <w:right w:val="nil"/>
            </w:tcBorders>
          </w:tcPr>
          <w:p w14:paraId="71E49F8E" w14:textId="77777777" w:rsidR="00DB2C58" w:rsidRPr="001A2D58" w:rsidRDefault="00DB2C58" w:rsidP="0064507D">
            <w:pPr>
              <w:keepNext/>
              <w:autoSpaceDE w:val="0"/>
              <w:autoSpaceDN w:val="0"/>
              <w:adjustRightInd w:val="0"/>
              <w:jc w:val="right"/>
              <w:rPr>
                <w:rFonts w:ascii="Calibri" w:hAnsi="Calibri"/>
                <w:bCs/>
                <w:color w:val="000000"/>
                <w:sz w:val="28"/>
                <w:szCs w:val="28"/>
              </w:rPr>
            </w:pPr>
          </w:p>
        </w:tc>
      </w:tr>
    </w:tbl>
    <w:p w14:paraId="62634C45" w14:textId="77777777" w:rsidR="005E1A62" w:rsidRDefault="005E1A62" w:rsidP="005E1A62">
      <w:pPr>
        <w:pStyle w:val="BodyText"/>
        <w:ind w:left="360"/>
        <w:rPr>
          <w:rFonts w:ascii="Calibri" w:hAnsi="Calibri" w:cs="Arial"/>
          <w:b/>
          <w:color w:val="auto"/>
          <w:sz w:val="28"/>
        </w:rPr>
      </w:pPr>
    </w:p>
    <w:p w14:paraId="1671CF9B" w14:textId="77777777" w:rsidR="005E1A62" w:rsidRDefault="005E1A62" w:rsidP="005E1A62">
      <w:pPr>
        <w:pStyle w:val="BodyText"/>
        <w:ind w:left="360"/>
        <w:rPr>
          <w:rFonts w:ascii="Calibri" w:hAnsi="Calibri" w:cs="Arial"/>
          <w:b/>
          <w:color w:val="auto"/>
          <w:sz w:val="28"/>
        </w:rPr>
      </w:pPr>
    </w:p>
    <w:p w14:paraId="27362D4D" w14:textId="77777777" w:rsidR="005E1A62" w:rsidRDefault="005E1A62" w:rsidP="005E1A62">
      <w:pPr>
        <w:pStyle w:val="BodyText"/>
        <w:ind w:left="360"/>
        <w:rPr>
          <w:rFonts w:ascii="Calibri" w:hAnsi="Calibri" w:cs="Arial"/>
          <w:b/>
          <w:color w:val="auto"/>
          <w:sz w:val="28"/>
        </w:rPr>
      </w:pPr>
    </w:p>
    <w:p w14:paraId="64749B18" w14:textId="77777777" w:rsidR="00BD42DE" w:rsidRPr="00FF4B7D" w:rsidRDefault="005E1A62" w:rsidP="00507FC8">
      <w:pPr>
        <w:rPr>
          <w:rFonts w:ascii="Calibri" w:hAnsi="Calibri"/>
          <w:b/>
          <w:sz w:val="36"/>
          <w:szCs w:val="36"/>
        </w:rPr>
      </w:pPr>
      <w:r>
        <w:rPr>
          <w:rFonts w:ascii="Calibri" w:hAnsi="Calibri"/>
          <w:sz w:val="36"/>
          <w:szCs w:val="36"/>
        </w:rPr>
        <w:br w:type="page"/>
      </w:r>
      <w:r w:rsidR="00BD42DE" w:rsidRPr="00FF4B7D">
        <w:rPr>
          <w:rFonts w:ascii="Calibri" w:hAnsi="Calibri"/>
          <w:b/>
          <w:sz w:val="36"/>
          <w:szCs w:val="36"/>
        </w:rPr>
        <w:lastRenderedPageBreak/>
        <w:t>S</w:t>
      </w:r>
      <w:r w:rsidR="0031223B" w:rsidRPr="00FF4B7D">
        <w:rPr>
          <w:rFonts w:ascii="Calibri" w:hAnsi="Calibri"/>
          <w:b/>
          <w:sz w:val="36"/>
          <w:szCs w:val="36"/>
        </w:rPr>
        <w:t xml:space="preserve">ection </w:t>
      </w:r>
      <w:r w:rsidR="00887C06" w:rsidRPr="00FF4B7D">
        <w:rPr>
          <w:rFonts w:ascii="Calibri" w:hAnsi="Calibri"/>
          <w:b/>
          <w:sz w:val="36"/>
          <w:szCs w:val="36"/>
        </w:rPr>
        <w:t>6</w:t>
      </w:r>
    </w:p>
    <w:p w14:paraId="686EC36E" w14:textId="77777777" w:rsidR="00D8314C" w:rsidRDefault="004D1346" w:rsidP="00D8314C">
      <w:pPr>
        <w:keepNext/>
        <w:autoSpaceDE w:val="0"/>
        <w:autoSpaceDN w:val="0"/>
        <w:adjustRightInd w:val="0"/>
        <w:jc w:val="right"/>
        <w:rPr>
          <w:rFonts w:ascii="Calibri" w:hAnsi="Calibri"/>
          <w:b/>
          <w:bCs/>
          <w:color w:val="000000"/>
          <w:sz w:val="28"/>
          <w:szCs w:val="28"/>
        </w:rPr>
      </w:pPr>
      <w:r>
        <w:rPr>
          <w:noProof/>
        </w:rPr>
        <w:drawing>
          <wp:anchor distT="0" distB="0" distL="114300" distR="114300" simplePos="0" relativeHeight="251569152" behindDoc="0" locked="0" layoutInCell="1" allowOverlap="1" wp14:anchorId="3DBE9F71" wp14:editId="54F77BB4">
            <wp:simplePos x="0" y="0"/>
            <wp:positionH relativeFrom="column">
              <wp:posOffset>1409065</wp:posOffset>
            </wp:positionH>
            <wp:positionV relativeFrom="paragraph">
              <wp:posOffset>55718</wp:posOffset>
            </wp:positionV>
            <wp:extent cx="2615565" cy="2242185"/>
            <wp:effectExtent l="0" t="0" r="0" b="5715"/>
            <wp:wrapNone/>
            <wp:docPr id="1330" name="Picture 1330" descr="Drying up two men knife and fork washing water free t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descr="Drying up two men knife and fork washing water free time"/>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615565" cy="22421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C4C3962" w14:textId="77777777" w:rsidR="000F15BD" w:rsidRDefault="000F15BD" w:rsidP="00D8314C">
      <w:pPr>
        <w:keepNext/>
        <w:autoSpaceDE w:val="0"/>
        <w:autoSpaceDN w:val="0"/>
        <w:adjustRightInd w:val="0"/>
        <w:jc w:val="right"/>
        <w:rPr>
          <w:rFonts w:ascii="Calibri" w:hAnsi="Calibri"/>
          <w:b/>
          <w:bCs/>
          <w:color w:val="000000"/>
          <w:sz w:val="28"/>
          <w:szCs w:val="28"/>
        </w:rPr>
      </w:pPr>
    </w:p>
    <w:p w14:paraId="1342706C" w14:textId="77777777" w:rsidR="000F15BD" w:rsidRDefault="000F15BD" w:rsidP="00D8314C">
      <w:pPr>
        <w:keepNext/>
        <w:autoSpaceDE w:val="0"/>
        <w:autoSpaceDN w:val="0"/>
        <w:adjustRightInd w:val="0"/>
        <w:jc w:val="right"/>
        <w:rPr>
          <w:rFonts w:ascii="Calibri" w:hAnsi="Calibri"/>
          <w:b/>
          <w:bCs/>
          <w:color w:val="000000"/>
          <w:sz w:val="28"/>
          <w:szCs w:val="28"/>
        </w:rPr>
      </w:pPr>
    </w:p>
    <w:p w14:paraId="76DF909C" w14:textId="77777777" w:rsidR="000F15BD" w:rsidRDefault="000F15BD" w:rsidP="00D8314C">
      <w:pPr>
        <w:keepNext/>
        <w:autoSpaceDE w:val="0"/>
        <w:autoSpaceDN w:val="0"/>
        <w:adjustRightInd w:val="0"/>
        <w:jc w:val="right"/>
        <w:rPr>
          <w:rFonts w:ascii="Calibri" w:hAnsi="Calibri"/>
          <w:b/>
          <w:bCs/>
          <w:color w:val="000000"/>
          <w:sz w:val="28"/>
          <w:szCs w:val="28"/>
        </w:rPr>
      </w:pPr>
    </w:p>
    <w:p w14:paraId="79BBA568" w14:textId="77777777" w:rsidR="000F15BD" w:rsidRDefault="000F15BD" w:rsidP="00D8314C">
      <w:pPr>
        <w:keepNext/>
        <w:autoSpaceDE w:val="0"/>
        <w:autoSpaceDN w:val="0"/>
        <w:adjustRightInd w:val="0"/>
        <w:jc w:val="right"/>
        <w:rPr>
          <w:rFonts w:ascii="Calibri" w:hAnsi="Calibri"/>
          <w:b/>
          <w:bCs/>
          <w:color w:val="000000"/>
          <w:sz w:val="28"/>
          <w:szCs w:val="28"/>
        </w:rPr>
      </w:pPr>
    </w:p>
    <w:p w14:paraId="2EC586FC" w14:textId="77777777" w:rsidR="000F15BD" w:rsidRDefault="000F15BD" w:rsidP="00D8314C">
      <w:pPr>
        <w:keepNext/>
        <w:autoSpaceDE w:val="0"/>
        <w:autoSpaceDN w:val="0"/>
        <w:adjustRightInd w:val="0"/>
        <w:jc w:val="right"/>
        <w:rPr>
          <w:rFonts w:ascii="Calibri" w:hAnsi="Calibri"/>
          <w:b/>
          <w:bCs/>
          <w:color w:val="000000"/>
          <w:sz w:val="28"/>
          <w:szCs w:val="28"/>
        </w:rPr>
      </w:pPr>
    </w:p>
    <w:p w14:paraId="6AD8434B" w14:textId="77777777" w:rsidR="000F15BD" w:rsidRDefault="000F15BD" w:rsidP="00D8314C">
      <w:pPr>
        <w:keepNext/>
        <w:autoSpaceDE w:val="0"/>
        <w:autoSpaceDN w:val="0"/>
        <w:adjustRightInd w:val="0"/>
        <w:jc w:val="right"/>
        <w:rPr>
          <w:rFonts w:ascii="Calibri" w:hAnsi="Calibri"/>
          <w:b/>
          <w:bCs/>
          <w:color w:val="000000"/>
          <w:sz w:val="28"/>
          <w:szCs w:val="28"/>
        </w:rPr>
      </w:pPr>
    </w:p>
    <w:p w14:paraId="059A749C" w14:textId="77777777" w:rsidR="000F15BD" w:rsidRDefault="000F15BD" w:rsidP="00D8314C">
      <w:pPr>
        <w:keepNext/>
        <w:autoSpaceDE w:val="0"/>
        <w:autoSpaceDN w:val="0"/>
        <w:adjustRightInd w:val="0"/>
        <w:jc w:val="right"/>
        <w:rPr>
          <w:rFonts w:ascii="Calibri" w:hAnsi="Calibri"/>
          <w:b/>
          <w:bCs/>
          <w:color w:val="000000"/>
          <w:sz w:val="28"/>
          <w:szCs w:val="28"/>
        </w:rPr>
      </w:pPr>
    </w:p>
    <w:p w14:paraId="11782891" w14:textId="77777777" w:rsidR="000F15BD" w:rsidRDefault="000F15BD" w:rsidP="00D8314C">
      <w:pPr>
        <w:keepNext/>
        <w:autoSpaceDE w:val="0"/>
        <w:autoSpaceDN w:val="0"/>
        <w:adjustRightInd w:val="0"/>
        <w:jc w:val="right"/>
        <w:rPr>
          <w:rFonts w:ascii="Calibri" w:hAnsi="Calibri"/>
          <w:b/>
          <w:bCs/>
          <w:color w:val="000000"/>
          <w:sz w:val="28"/>
          <w:szCs w:val="28"/>
        </w:rPr>
      </w:pPr>
    </w:p>
    <w:p w14:paraId="49B8F660" w14:textId="77777777" w:rsidR="000F15BD" w:rsidRDefault="000F15BD" w:rsidP="00D8314C">
      <w:pPr>
        <w:keepNext/>
        <w:autoSpaceDE w:val="0"/>
        <w:autoSpaceDN w:val="0"/>
        <w:adjustRightInd w:val="0"/>
        <w:jc w:val="right"/>
        <w:rPr>
          <w:rFonts w:ascii="Calibri" w:hAnsi="Calibri"/>
          <w:b/>
          <w:bCs/>
          <w:color w:val="000000"/>
          <w:sz w:val="28"/>
          <w:szCs w:val="28"/>
        </w:rPr>
      </w:pPr>
    </w:p>
    <w:p w14:paraId="57D0A773" w14:textId="77777777" w:rsidR="000F15BD" w:rsidRPr="001A2D58" w:rsidRDefault="000F15BD" w:rsidP="00D8314C">
      <w:pPr>
        <w:keepNext/>
        <w:autoSpaceDE w:val="0"/>
        <w:autoSpaceDN w:val="0"/>
        <w:adjustRightInd w:val="0"/>
        <w:jc w:val="right"/>
        <w:rPr>
          <w:rFonts w:ascii="Calibri" w:hAnsi="Calibri"/>
          <w:b/>
          <w:bCs/>
          <w:color w:val="000000"/>
          <w:sz w:val="28"/>
          <w:szCs w:val="28"/>
        </w:rPr>
      </w:pPr>
    </w:p>
    <w:p w14:paraId="7AB4DA2A" w14:textId="77777777" w:rsidR="00EF169D" w:rsidRDefault="00EF169D" w:rsidP="00304D64">
      <w:pPr>
        <w:keepNext/>
        <w:autoSpaceDE w:val="0"/>
        <w:autoSpaceDN w:val="0"/>
        <w:adjustRightInd w:val="0"/>
        <w:ind w:right="27"/>
        <w:jc w:val="right"/>
        <w:rPr>
          <w:rFonts w:ascii="Calibri" w:hAnsi="Calibri"/>
          <w:b/>
          <w:sz w:val="28"/>
          <w:szCs w:val="28"/>
        </w:rPr>
      </w:pPr>
    </w:p>
    <w:p w14:paraId="072272F9" w14:textId="77777777" w:rsidR="00EF169D" w:rsidRDefault="00EF169D" w:rsidP="00EF169D">
      <w:pPr>
        <w:autoSpaceDE w:val="0"/>
        <w:autoSpaceDN w:val="0"/>
        <w:adjustRightInd w:val="0"/>
        <w:spacing w:line="240" w:lineRule="atLeast"/>
        <w:rPr>
          <w:rFonts w:ascii="Calibri" w:hAnsi="Calibri" w:cs="Arial"/>
          <w:b/>
          <w:color w:val="000000"/>
          <w:sz w:val="28"/>
          <w:szCs w:val="28"/>
        </w:rPr>
      </w:pPr>
      <w:r>
        <w:rPr>
          <w:rFonts w:ascii="Calibri" w:hAnsi="Calibri" w:cs="Arial"/>
          <w:b/>
          <w:color w:val="000000"/>
          <w:sz w:val="28"/>
          <w:szCs w:val="28"/>
        </w:rPr>
        <w:t xml:space="preserve"> </w:t>
      </w:r>
    </w:p>
    <w:p w14:paraId="4FA17BB8" w14:textId="094396E1" w:rsidR="00EF169D" w:rsidRPr="001A2D58" w:rsidRDefault="005222AE" w:rsidP="00EF169D">
      <w:pPr>
        <w:pStyle w:val="BodyText"/>
        <w:tabs>
          <w:tab w:val="left" w:pos="540"/>
        </w:tabs>
        <w:ind w:left="540" w:hanging="540"/>
        <w:rPr>
          <w:rFonts w:ascii="Calibri" w:hAnsi="Calibri" w:cs="Arial"/>
          <w:b/>
          <w:color w:val="auto"/>
          <w:sz w:val="28"/>
        </w:rPr>
      </w:pPr>
      <w:r>
        <w:rPr>
          <w:rFonts w:ascii="Calibri" w:hAnsi="Calibri" w:cs="Arial"/>
          <w:b/>
          <w:color w:val="auto"/>
          <w:sz w:val="28"/>
        </w:rPr>
        <w:t>20</w:t>
      </w:r>
      <w:r w:rsidR="00EF169D">
        <w:rPr>
          <w:rFonts w:ascii="Calibri" w:hAnsi="Calibri" w:cs="Arial"/>
          <w:b/>
          <w:color w:val="auto"/>
          <w:sz w:val="28"/>
        </w:rPr>
        <w:t>.</w:t>
      </w:r>
      <w:r w:rsidR="00EF169D">
        <w:rPr>
          <w:rFonts w:ascii="Calibri" w:hAnsi="Calibri" w:cs="Arial"/>
          <w:b/>
          <w:color w:val="auto"/>
          <w:sz w:val="28"/>
        </w:rPr>
        <w:tab/>
        <w:t>Do any of your family, friends or neighbours often help you to do things</w:t>
      </w:r>
      <w:r w:rsidR="00EF169D" w:rsidRPr="001A2D58">
        <w:rPr>
          <w:rFonts w:ascii="Calibri" w:hAnsi="Calibri" w:cs="Arial"/>
          <w:b/>
          <w:color w:val="auto"/>
          <w:sz w:val="28"/>
        </w:rPr>
        <w:t>?</w:t>
      </w:r>
    </w:p>
    <w:p w14:paraId="011423B4" w14:textId="77777777" w:rsidR="00EF169D" w:rsidRDefault="00EF169D" w:rsidP="00304D64">
      <w:pPr>
        <w:keepNext/>
        <w:autoSpaceDE w:val="0"/>
        <w:autoSpaceDN w:val="0"/>
        <w:adjustRightInd w:val="0"/>
        <w:ind w:right="27"/>
        <w:jc w:val="right"/>
        <w:rPr>
          <w:rFonts w:ascii="Calibri" w:hAnsi="Calibri"/>
          <w:b/>
          <w:sz w:val="28"/>
          <w:szCs w:val="28"/>
        </w:rPr>
      </w:pPr>
    </w:p>
    <w:p w14:paraId="7CAA6C68" w14:textId="77777777" w:rsidR="00AC48A3" w:rsidRDefault="00AC48A3" w:rsidP="00304D64">
      <w:pPr>
        <w:keepNext/>
        <w:autoSpaceDE w:val="0"/>
        <w:autoSpaceDN w:val="0"/>
        <w:adjustRightInd w:val="0"/>
        <w:ind w:right="27"/>
        <w:jc w:val="right"/>
        <w:rPr>
          <w:rFonts w:ascii="Calibri" w:hAnsi="Calibri"/>
          <w:b/>
          <w:sz w:val="28"/>
          <w:szCs w:val="28"/>
        </w:rPr>
      </w:pPr>
    </w:p>
    <w:p w14:paraId="310DBE94" w14:textId="7BF2837F" w:rsidR="00AC48A3" w:rsidRPr="00AC48A3" w:rsidRDefault="00AC48A3" w:rsidP="00AC48A3">
      <w:pPr>
        <w:keepNext/>
        <w:autoSpaceDE w:val="0"/>
        <w:autoSpaceDN w:val="0"/>
        <w:adjustRightInd w:val="0"/>
        <w:ind w:right="27"/>
        <w:rPr>
          <w:rFonts w:ascii="Calibri" w:hAnsi="Calibri"/>
          <w:b/>
          <w:i/>
          <w:sz w:val="28"/>
          <w:szCs w:val="28"/>
        </w:rPr>
      </w:pPr>
      <w:r w:rsidRPr="00AC48A3">
        <w:rPr>
          <w:rFonts w:ascii="Calibri" w:hAnsi="Calibri"/>
          <w:b/>
          <w:bCs/>
          <w:i/>
          <w:sz w:val="28"/>
          <w:szCs w:val="28"/>
        </w:rPr>
        <w:t>SHOWCARD Q</w:t>
      </w:r>
      <w:r w:rsidR="005222AE">
        <w:rPr>
          <w:rFonts w:ascii="Calibri" w:hAnsi="Calibri"/>
          <w:b/>
          <w:bCs/>
          <w:i/>
          <w:sz w:val="28"/>
          <w:szCs w:val="28"/>
        </w:rPr>
        <w:t>20</w:t>
      </w:r>
      <w:r w:rsidRPr="00AC48A3">
        <w:rPr>
          <w:rFonts w:ascii="Calibri" w:hAnsi="Calibri"/>
          <w:b/>
          <w:bCs/>
          <w:i/>
          <w:sz w:val="28"/>
          <w:szCs w:val="28"/>
        </w:rPr>
        <w:t xml:space="preserve"> – Please choose as many as </w:t>
      </w:r>
      <w:proofErr w:type="gramStart"/>
      <w:r w:rsidRPr="00AC48A3">
        <w:rPr>
          <w:rFonts w:ascii="Calibri" w:hAnsi="Calibri"/>
          <w:b/>
          <w:bCs/>
          <w:i/>
          <w:sz w:val="28"/>
          <w:szCs w:val="28"/>
        </w:rPr>
        <w:t>apply</w:t>
      </w:r>
      <w:proofErr w:type="gramEnd"/>
    </w:p>
    <w:p w14:paraId="77550F40" w14:textId="77777777" w:rsidR="00C26B43" w:rsidRPr="001A2D58" w:rsidRDefault="00C26B43" w:rsidP="00D8314C">
      <w:pPr>
        <w:keepNext/>
        <w:autoSpaceDE w:val="0"/>
        <w:autoSpaceDN w:val="0"/>
        <w:adjustRightInd w:val="0"/>
        <w:jc w:val="right"/>
        <w:rPr>
          <w:rFonts w:ascii="Calibri" w:hAnsi="Calibri"/>
          <w:b/>
          <w:bCs/>
          <w:color w:val="000000"/>
          <w:sz w:val="28"/>
          <w:szCs w:val="28"/>
        </w:rPr>
      </w:pPr>
    </w:p>
    <w:tbl>
      <w:tblPr>
        <w:tblW w:w="8654" w:type="dxa"/>
        <w:tblInd w:w="108" w:type="dxa"/>
        <w:tblLayout w:type="fixed"/>
        <w:tblLook w:val="0000" w:firstRow="0" w:lastRow="0" w:firstColumn="0" w:lastColumn="0" w:noHBand="0" w:noVBand="0"/>
      </w:tblPr>
      <w:tblGrid>
        <w:gridCol w:w="7510"/>
        <w:gridCol w:w="257"/>
        <w:gridCol w:w="514"/>
        <w:gridCol w:w="373"/>
      </w:tblGrid>
      <w:tr w:rsidR="00D8314C" w:rsidRPr="001A2D58" w14:paraId="2040E130" w14:textId="77777777" w:rsidTr="00304D64">
        <w:trPr>
          <w:trHeight w:val="341"/>
        </w:trPr>
        <w:tc>
          <w:tcPr>
            <w:tcW w:w="7510" w:type="dxa"/>
          </w:tcPr>
          <w:p w14:paraId="15370223" w14:textId="77777777" w:rsidR="00D8314C" w:rsidRPr="001A2D58" w:rsidRDefault="00D8314C" w:rsidP="0031223B">
            <w:pPr>
              <w:pStyle w:val="BodyText"/>
              <w:jc w:val="right"/>
              <w:rPr>
                <w:rFonts w:ascii="Calibri" w:hAnsi="Calibri" w:cs="Arial"/>
                <w:bCs/>
                <w:color w:val="auto"/>
                <w:sz w:val="28"/>
                <w:szCs w:val="26"/>
              </w:rPr>
            </w:pPr>
            <w:r w:rsidRPr="001A2D58">
              <w:rPr>
                <w:rFonts w:ascii="Calibri" w:hAnsi="Calibri" w:cs="Arial"/>
                <w:bCs/>
                <w:color w:val="auto"/>
                <w:sz w:val="28"/>
                <w:szCs w:val="26"/>
              </w:rPr>
              <w:t xml:space="preserve">Yes, </w:t>
            </w:r>
            <w:r>
              <w:rPr>
                <w:rFonts w:ascii="Calibri" w:hAnsi="Calibri" w:cs="Arial"/>
                <w:bCs/>
                <w:color w:val="auto"/>
                <w:sz w:val="28"/>
                <w:szCs w:val="26"/>
              </w:rPr>
              <w:t xml:space="preserve">and it is someone who lives in the same </w:t>
            </w:r>
          </w:p>
        </w:tc>
        <w:tc>
          <w:tcPr>
            <w:tcW w:w="257" w:type="dxa"/>
          </w:tcPr>
          <w:p w14:paraId="7A59C42A" w14:textId="77777777" w:rsidR="00D8314C" w:rsidRPr="001A2D58" w:rsidRDefault="00D8314C" w:rsidP="00102BAA">
            <w:pPr>
              <w:pStyle w:val="BodyText"/>
              <w:rPr>
                <w:rFonts w:ascii="Calibri" w:hAnsi="Calibri" w:cs="Arial"/>
                <w:color w:val="auto"/>
              </w:rPr>
            </w:pPr>
          </w:p>
        </w:tc>
        <w:tc>
          <w:tcPr>
            <w:tcW w:w="514" w:type="dxa"/>
            <w:tcBorders>
              <w:top w:val="single" w:sz="4" w:space="0" w:color="auto"/>
              <w:left w:val="single" w:sz="4" w:space="0" w:color="auto"/>
              <w:bottom w:val="single" w:sz="4" w:space="0" w:color="auto"/>
              <w:right w:val="single" w:sz="4" w:space="0" w:color="auto"/>
            </w:tcBorders>
          </w:tcPr>
          <w:p w14:paraId="60C77C16" w14:textId="77777777" w:rsidR="00D8314C" w:rsidRPr="001A2D58" w:rsidRDefault="00D8314C" w:rsidP="00102BAA">
            <w:pPr>
              <w:pStyle w:val="BodyText"/>
              <w:rPr>
                <w:rFonts w:ascii="Calibri" w:hAnsi="Calibri" w:cs="Arial"/>
                <w:color w:val="auto"/>
              </w:rPr>
            </w:pPr>
          </w:p>
        </w:tc>
        <w:tc>
          <w:tcPr>
            <w:tcW w:w="373" w:type="dxa"/>
            <w:tcBorders>
              <w:left w:val="single" w:sz="4" w:space="0" w:color="auto"/>
            </w:tcBorders>
          </w:tcPr>
          <w:p w14:paraId="5FF04982" w14:textId="77777777" w:rsidR="00D8314C" w:rsidRPr="001A2D58" w:rsidRDefault="00D8314C" w:rsidP="00102BAA">
            <w:pPr>
              <w:pStyle w:val="BodyText"/>
              <w:jc w:val="right"/>
              <w:rPr>
                <w:rFonts w:ascii="Calibri" w:hAnsi="Calibri" w:cs="Arial"/>
                <w:color w:val="auto"/>
              </w:rPr>
            </w:pPr>
          </w:p>
        </w:tc>
      </w:tr>
      <w:tr w:rsidR="00D8314C" w:rsidRPr="001A2D58" w14:paraId="7524DC78" w14:textId="77777777" w:rsidTr="00304D64">
        <w:trPr>
          <w:trHeight w:val="284"/>
        </w:trPr>
        <w:tc>
          <w:tcPr>
            <w:tcW w:w="7510" w:type="dxa"/>
          </w:tcPr>
          <w:p w14:paraId="740BA38F" w14:textId="77777777" w:rsidR="00D8314C" w:rsidRDefault="0031223B" w:rsidP="00102BAA">
            <w:pPr>
              <w:keepNext/>
              <w:autoSpaceDE w:val="0"/>
              <w:autoSpaceDN w:val="0"/>
              <w:adjustRightInd w:val="0"/>
              <w:jc w:val="right"/>
              <w:rPr>
                <w:rFonts w:ascii="Calibri" w:hAnsi="Calibri" w:cs="Arial"/>
                <w:bCs/>
                <w:sz w:val="28"/>
                <w:szCs w:val="26"/>
              </w:rPr>
            </w:pPr>
            <w:r>
              <w:rPr>
                <w:rFonts w:ascii="Calibri" w:hAnsi="Calibri" w:cs="Arial"/>
                <w:bCs/>
                <w:sz w:val="28"/>
                <w:szCs w:val="26"/>
              </w:rPr>
              <w:t>house as me</w:t>
            </w:r>
          </w:p>
          <w:p w14:paraId="7D8E9CD5" w14:textId="77777777" w:rsidR="0031223B" w:rsidRPr="001A2D58" w:rsidRDefault="0031223B" w:rsidP="00102BAA">
            <w:pPr>
              <w:keepNext/>
              <w:autoSpaceDE w:val="0"/>
              <w:autoSpaceDN w:val="0"/>
              <w:adjustRightInd w:val="0"/>
              <w:jc w:val="right"/>
              <w:rPr>
                <w:rFonts w:ascii="Calibri" w:hAnsi="Calibri"/>
                <w:color w:val="000000"/>
                <w:sz w:val="16"/>
                <w:szCs w:val="16"/>
              </w:rPr>
            </w:pPr>
          </w:p>
        </w:tc>
        <w:tc>
          <w:tcPr>
            <w:tcW w:w="257" w:type="dxa"/>
          </w:tcPr>
          <w:p w14:paraId="63238931" w14:textId="77777777" w:rsidR="00D8314C" w:rsidRPr="001A2D58" w:rsidRDefault="00D8314C" w:rsidP="00102BAA">
            <w:pPr>
              <w:keepNext/>
              <w:autoSpaceDE w:val="0"/>
              <w:autoSpaceDN w:val="0"/>
              <w:adjustRightInd w:val="0"/>
              <w:jc w:val="right"/>
              <w:rPr>
                <w:rFonts w:ascii="Calibri" w:hAnsi="Calibri"/>
                <w:color w:val="000000"/>
                <w:sz w:val="16"/>
                <w:szCs w:val="16"/>
              </w:rPr>
            </w:pPr>
          </w:p>
        </w:tc>
        <w:tc>
          <w:tcPr>
            <w:tcW w:w="514" w:type="dxa"/>
            <w:tcBorders>
              <w:bottom w:val="single" w:sz="4" w:space="0" w:color="auto"/>
            </w:tcBorders>
          </w:tcPr>
          <w:p w14:paraId="655319B4" w14:textId="77777777" w:rsidR="00D8314C" w:rsidRPr="001A2D58" w:rsidRDefault="00D8314C" w:rsidP="00102BAA">
            <w:pPr>
              <w:keepNext/>
              <w:autoSpaceDE w:val="0"/>
              <w:autoSpaceDN w:val="0"/>
              <w:adjustRightInd w:val="0"/>
              <w:jc w:val="right"/>
              <w:rPr>
                <w:rFonts w:ascii="Calibri" w:hAnsi="Calibri"/>
                <w:color w:val="000000"/>
                <w:sz w:val="16"/>
                <w:szCs w:val="16"/>
              </w:rPr>
            </w:pPr>
          </w:p>
        </w:tc>
        <w:tc>
          <w:tcPr>
            <w:tcW w:w="373" w:type="dxa"/>
          </w:tcPr>
          <w:p w14:paraId="400E06BA" w14:textId="77777777" w:rsidR="00D8314C" w:rsidRPr="001A2D58" w:rsidRDefault="00D8314C" w:rsidP="00102BAA">
            <w:pPr>
              <w:keepNext/>
              <w:autoSpaceDE w:val="0"/>
              <w:autoSpaceDN w:val="0"/>
              <w:adjustRightInd w:val="0"/>
              <w:jc w:val="right"/>
              <w:rPr>
                <w:rFonts w:ascii="Calibri" w:hAnsi="Calibri"/>
                <w:color w:val="000000"/>
                <w:sz w:val="16"/>
                <w:szCs w:val="16"/>
              </w:rPr>
            </w:pPr>
          </w:p>
        </w:tc>
      </w:tr>
      <w:tr w:rsidR="00D8314C" w:rsidRPr="001A2D58" w14:paraId="128324E0" w14:textId="77777777" w:rsidTr="00304D64">
        <w:trPr>
          <w:trHeight w:val="369"/>
        </w:trPr>
        <w:tc>
          <w:tcPr>
            <w:tcW w:w="7510" w:type="dxa"/>
          </w:tcPr>
          <w:p w14:paraId="222ACBB3" w14:textId="77777777" w:rsidR="00D8314C" w:rsidRPr="001A2D58" w:rsidRDefault="00D8314C" w:rsidP="0031223B">
            <w:pPr>
              <w:pStyle w:val="BodyText"/>
              <w:jc w:val="right"/>
              <w:rPr>
                <w:rFonts w:ascii="Calibri" w:hAnsi="Calibri" w:cs="Arial"/>
                <w:bCs/>
                <w:color w:val="auto"/>
                <w:sz w:val="28"/>
                <w:szCs w:val="26"/>
              </w:rPr>
            </w:pPr>
            <w:r w:rsidRPr="001A2D58">
              <w:rPr>
                <w:rFonts w:ascii="Calibri" w:hAnsi="Calibri" w:cs="Arial"/>
                <w:bCs/>
                <w:color w:val="auto"/>
                <w:sz w:val="28"/>
                <w:szCs w:val="26"/>
              </w:rPr>
              <w:t xml:space="preserve">Yes, </w:t>
            </w:r>
            <w:r>
              <w:rPr>
                <w:rFonts w:ascii="Calibri" w:hAnsi="Calibri" w:cs="Arial"/>
                <w:bCs/>
                <w:color w:val="auto"/>
                <w:sz w:val="28"/>
                <w:szCs w:val="26"/>
              </w:rPr>
              <w:t xml:space="preserve">and it is someone who lives in a different </w:t>
            </w:r>
          </w:p>
        </w:tc>
        <w:tc>
          <w:tcPr>
            <w:tcW w:w="257" w:type="dxa"/>
          </w:tcPr>
          <w:p w14:paraId="5ED55F47" w14:textId="77777777" w:rsidR="00D8314C" w:rsidRPr="001A2D58" w:rsidRDefault="00D8314C" w:rsidP="00102BAA">
            <w:pPr>
              <w:pStyle w:val="BodyText"/>
              <w:rPr>
                <w:rFonts w:ascii="Calibri" w:hAnsi="Calibri" w:cs="Arial"/>
                <w:color w:val="auto"/>
              </w:rPr>
            </w:pPr>
          </w:p>
        </w:tc>
        <w:tc>
          <w:tcPr>
            <w:tcW w:w="514" w:type="dxa"/>
            <w:tcBorders>
              <w:top w:val="single" w:sz="4" w:space="0" w:color="auto"/>
              <w:left w:val="single" w:sz="4" w:space="0" w:color="auto"/>
              <w:bottom w:val="single" w:sz="4" w:space="0" w:color="auto"/>
              <w:right w:val="single" w:sz="4" w:space="0" w:color="auto"/>
            </w:tcBorders>
          </w:tcPr>
          <w:p w14:paraId="3AB50B0C" w14:textId="77777777" w:rsidR="00D8314C" w:rsidRPr="001A2D58" w:rsidRDefault="00D8314C" w:rsidP="00102BAA">
            <w:pPr>
              <w:pStyle w:val="BodyText"/>
              <w:rPr>
                <w:rFonts w:ascii="Calibri" w:hAnsi="Calibri" w:cs="Arial"/>
                <w:color w:val="auto"/>
              </w:rPr>
            </w:pPr>
          </w:p>
        </w:tc>
        <w:tc>
          <w:tcPr>
            <w:tcW w:w="373" w:type="dxa"/>
            <w:tcBorders>
              <w:left w:val="single" w:sz="4" w:space="0" w:color="auto"/>
            </w:tcBorders>
          </w:tcPr>
          <w:p w14:paraId="4E75A68C" w14:textId="77777777" w:rsidR="00D8314C" w:rsidRPr="001A2D58" w:rsidRDefault="00D8314C" w:rsidP="00102BAA">
            <w:pPr>
              <w:pStyle w:val="BodyText"/>
              <w:jc w:val="right"/>
              <w:rPr>
                <w:rFonts w:ascii="Calibri" w:hAnsi="Calibri" w:cs="Arial"/>
                <w:color w:val="auto"/>
              </w:rPr>
            </w:pPr>
          </w:p>
        </w:tc>
      </w:tr>
      <w:tr w:rsidR="00D8314C" w:rsidRPr="001A2D58" w14:paraId="232BB736" w14:textId="77777777" w:rsidTr="00304D64">
        <w:trPr>
          <w:trHeight w:val="300"/>
        </w:trPr>
        <w:tc>
          <w:tcPr>
            <w:tcW w:w="7510" w:type="dxa"/>
          </w:tcPr>
          <w:p w14:paraId="4C2A5AF3" w14:textId="77777777" w:rsidR="00D8314C" w:rsidRDefault="0031223B" w:rsidP="00102BAA">
            <w:pPr>
              <w:keepNext/>
              <w:autoSpaceDE w:val="0"/>
              <w:autoSpaceDN w:val="0"/>
              <w:adjustRightInd w:val="0"/>
              <w:jc w:val="right"/>
              <w:rPr>
                <w:rFonts w:ascii="Calibri" w:hAnsi="Calibri" w:cs="Arial"/>
                <w:bCs/>
                <w:sz w:val="28"/>
                <w:szCs w:val="26"/>
              </w:rPr>
            </w:pPr>
            <w:r>
              <w:rPr>
                <w:rFonts w:ascii="Calibri" w:hAnsi="Calibri" w:cs="Arial"/>
                <w:bCs/>
                <w:sz w:val="28"/>
                <w:szCs w:val="26"/>
              </w:rPr>
              <w:t>house to me</w:t>
            </w:r>
          </w:p>
          <w:p w14:paraId="0FEFF140" w14:textId="77777777" w:rsidR="0031223B" w:rsidRPr="001A2D58" w:rsidRDefault="0031223B" w:rsidP="00102BAA">
            <w:pPr>
              <w:keepNext/>
              <w:autoSpaceDE w:val="0"/>
              <w:autoSpaceDN w:val="0"/>
              <w:adjustRightInd w:val="0"/>
              <w:jc w:val="right"/>
              <w:rPr>
                <w:rFonts w:ascii="Calibri" w:hAnsi="Calibri"/>
                <w:color w:val="000000"/>
                <w:sz w:val="16"/>
                <w:szCs w:val="16"/>
              </w:rPr>
            </w:pPr>
          </w:p>
        </w:tc>
        <w:tc>
          <w:tcPr>
            <w:tcW w:w="257" w:type="dxa"/>
          </w:tcPr>
          <w:p w14:paraId="0306D6FB" w14:textId="77777777" w:rsidR="00D8314C" w:rsidRPr="001A2D58" w:rsidRDefault="00D8314C" w:rsidP="00102BAA">
            <w:pPr>
              <w:keepNext/>
              <w:autoSpaceDE w:val="0"/>
              <w:autoSpaceDN w:val="0"/>
              <w:adjustRightInd w:val="0"/>
              <w:jc w:val="right"/>
              <w:rPr>
                <w:rFonts w:ascii="Calibri" w:hAnsi="Calibri"/>
                <w:color w:val="000000"/>
                <w:sz w:val="16"/>
                <w:szCs w:val="16"/>
              </w:rPr>
            </w:pPr>
          </w:p>
        </w:tc>
        <w:tc>
          <w:tcPr>
            <w:tcW w:w="514" w:type="dxa"/>
            <w:tcBorders>
              <w:bottom w:val="single" w:sz="4" w:space="0" w:color="auto"/>
            </w:tcBorders>
          </w:tcPr>
          <w:p w14:paraId="38720D89" w14:textId="77777777" w:rsidR="00D8314C" w:rsidRPr="001A2D58" w:rsidRDefault="00D8314C" w:rsidP="00102BAA">
            <w:pPr>
              <w:keepNext/>
              <w:autoSpaceDE w:val="0"/>
              <w:autoSpaceDN w:val="0"/>
              <w:adjustRightInd w:val="0"/>
              <w:jc w:val="right"/>
              <w:rPr>
                <w:rFonts w:ascii="Calibri" w:hAnsi="Calibri"/>
                <w:color w:val="000000"/>
                <w:sz w:val="16"/>
                <w:szCs w:val="16"/>
              </w:rPr>
            </w:pPr>
          </w:p>
        </w:tc>
        <w:tc>
          <w:tcPr>
            <w:tcW w:w="373" w:type="dxa"/>
          </w:tcPr>
          <w:p w14:paraId="0A7E1D03" w14:textId="77777777" w:rsidR="00D8314C" w:rsidRPr="001A2D58" w:rsidRDefault="00D8314C" w:rsidP="00102BAA">
            <w:pPr>
              <w:keepNext/>
              <w:autoSpaceDE w:val="0"/>
              <w:autoSpaceDN w:val="0"/>
              <w:adjustRightInd w:val="0"/>
              <w:jc w:val="right"/>
              <w:rPr>
                <w:rFonts w:ascii="Calibri" w:hAnsi="Calibri"/>
                <w:color w:val="000000"/>
                <w:sz w:val="16"/>
                <w:szCs w:val="16"/>
              </w:rPr>
            </w:pPr>
          </w:p>
        </w:tc>
      </w:tr>
      <w:tr w:rsidR="00D8314C" w:rsidRPr="001A2D58" w14:paraId="000E6285" w14:textId="77777777" w:rsidTr="00304D64">
        <w:trPr>
          <w:trHeight w:val="369"/>
        </w:trPr>
        <w:tc>
          <w:tcPr>
            <w:tcW w:w="7510" w:type="dxa"/>
          </w:tcPr>
          <w:p w14:paraId="5F205228" w14:textId="77777777" w:rsidR="00D8314C" w:rsidRPr="001A2D58" w:rsidRDefault="00D8314C" w:rsidP="0031223B">
            <w:pPr>
              <w:pStyle w:val="BodyText"/>
              <w:jc w:val="right"/>
              <w:rPr>
                <w:rFonts w:ascii="Calibri" w:hAnsi="Calibri" w:cs="Arial"/>
                <w:bCs/>
                <w:color w:val="auto"/>
                <w:sz w:val="28"/>
                <w:szCs w:val="26"/>
              </w:rPr>
            </w:pPr>
            <w:r w:rsidRPr="001A2D58">
              <w:rPr>
                <w:rFonts w:ascii="Calibri" w:hAnsi="Calibri" w:cs="Arial"/>
                <w:bCs/>
                <w:color w:val="auto"/>
                <w:sz w:val="28"/>
                <w:szCs w:val="26"/>
              </w:rPr>
              <w:t>No</w:t>
            </w:r>
            <w:r>
              <w:rPr>
                <w:rFonts w:ascii="Calibri" w:hAnsi="Calibri" w:cs="Arial"/>
                <w:bCs/>
                <w:color w:val="auto"/>
                <w:sz w:val="28"/>
                <w:szCs w:val="26"/>
              </w:rPr>
              <w:t>, they do</w:t>
            </w:r>
            <w:r w:rsidR="0031223B">
              <w:rPr>
                <w:rFonts w:ascii="Calibri" w:hAnsi="Calibri" w:cs="Arial"/>
                <w:bCs/>
                <w:color w:val="auto"/>
                <w:sz w:val="28"/>
                <w:szCs w:val="26"/>
              </w:rPr>
              <w:t xml:space="preserve"> </w:t>
            </w:r>
            <w:r>
              <w:rPr>
                <w:rFonts w:ascii="Calibri" w:hAnsi="Calibri" w:cs="Arial"/>
                <w:bCs/>
                <w:color w:val="auto"/>
                <w:sz w:val="28"/>
                <w:szCs w:val="26"/>
              </w:rPr>
              <w:t>n</w:t>
            </w:r>
            <w:r w:rsidR="0031223B">
              <w:rPr>
                <w:rFonts w:ascii="Calibri" w:hAnsi="Calibri" w:cs="Arial"/>
                <w:bCs/>
                <w:color w:val="auto"/>
                <w:sz w:val="28"/>
                <w:szCs w:val="26"/>
              </w:rPr>
              <w:t>o</w:t>
            </w:r>
            <w:r>
              <w:rPr>
                <w:rFonts w:ascii="Calibri" w:hAnsi="Calibri" w:cs="Arial"/>
                <w:bCs/>
                <w:color w:val="auto"/>
                <w:sz w:val="28"/>
                <w:szCs w:val="26"/>
              </w:rPr>
              <w:t>t help me</w:t>
            </w:r>
          </w:p>
        </w:tc>
        <w:tc>
          <w:tcPr>
            <w:tcW w:w="257" w:type="dxa"/>
          </w:tcPr>
          <w:p w14:paraId="75FCA391" w14:textId="77777777" w:rsidR="00D8314C" w:rsidRPr="001A2D58" w:rsidRDefault="00D8314C" w:rsidP="00102BAA">
            <w:pPr>
              <w:pStyle w:val="BodyText"/>
              <w:rPr>
                <w:rFonts w:ascii="Calibri" w:hAnsi="Calibri" w:cs="Arial"/>
                <w:color w:val="auto"/>
              </w:rPr>
            </w:pPr>
          </w:p>
        </w:tc>
        <w:tc>
          <w:tcPr>
            <w:tcW w:w="514" w:type="dxa"/>
            <w:tcBorders>
              <w:top w:val="single" w:sz="4" w:space="0" w:color="auto"/>
              <w:left w:val="single" w:sz="4" w:space="0" w:color="auto"/>
              <w:bottom w:val="single" w:sz="4" w:space="0" w:color="auto"/>
              <w:right w:val="single" w:sz="4" w:space="0" w:color="auto"/>
            </w:tcBorders>
          </w:tcPr>
          <w:p w14:paraId="781BE61C" w14:textId="77777777" w:rsidR="00D8314C" w:rsidRPr="001A2D58" w:rsidRDefault="00D8314C" w:rsidP="00102BAA">
            <w:pPr>
              <w:pStyle w:val="BodyText"/>
              <w:rPr>
                <w:rFonts w:ascii="Calibri" w:hAnsi="Calibri" w:cs="Arial"/>
                <w:color w:val="auto"/>
              </w:rPr>
            </w:pPr>
          </w:p>
        </w:tc>
        <w:tc>
          <w:tcPr>
            <w:tcW w:w="373" w:type="dxa"/>
            <w:tcBorders>
              <w:left w:val="single" w:sz="4" w:space="0" w:color="auto"/>
            </w:tcBorders>
          </w:tcPr>
          <w:p w14:paraId="6157CADD" w14:textId="77777777" w:rsidR="00D8314C" w:rsidRPr="001A2D58" w:rsidRDefault="00D8314C" w:rsidP="00102BAA">
            <w:pPr>
              <w:pStyle w:val="BodyText"/>
              <w:jc w:val="right"/>
              <w:rPr>
                <w:rFonts w:ascii="Calibri" w:hAnsi="Calibri" w:cs="Arial"/>
                <w:color w:val="auto"/>
              </w:rPr>
            </w:pPr>
          </w:p>
        </w:tc>
      </w:tr>
    </w:tbl>
    <w:p w14:paraId="42E640D0" w14:textId="77777777" w:rsidR="00A14BF5" w:rsidRDefault="00A14BF5" w:rsidP="00FA052C">
      <w:pPr>
        <w:autoSpaceDE w:val="0"/>
        <w:autoSpaceDN w:val="0"/>
        <w:adjustRightInd w:val="0"/>
        <w:spacing w:line="240" w:lineRule="atLeast"/>
        <w:rPr>
          <w:rFonts w:ascii="Calibri" w:hAnsi="Calibri" w:cs="Arial"/>
          <w:b/>
          <w:color w:val="000000"/>
          <w:sz w:val="28"/>
          <w:szCs w:val="28"/>
        </w:rPr>
      </w:pPr>
    </w:p>
    <w:p w14:paraId="165143C2" w14:textId="77777777" w:rsidR="001E7EBE" w:rsidRDefault="00A14BF5" w:rsidP="00EF169D">
      <w:pPr>
        <w:autoSpaceDE w:val="0"/>
        <w:autoSpaceDN w:val="0"/>
        <w:adjustRightInd w:val="0"/>
        <w:spacing w:line="240" w:lineRule="atLeast"/>
        <w:rPr>
          <w:rFonts w:ascii="Calibri" w:hAnsi="Calibri"/>
          <w:sz w:val="28"/>
          <w:szCs w:val="28"/>
        </w:rPr>
      </w:pPr>
      <w:r>
        <w:br w:type="page"/>
      </w:r>
    </w:p>
    <w:p w14:paraId="46A12292" w14:textId="77777777" w:rsidR="000F15BD" w:rsidRDefault="00D90AA5" w:rsidP="001E7EBE">
      <w:pPr>
        <w:rPr>
          <w:rFonts w:ascii="Calibri" w:hAnsi="Calibri"/>
          <w:sz w:val="28"/>
          <w:szCs w:val="28"/>
        </w:rPr>
      </w:pPr>
      <w:r>
        <w:rPr>
          <w:noProof/>
        </w:rPr>
        <w:lastRenderedPageBreak/>
        <w:drawing>
          <wp:anchor distT="0" distB="0" distL="114300" distR="114300" simplePos="0" relativeHeight="251567104" behindDoc="0" locked="0" layoutInCell="1" allowOverlap="1" wp14:anchorId="3551976F" wp14:editId="162B5E82">
            <wp:simplePos x="0" y="0"/>
            <wp:positionH relativeFrom="column">
              <wp:posOffset>2821940</wp:posOffset>
            </wp:positionH>
            <wp:positionV relativeFrom="paragraph">
              <wp:posOffset>99695</wp:posOffset>
            </wp:positionV>
            <wp:extent cx="2508885" cy="1978025"/>
            <wp:effectExtent l="0" t="0" r="5715" b="3175"/>
            <wp:wrapNone/>
            <wp:docPr id="1328" name="Picture 1328" descr="Money Coun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descr="Money Counting"/>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508885" cy="1978025"/>
                    </a:xfrm>
                    <a:prstGeom prst="rect">
                      <a:avLst/>
                    </a:prstGeom>
                    <a:noFill/>
                    <a:ln>
                      <a:noFill/>
                    </a:ln>
                  </pic:spPr>
                </pic:pic>
              </a:graphicData>
            </a:graphic>
            <wp14:sizeRelH relativeFrom="page">
              <wp14:pctWidth>0</wp14:pctWidth>
            </wp14:sizeRelH>
            <wp14:sizeRelV relativeFrom="page">
              <wp14:pctHeight>0</wp14:pctHeight>
            </wp14:sizeRelV>
          </wp:anchor>
        </w:drawing>
      </w:r>
      <w:r w:rsidR="004D1346">
        <w:rPr>
          <w:noProof/>
        </w:rPr>
        <w:drawing>
          <wp:anchor distT="0" distB="0" distL="114300" distR="114300" simplePos="0" relativeHeight="251568128" behindDoc="0" locked="0" layoutInCell="1" allowOverlap="1" wp14:anchorId="18D56B42" wp14:editId="4E808823">
            <wp:simplePos x="0" y="0"/>
            <wp:positionH relativeFrom="column">
              <wp:posOffset>406400</wp:posOffset>
            </wp:positionH>
            <wp:positionV relativeFrom="paragraph">
              <wp:posOffset>90170</wp:posOffset>
            </wp:positionV>
            <wp:extent cx="2282190" cy="2170430"/>
            <wp:effectExtent l="0" t="0" r="3810" b="1270"/>
            <wp:wrapNone/>
            <wp:docPr id="1329" name="Picture 1329" descr="Money Business Pay Notes Ethn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descr="Money Business Pay Notes Ethnic"/>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282190" cy="21704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EB8249D" w14:textId="77777777" w:rsidR="000F15BD" w:rsidRDefault="000F15BD" w:rsidP="001E7EBE">
      <w:pPr>
        <w:rPr>
          <w:rFonts w:ascii="Calibri" w:hAnsi="Calibri"/>
          <w:sz w:val="28"/>
          <w:szCs w:val="28"/>
        </w:rPr>
      </w:pPr>
    </w:p>
    <w:p w14:paraId="69617240" w14:textId="77777777" w:rsidR="000F15BD" w:rsidRDefault="000F15BD" w:rsidP="001E7EBE">
      <w:pPr>
        <w:rPr>
          <w:rFonts w:ascii="Calibri" w:hAnsi="Calibri"/>
          <w:sz w:val="28"/>
          <w:szCs w:val="28"/>
        </w:rPr>
      </w:pPr>
    </w:p>
    <w:p w14:paraId="5A68EB92" w14:textId="77777777" w:rsidR="000F15BD" w:rsidRDefault="000F15BD" w:rsidP="001E7EBE">
      <w:pPr>
        <w:rPr>
          <w:rFonts w:ascii="Calibri" w:hAnsi="Calibri"/>
          <w:sz w:val="28"/>
          <w:szCs w:val="28"/>
        </w:rPr>
      </w:pPr>
    </w:p>
    <w:p w14:paraId="06223694" w14:textId="77777777" w:rsidR="000F15BD" w:rsidRDefault="000F15BD" w:rsidP="001E7EBE">
      <w:pPr>
        <w:rPr>
          <w:rFonts w:ascii="Calibri" w:hAnsi="Calibri"/>
          <w:sz w:val="28"/>
          <w:szCs w:val="28"/>
        </w:rPr>
      </w:pPr>
    </w:p>
    <w:p w14:paraId="69948CE0" w14:textId="77777777" w:rsidR="000F15BD" w:rsidRDefault="000F15BD" w:rsidP="001E7EBE">
      <w:pPr>
        <w:rPr>
          <w:rFonts w:ascii="Calibri" w:hAnsi="Calibri"/>
          <w:sz w:val="28"/>
          <w:szCs w:val="28"/>
        </w:rPr>
      </w:pPr>
    </w:p>
    <w:p w14:paraId="02ED67A9" w14:textId="77777777" w:rsidR="000F15BD" w:rsidRDefault="000F15BD" w:rsidP="001E7EBE">
      <w:pPr>
        <w:rPr>
          <w:rFonts w:ascii="Calibri" w:hAnsi="Calibri"/>
          <w:sz w:val="28"/>
          <w:szCs w:val="28"/>
        </w:rPr>
      </w:pPr>
    </w:p>
    <w:p w14:paraId="68AE82A7" w14:textId="77777777" w:rsidR="000F15BD" w:rsidRDefault="000F15BD" w:rsidP="001E7EBE">
      <w:pPr>
        <w:rPr>
          <w:rFonts w:ascii="Calibri" w:hAnsi="Calibri"/>
          <w:sz w:val="28"/>
          <w:szCs w:val="28"/>
        </w:rPr>
      </w:pPr>
    </w:p>
    <w:p w14:paraId="09D72CB8" w14:textId="77777777" w:rsidR="000F15BD" w:rsidRDefault="000F15BD" w:rsidP="001E7EBE">
      <w:pPr>
        <w:rPr>
          <w:rFonts w:ascii="Calibri" w:hAnsi="Calibri"/>
          <w:sz w:val="28"/>
          <w:szCs w:val="28"/>
        </w:rPr>
      </w:pPr>
    </w:p>
    <w:p w14:paraId="1EDB567A" w14:textId="77777777" w:rsidR="000F15BD" w:rsidRPr="001E7EBE" w:rsidRDefault="000F15BD" w:rsidP="001E7EBE">
      <w:pPr>
        <w:rPr>
          <w:rFonts w:ascii="Calibri" w:hAnsi="Calibri"/>
          <w:sz w:val="28"/>
          <w:szCs w:val="28"/>
        </w:rPr>
      </w:pPr>
    </w:p>
    <w:p w14:paraId="5F9152AC" w14:textId="77777777" w:rsidR="00EF169D" w:rsidRDefault="00EF169D" w:rsidP="00A87703">
      <w:pPr>
        <w:keepNext/>
        <w:autoSpaceDE w:val="0"/>
        <w:autoSpaceDN w:val="0"/>
        <w:adjustRightInd w:val="0"/>
        <w:jc w:val="right"/>
        <w:rPr>
          <w:rFonts w:ascii="Calibri" w:hAnsi="Calibri"/>
          <w:b/>
          <w:sz w:val="28"/>
          <w:szCs w:val="28"/>
        </w:rPr>
      </w:pPr>
    </w:p>
    <w:p w14:paraId="651D6DD8" w14:textId="77777777" w:rsidR="00EF169D" w:rsidRDefault="00EF169D" w:rsidP="00A87703">
      <w:pPr>
        <w:keepNext/>
        <w:autoSpaceDE w:val="0"/>
        <w:autoSpaceDN w:val="0"/>
        <w:adjustRightInd w:val="0"/>
        <w:jc w:val="right"/>
        <w:rPr>
          <w:rFonts w:ascii="Calibri" w:hAnsi="Calibri"/>
          <w:b/>
          <w:sz w:val="28"/>
          <w:szCs w:val="28"/>
        </w:rPr>
      </w:pPr>
    </w:p>
    <w:p w14:paraId="350BDDBF" w14:textId="4EADEE21" w:rsidR="00EF169D" w:rsidRPr="00A87703" w:rsidRDefault="00EF169D" w:rsidP="00EF169D">
      <w:pPr>
        <w:tabs>
          <w:tab w:val="left" w:pos="540"/>
        </w:tabs>
        <w:ind w:left="540" w:hanging="540"/>
        <w:rPr>
          <w:rFonts w:ascii="Calibri" w:hAnsi="Calibri"/>
          <w:b/>
          <w:sz w:val="28"/>
          <w:szCs w:val="28"/>
        </w:rPr>
      </w:pPr>
      <w:r w:rsidRPr="005807FD">
        <w:rPr>
          <w:rFonts w:ascii="Calibri" w:hAnsi="Calibri"/>
          <w:b/>
          <w:sz w:val="28"/>
          <w:szCs w:val="28"/>
        </w:rPr>
        <w:t>2</w:t>
      </w:r>
      <w:r w:rsidR="005222AE">
        <w:rPr>
          <w:rFonts w:ascii="Calibri" w:hAnsi="Calibri"/>
          <w:b/>
          <w:sz w:val="28"/>
          <w:szCs w:val="28"/>
        </w:rPr>
        <w:t>1</w:t>
      </w:r>
      <w:r w:rsidRPr="005807FD">
        <w:rPr>
          <w:rFonts w:ascii="Calibri" w:hAnsi="Calibri"/>
          <w:b/>
          <w:sz w:val="28"/>
          <w:szCs w:val="28"/>
        </w:rPr>
        <w:t>.</w:t>
      </w:r>
      <w:r>
        <w:rPr>
          <w:rFonts w:ascii="Calibri" w:hAnsi="Calibri"/>
          <w:b/>
          <w:sz w:val="28"/>
          <w:szCs w:val="28"/>
        </w:rPr>
        <w:tab/>
      </w:r>
      <w:r w:rsidRPr="00A87703">
        <w:rPr>
          <w:rFonts w:ascii="Calibri" w:hAnsi="Calibri"/>
          <w:b/>
          <w:sz w:val="28"/>
          <w:szCs w:val="28"/>
        </w:rPr>
        <w:t>Do you pay for any extra help or support from your own private money?</w:t>
      </w:r>
    </w:p>
    <w:p w14:paraId="2346BFE8" w14:textId="77777777" w:rsidR="00EF169D" w:rsidRDefault="00EF169D" w:rsidP="00EF169D">
      <w:pPr>
        <w:keepNext/>
        <w:tabs>
          <w:tab w:val="left" w:pos="540"/>
        </w:tabs>
        <w:autoSpaceDE w:val="0"/>
        <w:autoSpaceDN w:val="0"/>
        <w:adjustRightInd w:val="0"/>
        <w:ind w:left="540" w:hanging="540"/>
        <w:jc w:val="right"/>
        <w:rPr>
          <w:rFonts w:ascii="Calibri" w:hAnsi="Calibri"/>
          <w:b/>
          <w:sz w:val="28"/>
          <w:szCs w:val="28"/>
        </w:rPr>
      </w:pPr>
    </w:p>
    <w:p w14:paraId="6C3CE0C0" w14:textId="77777777" w:rsidR="00AC48A3" w:rsidRDefault="00AC48A3" w:rsidP="00AC48A3">
      <w:pPr>
        <w:keepNext/>
        <w:autoSpaceDE w:val="0"/>
        <w:autoSpaceDN w:val="0"/>
        <w:adjustRightInd w:val="0"/>
        <w:rPr>
          <w:rFonts w:ascii="Calibri" w:hAnsi="Calibri"/>
          <w:b/>
          <w:bCs/>
          <w:i/>
          <w:sz w:val="28"/>
          <w:szCs w:val="28"/>
        </w:rPr>
      </w:pPr>
    </w:p>
    <w:p w14:paraId="76870BCD" w14:textId="57A08174" w:rsidR="00AC48A3" w:rsidRPr="00AC48A3" w:rsidRDefault="00AC48A3" w:rsidP="00AC48A3">
      <w:pPr>
        <w:keepNext/>
        <w:autoSpaceDE w:val="0"/>
        <w:autoSpaceDN w:val="0"/>
        <w:adjustRightInd w:val="0"/>
        <w:rPr>
          <w:rFonts w:ascii="Calibri" w:hAnsi="Calibri"/>
          <w:b/>
          <w:i/>
          <w:sz w:val="28"/>
          <w:szCs w:val="28"/>
        </w:rPr>
      </w:pPr>
      <w:r>
        <w:rPr>
          <w:rFonts w:ascii="Calibri" w:hAnsi="Calibri"/>
          <w:b/>
          <w:bCs/>
          <w:i/>
          <w:sz w:val="28"/>
          <w:szCs w:val="28"/>
        </w:rPr>
        <w:t>SHOWCARD Q2</w:t>
      </w:r>
      <w:r w:rsidR="005222AE">
        <w:rPr>
          <w:rFonts w:ascii="Calibri" w:hAnsi="Calibri"/>
          <w:b/>
          <w:bCs/>
          <w:i/>
          <w:sz w:val="28"/>
          <w:szCs w:val="28"/>
        </w:rPr>
        <w:t>1</w:t>
      </w:r>
      <w:r w:rsidRPr="00AC48A3">
        <w:rPr>
          <w:rFonts w:ascii="Calibri" w:hAnsi="Calibri"/>
          <w:b/>
          <w:bCs/>
          <w:i/>
          <w:sz w:val="28"/>
          <w:szCs w:val="28"/>
        </w:rPr>
        <w:t xml:space="preserve"> – Please choose as many as </w:t>
      </w:r>
      <w:proofErr w:type="gramStart"/>
      <w:r w:rsidRPr="00AC48A3">
        <w:rPr>
          <w:rFonts w:ascii="Calibri" w:hAnsi="Calibri"/>
          <w:b/>
          <w:bCs/>
          <w:i/>
          <w:sz w:val="28"/>
          <w:szCs w:val="28"/>
        </w:rPr>
        <w:t>apply</w:t>
      </w:r>
      <w:proofErr w:type="gramEnd"/>
    </w:p>
    <w:p w14:paraId="35DCA099" w14:textId="77777777" w:rsidR="00A87703" w:rsidRPr="001A2D58" w:rsidRDefault="00A87703" w:rsidP="00A87703">
      <w:pPr>
        <w:keepNext/>
        <w:autoSpaceDE w:val="0"/>
        <w:autoSpaceDN w:val="0"/>
        <w:adjustRightInd w:val="0"/>
        <w:jc w:val="right"/>
        <w:rPr>
          <w:rFonts w:ascii="Calibri" w:hAnsi="Calibri"/>
          <w:b/>
          <w:bCs/>
          <w:color w:val="000000"/>
          <w:sz w:val="28"/>
          <w:szCs w:val="28"/>
        </w:rPr>
      </w:pPr>
    </w:p>
    <w:tbl>
      <w:tblPr>
        <w:tblW w:w="8660" w:type="dxa"/>
        <w:tblInd w:w="108" w:type="dxa"/>
        <w:tblLayout w:type="fixed"/>
        <w:tblLook w:val="0000" w:firstRow="0" w:lastRow="0" w:firstColumn="0" w:lastColumn="0" w:noHBand="0" w:noVBand="0"/>
      </w:tblPr>
      <w:tblGrid>
        <w:gridCol w:w="7247"/>
        <w:gridCol w:w="353"/>
        <w:gridCol w:w="707"/>
        <w:gridCol w:w="353"/>
      </w:tblGrid>
      <w:tr w:rsidR="001E7EBE" w:rsidRPr="001A2D58" w14:paraId="5E503821" w14:textId="77777777" w:rsidTr="00304D64">
        <w:trPr>
          <w:trHeight w:val="353"/>
        </w:trPr>
        <w:tc>
          <w:tcPr>
            <w:tcW w:w="7247" w:type="dxa"/>
          </w:tcPr>
          <w:p w14:paraId="6C09E16D" w14:textId="77777777" w:rsidR="001E7EBE" w:rsidRPr="00923592" w:rsidRDefault="001E7EBE" w:rsidP="0031223B">
            <w:pPr>
              <w:pStyle w:val="Heading3"/>
              <w:spacing w:before="0" w:after="0"/>
              <w:jc w:val="right"/>
              <w:rPr>
                <w:rFonts w:ascii="Calibri" w:hAnsi="Calibri"/>
                <w:b w:val="0"/>
                <w:sz w:val="28"/>
              </w:rPr>
            </w:pPr>
            <w:r w:rsidRPr="00923592">
              <w:rPr>
                <w:rFonts w:ascii="Calibri" w:hAnsi="Calibri"/>
                <w:b w:val="0"/>
                <w:sz w:val="28"/>
                <w:szCs w:val="28"/>
              </w:rPr>
              <w:t xml:space="preserve">Yes, I pay for some extra help from </w:t>
            </w:r>
          </w:p>
        </w:tc>
        <w:tc>
          <w:tcPr>
            <w:tcW w:w="353" w:type="dxa"/>
            <w:tcBorders>
              <w:right w:val="single" w:sz="4" w:space="0" w:color="auto"/>
            </w:tcBorders>
          </w:tcPr>
          <w:p w14:paraId="5219F640" w14:textId="77777777" w:rsidR="001E7EBE" w:rsidRPr="001A2D58" w:rsidRDefault="001E7EBE" w:rsidP="00553E82">
            <w:pPr>
              <w:rPr>
                <w:rFonts w:ascii="Calibri" w:hAnsi="Calibri" w:cs="Arial"/>
                <w:b/>
                <w:sz w:val="28"/>
              </w:rPr>
            </w:pPr>
          </w:p>
        </w:tc>
        <w:tc>
          <w:tcPr>
            <w:tcW w:w="707" w:type="dxa"/>
            <w:tcBorders>
              <w:top w:val="single" w:sz="4" w:space="0" w:color="auto"/>
              <w:left w:val="single" w:sz="4" w:space="0" w:color="auto"/>
              <w:bottom w:val="single" w:sz="4" w:space="0" w:color="auto"/>
              <w:right w:val="single" w:sz="4" w:space="0" w:color="auto"/>
            </w:tcBorders>
          </w:tcPr>
          <w:p w14:paraId="4908E591" w14:textId="77777777" w:rsidR="001E7EBE" w:rsidRPr="001A2D58" w:rsidRDefault="001E7EBE" w:rsidP="00553E82">
            <w:pPr>
              <w:rPr>
                <w:rFonts w:ascii="Calibri" w:hAnsi="Calibri" w:cs="Arial"/>
                <w:b/>
                <w:sz w:val="28"/>
              </w:rPr>
            </w:pPr>
          </w:p>
        </w:tc>
        <w:tc>
          <w:tcPr>
            <w:tcW w:w="353" w:type="dxa"/>
            <w:tcBorders>
              <w:left w:val="single" w:sz="4" w:space="0" w:color="auto"/>
            </w:tcBorders>
          </w:tcPr>
          <w:p w14:paraId="755BD03A" w14:textId="77777777" w:rsidR="001E7EBE" w:rsidRPr="001A2D58" w:rsidRDefault="001E7EBE" w:rsidP="00553E82">
            <w:pPr>
              <w:jc w:val="right"/>
              <w:rPr>
                <w:rFonts w:ascii="Calibri" w:hAnsi="Calibri" w:cs="Arial"/>
                <w:sz w:val="28"/>
              </w:rPr>
            </w:pPr>
          </w:p>
        </w:tc>
      </w:tr>
      <w:tr w:rsidR="00923592" w:rsidRPr="001A2D58" w14:paraId="6892F824" w14:textId="77777777" w:rsidTr="00304D64">
        <w:trPr>
          <w:trHeight w:val="706"/>
        </w:trPr>
        <w:tc>
          <w:tcPr>
            <w:tcW w:w="7247" w:type="dxa"/>
          </w:tcPr>
          <w:p w14:paraId="46863BF4" w14:textId="77777777" w:rsidR="00923592" w:rsidRDefault="0031223B" w:rsidP="00923592">
            <w:pPr>
              <w:jc w:val="right"/>
              <w:rPr>
                <w:rFonts w:ascii="Calibri" w:hAnsi="Calibri"/>
                <w:sz w:val="28"/>
                <w:szCs w:val="28"/>
              </w:rPr>
            </w:pPr>
            <w:r w:rsidRPr="0031223B">
              <w:rPr>
                <w:rFonts w:ascii="Calibri" w:hAnsi="Calibri"/>
                <w:sz w:val="28"/>
                <w:szCs w:val="28"/>
              </w:rPr>
              <w:t>my own money</w:t>
            </w:r>
          </w:p>
          <w:p w14:paraId="26B6E40C" w14:textId="77777777" w:rsidR="0031223B" w:rsidRPr="0031223B" w:rsidRDefault="0031223B" w:rsidP="00923592">
            <w:pPr>
              <w:jc w:val="right"/>
              <w:rPr>
                <w:rFonts w:ascii="Calibri" w:hAnsi="Calibri"/>
                <w:sz w:val="28"/>
                <w:szCs w:val="28"/>
              </w:rPr>
            </w:pPr>
          </w:p>
        </w:tc>
        <w:tc>
          <w:tcPr>
            <w:tcW w:w="353" w:type="dxa"/>
          </w:tcPr>
          <w:p w14:paraId="5157631F" w14:textId="77777777" w:rsidR="00923592" w:rsidRPr="001A2D58" w:rsidRDefault="00923592" w:rsidP="00553E82">
            <w:pPr>
              <w:rPr>
                <w:rFonts w:ascii="Calibri" w:hAnsi="Calibri" w:cs="Arial"/>
                <w:b/>
                <w:sz w:val="16"/>
                <w:szCs w:val="16"/>
              </w:rPr>
            </w:pPr>
          </w:p>
        </w:tc>
        <w:tc>
          <w:tcPr>
            <w:tcW w:w="707" w:type="dxa"/>
            <w:tcBorders>
              <w:top w:val="single" w:sz="4" w:space="0" w:color="auto"/>
              <w:bottom w:val="single" w:sz="4" w:space="0" w:color="auto"/>
            </w:tcBorders>
          </w:tcPr>
          <w:p w14:paraId="20827009" w14:textId="77777777" w:rsidR="00923592" w:rsidRPr="001A2D58" w:rsidRDefault="00923592" w:rsidP="00553E82">
            <w:pPr>
              <w:rPr>
                <w:rFonts w:ascii="Calibri" w:hAnsi="Calibri" w:cs="Arial"/>
                <w:b/>
                <w:sz w:val="16"/>
                <w:szCs w:val="16"/>
              </w:rPr>
            </w:pPr>
          </w:p>
        </w:tc>
        <w:tc>
          <w:tcPr>
            <w:tcW w:w="353" w:type="dxa"/>
          </w:tcPr>
          <w:p w14:paraId="4710BF98" w14:textId="77777777" w:rsidR="00923592" w:rsidRPr="001A2D58" w:rsidRDefault="00923592" w:rsidP="00553E82">
            <w:pPr>
              <w:jc w:val="right"/>
              <w:rPr>
                <w:rFonts w:ascii="Calibri" w:hAnsi="Calibri" w:cs="Arial"/>
                <w:sz w:val="16"/>
                <w:szCs w:val="16"/>
              </w:rPr>
            </w:pPr>
          </w:p>
        </w:tc>
      </w:tr>
      <w:tr w:rsidR="001E7EBE" w:rsidRPr="001A2D58" w14:paraId="3E202CC5" w14:textId="77777777" w:rsidTr="00304D64">
        <w:trPr>
          <w:trHeight w:val="353"/>
        </w:trPr>
        <w:tc>
          <w:tcPr>
            <w:tcW w:w="7247" w:type="dxa"/>
          </w:tcPr>
          <w:p w14:paraId="694679AF" w14:textId="77777777" w:rsidR="001E7EBE" w:rsidRPr="00923592" w:rsidRDefault="001E7EBE" w:rsidP="0031223B">
            <w:pPr>
              <w:pStyle w:val="Heading3"/>
              <w:spacing w:before="0" w:after="0"/>
              <w:jc w:val="right"/>
              <w:rPr>
                <w:rFonts w:ascii="Calibri" w:hAnsi="Calibri"/>
                <w:b w:val="0"/>
                <w:sz w:val="28"/>
                <w:szCs w:val="28"/>
              </w:rPr>
            </w:pPr>
            <w:r w:rsidRPr="00923592">
              <w:rPr>
                <w:rFonts w:ascii="Calibri" w:hAnsi="Calibri"/>
                <w:b w:val="0"/>
                <w:sz w:val="28"/>
                <w:szCs w:val="28"/>
              </w:rPr>
              <w:t xml:space="preserve">Yes, my family pays for some extra </w:t>
            </w:r>
          </w:p>
        </w:tc>
        <w:tc>
          <w:tcPr>
            <w:tcW w:w="353" w:type="dxa"/>
            <w:tcBorders>
              <w:right w:val="single" w:sz="4" w:space="0" w:color="auto"/>
            </w:tcBorders>
          </w:tcPr>
          <w:p w14:paraId="4FB70B09" w14:textId="77777777" w:rsidR="001E7EBE" w:rsidRPr="001A2D58" w:rsidRDefault="001E7EBE" w:rsidP="00553E82">
            <w:pPr>
              <w:rPr>
                <w:rFonts w:ascii="Calibri" w:hAnsi="Calibri" w:cs="Arial"/>
                <w:b/>
                <w:sz w:val="16"/>
                <w:szCs w:val="16"/>
              </w:rPr>
            </w:pPr>
          </w:p>
        </w:tc>
        <w:tc>
          <w:tcPr>
            <w:tcW w:w="707" w:type="dxa"/>
            <w:tcBorders>
              <w:top w:val="single" w:sz="4" w:space="0" w:color="auto"/>
              <w:left w:val="single" w:sz="4" w:space="0" w:color="auto"/>
              <w:bottom w:val="single" w:sz="4" w:space="0" w:color="auto"/>
              <w:right w:val="single" w:sz="4" w:space="0" w:color="auto"/>
            </w:tcBorders>
          </w:tcPr>
          <w:p w14:paraId="3C2F37A7" w14:textId="77777777" w:rsidR="001E7EBE" w:rsidRPr="001A2D58" w:rsidRDefault="001E7EBE" w:rsidP="00553E82">
            <w:pPr>
              <w:rPr>
                <w:rFonts w:ascii="Calibri" w:hAnsi="Calibri" w:cs="Arial"/>
                <w:b/>
                <w:sz w:val="16"/>
                <w:szCs w:val="16"/>
              </w:rPr>
            </w:pPr>
          </w:p>
        </w:tc>
        <w:tc>
          <w:tcPr>
            <w:tcW w:w="353" w:type="dxa"/>
            <w:tcBorders>
              <w:left w:val="single" w:sz="4" w:space="0" w:color="auto"/>
            </w:tcBorders>
          </w:tcPr>
          <w:p w14:paraId="7A76E445" w14:textId="77777777" w:rsidR="001E7EBE" w:rsidRPr="001A2D58" w:rsidRDefault="001E7EBE" w:rsidP="00553E82">
            <w:pPr>
              <w:jc w:val="right"/>
              <w:rPr>
                <w:rFonts w:ascii="Calibri" w:hAnsi="Calibri" w:cs="Arial"/>
                <w:sz w:val="16"/>
                <w:szCs w:val="16"/>
              </w:rPr>
            </w:pPr>
          </w:p>
        </w:tc>
      </w:tr>
      <w:tr w:rsidR="00923592" w:rsidRPr="001A2D58" w14:paraId="43963863" w14:textId="77777777" w:rsidTr="00304D64">
        <w:trPr>
          <w:trHeight w:val="635"/>
        </w:trPr>
        <w:tc>
          <w:tcPr>
            <w:tcW w:w="7247" w:type="dxa"/>
          </w:tcPr>
          <w:p w14:paraId="73624539" w14:textId="77777777" w:rsidR="0031223B" w:rsidRDefault="0031223B" w:rsidP="0031223B">
            <w:pPr>
              <w:pStyle w:val="Heading3"/>
              <w:spacing w:before="0" w:after="0"/>
              <w:jc w:val="right"/>
              <w:rPr>
                <w:rFonts w:ascii="Calibri" w:hAnsi="Calibri"/>
                <w:b w:val="0"/>
                <w:sz w:val="28"/>
                <w:szCs w:val="28"/>
              </w:rPr>
            </w:pPr>
            <w:r w:rsidRPr="00923592">
              <w:rPr>
                <w:rFonts w:ascii="Calibri" w:hAnsi="Calibri"/>
                <w:b w:val="0"/>
                <w:sz w:val="28"/>
                <w:szCs w:val="28"/>
              </w:rPr>
              <w:t xml:space="preserve">help for </w:t>
            </w:r>
            <w:proofErr w:type="gramStart"/>
            <w:r w:rsidRPr="00923592">
              <w:rPr>
                <w:rFonts w:ascii="Calibri" w:hAnsi="Calibri"/>
                <w:b w:val="0"/>
                <w:sz w:val="28"/>
                <w:szCs w:val="28"/>
              </w:rPr>
              <w:t>me</w:t>
            </w:r>
            <w:proofErr w:type="gramEnd"/>
          </w:p>
          <w:p w14:paraId="1C069CBC" w14:textId="77777777" w:rsidR="0031223B" w:rsidRPr="0031223B" w:rsidRDefault="0031223B" w:rsidP="0031223B"/>
        </w:tc>
        <w:tc>
          <w:tcPr>
            <w:tcW w:w="353" w:type="dxa"/>
          </w:tcPr>
          <w:p w14:paraId="44B7AA0B" w14:textId="77777777" w:rsidR="00923592" w:rsidRPr="002A0386" w:rsidRDefault="00923592" w:rsidP="00553E82">
            <w:pPr>
              <w:rPr>
                <w:rFonts w:ascii="Calibri" w:hAnsi="Calibri" w:cs="Arial"/>
                <w:b/>
                <w:sz w:val="28"/>
              </w:rPr>
            </w:pPr>
          </w:p>
        </w:tc>
        <w:tc>
          <w:tcPr>
            <w:tcW w:w="707" w:type="dxa"/>
            <w:tcBorders>
              <w:top w:val="single" w:sz="4" w:space="0" w:color="auto"/>
              <w:bottom w:val="single" w:sz="4" w:space="0" w:color="auto"/>
            </w:tcBorders>
          </w:tcPr>
          <w:p w14:paraId="5503485A" w14:textId="77777777" w:rsidR="00923592" w:rsidRPr="002A0386" w:rsidRDefault="00923592" w:rsidP="00553E82">
            <w:pPr>
              <w:rPr>
                <w:rFonts w:ascii="Calibri" w:hAnsi="Calibri" w:cs="Arial"/>
                <w:b/>
                <w:sz w:val="28"/>
              </w:rPr>
            </w:pPr>
          </w:p>
        </w:tc>
        <w:tc>
          <w:tcPr>
            <w:tcW w:w="353" w:type="dxa"/>
            <w:tcBorders>
              <w:left w:val="nil"/>
            </w:tcBorders>
          </w:tcPr>
          <w:p w14:paraId="79FB9529" w14:textId="77777777" w:rsidR="00923592" w:rsidRPr="002A0386" w:rsidRDefault="00923592" w:rsidP="00553E82">
            <w:pPr>
              <w:jc w:val="right"/>
              <w:rPr>
                <w:rFonts w:ascii="Calibri" w:hAnsi="Calibri" w:cs="Arial"/>
                <w:b/>
                <w:sz w:val="28"/>
              </w:rPr>
            </w:pPr>
          </w:p>
        </w:tc>
      </w:tr>
      <w:tr w:rsidR="001E7EBE" w:rsidRPr="001A2D58" w14:paraId="6466360D" w14:textId="77777777" w:rsidTr="00304D64">
        <w:trPr>
          <w:trHeight w:val="371"/>
        </w:trPr>
        <w:tc>
          <w:tcPr>
            <w:tcW w:w="7247" w:type="dxa"/>
          </w:tcPr>
          <w:p w14:paraId="74FDF66B" w14:textId="77777777" w:rsidR="001E7EBE" w:rsidRPr="00923592" w:rsidRDefault="001E7EBE" w:rsidP="00923592">
            <w:pPr>
              <w:pStyle w:val="Heading3"/>
              <w:spacing w:before="0" w:after="0"/>
              <w:jc w:val="right"/>
              <w:rPr>
                <w:rFonts w:ascii="Calibri" w:hAnsi="Calibri"/>
                <w:b w:val="0"/>
                <w:sz w:val="28"/>
                <w:szCs w:val="28"/>
              </w:rPr>
            </w:pPr>
            <w:r w:rsidRPr="00923592">
              <w:rPr>
                <w:rFonts w:ascii="Calibri" w:hAnsi="Calibri"/>
                <w:b w:val="0"/>
                <w:sz w:val="28"/>
                <w:szCs w:val="28"/>
              </w:rPr>
              <w:t>No</w:t>
            </w:r>
          </w:p>
        </w:tc>
        <w:tc>
          <w:tcPr>
            <w:tcW w:w="353" w:type="dxa"/>
            <w:tcBorders>
              <w:right w:val="single" w:sz="4" w:space="0" w:color="auto"/>
            </w:tcBorders>
          </w:tcPr>
          <w:p w14:paraId="4DE35983" w14:textId="77777777" w:rsidR="001E7EBE" w:rsidRPr="002A0386" w:rsidRDefault="001E7EBE" w:rsidP="00553E82">
            <w:pPr>
              <w:rPr>
                <w:rFonts w:ascii="Calibri" w:hAnsi="Calibri" w:cs="Arial"/>
                <w:b/>
                <w:sz w:val="28"/>
              </w:rPr>
            </w:pPr>
          </w:p>
        </w:tc>
        <w:tc>
          <w:tcPr>
            <w:tcW w:w="707" w:type="dxa"/>
            <w:tcBorders>
              <w:top w:val="single" w:sz="4" w:space="0" w:color="auto"/>
              <w:left w:val="single" w:sz="4" w:space="0" w:color="auto"/>
              <w:bottom w:val="single" w:sz="4" w:space="0" w:color="auto"/>
              <w:right w:val="single" w:sz="4" w:space="0" w:color="auto"/>
            </w:tcBorders>
          </w:tcPr>
          <w:p w14:paraId="25EDCD22" w14:textId="77777777" w:rsidR="001E7EBE" w:rsidRPr="002A0386" w:rsidRDefault="001E7EBE" w:rsidP="00553E82">
            <w:pPr>
              <w:rPr>
                <w:rFonts w:ascii="Calibri" w:hAnsi="Calibri" w:cs="Arial"/>
                <w:b/>
                <w:sz w:val="28"/>
              </w:rPr>
            </w:pPr>
          </w:p>
        </w:tc>
        <w:tc>
          <w:tcPr>
            <w:tcW w:w="353" w:type="dxa"/>
            <w:tcBorders>
              <w:left w:val="single" w:sz="4" w:space="0" w:color="auto"/>
            </w:tcBorders>
          </w:tcPr>
          <w:p w14:paraId="2EE36353" w14:textId="77777777" w:rsidR="001E7EBE" w:rsidRPr="002A0386" w:rsidRDefault="001E7EBE" w:rsidP="00553E82">
            <w:pPr>
              <w:jc w:val="right"/>
              <w:rPr>
                <w:rFonts w:ascii="Calibri" w:hAnsi="Calibri" w:cs="Arial"/>
                <w:b/>
                <w:sz w:val="28"/>
              </w:rPr>
            </w:pPr>
          </w:p>
        </w:tc>
      </w:tr>
    </w:tbl>
    <w:p w14:paraId="403474D4" w14:textId="77777777" w:rsidR="001E7EBE" w:rsidRPr="001E7EBE" w:rsidRDefault="001E7EBE" w:rsidP="001E7EBE">
      <w:pPr>
        <w:pStyle w:val="BodyText"/>
        <w:ind w:left="720"/>
        <w:rPr>
          <w:rFonts w:ascii="Calibri" w:hAnsi="Calibri" w:cs="Arial"/>
          <w:b/>
          <w:color w:val="auto"/>
          <w:sz w:val="28"/>
          <w:szCs w:val="28"/>
        </w:rPr>
      </w:pPr>
    </w:p>
    <w:p w14:paraId="3772B644" w14:textId="77777777" w:rsidR="001E7EBE" w:rsidRPr="001E7EBE" w:rsidRDefault="001E7EBE" w:rsidP="001E7EBE">
      <w:pPr>
        <w:pStyle w:val="BodyText"/>
        <w:ind w:left="720"/>
        <w:rPr>
          <w:rFonts w:ascii="Calibri" w:hAnsi="Calibri" w:cs="Arial"/>
          <w:b/>
          <w:color w:val="auto"/>
          <w:sz w:val="28"/>
          <w:szCs w:val="28"/>
        </w:rPr>
      </w:pPr>
    </w:p>
    <w:p w14:paraId="46C732F5" w14:textId="77777777" w:rsidR="001E7EBE" w:rsidRDefault="001E7EBE" w:rsidP="001E7EBE">
      <w:pPr>
        <w:pStyle w:val="BodyText"/>
        <w:ind w:left="720"/>
        <w:rPr>
          <w:rFonts w:ascii="Calibri" w:hAnsi="Calibri" w:cs="Arial"/>
          <w:b/>
          <w:color w:val="auto"/>
          <w:sz w:val="28"/>
        </w:rPr>
      </w:pPr>
    </w:p>
    <w:p w14:paraId="62FABC31" w14:textId="72975799" w:rsidR="006210E2" w:rsidRDefault="001E7EBE" w:rsidP="00B02FBD">
      <w:pPr>
        <w:spacing w:after="240"/>
        <w:rPr>
          <w:rFonts w:ascii="Calibri" w:hAnsi="Calibri" w:cs="Arial"/>
          <w:b/>
          <w:sz w:val="28"/>
        </w:rPr>
      </w:pPr>
      <w:r>
        <w:rPr>
          <w:rFonts w:ascii="Calibri" w:hAnsi="Calibri" w:cs="Arial"/>
          <w:b/>
          <w:sz w:val="28"/>
        </w:rPr>
        <w:br w:type="page"/>
      </w:r>
    </w:p>
    <w:p w14:paraId="33088291" w14:textId="7333E1A2" w:rsidR="00BE0EAA" w:rsidRPr="00BE0EAA" w:rsidRDefault="00BE0EAA" w:rsidP="00B02FBD">
      <w:pPr>
        <w:spacing w:after="240"/>
        <w:rPr>
          <w:rFonts w:asciiTheme="minorHAnsi" w:hAnsiTheme="minorHAnsi" w:cstheme="minorHAnsi"/>
          <w:b/>
          <w:i/>
          <w:sz w:val="28"/>
          <w:szCs w:val="28"/>
        </w:rPr>
      </w:pPr>
      <w:r w:rsidRPr="00BE0EAA">
        <w:rPr>
          <w:rFonts w:asciiTheme="minorHAnsi" w:hAnsiTheme="minorHAnsi" w:cstheme="minorHAnsi"/>
          <w:i/>
          <w:sz w:val="28"/>
          <w:szCs w:val="28"/>
        </w:rPr>
        <w:lastRenderedPageBreak/>
        <w:t>[</w:t>
      </w:r>
      <w:r w:rsidRPr="00BE0EAA">
        <w:rPr>
          <w:rFonts w:asciiTheme="minorHAnsi" w:hAnsiTheme="minorHAnsi" w:cstheme="minorHAnsi"/>
          <w:b/>
          <w:i/>
          <w:sz w:val="28"/>
          <w:szCs w:val="28"/>
        </w:rPr>
        <w:t>Interviewer instructions:</w:t>
      </w:r>
    </w:p>
    <w:p w14:paraId="48127FD0" w14:textId="77777777" w:rsidR="006210E2" w:rsidRPr="00BE0EAA" w:rsidRDefault="006210E2" w:rsidP="00B02FBD">
      <w:pPr>
        <w:spacing w:after="240"/>
        <w:rPr>
          <w:rFonts w:asciiTheme="minorHAnsi" w:hAnsiTheme="minorHAnsi" w:cstheme="minorHAnsi"/>
          <w:i/>
          <w:sz w:val="28"/>
          <w:szCs w:val="28"/>
        </w:rPr>
      </w:pPr>
      <w:r w:rsidRPr="00BE0EAA">
        <w:rPr>
          <w:rFonts w:asciiTheme="minorHAnsi" w:hAnsiTheme="minorHAnsi" w:cstheme="minorHAnsi"/>
          <w:i/>
          <w:sz w:val="28"/>
          <w:szCs w:val="28"/>
        </w:rPr>
        <w:t>Two questions appear in the postal survey asking the service user about the help they have received to complete the questionnaire. Similar information also needs to be gathered when the questionnaire is administered as an interview, but the fact that you have helped the service user to respond does not need to be captured as any questionnaires completed via interview will be recorded under the method of data collection.</w:t>
      </w:r>
    </w:p>
    <w:p w14:paraId="08BE2A81" w14:textId="69502869" w:rsidR="006210E2" w:rsidRPr="00BE0EAA" w:rsidRDefault="006210E2" w:rsidP="00B02FBD">
      <w:pPr>
        <w:spacing w:after="240"/>
        <w:rPr>
          <w:rFonts w:asciiTheme="minorHAnsi" w:hAnsiTheme="minorHAnsi" w:cstheme="minorHAnsi"/>
          <w:i/>
          <w:sz w:val="28"/>
          <w:szCs w:val="28"/>
        </w:rPr>
      </w:pPr>
      <w:proofErr w:type="gramStart"/>
      <w:r w:rsidRPr="00BE0EAA">
        <w:rPr>
          <w:rFonts w:asciiTheme="minorHAnsi" w:hAnsiTheme="minorHAnsi" w:cstheme="minorHAnsi"/>
          <w:i/>
          <w:sz w:val="28"/>
          <w:szCs w:val="28"/>
        </w:rPr>
        <w:t>Therefore</w:t>
      </w:r>
      <w:proofErr w:type="gramEnd"/>
      <w:r w:rsidRPr="00BE0EAA">
        <w:rPr>
          <w:rFonts w:asciiTheme="minorHAnsi" w:hAnsiTheme="minorHAnsi" w:cstheme="minorHAnsi"/>
          <w:i/>
          <w:sz w:val="28"/>
          <w:szCs w:val="28"/>
        </w:rPr>
        <w:t xml:space="preserve"> please record under questions 2</w:t>
      </w:r>
      <w:r w:rsidR="00613268">
        <w:rPr>
          <w:rFonts w:asciiTheme="minorHAnsi" w:hAnsiTheme="minorHAnsi" w:cstheme="minorHAnsi"/>
          <w:i/>
          <w:sz w:val="28"/>
          <w:szCs w:val="28"/>
        </w:rPr>
        <w:t>2</w:t>
      </w:r>
      <w:r w:rsidRPr="00BE0EAA">
        <w:rPr>
          <w:rFonts w:asciiTheme="minorHAnsi" w:hAnsiTheme="minorHAnsi" w:cstheme="minorHAnsi"/>
          <w:i/>
          <w:sz w:val="28"/>
          <w:szCs w:val="28"/>
        </w:rPr>
        <w:t xml:space="preserve"> and 2</w:t>
      </w:r>
      <w:r w:rsidR="00613268">
        <w:rPr>
          <w:rFonts w:asciiTheme="minorHAnsi" w:hAnsiTheme="minorHAnsi" w:cstheme="minorHAnsi"/>
          <w:i/>
          <w:sz w:val="28"/>
          <w:szCs w:val="28"/>
        </w:rPr>
        <w:t>3</w:t>
      </w:r>
      <w:r w:rsidRPr="00BE0EAA">
        <w:rPr>
          <w:rFonts w:asciiTheme="minorHAnsi" w:hAnsiTheme="minorHAnsi" w:cstheme="minorHAnsi"/>
          <w:i/>
          <w:sz w:val="28"/>
          <w:szCs w:val="28"/>
        </w:rPr>
        <w:t xml:space="preserve"> any help the service user received in addition to that provided by you.  You do not need to ask the questions to the service user but if anyone else is helping then you may need to ask exploratory questions to determine the relationship between that person and the service user if it has not already been established during the interview.</w:t>
      </w:r>
    </w:p>
    <w:p w14:paraId="02714579" w14:textId="6DC19DD0" w:rsidR="006210E2" w:rsidRPr="00BE0EAA" w:rsidRDefault="006210E2" w:rsidP="006210E2">
      <w:pPr>
        <w:rPr>
          <w:rFonts w:asciiTheme="minorHAnsi" w:hAnsiTheme="minorHAnsi" w:cstheme="minorHAnsi"/>
          <w:i/>
          <w:sz w:val="28"/>
          <w:szCs w:val="28"/>
        </w:rPr>
      </w:pPr>
      <w:r w:rsidRPr="00BE0EAA">
        <w:rPr>
          <w:rFonts w:asciiTheme="minorHAnsi" w:hAnsiTheme="minorHAnsi" w:cstheme="minorHAnsi"/>
          <w:i/>
          <w:sz w:val="28"/>
          <w:szCs w:val="28"/>
        </w:rPr>
        <w:t>Some of the options in Q2</w:t>
      </w:r>
      <w:r w:rsidR="00613268">
        <w:rPr>
          <w:rFonts w:asciiTheme="minorHAnsi" w:hAnsiTheme="minorHAnsi" w:cstheme="minorHAnsi"/>
          <w:i/>
          <w:sz w:val="28"/>
          <w:szCs w:val="28"/>
        </w:rPr>
        <w:t>3</w:t>
      </w:r>
      <w:r w:rsidRPr="00BE0EAA">
        <w:rPr>
          <w:rFonts w:asciiTheme="minorHAnsi" w:hAnsiTheme="minorHAnsi" w:cstheme="minorHAnsi"/>
          <w:i/>
          <w:sz w:val="28"/>
          <w:szCs w:val="28"/>
        </w:rPr>
        <w:t xml:space="preserve"> are unlikely to have occurred during an interview but are left in for completeness and ease of coding the returned questionnaires.  The most likely options to occur are  the 1</w:t>
      </w:r>
      <w:r w:rsidRPr="00BE0EAA">
        <w:rPr>
          <w:rFonts w:asciiTheme="minorHAnsi" w:hAnsiTheme="minorHAnsi" w:cstheme="minorHAnsi"/>
          <w:i/>
          <w:sz w:val="28"/>
          <w:szCs w:val="28"/>
          <w:vertAlign w:val="superscript"/>
        </w:rPr>
        <w:t>st</w:t>
      </w:r>
      <w:r w:rsidRPr="00BE0EAA">
        <w:rPr>
          <w:rFonts w:asciiTheme="minorHAnsi" w:hAnsiTheme="minorHAnsi" w:cstheme="minorHAnsi"/>
          <w:i/>
          <w:sz w:val="28"/>
          <w:szCs w:val="28"/>
        </w:rPr>
        <w:t xml:space="preserve">, </w:t>
      </w:r>
      <w:proofErr w:type="gramStart"/>
      <w:r w:rsidRPr="00BE0EAA">
        <w:rPr>
          <w:rFonts w:asciiTheme="minorHAnsi" w:hAnsiTheme="minorHAnsi" w:cstheme="minorHAnsi"/>
          <w:i/>
          <w:sz w:val="28"/>
          <w:szCs w:val="28"/>
        </w:rPr>
        <w:t>3</w:t>
      </w:r>
      <w:r w:rsidRPr="00BE0EAA">
        <w:rPr>
          <w:rFonts w:asciiTheme="minorHAnsi" w:hAnsiTheme="minorHAnsi" w:cstheme="minorHAnsi"/>
          <w:i/>
          <w:sz w:val="28"/>
          <w:szCs w:val="28"/>
          <w:vertAlign w:val="superscript"/>
        </w:rPr>
        <w:t>rd</w:t>
      </w:r>
      <w:proofErr w:type="gramEnd"/>
      <w:r w:rsidRPr="00BE0EAA">
        <w:rPr>
          <w:rFonts w:asciiTheme="minorHAnsi" w:hAnsiTheme="minorHAnsi" w:cstheme="minorHAnsi"/>
          <w:i/>
          <w:sz w:val="28"/>
          <w:szCs w:val="28"/>
        </w:rPr>
        <w:t xml:space="preserve"> and 5</w:t>
      </w:r>
      <w:r w:rsidRPr="00BE0EAA">
        <w:rPr>
          <w:rFonts w:asciiTheme="minorHAnsi" w:hAnsiTheme="minorHAnsi" w:cstheme="minorHAnsi"/>
          <w:i/>
          <w:sz w:val="28"/>
          <w:szCs w:val="28"/>
          <w:vertAlign w:val="superscript"/>
        </w:rPr>
        <w:t>th</w:t>
      </w:r>
      <w:r w:rsidRPr="00BE0EAA">
        <w:rPr>
          <w:rFonts w:asciiTheme="minorHAnsi" w:hAnsiTheme="minorHAnsi" w:cstheme="minorHAnsi"/>
          <w:i/>
          <w:sz w:val="28"/>
          <w:szCs w:val="28"/>
        </w:rPr>
        <w:t>.</w:t>
      </w:r>
      <w:r w:rsidR="00BE0EAA" w:rsidRPr="00BE0EAA">
        <w:rPr>
          <w:rFonts w:asciiTheme="minorHAnsi" w:hAnsiTheme="minorHAnsi" w:cstheme="minorHAnsi"/>
          <w:i/>
          <w:sz w:val="28"/>
          <w:szCs w:val="28"/>
        </w:rPr>
        <w:t>]</w:t>
      </w:r>
    </w:p>
    <w:p w14:paraId="4E82E5AF" w14:textId="77777777" w:rsidR="006210E2" w:rsidRDefault="006210E2" w:rsidP="006210E2">
      <w:pPr>
        <w:rPr>
          <w:i/>
          <w:highlight w:val="lightGray"/>
        </w:rPr>
      </w:pPr>
    </w:p>
    <w:p w14:paraId="0EB2434C" w14:textId="7C495CCB" w:rsidR="006210E2" w:rsidRPr="00D5395B" w:rsidRDefault="006210E2" w:rsidP="006210E2">
      <w:pPr>
        <w:pStyle w:val="BodyText"/>
        <w:ind w:left="720" w:hanging="540"/>
        <w:rPr>
          <w:rFonts w:ascii="Calibri" w:hAnsi="Calibri" w:cs="Arial"/>
          <w:b/>
          <w:i/>
          <w:color w:val="auto"/>
          <w:sz w:val="28"/>
          <w:highlight w:val="lightGray"/>
        </w:rPr>
      </w:pPr>
      <w:r w:rsidRPr="00D5395B">
        <w:rPr>
          <w:rFonts w:ascii="Calibri" w:hAnsi="Calibri" w:cs="Arial"/>
          <w:b/>
          <w:i/>
          <w:color w:val="auto"/>
          <w:sz w:val="28"/>
          <w:highlight w:val="lightGray"/>
        </w:rPr>
        <w:t>2</w:t>
      </w:r>
      <w:r w:rsidR="005222AE">
        <w:rPr>
          <w:rFonts w:ascii="Calibri" w:hAnsi="Calibri" w:cs="Arial"/>
          <w:b/>
          <w:i/>
          <w:color w:val="auto"/>
          <w:sz w:val="28"/>
          <w:highlight w:val="lightGray"/>
        </w:rPr>
        <w:t>2</w:t>
      </w:r>
      <w:r w:rsidRPr="00D5395B">
        <w:rPr>
          <w:rFonts w:ascii="Calibri" w:hAnsi="Calibri" w:cs="Arial"/>
          <w:b/>
          <w:i/>
          <w:color w:val="auto"/>
          <w:sz w:val="28"/>
          <w:highlight w:val="lightGray"/>
        </w:rPr>
        <w:t>.</w:t>
      </w:r>
      <w:r w:rsidRPr="00D5395B">
        <w:rPr>
          <w:rFonts w:ascii="Calibri" w:hAnsi="Calibri" w:cs="Arial"/>
          <w:b/>
          <w:i/>
          <w:color w:val="auto"/>
          <w:sz w:val="28"/>
          <w:highlight w:val="lightGray"/>
        </w:rPr>
        <w:tab/>
        <w:t xml:space="preserve">During this interview, did the service user have help from someone else?  </w:t>
      </w:r>
    </w:p>
    <w:p w14:paraId="67CC611F" w14:textId="77777777" w:rsidR="006210E2" w:rsidRPr="00D5395B" w:rsidRDefault="006210E2" w:rsidP="006210E2">
      <w:pPr>
        <w:pStyle w:val="BodyText"/>
        <w:rPr>
          <w:rFonts w:ascii="Calibri" w:hAnsi="Calibri" w:cs="Arial"/>
          <w:b/>
          <w:i/>
          <w:color w:val="auto"/>
          <w:sz w:val="20"/>
          <w:highlight w:val="lightGray"/>
        </w:rPr>
      </w:pPr>
    </w:p>
    <w:p w14:paraId="26B6CA0A" w14:textId="77777777" w:rsidR="006210E2" w:rsidRPr="00D5395B" w:rsidRDefault="006210E2" w:rsidP="006210E2">
      <w:pPr>
        <w:keepNext/>
        <w:autoSpaceDE w:val="0"/>
        <w:autoSpaceDN w:val="0"/>
        <w:adjustRightInd w:val="0"/>
        <w:ind w:left="720"/>
        <w:rPr>
          <w:rFonts w:ascii="Calibri" w:hAnsi="Calibri"/>
          <w:b/>
          <w:bCs/>
          <w:i/>
          <w:color w:val="000000"/>
          <w:sz w:val="28"/>
          <w:szCs w:val="28"/>
          <w:highlight w:val="lightGray"/>
        </w:rPr>
      </w:pPr>
      <w:r w:rsidRPr="00D5395B">
        <w:rPr>
          <w:rFonts w:ascii="Calibri" w:hAnsi="Calibri"/>
          <w:b/>
          <w:bCs/>
          <w:i/>
          <w:color w:val="000000"/>
          <w:sz w:val="28"/>
          <w:szCs w:val="28"/>
          <w:highlight w:val="lightGray"/>
          <w:u w:val="single"/>
        </w:rPr>
        <w:t>Choose one option only</w:t>
      </w:r>
      <w:r>
        <w:rPr>
          <w:rFonts w:ascii="Calibri" w:hAnsi="Calibri"/>
          <w:b/>
          <w:bCs/>
          <w:i/>
          <w:color w:val="000000"/>
          <w:sz w:val="28"/>
          <w:szCs w:val="28"/>
          <w:highlight w:val="lightGray"/>
        </w:rPr>
        <w:t xml:space="preserve"> - </w:t>
      </w:r>
      <w:r w:rsidRPr="00D5395B">
        <w:rPr>
          <w:rFonts w:ascii="Calibri" w:hAnsi="Calibri"/>
          <w:b/>
          <w:bCs/>
          <w:i/>
          <w:color w:val="000000"/>
          <w:sz w:val="28"/>
          <w:szCs w:val="28"/>
          <w:highlight w:val="lightGray"/>
        </w:rPr>
        <w:t xml:space="preserve">Interviewer to code as </w:t>
      </w:r>
      <w:proofErr w:type="gramStart"/>
      <w:r w:rsidRPr="00D5395B">
        <w:rPr>
          <w:rFonts w:ascii="Calibri" w:hAnsi="Calibri"/>
          <w:b/>
          <w:bCs/>
          <w:i/>
          <w:color w:val="000000"/>
          <w:sz w:val="28"/>
          <w:szCs w:val="28"/>
          <w:highlight w:val="lightGray"/>
        </w:rPr>
        <w:t>appropriate</w:t>
      </w:r>
      <w:proofErr w:type="gramEnd"/>
      <w:r>
        <w:rPr>
          <w:rFonts w:ascii="Calibri" w:hAnsi="Calibri"/>
          <w:b/>
          <w:bCs/>
          <w:i/>
          <w:color w:val="000000"/>
          <w:sz w:val="28"/>
          <w:szCs w:val="28"/>
          <w:highlight w:val="lightGray"/>
        </w:rPr>
        <w:t xml:space="preserve"> </w:t>
      </w:r>
    </w:p>
    <w:tbl>
      <w:tblPr>
        <w:tblW w:w="7635" w:type="dxa"/>
        <w:tblInd w:w="760" w:type="dxa"/>
        <w:tblLayout w:type="fixed"/>
        <w:tblCellMar>
          <w:left w:w="40" w:type="dxa"/>
          <w:right w:w="40" w:type="dxa"/>
        </w:tblCellMar>
        <w:tblLook w:val="0000" w:firstRow="0" w:lastRow="0" w:firstColumn="0" w:lastColumn="0" w:noHBand="0" w:noVBand="0"/>
      </w:tblPr>
      <w:tblGrid>
        <w:gridCol w:w="493"/>
        <w:gridCol w:w="6804"/>
        <w:gridCol w:w="338"/>
      </w:tblGrid>
      <w:tr w:rsidR="006210E2" w:rsidRPr="00D5395B" w14:paraId="124ED090" w14:textId="77777777" w:rsidTr="00FE1EEA">
        <w:trPr>
          <w:trHeight w:hRule="exact" w:val="403"/>
        </w:trPr>
        <w:tc>
          <w:tcPr>
            <w:tcW w:w="493" w:type="dxa"/>
            <w:tcBorders>
              <w:top w:val="single" w:sz="4" w:space="0" w:color="auto"/>
              <w:left w:val="single" w:sz="4" w:space="0" w:color="auto"/>
              <w:bottom w:val="single" w:sz="4" w:space="0" w:color="auto"/>
              <w:right w:val="single" w:sz="4" w:space="0" w:color="auto"/>
            </w:tcBorders>
          </w:tcPr>
          <w:p w14:paraId="4D71AB10" w14:textId="77777777" w:rsidR="006210E2" w:rsidRPr="00D5395B" w:rsidRDefault="006210E2" w:rsidP="00FE1EEA">
            <w:pPr>
              <w:autoSpaceDE w:val="0"/>
              <w:autoSpaceDN w:val="0"/>
              <w:adjustRightInd w:val="0"/>
              <w:jc w:val="right"/>
              <w:rPr>
                <w:rFonts w:ascii="Calibri" w:hAnsi="Calibri"/>
                <w:i/>
                <w:color w:val="000000"/>
                <w:sz w:val="28"/>
                <w:szCs w:val="28"/>
                <w:highlight w:val="lightGray"/>
              </w:rPr>
            </w:pPr>
          </w:p>
        </w:tc>
        <w:tc>
          <w:tcPr>
            <w:tcW w:w="6804" w:type="dxa"/>
            <w:tcBorders>
              <w:top w:val="nil"/>
              <w:left w:val="single" w:sz="4" w:space="0" w:color="auto"/>
            </w:tcBorders>
          </w:tcPr>
          <w:p w14:paraId="1CBC5EF4" w14:textId="77777777" w:rsidR="006210E2" w:rsidRPr="00D5395B" w:rsidDel="00D5395B" w:rsidRDefault="00D0640D" w:rsidP="00FE1EEA">
            <w:pPr>
              <w:autoSpaceDE w:val="0"/>
              <w:autoSpaceDN w:val="0"/>
              <w:adjustRightInd w:val="0"/>
              <w:ind w:left="187"/>
              <w:rPr>
                <w:rFonts w:ascii="Calibri" w:hAnsi="Calibri"/>
                <w:i/>
                <w:sz w:val="28"/>
                <w:highlight w:val="lightGray"/>
              </w:rPr>
            </w:pPr>
            <w:r>
              <w:rPr>
                <w:rFonts w:ascii="Calibri" w:hAnsi="Calibri"/>
                <w:i/>
                <w:sz w:val="28"/>
                <w:highlight w:val="lightGray"/>
              </w:rPr>
              <w:t>No, they did not have help</w:t>
            </w:r>
          </w:p>
        </w:tc>
        <w:tc>
          <w:tcPr>
            <w:tcW w:w="338" w:type="dxa"/>
            <w:tcBorders>
              <w:top w:val="nil"/>
              <w:bottom w:val="nil"/>
              <w:right w:val="nil"/>
            </w:tcBorders>
            <w:vAlign w:val="center"/>
          </w:tcPr>
          <w:p w14:paraId="01937DD4" w14:textId="77777777" w:rsidR="006210E2" w:rsidRPr="00D5395B" w:rsidRDefault="006210E2" w:rsidP="00FE1EEA">
            <w:pPr>
              <w:autoSpaceDE w:val="0"/>
              <w:autoSpaceDN w:val="0"/>
              <w:adjustRightInd w:val="0"/>
              <w:jc w:val="center"/>
              <w:rPr>
                <w:rFonts w:ascii="Calibri" w:hAnsi="Calibri"/>
                <w:color w:val="000000"/>
                <w:sz w:val="16"/>
                <w:szCs w:val="16"/>
                <w:highlight w:val="lightGray"/>
              </w:rPr>
            </w:pPr>
            <w:r>
              <w:rPr>
                <w:rFonts w:ascii="Calibri" w:hAnsi="Calibri"/>
                <w:color w:val="000000"/>
                <w:sz w:val="16"/>
                <w:szCs w:val="16"/>
                <w:highlight w:val="lightGray"/>
              </w:rPr>
              <w:t>1</w:t>
            </w:r>
          </w:p>
        </w:tc>
      </w:tr>
      <w:tr w:rsidR="006210E2" w:rsidRPr="00D5395B" w14:paraId="5372C532" w14:textId="77777777" w:rsidTr="00FE1EEA">
        <w:trPr>
          <w:trHeight w:hRule="exact" w:val="227"/>
        </w:trPr>
        <w:tc>
          <w:tcPr>
            <w:tcW w:w="493" w:type="dxa"/>
            <w:tcBorders>
              <w:top w:val="single" w:sz="4" w:space="0" w:color="auto"/>
              <w:bottom w:val="single" w:sz="4" w:space="0" w:color="auto"/>
            </w:tcBorders>
          </w:tcPr>
          <w:p w14:paraId="74A3CDAC" w14:textId="77777777" w:rsidR="006210E2" w:rsidRPr="00D5395B" w:rsidRDefault="006210E2" w:rsidP="00FE1EEA">
            <w:pPr>
              <w:autoSpaceDE w:val="0"/>
              <w:autoSpaceDN w:val="0"/>
              <w:adjustRightInd w:val="0"/>
              <w:jc w:val="right"/>
              <w:rPr>
                <w:rFonts w:ascii="Calibri" w:hAnsi="Calibri"/>
                <w:i/>
                <w:color w:val="000000"/>
                <w:sz w:val="28"/>
                <w:szCs w:val="28"/>
                <w:highlight w:val="lightGray"/>
              </w:rPr>
            </w:pPr>
          </w:p>
        </w:tc>
        <w:tc>
          <w:tcPr>
            <w:tcW w:w="6804" w:type="dxa"/>
            <w:tcBorders>
              <w:top w:val="nil"/>
              <w:left w:val="nil"/>
            </w:tcBorders>
          </w:tcPr>
          <w:p w14:paraId="4B162F04" w14:textId="77777777" w:rsidR="006210E2" w:rsidRPr="00D5395B" w:rsidDel="00D5395B" w:rsidRDefault="006210E2" w:rsidP="00FE1EEA">
            <w:pPr>
              <w:autoSpaceDE w:val="0"/>
              <w:autoSpaceDN w:val="0"/>
              <w:adjustRightInd w:val="0"/>
              <w:ind w:left="187"/>
              <w:rPr>
                <w:rFonts w:ascii="Calibri" w:hAnsi="Calibri"/>
                <w:i/>
                <w:sz w:val="28"/>
                <w:highlight w:val="lightGray"/>
              </w:rPr>
            </w:pPr>
          </w:p>
        </w:tc>
        <w:tc>
          <w:tcPr>
            <w:tcW w:w="338" w:type="dxa"/>
            <w:tcBorders>
              <w:top w:val="nil"/>
              <w:bottom w:val="nil"/>
              <w:right w:val="nil"/>
            </w:tcBorders>
            <w:vAlign w:val="center"/>
          </w:tcPr>
          <w:p w14:paraId="2D168180" w14:textId="77777777" w:rsidR="006210E2" w:rsidRPr="00D5395B" w:rsidRDefault="006210E2" w:rsidP="00FE1EEA">
            <w:pPr>
              <w:autoSpaceDE w:val="0"/>
              <w:autoSpaceDN w:val="0"/>
              <w:adjustRightInd w:val="0"/>
              <w:jc w:val="center"/>
              <w:rPr>
                <w:rFonts w:ascii="Calibri" w:hAnsi="Calibri"/>
                <w:color w:val="000000"/>
                <w:sz w:val="16"/>
                <w:szCs w:val="16"/>
                <w:highlight w:val="lightGray"/>
              </w:rPr>
            </w:pPr>
          </w:p>
        </w:tc>
      </w:tr>
      <w:tr w:rsidR="006210E2" w:rsidRPr="00D5395B" w14:paraId="5E3EA26D" w14:textId="77777777" w:rsidTr="00FE1EEA">
        <w:trPr>
          <w:trHeight w:hRule="exact" w:val="403"/>
        </w:trPr>
        <w:tc>
          <w:tcPr>
            <w:tcW w:w="493" w:type="dxa"/>
            <w:tcBorders>
              <w:top w:val="single" w:sz="4" w:space="0" w:color="auto"/>
              <w:left w:val="single" w:sz="4" w:space="0" w:color="auto"/>
              <w:bottom w:val="single" w:sz="4" w:space="0" w:color="auto"/>
              <w:right w:val="single" w:sz="4" w:space="0" w:color="auto"/>
            </w:tcBorders>
          </w:tcPr>
          <w:p w14:paraId="7503E3C1" w14:textId="77777777" w:rsidR="006210E2" w:rsidRPr="00D5395B" w:rsidRDefault="006210E2" w:rsidP="00FE1EEA">
            <w:pPr>
              <w:autoSpaceDE w:val="0"/>
              <w:autoSpaceDN w:val="0"/>
              <w:adjustRightInd w:val="0"/>
              <w:jc w:val="right"/>
              <w:rPr>
                <w:rFonts w:ascii="Calibri" w:hAnsi="Calibri"/>
                <w:i/>
                <w:color w:val="000000"/>
                <w:sz w:val="28"/>
                <w:szCs w:val="28"/>
                <w:highlight w:val="lightGray"/>
              </w:rPr>
            </w:pPr>
          </w:p>
        </w:tc>
        <w:tc>
          <w:tcPr>
            <w:tcW w:w="6804" w:type="dxa"/>
            <w:tcBorders>
              <w:top w:val="nil"/>
              <w:left w:val="single" w:sz="4" w:space="0" w:color="auto"/>
            </w:tcBorders>
          </w:tcPr>
          <w:p w14:paraId="31456617" w14:textId="77777777" w:rsidR="006210E2" w:rsidRPr="00D5395B" w:rsidRDefault="006210E2" w:rsidP="00FE1EEA">
            <w:pPr>
              <w:autoSpaceDE w:val="0"/>
              <w:autoSpaceDN w:val="0"/>
              <w:adjustRightInd w:val="0"/>
              <w:ind w:left="187"/>
              <w:rPr>
                <w:rFonts w:ascii="Calibri" w:hAnsi="Calibri"/>
                <w:i/>
                <w:color w:val="000000"/>
                <w:sz w:val="28"/>
                <w:szCs w:val="28"/>
                <w:highlight w:val="lightGray"/>
              </w:rPr>
            </w:pPr>
            <w:r>
              <w:rPr>
                <w:rFonts w:ascii="Calibri" w:hAnsi="Calibri"/>
                <w:i/>
                <w:sz w:val="28"/>
                <w:highlight w:val="lightGray"/>
              </w:rPr>
              <w:t>They</w:t>
            </w:r>
            <w:r w:rsidRPr="00D5395B">
              <w:rPr>
                <w:rFonts w:ascii="Calibri" w:hAnsi="Calibri"/>
                <w:i/>
                <w:sz w:val="28"/>
                <w:highlight w:val="lightGray"/>
              </w:rPr>
              <w:t xml:space="preserve"> had help from a care worker</w:t>
            </w:r>
          </w:p>
        </w:tc>
        <w:tc>
          <w:tcPr>
            <w:tcW w:w="338" w:type="dxa"/>
            <w:tcBorders>
              <w:top w:val="nil"/>
              <w:bottom w:val="nil"/>
              <w:right w:val="nil"/>
            </w:tcBorders>
            <w:vAlign w:val="center"/>
          </w:tcPr>
          <w:p w14:paraId="4E6A4750" w14:textId="77777777" w:rsidR="006210E2" w:rsidRPr="00D5395B" w:rsidRDefault="006210E2" w:rsidP="00FE1EEA">
            <w:pPr>
              <w:autoSpaceDE w:val="0"/>
              <w:autoSpaceDN w:val="0"/>
              <w:adjustRightInd w:val="0"/>
              <w:jc w:val="center"/>
              <w:rPr>
                <w:rFonts w:ascii="Calibri" w:hAnsi="Calibri"/>
                <w:color w:val="000000"/>
                <w:sz w:val="16"/>
                <w:szCs w:val="16"/>
                <w:highlight w:val="lightGray"/>
              </w:rPr>
            </w:pPr>
            <w:r w:rsidRPr="00D5395B">
              <w:rPr>
                <w:rFonts w:ascii="Calibri" w:hAnsi="Calibri"/>
                <w:color w:val="000000"/>
                <w:sz w:val="16"/>
                <w:szCs w:val="16"/>
                <w:highlight w:val="lightGray"/>
              </w:rPr>
              <w:t>2</w:t>
            </w:r>
          </w:p>
        </w:tc>
      </w:tr>
      <w:tr w:rsidR="006210E2" w:rsidRPr="00D5395B" w14:paraId="4B6050DF" w14:textId="77777777" w:rsidTr="00FE1EEA">
        <w:trPr>
          <w:trHeight w:val="227"/>
        </w:trPr>
        <w:tc>
          <w:tcPr>
            <w:tcW w:w="493" w:type="dxa"/>
            <w:tcBorders>
              <w:top w:val="single" w:sz="4" w:space="0" w:color="auto"/>
              <w:left w:val="nil"/>
              <w:bottom w:val="single" w:sz="4" w:space="0" w:color="auto"/>
              <w:right w:val="nil"/>
            </w:tcBorders>
          </w:tcPr>
          <w:p w14:paraId="23EA0BB0" w14:textId="77777777" w:rsidR="006210E2" w:rsidRPr="00D5395B" w:rsidRDefault="006210E2" w:rsidP="00FE1EEA">
            <w:pPr>
              <w:autoSpaceDE w:val="0"/>
              <w:autoSpaceDN w:val="0"/>
              <w:adjustRightInd w:val="0"/>
              <w:jc w:val="right"/>
              <w:rPr>
                <w:rFonts w:ascii="Calibri" w:hAnsi="Calibri"/>
                <w:i/>
                <w:color w:val="000000"/>
                <w:sz w:val="16"/>
                <w:szCs w:val="16"/>
                <w:highlight w:val="lightGray"/>
              </w:rPr>
            </w:pPr>
          </w:p>
        </w:tc>
        <w:tc>
          <w:tcPr>
            <w:tcW w:w="6804" w:type="dxa"/>
            <w:tcBorders>
              <w:top w:val="nil"/>
              <w:left w:val="nil"/>
              <w:right w:val="nil"/>
            </w:tcBorders>
          </w:tcPr>
          <w:p w14:paraId="64CF1B7A" w14:textId="77777777" w:rsidR="006210E2" w:rsidRPr="00D5395B" w:rsidRDefault="006210E2" w:rsidP="00FE1EEA">
            <w:pPr>
              <w:autoSpaceDE w:val="0"/>
              <w:autoSpaceDN w:val="0"/>
              <w:adjustRightInd w:val="0"/>
              <w:ind w:left="187"/>
              <w:rPr>
                <w:rFonts w:ascii="Calibri" w:hAnsi="Calibri"/>
                <w:i/>
                <w:color w:val="000000"/>
                <w:sz w:val="16"/>
                <w:szCs w:val="16"/>
                <w:highlight w:val="lightGray"/>
              </w:rPr>
            </w:pPr>
          </w:p>
        </w:tc>
        <w:tc>
          <w:tcPr>
            <w:tcW w:w="338" w:type="dxa"/>
            <w:tcBorders>
              <w:top w:val="nil"/>
              <w:right w:val="nil"/>
            </w:tcBorders>
            <w:vAlign w:val="center"/>
          </w:tcPr>
          <w:p w14:paraId="785E0E87" w14:textId="77777777" w:rsidR="006210E2" w:rsidRPr="00D5395B" w:rsidRDefault="006210E2" w:rsidP="00FE1EEA">
            <w:pPr>
              <w:autoSpaceDE w:val="0"/>
              <w:autoSpaceDN w:val="0"/>
              <w:adjustRightInd w:val="0"/>
              <w:jc w:val="center"/>
              <w:rPr>
                <w:rFonts w:ascii="Calibri" w:hAnsi="Calibri"/>
                <w:color w:val="000000"/>
                <w:sz w:val="16"/>
                <w:szCs w:val="16"/>
                <w:highlight w:val="lightGray"/>
              </w:rPr>
            </w:pPr>
          </w:p>
        </w:tc>
      </w:tr>
      <w:tr w:rsidR="006210E2" w:rsidRPr="00D5395B" w14:paraId="7F7B67B0" w14:textId="77777777" w:rsidTr="00FE1EEA">
        <w:trPr>
          <w:trHeight w:hRule="exact" w:val="403"/>
        </w:trPr>
        <w:tc>
          <w:tcPr>
            <w:tcW w:w="493" w:type="dxa"/>
            <w:tcBorders>
              <w:top w:val="single" w:sz="4" w:space="0" w:color="auto"/>
              <w:left w:val="single" w:sz="4" w:space="0" w:color="auto"/>
              <w:bottom w:val="single" w:sz="4" w:space="0" w:color="auto"/>
              <w:right w:val="single" w:sz="4" w:space="0" w:color="auto"/>
            </w:tcBorders>
          </w:tcPr>
          <w:p w14:paraId="490B505B" w14:textId="77777777" w:rsidR="006210E2" w:rsidRPr="00D5395B" w:rsidRDefault="006210E2" w:rsidP="00FE1EEA">
            <w:pPr>
              <w:autoSpaceDE w:val="0"/>
              <w:autoSpaceDN w:val="0"/>
              <w:adjustRightInd w:val="0"/>
              <w:jc w:val="right"/>
              <w:rPr>
                <w:rFonts w:ascii="Calibri" w:hAnsi="Calibri"/>
                <w:i/>
                <w:color w:val="000000"/>
                <w:sz w:val="28"/>
                <w:szCs w:val="28"/>
                <w:highlight w:val="lightGray"/>
              </w:rPr>
            </w:pPr>
          </w:p>
        </w:tc>
        <w:tc>
          <w:tcPr>
            <w:tcW w:w="6804" w:type="dxa"/>
            <w:tcBorders>
              <w:top w:val="nil"/>
              <w:left w:val="single" w:sz="4" w:space="0" w:color="auto"/>
            </w:tcBorders>
          </w:tcPr>
          <w:p w14:paraId="521688A0" w14:textId="77777777" w:rsidR="006210E2" w:rsidRPr="00D5395B" w:rsidRDefault="006210E2" w:rsidP="00FE1EEA">
            <w:pPr>
              <w:autoSpaceDE w:val="0"/>
              <w:autoSpaceDN w:val="0"/>
              <w:adjustRightInd w:val="0"/>
              <w:ind w:left="187"/>
              <w:rPr>
                <w:rFonts w:ascii="Calibri" w:hAnsi="Calibri"/>
                <w:i/>
                <w:color w:val="000000"/>
                <w:sz w:val="28"/>
                <w:szCs w:val="28"/>
                <w:highlight w:val="lightGray"/>
              </w:rPr>
            </w:pPr>
            <w:r>
              <w:rPr>
                <w:rFonts w:ascii="Calibri" w:hAnsi="Calibri"/>
                <w:i/>
                <w:sz w:val="28"/>
                <w:highlight w:val="lightGray"/>
              </w:rPr>
              <w:t>They</w:t>
            </w:r>
            <w:r w:rsidRPr="00D5395B">
              <w:rPr>
                <w:rFonts w:ascii="Calibri" w:hAnsi="Calibri"/>
                <w:i/>
                <w:sz w:val="28"/>
                <w:highlight w:val="lightGray"/>
              </w:rPr>
              <w:t xml:space="preserve"> had help from someone living in </w:t>
            </w:r>
            <w:r>
              <w:rPr>
                <w:rFonts w:ascii="Calibri" w:hAnsi="Calibri"/>
                <w:i/>
                <w:sz w:val="28"/>
                <w:highlight w:val="lightGray"/>
              </w:rPr>
              <w:t>their</w:t>
            </w:r>
            <w:r w:rsidRPr="00D5395B">
              <w:rPr>
                <w:rFonts w:ascii="Calibri" w:hAnsi="Calibri"/>
                <w:i/>
                <w:sz w:val="28"/>
                <w:highlight w:val="lightGray"/>
              </w:rPr>
              <w:t xml:space="preserve"> household</w:t>
            </w:r>
          </w:p>
        </w:tc>
        <w:tc>
          <w:tcPr>
            <w:tcW w:w="338" w:type="dxa"/>
            <w:vAlign w:val="center"/>
          </w:tcPr>
          <w:p w14:paraId="45844C99" w14:textId="77777777" w:rsidR="006210E2" w:rsidRPr="00D5395B" w:rsidRDefault="006210E2" w:rsidP="00FE1EEA">
            <w:pPr>
              <w:autoSpaceDE w:val="0"/>
              <w:autoSpaceDN w:val="0"/>
              <w:adjustRightInd w:val="0"/>
              <w:jc w:val="center"/>
              <w:rPr>
                <w:rFonts w:ascii="Calibri" w:hAnsi="Calibri"/>
                <w:color w:val="000000"/>
                <w:sz w:val="16"/>
                <w:szCs w:val="16"/>
                <w:highlight w:val="lightGray"/>
              </w:rPr>
            </w:pPr>
            <w:r w:rsidRPr="00D5395B">
              <w:rPr>
                <w:rFonts w:ascii="Calibri" w:hAnsi="Calibri"/>
                <w:color w:val="000000"/>
                <w:sz w:val="16"/>
                <w:szCs w:val="16"/>
                <w:highlight w:val="lightGray"/>
              </w:rPr>
              <w:t>3</w:t>
            </w:r>
          </w:p>
        </w:tc>
      </w:tr>
      <w:tr w:rsidR="006210E2" w:rsidRPr="00D5395B" w14:paraId="04A74BCC" w14:textId="77777777" w:rsidTr="00FE1EEA">
        <w:trPr>
          <w:trHeight w:val="155"/>
        </w:trPr>
        <w:tc>
          <w:tcPr>
            <w:tcW w:w="493" w:type="dxa"/>
            <w:tcBorders>
              <w:top w:val="single" w:sz="4" w:space="0" w:color="auto"/>
              <w:left w:val="nil"/>
              <w:bottom w:val="single" w:sz="4" w:space="0" w:color="auto"/>
            </w:tcBorders>
          </w:tcPr>
          <w:p w14:paraId="3C45D089" w14:textId="77777777" w:rsidR="006210E2" w:rsidRPr="00D5395B" w:rsidRDefault="006210E2" w:rsidP="00FE1EEA">
            <w:pPr>
              <w:autoSpaceDE w:val="0"/>
              <w:autoSpaceDN w:val="0"/>
              <w:adjustRightInd w:val="0"/>
              <w:rPr>
                <w:rFonts w:ascii="Calibri" w:hAnsi="Calibri"/>
                <w:i/>
                <w:color w:val="000000"/>
                <w:sz w:val="16"/>
                <w:szCs w:val="16"/>
                <w:highlight w:val="lightGray"/>
              </w:rPr>
            </w:pPr>
          </w:p>
        </w:tc>
        <w:tc>
          <w:tcPr>
            <w:tcW w:w="6804" w:type="dxa"/>
            <w:tcBorders>
              <w:top w:val="nil"/>
              <w:left w:val="nil"/>
              <w:bottom w:val="nil"/>
            </w:tcBorders>
          </w:tcPr>
          <w:p w14:paraId="5D5DEC83" w14:textId="77777777" w:rsidR="006210E2" w:rsidRPr="00D5395B" w:rsidRDefault="006210E2" w:rsidP="00FE1EEA">
            <w:pPr>
              <w:autoSpaceDE w:val="0"/>
              <w:autoSpaceDN w:val="0"/>
              <w:adjustRightInd w:val="0"/>
              <w:ind w:left="187"/>
              <w:rPr>
                <w:rFonts w:ascii="Calibri" w:hAnsi="Calibri"/>
                <w:i/>
                <w:color w:val="000000"/>
                <w:sz w:val="16"/>
                <w:szCs w:val="16"/>
                <w:highlight w:val="lightGray"/>
              </w:rPr>
            </w:pPr>
          </w:p>
        </w:tc>
        <w:tc>
          <w:tcPr>
            <w:tcW w:w="338" w:type="dxa"/>
            <w:tcBorders>
              <w:left w:val="nil"/>
            </w:tcBorders>
            <w:vAlign w:val="center"/>
          </w:tcPr>
          <w:p w14:paraId="77474823" w14:textId="77777777" w:rsidR="006210E2" w:rsidRPr="00D5395B" w:rsidRDefault="006210E2" w:rsidP="00FE1EEA">
            <w:pPr>
              <w:autoSpaceDE w:val="0"/>
              <w:autoSpaceDN w:val="0"/>
              <w:adjustRightInd w:val="0"/>
              <w:jc w:val="center"/>
              <w:rPr>
                <w:rFonts w:ascii="Calibri" w:hAnsi="Calibri"/>
                <w:color w:val="000000"/>
                <w:sz w:val="16"/>
                <w:szCs w:val="16"/>
                <w:highlight w:val="lightGray"/>
              </w:rPr>
            </w:pPr>
          </w:p>
        </w:tc>
      </w:tr>
      <w:tr w:rsidR="006210E2" w:rsidRPr="00D5395B" w14:paraId="4623A62E" w14:textId="77777777" w:rsidTr="00FE1EEA">
        <w:trPr>
          <w:trHeight w:hRule="exact" w:val="403"/>
        </w:trPr>
        <w:tc>
          <w:tcPr>
            <w:tcW w:w="493" w:type="dxa"/>
            <w:tcBorders>
              <w:top w:val="single" w:sz="4" w:space="0" w:color="auto"/>
              <w:left w:val="single" w:sz="4" w:space="0" w:color="auto"/>
              <w:bottom w:val="single" w:sz="4" w:space="0" w:color="auto"/>
              <w:right w:val="single" w:sz="4" w:space="0" w:color="auto"/>
            </w:tcBorders>
          </w:tcPr>
          <w:p w14:paraId="211385F0" w14:textId="77777777" w:rsidR="006210E2" w:rsidRPr="00D5395B" w:rsidRDefault="006210E2" w:rsidP="00FE1EEA">
            <w:pPr>
              <w:autoSpaceDE w:val="0"/>
              <w:autoSpaceDN w:val="0"/>
              <w:adjustRightInd w:val="0"/>
              <w:rPr>
                <w:rFonts w:ascii="Calibri" w:hAnsi="Calibri"/>
                <w:i/>
                <w:color w:val="000000"/>
                <w:sz w:val="40"/>
                <w:szCs w:val="40"/>
                <w:highlight w:val="lightGray"/>
              </w:rPr>
            </w:pPr>
          </w:p>
        </w:tc>
        <w:tc>
          <w:tcPr>
            <w:tcW w:w="6804" w:type="dxa"/>
            <w:tcBorders>
              <w:top w:val="nil"/>
              <w:left w:val="single" w:sz="4" w:space="0" w:color="auto"/>
              <w:bottom w:val="nil"/>
            </w:tcBorders>
          </w:tcPr>
          <w:p w14:paraId="0505FDD7" w14:textId="77777777" w:rsidR="006210E2" w:rsidRPr="00D5395B" w:rsidRDefault="006210E2" w:rsidP="00FE1EEA">
            <w:pPr>
              <w:autoSpaceDE w:val="0"/>
              <w:autoSpaceDN w:val="0"/>
              <w:adjustRightInd w:val="0"/>
              <w:ind w:left="187"/>
              <w:rPr>
                <w:rFonts w:ascii="Calibri" w:hAnsi="Calibri"/>
                <w:i/>
                <w:color w:val="000000"/>
                <w:sz w:val="16"/>
                <w:szCs w:val="16"/>
                <w:highlight w:val="lightGray"/>
              </w:rPr>
            </w:pPr>
            <w:r>
              <w:rPr>
                <w:rFonts w:ascii="Calibri" w:hAnsi="Calibri"/>
                <w:i/>
                <w:sz w:val="28"/>
                <w:highlight w:val="lightGray"/>
              </w:rPr>
              <w:t>They</w:t>
            </w:r>
            <w:r w:rsidRPr="00D5395B">
              <w:rPr>
                <w:rFonts w:ascii="Calibri" w:hAnsi="Calibri"/>
                <w:i/>
                <w:sz w:val="28"/>
                <w:highlight w:val="lightGray"/>
              </w:rPr>
              <w:t xml:space="preserve"> had help from someone living outside </w:t>
            </w:r>
            <w:r>
              <w:rPr>
                <w:rFonts w:ascii="Calibri" w:hAnsi="Calibri"/>
                <w:i/>
                <w:sz w:val="28"/>
                <w:highlight w:val="lightGray"/>
              </w:rPr>
              <w:t>their</w:t>
            </w:r>
            <w:r w:rsidRPr="00D5395B">
              <w:rPr>
                <w:rFonts w:ascii="Calibri" w:hAnsi="Calibri"/>
                <w:i/>
                <w:sz w:val="28"/>
                <w:highlight w:val="lightGray"/>
              </w:rPr>
              <w:t xml:space="preserve"> </w:t>
            </w:r>
          </w:p>
        </w:tc>
        <w:tc>
          <w:tcPr>
            <w:tcW w:w="338" w:type="dxa"/>
            <w:tcBorders>
              <w:left w:val="nil"/>
            </w:tcBorders>
            <w:vAlign w:val="center"/>
          </w:tcPr>
          <w:p w14:paraId="51E7D6AE" w14:textId="77777777" w:rsidR="006210E2" w:rsidRPr="00D5395B" w:rsidRDefault="006210E2" w:rsidP="00FE1EEA">
            <w:pPr>
              <w:autoSpaceDE w:val="0"/>
              <w:autoSpaceDN w:val="0"/>
              <w:adjustRightInd w:val="0"/>
              <w:jc w:val="center"/>
              <w:rPr>
                <w:rFonts w:ascii="Calibri" w:hAnsi="Calibri"/>
                <w:color w:val="000000"/>
                <w:sz w:val="16"/>
                <w:szCs w:val="16"/>
                <w:highlight w:val="lightGray"/>
              </w:rPr>
            </w:pPr>
            <w:r w:rsidRPr="00D5395B">
              <w:rPr>
                <w:rFonts w:ascii="Calibri" w:hAnsi="Calibri"/>
                <w:color w:val="000000"/>
                <w:sz w:val="16"/>
                <w:szCs w:val="16"/>
                <w:highlight w:val="lightGray"/>
              </w:rPr>
              <w:t>4</w:t>
            </w:r>
          </w:p>
        </w:tc>
      </w:tr>
      <w:tr w:rsidR="006210E2" w:rsidRPr="00D5395B" w14:paraId="2E8E8054" w14:textId="77777777" w:rsidTr="00FE1EEA">
        <w:trPr>
          <w:trHeight w:hRule="exact" w:val="403"/>
        </w:trPr>
        <w:tc>
          <w:tcPr>
            <w:tcW w:w="493" w:type="dxa"/>
            <w:tcBorders>
              <w:top w:val="single" w:sz="4" w:space="0" w:color="auto"/>
            </w:tcBorders>
          </w:tcPr>
          <w:p w14:paraId="60AB0BCD" w14:textId="77777777" w:rsidR="006210E2" w:rsidRPr="00D5395B" w:rsidDel="00D5395B" w:rsidRDefault="006210E2" w:rsidP="00FE1EEA">
            <w:pPr>
              <w:autoSpaceDE w:val="0"/>
              <w:autoSpaceDN w:val="0"/>
              <w:adjustRightInd w:val="0"/>
              <w:rPr>
                <w:rFonts w:ascii="Calibri" w:hAnsi="Calibri"/>
                <w:i/>
                <w:color w:val="000000"/>
                <w:sz w:val="40"/>
                <w:szCs w:val="40"/>
                <w:highlight w:val="lightGray"/>
              </w:rPr>
            </w:pPr>
          </w:p>
        </w:tc>
        <w:tc>
          <w:tcPr>
            <w:tcW w:w="6804" w:type="dxa"/>
            <w:tcBorders>
              <w:top w:val="nil"/>
              <w:left w:val="nil"/>
            </w:tcBorders>
          </w:tcPr>
          <w:p w14:paraId="1CF09031" w14:textId="77777777" w:rsidR="006210E2" w:rsidRPr="00D5395B" w:rsidDel="00D5395B" w:rsidRDefault="006210E2" w:rsidP="00FE1EEA">
            <w:pPr>
              <w:autoSpaceDE w:val="0"/>
              <w:autoSpaceDN w:val="0"/>
              <w:adjustRightInd w:val="0"/>
              <w:ind w:left="187"/>
              <w:rPr>
                <w:rFonts w:ascii="Calibri" w:hAnsi="Calibri"/>
                <w:i/>
                <w:sz w:val="28"/>
                <w:highlight w:val="lightGray"/>
              </w:rPr>
            </w:pPr>
            <w:r>
              <w:rPr>
                <w:rFonts w:ascii="Calibri" w:hAnsi="Calibri"/>
                <w:i/>
                <w:sz w:val="28"/>
                <w:highlight w:val="lightGray"/>
              </w:rPr>
              <w:t>household</w:t>
            </w:r>
          </w:p>
        </w:tc>
        <w:tc>
          <w:tcPr>
            <w:tcW w:w="338" w:type="dxa"/>
            <w:tcBorders>
              <w:left w:val="nil"/>
            </w:tcBorders>
            <w:vAlign w:val="center"/>
          </w:tcPr>
          <w:p w14:paraId="53D85DAC" w14:textId="77777777" w:rsidR="006210E2" w:rsidRPr="00D5395B" w:rsidRDefault="006210E2" w:rsidP="00FE1EEA">
            <w:pPr>
              <w:autoSpaceDE w:val="0"/>
              <w:autoSpaceDN w:val="0"/>
              <w:adjustRightInd w:val="0"/>
              <w:jc w:val="center"/>
              <w:rPr>
                <w:rFonts w:ascii="Calibri" w:hAnsi="Calibri"/>
                <w:color w:val="000000"/>
                <w:sz w:val="16"/>
                <w:szCs w:val="16"/>
                <w:highlight w:val="lightGray"/>
              </w:rPr>
            </w:pPr>
          </w:p>
        </w:tc>
      </w:tr>
    </w:tbl>
    <w:p w14:paraId="2BDDDF1F" w14:textId="77777777" w:rsidR="006210E2" w:rsidRPr="00D5395B" w:rsidRDefault="006210E2" w:rsidP="006210E2">
      <w:pPr>
        <w:rPr>
          <w:rFonts w:ascii="Calibri" w:hAnsi="Calibri"/>
          <w:i/>
          <w:sz w:val="16"/>
          <w:szCs w:val="16"/>
          <w:highlight w:val="lightGray"/>
        </w:rPr>
      </w:pPr>
    </w:p>
    <w:p w14:paraId="79C58279" w14:textId="77777777" w:rsidR="006210E2" w:rsidRDefault="006210E2" w:rsidP="006210E2">
      <w:pPr>
        <w:rPr>
          <w:rFonts w:ascii="Calibri" w:hAnsi="Calibri"/>
          <w:i/>
          <w:sz w:val="16"/>
          <w:szCs w:val="16"/>
          <w:highlight w:val="lightGray"/>
        </w:rPr>
      </w:pPr>
    </w:p>
    <w:p w14:paraId="292B5079" w14:textId="77777777" w:rsidR="006210E2" w:rsidRPr="00D5395B" w:rsidRDefault="006210E2" w:rsidP="006210E2">
      <w:pPr>
        <w:rPr>
          <w:rFonts w:ascii="Calibri" w:hAnsi="Calibri"/>
          <w:i/>
          <w:sz w:val="16"/>
          <w:szCs w:val="16"/>
          <w:highlight w:val="lightGray"/>
        </w:rPr>
      </w:pPr>
    </w:p>
    <w:p w14:paraId="7DBAF6D0" w14:textId="4B61B96D" w:rsidR="006210E2" w:rsidRPr="00D5395B" w:rsidRDefault="006210E2" w:rsidP="006210E2">
      <w:pPr>
        <w:pStyle w:val="BodyText"/>
        <w:ind w:left="180"/>
        <w:rPr>
          <w:rFonts w:ascii="Calibri" w:hAnsi="Calibri" w:cs="Arial"/>
          <w:b/>
          <w:i/>
          <w:color w:val="auto"/>
          <w:sz w:val="28"/>
          <w:highlight w:val="lightGray"/>
        </w:rPr>
      </w:pPr>
      <w:r>
        <w:rPr>
          <w:rFonts w:ascii="Calibri" w:hAnsi="Calibri" w:cs="Arial"/>
          <w:b/>
          <w:i/>
          <w:color w:val="auto"/>
          <w:sz w:val="28"/>
          <w:highlight w:val="lightGray"/>
        </w:rPr>
        <w:br w:type="page"/>
      </w:r>
      <w:r w:rsidRPr="00D5395B">
        <w:rPr>
          <w:rFonts w:ascii="Calibri" w:hAnsi="Calibri" w:cs="Arial"/>
          <w:b/>
          <w:i/>
          <w:color w:val="auto"/>
          <w:sz w:val="28"/>
          <w:highlight w:val="lightGray"/>
        </w:rPr>
        <w:lastRenderedPageBreak/>
        <w:t>2</w:t>
      </w:r>
      <w:r w:rsidR="005222AE">
        <w:rPr>
          <w:rFonts w:ascii="Calibri" w:hAnsi="Calibri" w:cs="Arial"/>
          <w:b/>
          <w:i/>
          <w:color w:val="auto"/>
          <w:sz w:val="28"/>
          <w:highlight w:val="lightGray"/>
        </w:rPr>
        <w:t>3</w:t>
      </w:r>
      <w:r w:rsidRPr="00D5395B">
        <w:rPr>
          <w:rFonts w:ascii="Calibri" w:hAnsi="Calibri" w:cs="Arial"/>
          <w:b/>
          <w:i/>
          <w:color w:val="auto"/>
          <w:sz w:val="28"/>
          <w:highlight w:val="lightGray"/>
        </w:rPr>
        <w:t>.</w:t>
      </w:r>
      <w:r w:rsidRPr="00D5395B">
        <w:rPr>
          <w:rFonts w:ascii="Calibri" w:hAnsi="Calibri" w:cs="Arial"/>
          <w:b/>
          <w:i/>
          <w:color w:val="auto"/>
          <w:sz w:val="28"/>
          <w:highlight w:val="lightGray"/>
        </w:rPr>
        <w:tab/>
        <w:t xml:space="preserve">What type of help did </w:t>
      </w:r>
      <w:r>
        <w:rPr>
          <w:rFonts w:ascii="Calibri" w:hAnsi="Calibri" w:cs="Arial"/>
          <w:b/>
          <w:i/>
          <w:color w:val="auto"/>
          <w:sz w:val="28"/>
          <w:highlight w:val="lightGray"/>
        </w:rPr>
        <w:t>they</w:t>
      </w:r>
      <w:r w:rsidRPr="00D5395B">
        <w:rPr>
          <w:rFonts w:ascii="Calibri" w:hAnsi="Calibri" w:cs="Arial"/>
          <w:b/>
          <w:i/>
          <w:color w:val="auto"/>
          <w:sz w:val="28"/>
          <w:highlight w:val="lightGray"/>
        </w:rPr>
        <w:t xml:space="preserve"> have?</w:t>
      </w:r>
    </w:p>
    <w:p w14:paraId="089B86FF" w14:textId="77777777" w:rsidR="006210E2" w:rsidRPr="00D5395B" w:rsidRDefault="006210E2" w:rsidP="006210E2">
      <w:pPr>
        <w:pStyle w:val="BodyText"/>
        <w:rPr>
          <w:rFonts w:ascii="Calibri" w:hAnsi="Calibri" w:cs="Arial"/>
          <w:b/>
          <w:i/>
          <w:color w:val="auto"/>
          <w:sz w:val="16"/>
          <w:szCs w:val="16"/>
          <w:highlight w:val="lightGray"/>
        </w:rPr>
      </w:pPr>
    </w:p>
    <w:p w14:paraId="51969ACF" w14:textId="77777777" w:rsidR="006210E2" w:rsidRPr="00D5395B" w:rsidRDefault="006210E2" w:rsidP="006210E2">
      <w:pPr>
        <w:keepNext/>
        <w:autoSpaceDE w:val="0"/>
        <w:autoSpaceDN w:val="0"/>
        <w:adjustRightInd w:val="0"/>
        <w:ind w:left="720"/>
        <w:rPr>
          <w:rFonts w:ascii="Calibri" w:hAnsi="Calibri"/>
          <w:b/>
          <w:bCs/>
          <w:i/>
          <w:color w:val="000000"/>
          <w:sz w:val="28"/>
          <w:szCs w:val="28"/>
          <w:highlight w:val="lightGray"/>
        </w:rPr>
      </w:pPr>
    </w:p>
    <w:p w14:paraId="19BDDD8E" w14:textId="77777777" w:rsidR="006210E2" w:rsidRPr="00D5395B" w:rsidRDefault="006210E2" w:rsidP="006210E2">
      <w:pPr>
        <w:keepNext/>
        <w:autoSpaceDE w:val="0"/>
        <w:autoSpaceDN w:val="0"/>
        <w:adjustRightInd w:val="0"/>
        <w:ind w:left="720"/>
        <w:rPr>
          <w:rFonts w:ascii="Calibri" w:hAnsi="Calibri"/>
          <w:b/>
          <w:bCs/>
          <w:i/>
          <w:color w:val="000000"/>
          <w:sz w:val="28"/>
          <w:szCs w:val="28"/>
          <w:highlight w:val="lightGray"/>
        </w:rPr>
      </w:pPr>
      <w:r w:rsidRPr="00D5395B">
        <w:rPr>
          <w:rFonts w:ascii="Calibri" w:hAnsi="Calibri"/>
          <w:b/>
          <w:bCs/>
          <w:i/>
          <w:color w:val="000000"/>
          <w:sz w:val="28"/>
          <w:szCs w:val="28"/>
          <w:highlight w:val="lightGray"/>
          <w:u w:val="single"/>
        </w:rPr>
        <w:t xml:space="preserve">Choose </w:t>
      </w:r>
      <w:r>
        <w:rPr>
          <w:rFonts w:ascii="Calibri" w:hAnsi="Calibri"/>
          <w:b/>
          <w:bCs/>
          <w:i/>
          <w:color w:val="000000"/>
          <w:sz w:val="28"/>
          <w:szCs w:val="28"/>
          <w:highlight w:val="lightGray"/>
          <w:u w:val="single"/>
        </w:rPr>
        <w:t>as many</w:t>
      </w:r>
      <w:r w:rsidRPr="00D5395B">
        <w:rPr>
          <w:rFonts w:ascii="Calibri" w:hAnsi="Calibri"/>
          <w:b/>
          <w:bCs/>
          <w:i/>
          <w:color w:val="000000"/>
          <w:sz w:val="28"/>
          <w:szCs w:val="28"/>
          <w:highlight w:val="lightGray"/>
          <w:u w:val="single"/>
        </w:rPr>
        <w:t xml:space="preserve"> </w:t>
      </w:r>
      <w:proofErr w:type="gramStart"/>
      <w:r w:rsidRPr="00D5395B">
        <w:rPr>
          <w:rFonts w:ascii="Calibri" w:hAnsi="Calibri"/>
          <w:b/>
          <w:bCs/>
          <w:i/>
          <w:color w:val="000000"/>
          <w:sz w:val="28"/>
          <w:szCs w:val="28"/>
          <w:highlight w:val="lightGray"/>
          <w:u w:val="single"/>
        </w:rPr>
        <w:t>option</w:t>
      </w:r>
      <w:proofErr w:type="gramEnd"/>
      <w:r w:rsidRPr="00D5395B">
        <w:rPr>
          <w:rFonts w:ascii="Calibri" w:hAnsi="Calibri"/>
          <w:b/>
          <w:bCs/>
          <w:i/>
          <w:color w:val="000000"/>
          <w:sz w:val="28"/>
          <w:szCs w:val="28"/>
          <w:highlight w:val="lightGray"/>
          <w:u w:val="single"/>
        </w:rPr>
        <w:t xml:space="preserve"> </w:t>
      </w:r>
      <w:r>
        <w:rPr>
          <w:rFonts w:ascii="Calibri" w:hAnsi="Calibri"/>
          <w:b/>
          <w:bCs/>
          <w:i/>
          <w:color w:val="000000"/>
          <w:sz w:val="28"/>
          <w:szCs w:val="28"/>
          <w:highlight w:val="lightGray"/>
          <w:u w:val="single"/>
        </w:rPr>
        <w:t>as apply</w:t>
      </w:r>
      <w:r>
        <w:rPr>
          <w:rFonts w:ascii="Calibri" w:hAnsi="Calibri"/>
          <w:b/>
          <w:bCs/>
          <w:i/>
          <w:color w:val="000000"/>
          <w:sz w:val="28"/>
          <w:szCs w:val="28"/>
          <w:highlight w:val="lightGray"/>
        </w:rPr>
        <w:t xml:space="preserve"> - </w:t>
      </w:r>
      <w:r w:rsidRPr="00D5395B">
        <w:rPr>
          <w:rFonts w:ascii="Calibri" w:hAnsi="Calibri"/>
          <w:b/>
          <w:bCs/>
          <w:i/>
          <w:color w:val="000000"/>
          <w:sz w:val="28"/>
          <w:szCs w:val="28"/>
          <w:highlight w:val="lightGray"/>
        </w:rPr>
        <w:t>Interviewer to code as appropriate</w:t>
      </w:r>
    </w:p>
    <w:tbl>
      <w:tblPr>
        <w:tblW w:w="7635" w:type="dxa"/>
        <w:tblInd w:w="760" w:type="dxa"/>
        <w:tblLayout w:type="fixed"/>
        <w:tblCellMar>
          <w:left w:w="40" w:type="dxa"/>
          <w:right w:w="40" w:type="dxa"/>
        </w:tblCellMar>
        <w:tblLook w:val="0000" w:firstRow="0" w:lastRow="0" w:firstColumn="0" w:lastColumn="0" w:noHBand="0" w:noVBand="0"/>
      </w:tblPr>
      <w:tblGrid>
        <w:gridCol w:w="493"/>
        <w:gridCol w:w="6707"/>
        <w:gridCol w:w="435"/>
      </w:tblGrid>
      <w:tr w:rsidR="006210E2" w:rsidRPr="00D5395B" w14:paraId="6C937C7B" w14:textId="77777777" w:rsidTr="005B544D">
        <w:trPr>
          <w:trHeight w:hRule="exact" w:val="113"/>
        </w:trPr>
        <w:tc>
          <w:tcPr>
            <w:tcW w:w="493" w:type="dxa"/>
            <w:tcBorders>
              <w:left w:val="nil"/>
              <w:bottom w:val="single" w:sz="4" w:space="0" w:color="auto"/>
              <w:right w:val="nil"/>
            </w:tcBorders>
          </w:tcPr>
          <w:p w14:paraId="23E948B6" w14:textId="77777777" w:rsidR="006210E2" w:rsidRPr="00D5395B" w:rsidRDefault="006210E2" w:rsidP="00FE1EEA">
            <w:pPr>
              <w:autoSpaceDE w:val="0"/>
              <w:autoSpaceDN w:val="0"/>
              <w:adjustRightInd w:val="0"/>
              <w:jc w:val="right"/>
              <w:rPr>
                <w:rFonts w:ascii="Calibri" w:hAnsi="Calibri"/>
                <w:i/>
                <w:color w:val="000000"/>
                <w:sz w:val="16"/>
                <w:szCs w:val="16"/>
                <w:highlight w:val="lightGray"/>
              </w:rPr>
            </w:pPr>
          </w:p>
        </w:tc>
        <w:tc>
          <w:tcPr>
            <w:tcW w:w="6707" w:type="dxa"/>
            <w:tcBorders>
              <w:left w:val="nil"/>
              <w:bottom w:val="nil"/>
              <w:right w:val="nil"/>
            </w:tcBorders>
          </w:tcPr>
          <w:p w14:paraId="47972377" w14:textId="77777777" w:rsidR="006210E2" w:rsidRPr="00D5395B" w:rsidRDefault="006210E2" w:rsidP="00FE1EEA">
            <w:pPr>
              <w:autoSpaceDE w:val="0"/>
              <w:autoSpaceDN w:val="0"/>
              <w:adjustRightInd w:val="0"/>
              <w:ind w:left="187"/>
              <w:rPr>
                <w:rFonts w:ascii="Calibri" w:hAnsi="Calibri"/>
                <w:i/>
                <w:color w:val="000000"/>
                <w:sz w:val="16"/>
                <w:szCs w:val="16"/>
                <w:highlight w:val="lightGray"/>
              </w:rPr>
            </w:pPr>
          </w:p>
        </w:tc>
        <w:tc>
          <w:tcPr>
            <w:tcW w:w="435" w:type="dxa"/>
            <w:tcBorders>
              <w:bottom w:val="nil"/>
              <w:right w:val="nil"/>
            </w:tcBorders>
            <w:vAlign w:val="center"/>
          </w:tcPr>
          <w:p w14:paraId="0C3872A9" w14:textId="77777777" w:rsidR="006210E2" w:rsidRPr="00D5395B" w:rsidRDefault="006210E2" w:rsidP="00FE1EEA">
            <w:pPr>
              <w:autoSpaceDE w:val="0"/>
              <w:autoSpaceDN w:val="0"/>
              <w:adjustRightInd w:val="0"/>
              <w:jc w:val="center"/>
              <w:rPr>
                <w:rFonts w:ascii="Calibri" w:hAnsi="Calibri"/>
                <w:i/>
                <w:color w:val="000000"/>
                <w:sz w:val="16"/>
                <w:szCs w:val="16"/>
                <w:highlight w:val="lightGray"/>
              </w:rPr>
            </w:pPr>
          </w:p>
        </w:tc>
      </w:tr>
      <w:tr w:rsidR="006210E2" w:rsidRPr="00D5395B" w14:paraId="7C28DDB5" w14:textId="77777777" w:rsidTr="00BE0EAA">
        <w:trPr>
          <w:trHeight w:hRule="exact" w:val="403"/>
        </w:trPr>
        <w:tc>
          <w:tcPr>
            <w:tcW w:w="493" w:type="dxa"/>
            <w:tcBorders>
              <w:top w:val="single" w:sz="4" w:space="0" w:color="auto"/>
              <w:left w:val="single" w:sz="4" w:space="0" w:color="auto"/>
              <w:bottom w:val="single" w:sz="4" w:space="0" w:color="auto"/>
              <w:right w:val="single" w:sz="4" w:space="0" w:color="auto"/>
            </w:tcBorders>
          </w:tcPr>
          <w:p w14:paraId="711B78A3" w14:textId="77777777" w:rsidR="006210E2" w:rsidRPr="00D5395B" w:rsidDel="00D5395B" w:rsidRDefault="006210E2" w:rsidP="00FE1EEA">
            <w:pPr>
              <w:autoSpaceDE w:val="0"/>
              <w:autoSpaceDN w:val="0"/>
              <w:adjustRightInd w:val="0"/>
              <w:jc w:val="right"/>
              <w:rPr>
                <w:rFonts w:ascii="Calibri" w:hAnsi="Calibri"/>
                <w:i/>
                <w:color w:val="000000"/>
                <w:sz w:val="40"/>
                <w:szCs w:val="40"/>
                <w:highlight w:val="lightGray"/>
              </w:rPr>
            </w:pPr>
          </w:p>
        </w:tc>
        <w:tc>
          <w:tcPr>
            <w:tcW w:w="6707" w:type="dxa"/>
            <w:tcBorders>
              <w:top w:val="nil"/>
              <w:left w:val="single" w:sz="4" w:space="0" w:color="auto"/>
            </w:tcBorders>
          </w:tcPr>
          <w:p w14:paraId="45EFEC17" w14:textId="77777777" w:rsidR="006210E2" w:rsidRPr="00D5395B" w:rsidRDefault="006210E2" w:rsidP="00FE1EEA">
            <w:pPr>
              <w:autoSpaceDE w:val="0"/>
              <w:autoSpaceDN w:val="0"/>
              <w:adjustRightInd w:val="0"/>
              <w:ind w:left="187"/>
              <w:rPr>
                <w:rFonts w:ascii="Calibri" w:hAnsi="Calibri"/>
                <w:i/>
                <w:sz w:val="28"/>
                <w:highlight w:val="lightGray"/>
              </w:rPr>
            </w:pPr>
            <w:r>
              <w:rPr>
                <w:rFonts w:ascii="Calibri" w:hAnsi="Calibri"/>
                <w:i/>
                <w:sz w:val="28"/>
                <w:highlight w:val="lightGray"/>
              </w:rPr>
              <w:t>They didn’t have any help</w:t>
            </w:r>
          </w:p>
        </w:tc>
        <w:tc>
          <w:tcPr>
            <w:tcW w:w="435" w:type="dxa"/>
            <w:tcBorders>
              <w:top w:val="nil"/>
              <w:right w:val="nil"/>
            </w:tcBorders>
            <w:vAlign w:val="center"/>
          </w:tcPr>
          <w:p w14:paraId="20411755" w14:textId="77777777" w:rsidR="006210E2" w:rsidRPr="00D5395B" w:rsidRDefault="006210E2" w:rsidP="00FE1EEA">
            <w:pPr>
              <w:autoSpaceDE w:val="0"/>
              <w:autoSpaceDN w:val="0"/>
              <w:adjustRightInd w:val="0"/>
              <w:jc w:val="center"/>
              <w:rPr>
                <w:rFonts w:ascii="Calibri" w:hAnsi="Calibri"/>
                <w:color w:val="000000"/>
                <w:sz w:val="16"/>
                <w:szCs w:val="16"/>
                <w:highlight w:val="lightGray"/>
              </w:rPr>
            </w:pPr>
            <w:r>
              <w:rPr>
                <w:rFonts w:ascii="Calibri" w:hAnsi="Calibri"/>
                <w:color w:val="000000"/>
                <w:sz w:val="16"/>
                <w:szCs w:val="16"/>
                <w:highlight w:val="lightGray"/>
              </w:rPr>
              <w:t>a</w:t>
            </w:r>
            <w:r w:rsidRPr="00D5395B">
              <w:rPr>
                <w:rFonts w:ascii="Calibri" w:hAnsi="Calibri"/>
                <w:color w:val="000000"/>
                <w:sz w:val="16"/>
                <w:szCs w:val="16"/>
                <w:highlight w:val="lightGray"/>
              </w:rPr>
              <w:t>(1)</w:t>
            </w:r>
          </w:p>
        </w:tc>
      </w:tr>
      <w:tr w:rsidR="00BE0EAA" w:rsidRPr="00D5395B" w14:paraId="07AC7CC8" w14:textId="77777777" w:rsidTr="00BE0EAA">
        <w:trPr>
          <w:trHeight w:hRule="exact" w:val="403"/>
        </w:trPr>
        <w:tc>
          <w:tcPr>
            <w:tcW w:w="493" w:type="dxa"/>
            <w:tcBorders>
              <w:top w:val="single" w:sz="4" w:space="0" w:color="auto"/>
            </w:tcBorders>
          </w:tcPr>
          <w:p w14:paraId="0FB3EF13" w14:textId="77777777" w:rsidR="00BE0EAA" w:rsidRPr="00D5395B" w:rsidDel="00D5395B" w:rsidRDefault="00BE0EAA" w:rsidP="00FE1EEA">
            <w:pPr>
              <w:autoSpaceDE w:val="0"/>
              <w:autoSpaceDN w:val="0"/>
              <w:adjustRightInd w:val="0"/>
              <w:jc w:val="right"/>
              <w:rPr>
                <w:rFonts w:ascii="Calibri" w:hAnsi="Calibri"/>
                <w:i/>
                <w:color w:val="000000"/>
                <w:sz w:val="40"/>
                <w:szCs w:val="40"/>
                <w:highlight w:val="lightGray"/>
              </w:rPr>
            </w:pPr>
          </w:p>
        </w:tc>
        <w:tc>
          <w:tcPr>
            <w:tcW w:w="6707" w:type="dxa"/>
            <w:tcBorders>
              <w:top w:val="nil"/>
              <w:left w:val="nil"/>
            </w:tcBorders>
          </w:tcPr>
          <w:p w14:paraId="04E75498" w14:textId="77777777" w:rsidR="00BE0EAA" w:rsidRDefault="00BE0EAA" w:rsidP="00FE1EEA">
            <w:pPr>
              <w:autoSpaceDE w:val="0"/>
              <w:autoSpaceDN w:val="0"/>
              <w:adjustRightInd w:val="0"/>
              <w:ind w:left="187"/>
              <w:rPr>
                <w:rFonts w:ascii="Calibri" w:hAnsi="Calibri"/>
                <w:i/>
                <w:sz w:val="28"/>
                <w:highlight w:val="lightGray"/>
              </w:rPr>
            </w:pPr>
          </w:p>
        </w:tc>
        <w:tc>
          <w:tcPr>
            <w:tcW w:w="435" w:type="dxa"/>
            <w:tcBorders>
              <w:top w:val="nil"/>
              <w:right w:val="nil"/>
            </w:tcBorders>
            <w:vAlign w:val="center"/>
          </w:tcPr>
          <w:p w14:paraId="39A4F089" w14:textId="77777777" w:rsidR="00BE0EAA" w:rsidRDefault="00BE0EAA" w:rsidP="00FE1EEA">
            <w:pPr>
              <w:autoSpaceDE w:val="0"/>
              <w:autoSpaceDN w:val="0"/>
              <w:adjustRightInd w:val="0"/>
              <w:jc w:val="center"/>
              <w:rPr>
                <w:rFonts w:ascii="Calibri" w:hAnsi="Calibri"/>
                <w:color w:val="000000"/>
                <w:sz w:val="16"/>
                <w:szCs w:val="16"/>
                <w:highlight w:val="lightGray"/>
              </w:rPr>
            </w:pPr>
          </w:p>
        </w:tc>
      </w:tr>
      <w:tr w:rsidR="006210E2" w:rsidRPr="00D5395B" w14:paraId="4E88786F" w14:textId="77777777" w:rsidTr="00BE0EAA">
        <w:trPr>
          <w:trHeight w:hRule="exact" w:val="113"/>
        </w:trPr>
        <w:tc>
          <w:tcPr>
            <w:tcW w:w="493" w:type="dxa"/>
          </w:tcPr>
          <w:p w14:paraId="46CE740C" w14:textId="77777777" w:rsidR="006210E2" w:rsidRPr="00D5395B" w:rsidDel="00D5395B" w:rsidRDefault="006210E2" w:rsidP="00FE1EEA">
            <w:pPr>
              <w:autoSpaceDE w:val="0"/>
              <w:autoSpaceDN w:val="0"/>
              <w:adjustRightInd w:val="0"/>
              <w:jc w:val="right"/>
              <w:rPr>
                <w:rFonts w:ascii="Calibri" w:hAnsi="Calibri"/>
                <w:i/>
                <w:color w:val="000000"/>
                <w:sz w:val="40"/>
                <w:szCs w:val="40"/>
                <w:highlight w:val="lightGray"/>
              </w:rPr>
            </w:pPr>
          </w:p>
        </w:tc>
        <w:tc>
          <w:tcPr>
            <w:tcW w:w="6707" w:type="dxa"/>
          </w:tcPr>
          <w:p w14:paraId="7946BD9B" w14:textId="77777777" w:rsidR="006210E2" w:rsidRPr="00D5395B" w:rsidRDefault="006210E2" w:rsidP="00FE1EEA">
            <w:pPr>
              <w:autoSpaceDE w:val="0"/>
              <w:autoSpaceDN w:val="0"/>
              <w:adjustRightInd w:val="0"/>
              <w:ind w:left="187"/>
              <w:rPr>
                <w:rFonts w:ascii="Calibri" w:hAnsi="Calibri"/>
                <w:i/>
                <w:sz w:val="28"/>
                <w:highlight w:val="lightGray"/>
              </w:rPr>
            </w:pPr>
          </w:p>
        </w:tc>
        <w:tc>
          <w:tcPr>
            <w:tcW w:w="435" w:type="dxa"/>
            <w:tcBorders>
              <w:right w:val="nil"/>
            </w:tcBorders>
            <w:vAlign w:val="center"/>
          </w:tcPr>
          <w:p w14:paraId="29E4EDED" w14:textId="77777777" w:rsidR="006210E2" w:rsidRPr="00D5395B" w:rsidRDefault="006210E2" w:rsidP="00FE1EEA">
            <w:pPr>
              <w:autoSpaceDE w:val="0"/>
              <w:autoSpaceDN w:val="0"/>
              <w:adjustRightInd w:val="0"/>
              <w:jc w:val="center"/>
              <w:rPr>
                <w:rFonts w:ascii="Calibri" w:hAnsi="Calibri"/>
                <w:color w:val="000000"/>
                <w:sz w:val="16"/>
                <w:szCs w:val="16"/>
                <w:highlight w:val="lightGray"/>
              </w:rPr>
            </w:pPr>
          </w:p>
        </w:tc>
      </w:tr>
      <w:tr w:rsidR="006210E2" w:rsidRPr="00D5395B" w14:paraId="0028CC05" w14:textId="77777777" w:rsidTr="00BE0EAA">
        <w:trPr>
          <w:trHeight w:hRule="exact" w:val="113"/>
        </w:trPr>
        <w:tc>
          <w:tcPr>
            <w:tcW w:w="493" w:type="dxa"/>
            <w:tcBorders>
              <w:bottom w:val="single" w:sz="4" w:space="0" w:color="auto"/>
            </w:tcBorders>
          </w:tcPr>
          <w:p w14:paraId="64812445" w14:textId="77777777" w:rsidR="006210E2" w:rsidRPr="00D5395B" w:rsidDel="00D5395B" w:rsidRDefault="006210E2" w:rsidP="00FE1EEA">
            <w:pPr>
              <w:autoSpaceDE w:val="0"/>
              <w:autoSpaceDN w:val="0"/>
              <w:adjustRightInd w:val="0"/>
              <w:jc w:val="right"/>
              <w:rPr>
                <w:rFonts w:ascii="Calibri" w:hAnsi="Calibri"/>
                <w:i/>
                <w:color w:val="000000"/>
                <w:sz w:val="40"/>
                <w:szCs w:val="40"/>
                <w:highlight w:val="lightGray"/>
              </w:rPr>
            </w:pPr>
          </w:p>
        </w:tc>
        <w:tc>
          <w:tcPr>
            <w:tcW w:w="6707" w:type="dxa"/>
          </w:tcPr>
          <w:p w14:paraId="49596520" w14:textId="77777777" w:rsidR="006210E2" w:rsidRPr="00D5395B" w:rsidRDefault="006210E2" w:rsidP="00FE1EEA">
            <w:pPr>
              <w:autoSpaceDE w:val="0"/>
              <w:autoSpaceDN w:val="0"/>
              <w:adjustRightInd w:val="0"/>
              <w:ind w:left="187"/>
              <w:rPr>
                <w:rFonts w:ascii="Calibri" w:hAnsi="Calibri"/>
                <w:i/>
                <w:sz w:val="28"/>
                <w:highlight w:val="lightGray"/>
              </w:rPr>
            </w:pPr>
          </w:p>
        </w:tc>
        <w:tc>
          <w:tcPr>
            <w:tcW w:w="435" w:type="dxa"/>
            <w:tcBorders>
              <w:bottom w:val="nil"/>
              <w:right w:val="nil"/>
            </w:tcBorders>
            <w:vAlign w:val="center"/>
          </w:tcPr>
          <w:p w14:paraId="05895259" w14:textId="77777777" w:rsidR="006210E2" w:rsidRPr="00D5395B" w:rsidRDefault="006210E2" w:rsidP="00FE1EEA">
            <w:pPr>
              <w:autoSpaceDE w:val="0"/>
              <w:autoSpaceDN w:val="0"/>
              <w:adjustRightInd w:val="0"/>
              <w:jc w:val="center"/>
              <w:rPr>
                <w:rFonts w:ascii="Calibri" w:hAnsi="Calibri"/>
                <w:color w:val="000000"/>
                <w:sz w:val="16"/>
                <w:szCs w:val="16"/>
                <w:highlight w:val="lightGray"/>
              </w:rPr>
            </w:pPr>
          </w:p>
        </w:tc>
      </w:tr>
      <w:tr w:rsidR="006210E2" w:rsidRPr="00D5395B" w14:paraId="4911EC7D" w14:textId="77777777" w:rsidTr="00FE1EEA">
        <w:trPr>
          <w:trHeight w:hRule="exact" w:val="403"/>
        </w:trPr>
        <w:tc>
          <w:tcPr>
            <w:tcW w:w="493" w:type="dxa"/>
            <w:tcBorders>
              <w:top w:val="single" w:sz="4" w:space="0" w:color="auto"/>
              <w:left w:val="single" w:sz="4" w:space="0" w:color="auto"/>
              <w:bottom w:val="single" w:sz="4" w:space="0" w:color="auto"/>
              <w:right w:val="single" w:sz="4" w:space="0" w:color="auto"/>
            </w:tcBorders>
          </w:tcPr>
          <w:p w14:paraId="38278B52" w14:textId="77777777" w:rsidR="006210E2" w:rsidRPr="00D5395B" w:rsidRDefault="006210E2" w:rsidP="00FE1EEA">
            <w:pPr>
              <w:autoSpaceDE w:val="0"/>
              <w:autoSpaceDN w:val="0"/>
              <w:adjustRightInd w:val="0"/>
              <w:jc w:val="right"/>
              <w:rPr>
                <w:rFonts w:ascii="Calibri" w:hAnsi="Calibri"/>
                <w:i/>
                <w:color w:val="000000"/>
                <w:sz w:val="28"/>
                <w:szCs w:val="28"/>
                <w:highlight w:val="lightGray"/>
              </w:rPr>
            </w:pPr>
          </w:p>
        </w:tc>
        <w:tc>
          <w:tcPr>
            <w:tcW w:w="6707" w:type="dxa"/>
            <w:tcBorders>
              <w:left w:val="single" w:sz="4" w:space="0" w:color="auto"/>
            </w:tcBorders>
          </w:tcPr>
          <w:p w14:paraId="6018A8C6" w14:textId="77777777" w:rsidR="006210E2" w:rsidRPr="00D5395B" w:rsidRDefault="006210E2" w:rsidP="00FE1EEA">
            <w:pPr>
              <w:autoSpaceDE w:val="0"/>
              <w:autoSpaceDN w:val="0"/>
              <w:adjustRightInd w:val="0"/>
              <w:ind w:left="187"/>
              <w:rPr>
                <w:rFonts w:ascii="Calibri" w:hAnsi="Calibri"/>
                <w:i/>
                <w:color w:val="000000"/>
                <w:sz w:val="28"/>
                <w:szCs w:val="28"/>
                <w:highlight w:val="lightGray"/>
              </w:rPr>
            </w:pPr>
            <w:r w:rsidRPr="00D5395B">
              <w:rPr>
                <w:rFonts w:ascii="Calibri" w:hAnsi="Calibri"/>
                <w:i/>
                <w:sz w:val="28"/>
                <w:highlight w:val="lightGray"/>
              </w:rPr>
              <w:t xml:space="preserve">Someone else read the questions to </w:t>
            </w:r>
            <w:r>
              <w:rPr>
                <w:rFonts w:ascii="Calibri" w:hAnsi="Calibri"/>
                <w:i/>
                <w:sz w:val="28"/>
                <w:highlight w:val="lightGray"/>
              </w:rPr>
              <w:t>them</w:t>
            </w:r>
          </w:p>
        </w:tc>
        <w:tc>
          <w:tcPr>
            <w:tcW w:w="435" w:type="dxa"/>
            <w:tcBorders>
              <w:top w:val="nil"/>
              <w:bottom w:val="nil"/>
              <w:right w:val="nil"/>
            </w:tcBorders>
            <w:vAlign w:val="center"/>
          </w:tcPr>
          <w:p w14:paraId="2D0F8FF1" w14:textId="77777777" w:rsidR="006210E2" w:rsidRPr="00D5395B" w:rsidRDefault="006210E2" w:rsidP="00FE1EEA">
            <w:pPr>
              <w:autoSpaceDE w:val="0"/>
              <w:autoSpaceDN w:val="0"/>
              <w:adjustRightInd w:val="0"/>
              <w:jc w:val="center"/>
              <w:rPr>
                <w:rFonts w:ascii="Calibri" w:hAnsi="Calibri"/>
                <w:color w:val="000000"/>
                <w:sz w:val="16"/>
                <w:szCs w:val="16"/>
                <w:highlight w:val="lightGray"/>
              </w:rPr>
            </w:pPr>
            <w:r w:rsidRPr="00D5395B">
              <w:rPr>
                <w:rFonts w:ascii="Calibri" w:hAnsi="Calibri"/>
                <w:color w:val="000000"/>
                <w:sz w:val="16"/>
                <w:szCs w:val="16"/>
                <w:highlight w:val="lightGray"/>
              </w:rPr>
              <w:t>b(1)</w:t>
            </w:r>
          </w:p>
        </w:tc>
      </w:tr>
      <w:tr w:rsidR="006210E2" w:rsidRPr="00D5395B" w14:paraId="155A74AC" w14:textId="77777777" w:rsidTr="00FE1EEA">
        <w:trPr>
          <w:trHeight w:val="227"/>
        </w:trPr>
        <w:tc>
          <w:tcPr>
            <w:tcW w:w="493" w:type="dxa"/>
            <w:tcBorders>
              <w:top w:val="single" w:sz="4" w:space="0" w:color="auto"/>
              <w:left w:val="nil"/>
              <w:bottom w:val="single" w:sz="4" w:space="0" w:color="auto"/>
              <w:right w:val="nil"/>
            </w:tcBorders>
          </w:tcPr>
          <w:p w14:paraId="4FAA4C61" w14:textId="77777777" w:rsidR="006210E2" w:rsidRPr="00D5395B" w:rsidRDefault="006210E2" w:rsidP="00FE1EEA">
            <w:pPr>
              <w:autoSpaceDE w:val="0"/>
              <w:autoSpaceDN w:val="0"/>
              <w:adjustRightInd w:val="0"/>
              <w:jc w:val="right"/>
              <w:rPr>
                <w:rFonts w:ascii="Calibri" w:hAnsi="Calibri"/>
                <w:i/>
                <w:color w:val="000000"/>
                <w:sz w:val="16"/>
                <w:szCs w:val="16"/>
                <w:highlight w:val="lightGray"/>
              </w:rPr>
            </w:pPr>
          </w:p>
        </w:tc>
        <w:tc>
          <w:tcPr>
            <w:tcW w:w="6707" w:type="dxa"/>
            <w:tcBorders>
              <w:top w:val="nil"/>
              <w:left w:val="nil"/>
              <w:right w:val="nil"/>
            </w:tcBorders>
          </w:tcPr>
          <w:p w14:paraId="5340FE54" w14:textId="77777777" w:rsidR="006210E2" w:rsidRPr="00D5395B" w:rsidRDefault="006210E2" w:rsidP="00FE1EEA">
            <w:pPr>
              <w:autoSpaceDE w:val="0"/>
              <w:autoSpaceDN w:val="0"/>
              <w:adjustRightInd w:val="0"/>
              <w:ind w:left="187"/>
              <w:rPr>
                <w:rFonts w:ascii="Calibri" w:hAnsi="Calibri"/>
                <w:i/>
                <w:color w:val="000000"/>
                <w:sz w:val="16"/>
                <w:szCs w:val="16"/>
                <w:highlight w:val="lightGray"/>
              </w:rPr>
            </w:pPr>
          </w:p>
        </w:tc>
        <w:tc>
          <w:tcPr>
            <w:tcW w:w="435" w:type="dxa"/>
            <w:tcBorders>
              <w:top w:val="nil"/>
              <w:right w:val="nil"/>
            </w:tcBorders>
            <w:vAlign w:val="center"/>
          </w:tcPr>
          <w:p w14:paraId="7F69B53A" w14:textId="77777777" w:rsidR="006210E2" w:rsidRPr="00D5395B" w:rsidRDefault="006210E2" w:rsidP="00FE1EEA">
            <w:pPr>
              <w:autoSpaceDE w:val="0"/>
              <w:autoSpaceDN w:val="0"/>
              <w:adjustRightInd w:val="0"/>
              <w:jc w:val="center"/>
              <w:rPr>
                <w:rFonts w:ascii="Calibri" w:hAnsi="Calibri"/>
                <w:color w:val="000000"/>
                <w:sz w:val="16"/>
                <w:szCs w:val="16"/>
                <w:highlight w:val="lightGray"/>
              </w:rPr>
            </w:pPr>
          </w:p>
        </w:tc>
      </w:tr>
      <w:tr w:rsidR="006210E2" w:rsidRPr="00D5395B" w14:paraId="464CFFDB" w14:textId="77777777" w:rsidTr="00FE1EEA">
        <w:trPr>
          <w:trHeight w:hRule="exact" w:val="403"/>
        </w:trPr>
        <w:tc>
          <w:tcPr>
            <w:tcW w:w="493" w:type="dxa"/>
            <w:tcBorders>
              <w:top w:val="single" w:sz="4" w:space="0" w:color="auto"/>
              <w:left w:val="single" w:sz="4" w:space="0" w:color="auto"/>
              <w:bottom w:val="single" w:sz="4" w:space="0" w:color="auto"/>
              <w:right w:val="single" w:sz="4" w:space="0" w:color="auto"/>
            </w:tcBorders>
          </w:tcPr>
          <w:p w14:paraId="4A3AB50A" w14:textId="77777777" w:rsidR="006210E2" w:rsidRPr="00D5395B" w:rsidRDefault="006210E2" w:rsidP="00FE1EEA">
            <w:pPr>
              <w:autoSpaceDE w:val="0"/>
              <w:autoSpaceDN w:val="0"/>
              <w:adjustRightInd w:val="0"/>
              <w:jc w:val="right"/>
              <w:rPr>
                <w:rFonts w:ascii="Calibri" w:hAnsi="Calibri"/>
                <w:i/>
                <w:color w:val="000000"/>
                <w:sz w:val="28"/>
                <w:szCs w:val="28"/>
                <w:highlight w:val="lightGray"/>
              </w:rPr>
            </w:pPr>
          </w:p>
        </w:tc>
        <w:tc>
          <w:tcPr>
            <w:tcW w:w="6707" w:type="dxa"/>
            <w:tcBorders>
              <w:top w:val="nil"/>
              <w:left w:val="single" w:sz="4" w:space="0" w:color="auto"/>
              <w:bottom w:val="nil"/>
            </w:tcBorders>
          </w:tcPr>
          <w:p w14:paraId="49401035" w14:textId="77777777" w:rsidR="006210E2" w:rsidRPr="00D5395B" w:rsidRDefault="006210E2" w:rsidP="00FE1EEA">
            <w:pPr>
              <w:autoSpaceDE w:val="0"/>
              <w:autoSpaceDN w:val="0"/>
              <w:adjustRightInd w:val="0"/>
              <w:ind w:left="187"/>
              <w:rPr>
                <w:rFonts w:ascii="Calibri" w:hAnsi="Calibri"/>
                <w:i/>
                <w:color w:val="000000"/>
                <w:sz w:val="28"/>
                <w:szCs w:val="28"/>
                <w:highlight w:val="lightGray"/>
              </w:rPr>
            </w:pPr>
            <w:r w:rsidRPr="00D5395B">
              <w:rPr>
                <w:rFonts w:ascii="Calibri" w:hAnsi="Calibri"/>
                <w:i/>
                <w:sz w:val="28"/>
                <w:highlight w:val="lightGray"/>
              </w:rPr>
              <w:t xml:space="preserve">Someone else translated the questions for </w:t>
            </w:r>
            <w:r>
              <w:rPr>
                <w:rFonts w:ascii="Calibri" w:hAnsi="Calibri"/>
                <w:i/>
                <w:sz w:val="28"/>
                <w:highlight w:val="lightGray"/>
              </w:rPr>
              <w:t>them</w:t>
            </w:r>
          </w:p>
        </w:tc>
        <w:tc>
          <w:tcPr>
            <w:tcW w:w="435" w:type="dxa"/>
            <w:vAlign w:val="center"/>
          </w:tcPr>
          <w:p w14:paraId="39BA9759" w14:textId="77777777" w:rsidR="006210E2" w:rsidRPr="00D5395B" w:rsidRDefault="006210E2" w:rsidP="00FE1EEA">
            <w:pPr>
              <w:autoSpaceDE w:val="0"/>
              <w:autoSpaceDN w:val="0"/>
              <w:adjustRightInd w:val="0"/>
              <w:jc w:val="center"/>
              <w:rPr>
                <w:rFonts w:ascii="Calibri" w:hAnsi="Calibri"/>
                <w:color w:val="000000"/>
                <w:sz w:val="16"/>
                <w:szCs w:val="16"/>
                <w:highlight w:val="lightGray"/>
              </w:rPr>
            </w:pPr>
            <w:r w:rsidRPr="00D5395B">
              <w:rPr>
                <w:rFonts w:ascii="Calibri" w:hAnsi="Calibri"/>
                <w:color w:val="000000"/>
                <w:sz w:val="16"/>
                <w:szCs w:val="16"/>
                <w:highlight w:val="lightGray"/>
              </w:rPr>
              <w:t>c(1)</w:t>
            </w:r>
          </w:p>
        </w:tc>
      </w:tr>
      <w:tr w:rsidR="006210E2" w:rsidRPr="00D5395B" w14:paraId="375A18E7" w14:textId="77777777" w:rsidTr="00FE1EEA">
        <w:trPr>
          <w:trHeight w:hRule="exact" w:val="227"/>
        </w:trPr>
        <w:tc>
          <w:tcPr>
            <w:tcW w:w="493" w:type="dxa"/>
            <w:tcBorders>
              <w:top w:val="single" w:sz="4" w:space="0" w:color="auto"/>
              <w:bottom w:val="single" w:sz="4" w:space="0" w:color="auto"/>
            </w:tcBorders>
          </w:tcPr>
          <w:p w14:paraId="13005C30" w14:textId="77777777" w:rsidR="006210E2" w:rsidRPr="00D5395B" w:rsidRDefault="006210E2" w:rsidP="00FE1EEA">
            <w:pPr>
              <w:autoSpaceDE w:val="0"/>
              <w:autoSpaceDN w:val="0"/>
              <w:adjustRightInd w:val="0"/>
              <w:jc w:val="right"/>
              <w:rPr>
                <w:rFonts w:ascii="Calibri" w:hAnsi="Calibri"/>
                <w:i/>
                <w:color w:val="000000"/>
                <w:sz w:val="28"/>
                <w:szCs w:val="28"/>
                <w:highlight w:val="lightGray"/>
              </w:rPr>
            </w:pPr>
          </w:p>
        </w:tc>
        <w:tc>
          <w:tcPr>
            <w:tcW w:w="6707" w:type="dxa"/>
            <w:tcBorders>
              <w:top w:val="nil"/>
              <w:left w:val="nil"/>
              <w:bottom w:val="nil"/>
            </w:tcBorders>
          </w:tcPr>
          <w:p w14:paraId="0FDD58EF" w14:textId="77777777" w:rsidR="006210E2" w:rsidRPr="00D5395B" w:rsidRDefault="006210E2" w:rsidP="00FE1EEA">
            <w:pPr>
              <w:autoSpaceDE w:val="0"/>
              <w:autoSpaceDN w:val="0"/>
              <w:adjustRightInd w:val="0"/>
              <w:ind w:left="187"/>
              <w:rPr>
                <w:rFonts w:ascii="Calibri" w:hAnsi="Calibri"/>
                <w:i/>
                <w:sz w:val="28"/>
                <w:highlight w:val="lightGray"/>
              </w:rPr>
            </w:pPr>
          </w:p>
        </w:tc>
        <w:tc>
          <w:tcPr>
            <w:tcW w:w="435" w:type="dxa"/>
            <w:vAlign w:val="center"/>
          </w:tcPr>
          <w:p w14:paraId="39A984D8" w14:textId="77777777" w:rsidR="006210E2" w:rsidRPr="00D5395B" w:rsidRDefault="006210E2" w:rsidP="00FE1EEA">
            <w:pPr>
              <w:autoSpaceDE w:val="0"/>
              <w:autoSpaceDN w:val="0"/>
              <w:adjustRightInd w:val="0"/>
              <w:jc w:val="center"/>
              <w:rPr>
                <w:rFonts w:ascii="Calibri" w:hAnsi="Calibri"/>
                <w:color w:val="000000"/>
                <w:sz w:val="16"/>
                <w:szCs w:val="16"/>
                <w:highlight w:val="lightGray"/>
              </w:rPr>
            </w:pPr>
          </w:p>
        </w:tc>
      </w:tr>
      <w:tr w:rsidR="006210E2" w:rsidRPr="00D5395B" w14:paraId="7D6C5F9F" w14:textId="77777777" w:rsidTr="00FE1EEA">
        <w:trPr>
          <w:trHeight w:hRule="exact" w:val="403"/>
        </w:trPr>
        <w:tc>
          <w:tcPr>
            <w:tcW w:w="493" w:type="dxa"/>
            <w:tcBorders>
              <w:top w:val="single" w:sz="4" w:space="0" w:color="auto"/>
              <w:left w:val="single" w:sz="4" w:space="0" w:color="auto"/>
              <w:bottom w:val="single" w:sz="4" w:space="0" w:color="auto"/>
              <w:right w:val="single" w:sz="4" w:space="0" w:color="auto"/>
            </w:tcBorders>
          </w:tcPr>
          <w:p w14:paraId="167A25DF" w14:textId="77777777" w:rsidR="006210E2" w:rsidRPr="00D5395B" w:rsidRDefault="006210E2" w:rsidP="00FE1EEA">
            <w:pPr>
              <w:autoSpaceDE w:val="0"/>
              <w:autoSpaceDN w:val="0"/>
              <w:adjustRightInd w:val="0"/>
              <w:jc w:val="right"/>
              <w:rPr>
                <w:rFonts w:ascii="Calibri" w:hAnsi="Calibri"/>
                <w:i/>
                <w:color w:val="000000"/>
                <w:sz w:val="28"/>
                <w:szCs w:val="28"/>
                <w:highlight w:val="lightGray"/>
              </w:rPr>
            </w:pPr>
          </w:p>
        </w:tc>
        <w:tc>
          <w:tcPr>
            <w:tcW w:w="6707" w:type="dxa"/>
            <w:tcBorders>
              <w:top w:val="nil"/>
              <w:left w:val="single" w:sz="4" w:space="0" w:color="auto"/>
              <w:bottom w:val="nil"/>
            </w:tcBorders>
          </w:tcPr>
          <w:p w14:paraId="670B8838" w14:textId="77777777" w:rsidR="006210E2" w:rsidRPr="00D5395B" w:rsidRDefault="006210E2" w:rsidP="00FE1EEA">
            <w:pPr>
              <w:autoSpaceDE w:val="0"/>
              <w:autoSpaceDN w:val="0"/>
              <w:adjustRightInd w:val="0"/>
              <w:ind w:left="187"/>
              <w:rPr>
                <w:rFonts w:ascii="Calibri" w:hAnsi="Calibri"/>
                <w:i/>
                <w:sz w:val="28"/>
                <w:highlight w:val="lightGray"/>
              </w:rPr>
            </w:pPr>
            <w:r w:rsidRPr="00D5395B">
              <w:rPr>
                <w:rFonts w:ascii="Calibri" w:hAnsi="Calibri"/>
                <w:i/>
                <w:sz w:val="28"/>
                <w:highlight w:val="lightGray"/>
              </w:rPr>
              <w:t xml:space="preserve">Someone else wrote down the answers for </w:t>
            </w:r>
            <w:r>
              <w:rPr>
                <w:rFonts w:ascii="Calibri" w:hAnsi="Calibri"/>
                <w:i/>
                <w:sz w:val="28"/>
                <w:highlight w:val="lightGray"/>
              </w:rPr>
              <w:t>them</w:t>
            </w:r>
          </w:p>
        </w:tc>
        <w:tc>
          <w:tcPr>
            <w:tcW w:w="435" w:type="dxa"/>
            <w:vAlign w:val="center"/>
          </w:tcPr>
          <w:p w14:paraId="4075ACA0" w14:textId="77777777" w:rsidR="006210E2" w:rsidRPr="00D5395B" w:rsidRDefault="006210E2" w:rsidP="00FE1EEA">
            <w:pPr>
              <w:autoSpaceDE w:val="0"/>
              <w:autoSpaceDN w:val="0"/>
              <w:adjustRightInd w:val="0"/>
              <w:jc w:val="center"/>
              <w:rPr>
                <w:rFonts w:ascii="Calibri" w:hAnsi="Calibri"/>
                <w:color w:val="000000"/>
                <w:sz w:val="16"/>
                <w:szCs w:val="16"/>
                <w:highlight w:val="lightGray"/>
              </w:rPr>
            </w:pPr>
            <w:r w:rsidRPr="00D5395B">
              <w:rPr>
                <w:rFonts w:ascii="Calibri" w:hAnsi="Calibri"/>
                <w:color w:val="000000"/>
                <w:sz w:val="16"/>
                <w:szCs w:val="16"/>
                <w:highlight w:val="lightGray"/>
              </w:rPr>
              <w:t>d(1)</w:t>
            </w:r>
          </w:p>
        </w:tc>
      </w:tr>
      <w:tr w:rsidR="006210E2" w:rsidRPr="00D5395B" w14:paraId="13E4365D" w14:textId="77777777" w:rsidTr="00FE1EEA">
        <w:trPr>
          <w:trHeight w:hRule="exact" w:val="227"/>
        </w:trPr>
        <w:tc>
          <w:tcPr>
            <w:tcW w:w="493" w:type="dxa"/>
            <w:tcBorders>
              <w:top w:val="single" w:sz="4" w:space="0" w:color="auto"/>
              <w:bottom w:val="single" w:sz="4" w:space="0" w:color="auto"/>
            </w:tcBorders>
          </w:tcPr>
          <w:p w14:paraId="419D4D60" w14:textId="77777777" w:rsidR="006210E2" w:rsidRPr="00D5395B" w:rsidRDefault="006210E2" w:rsidP="00FE1EEA">
            <w:pPr>
              <w:autoSpaceDE w:val="0"/>
              <w:autoSpaceDN w:val="0"/>
              <w:adjustRightInd w:val="0"/>
              <w:jc w:val="right"/>
              <w:rPr>
                <w:rFonts w:ascii="Calibri" w:hAnsi="Calibri"/>
                <w:i/>
                <w:color w:val="000000"/>
                <w:sz w:val="28"/>
                <w:szCs w:val="28"/>
                <w:highlight w:val="lightGray"/>
              </w:rPr>
            </w:pPr>
          </w:p>
        </w:tc>
        <w:tc>
          <w:tcPr>
            <w:tcW w:w="6707" w:type="dxa"/>
            <w:tcBorders>
              <w:top w:val="nil"/>
              <w:left w:val="nil"/>
              <w:bottom w:val="nil"/>
            </w:tcBorders>
          </w:tcPr>
          <w:p w14:paraId="4AAE2408" w14:textId="77777777" w:rsidR="006210E2" w:rsidRPr="00D5395B" w:rsidRDefault="006210E2" w:rsidP="00FE1EEA">
            <w:pPr>
              <w:autoSpaceDE w:val="0"/>
              <w:autoSpaceDN w:val="0"/>
              <w:adjustRightInd w:val="0"/>
              <w:ind w:left="187"/>
              <w:rPr>
                <w:rFonts w:ascii="Calibri" w:hAnsi="Calibri"/>
                <w:i/>
                <w:sz w:val="28"/>
                <w:highlight w:val="lightGray"/>
              </w:rPr>
            </w:pPr>
          </w:p>
        </w:tc>
        <w:tc>
          <w:tcPr>
            <w:tcW w:w="435" w:type="dxa"/>
            <w:vAlign w:val="center"/>
          </w:tcPr>
          <w:p w14:paraId="15A91DAD" w14:textId="77777777" w:rsidR="006210E2" w:rsidRPr="00D5395B" w:rsidRDefault="006210E2" w:rsidP="00FE1EEA">
            <w:pPr>
              <w:autoSpaceDE w:val="0"/>
              <w:autoSpaceDN w:val="0"/>
              <w:adjustRightInd w:val="0"/>
              <w:jc w:val="center"/>
              <w:rPr>
                <w:rFonts w:ascii="Calibri" w:hAnsi="Calibri"/>
                <w:color w:val="000000"/>
                <w:sz w:val="16"/>
                <w:szCs w:val="16"/>
                <w:highlight w:val="lightGray"/>
              </w:rPr>
            </w:pPr>
          </w:p>
        </w:tc>
      </w:tr>
      <w:tr w:rsidR="006210E2" w:rsidRPr="00D5395B" w14:paraId="476CD2AA" w14:textId="77777777" w:rsidTr="00FE1EEA">
        <w:trPr>
          <w:trHeight w:hRule="exact" w:val="403"/>
        </w:trPr>
        <w:tc>
          <w:tcPr>
            <w:tcW w:w="493" w:type="dxa"/>
            <w:tcBorders>
              <w:top w:val="single" w:sz="4" w:space="0" w:color="auto"/>
              <w:left w:val="single" w:sz="4" w:space="0" w:color="auto"/>
              <w:bottom w:val="single" w:sz="4" w:space="0" w:color="auto"/>
              <w:right w:val="single" w:sz="4" w:space="0" w:color="auto"/>
            </w:tcBorders>
          </w:tcPr>
          <w:p w14:paraId="35065053" w14:textId="77777777" w:rsidR="006210E2" w:rsidRPr="00D5395B" w:rsidRDefault="006210E2" w:rsidP="00FE1EEA">
            <w:pPr>
              <w:autoSpaceDE w:val="0"/>
              <w:autoSpaceDN w:val="0"/>
              <w:adjustRightInd w:val="0"/>
              <w:jc w:val="right"/>
              <w:rPr>
                <w:rFonts w:ascii="Calibri" w:hAnsi="Calibri"/>
                <w:i/>
                <w:color w:val="000000"/>
                <w:sz w:val="28"/>
                <w:szCs w:val="28"/>
                <w:highlight w:val="lightGray"/>
              </w:rPr>
            </w:pPr>
          </w:p>
        </w:tc>
        <w:tc>
          <w:tcPr>
            <w:tcW w:w="6707" w:type="dxa"/>
            <w:tcBorders>
              <w:top w:val="nil"/>
              <w:left w:val="single" w:sz="4" w:space="0" w:color="auto"/>
              <w:bottom w:val="nil"/>
            </w:tcBorders>
          </w:tcPr>
          <w:p w14:paraId="4E443F04" w14:textId="77777777" w:rsidR="006210E2" w:rsidRPr="00D5395B" w:rsidRDefault="006210E2" w:rsidP="00FE1EEA">
            <w:pPr>
              <w:autoSpaceDE w:val="0"/>
              <w:autoSpaceDN w:val="0"/>
              <w:adjustRightInd w:val="0"/>
              <w:ind w:left="187"/>
              <w:rPr>
                <w:rFonts w:ascii="Calibri" w:hAnsi="Calibri"/>
                <w:i/>
                <w:sz w:val="28"/>
                <w:highlight w:val="lightGray"/>
              </w:rPr>
            </w:pPr>
            <w:r>
              <w:rPr>
                <w:rFonts w:ascii="Calibri" w:hAnsi="Calibri"/>
                <w:i/>
                <w:sz w:val="28"/>
                <w:highlight w:val="lightGray"/>
              </w:rPr>
              <w:t>They</w:t>
            </w:r>
            <w:r w:rsidRPr="00D5395B">
              <w:rPr>
                <w:rFonts w:ascii="Calibri" w:hAnsi="Calibri"/>
                <w:i/>
                <w:sz w:val="28"/>
                <w:highlight w:val="lightGray"/>
              </w:rPr>
              <w:t xml:space="preserve"> talked through the questions with someone else</w:t>
            </w:r>
          </w:p>
        </w:tc>
        <w:tc>
          <w:tcPr>
            <w:tcW w:w="435" w:type="dxa"/>
            <w:vAlign w:val="center"/>
          </w:tcPr>
          <w:p w14:paraId="2B326581" w14:textId="77777777" w:rsidR="006210E2" w:rsidRPr="00D5395B" w:rsidRDefault="006210E2" w:rsidP="00FE1EEA">
            <w:pPr>
              <w:autoSpaceDE w:val="0"/>
              <w:autoSpaceDN w:val="0"/>
              <w:adjustRightInd w:val="0"/>
              <w:jc w:val="center"/>
              <w:rPr>
                <w:rFonts w:ascii="Calibri" w:hAnsi="Calibri"/>
                <w:color w:val="000000"/>
                <w:sz w:val="16"/>
                <w:szCs w:val="16"/>
                <w:highlight w:val="lightGray"/>
              </w:rPr>
            </w:pPr>
            <w:r w:rsidRPr="00D5395B">
              <w:rPr>
                <w:rFonts w:ascii="Calibri" w:hAnsi="Calibri"/>
                <w:color w:val="000000"/>
                <w:sz w:val="16"/>
                <w:szCs w:val="16"/>
                <w:highlight w:val="lightGray"/>
              </w:rPr>
              <w:t>e(1)</w:t>
            </w:r>
          </w:p>
        </w:tc>
      </w:tr>
      <w:tr w:rsidR="006210E2" w:rsidRPr="00D5395B" w14:paraId="6D65FA71" w14:textId="77777777" w:rsidTr="00FE1EEA">
        <w:trPr>
          <w:trHeight w:hRule="exact" w:val="227"/>
        </w:trPr>
        <w:tc>
          <w:tcPr>
            <w:tcW w:w="493" w:type="dxa"/>
            <w:tcBorders>
              <w:top w:val="single" w:sz="4" w:space="0" w:color="auto"/>
              <w:bottom w:val="single" w:sz="4" w:space="0" w:color="auto"/>
            </w:tcBorders>
          </w:tcPr>
          <w:p w14:paraId="34DAA491" w14:textId="77777777" w:rsidR="006210E2" w:rsidRPr="00D5395B" w:rsidRDefault="006210E2" w:rsidP="00FE1EEA">
            <w:pPr>
              <w:autoSpaceDE w:val="0"/>
              <w:autoSpaceDN w:val="0"/>
              <w:adjustRightInd w:val="0"/>
              <w:jc w:val="right"/>
              <w:rPr>
                <w:rFonts w:ascii="Calibri" w:hAnsi="Calibri"/>
                <w:i/>
                <w:color w:val="000000"/>
                <w:sz w:val="28"/>
                <w:szCs w:val="28"/>
                <w:highlight w:val="lightGray"/>
              </w:rPr>
            </w:pPr>
          </w:p>
        </w:tc>
        <w:tc>
          <w:tcPr>
            <w:tcW w:w="6707" w:type="dxa"/>
            <w:tcBorders>
              <w:top w:val="nil"/>
              <w:left w:val="nil"/>
              <w:bottom w:val="nil"/>
            </w:tcBorders>
          </w:tcPr>
          <w:p w14:paraId="42E81C3A" w14:textId="77777777" w:rsidR="006210E2" w:rsidRPr="00D5395B" w:rsidRDefault="006210E2" w:rsidP="00FE1EEA">
            <w:pPr>
              <w:autoSpaceDE w:val="0"/>
              <w:autoSpaceDN w:val="0"/>
              <w:adjustRightInd w:val="0"/>
              <w:ind w:left="187"/>
              <w:rPr>
                <w:rFonts w:ascii="Calibri" w:hAnsi="Calibri"/>
                <w:i/>
                <w:sz w:val="28"/>
                <w:highlight w:val="lightGray"/>
              </w:rPr>
            </w:pPr>
          </w:p>
        </w:tc>
        <w:tc>
          <w:tcPr>
            <w:tcW w:w="435" w:type="dxa"/>
            <w:vAlign w:val="center"/>
          </w:tcPr>
          <w:p w14:paraId="5D8FB6D5" w14:textId="77777777" w:rsidR="006210E2" w:rsidRPr="00D5395B" w:rsidRDefault="006210E2" w:rsidP="00FE1EEA">
            <w:pPr>
              <w:autoSpaceDE w:val="0"/>
              <w:autoSpaceDN w:val="0"/>
              <w:adjustRightInd w:val="0"/>
              <w:jc w:val="center"/>
              <w:rPr>
                <w:rFonts w:ascii="Calibri" w:hAnsi="Calibri"/>
                <w:color w:val="000000"/>
                <w:sz w:val="16"/>
                <w:szCs w:val="16"/>
                <w:highlight w:val="lightGray"/>
              </w:rPr>
            </w:pPr>
          </w:p>
        </w:tc>
      </w:tr>
      <w:tr w:rsidR="006210E2" w:rsidRPr="00D5395B" w14:paraId="38B603AD" w14:textId="77777777" w:rsidTr="00FE1EEA">
        <w:trPr>
          <w:trHeight w:hRule="exact" w:val="403"/>
        </w:trPr>
        <w:tc>
          <w:tcPr>
            <w:tcW w:w="493" w:type="dxa"/>
            <w:tcBorders>
              <w:top w:val="single" w:sz="4" w:space="0" w:color="auto"/>
              <w:left w:val="single" w:sz="4" w:space="0" w:color="auto"/>
              <w:bottom w:val="single" w:sz="4" w:space="0" w:color="auto"/>
              <w:right w:val="single" w:sz="4" w:space="0" w:color="auto"/>
            </w:tcBorders>
          </w:tcPr>
          <w:p w14:paraId="7C45C4EC" w14:textId="77777777" w:rsidR="006210E2" w:rsidRPr="00D5395B" w:rsidRDefault="006210E2" w:rsidP="00FE1EEA">
            <w:pPr>
              <w:autoSpaceDE w:val="0"/>
              <w:autoSpaceDN w:val="0"/>
              <w:adjustRightInd w:val="0"/>
              <w:jc w:val="right"/>
              <w:rPr>
                <w:rFonts w:ascii="Calibri" w:hAnsi="Calibri"/>
                <w:i/>
                <w:color w:val="000000"/>
                <w:sz w:val="28"/>
                <w:szCs w:val="28"/>
                <w:highlight w:val="lightGray"/>
              </w:rPr>
            </w:pPr>
          </w:p>
        </w:tc>
        <w:tc>
          <w:tcPr>
            <w:tcW w:w="6707" w:type="dxa"/>
            <w:vMerge w:val="restart"/>
            <w:tcBorders>
              <w:top w:val="nil"/>
              <w:left w:val="single" w:sz="4" w:space="0" w:color="auto"/>
            </w:tcBorders>
          </w:tcPr>
          <w:p w14:paraId="1BA085F3" w14:textId="77777777" w:rsidR="006210E2" w:rsidRPr="00D5395B" w:rsidRDefault="006210E2" w:rsidP="00FE1EEA">
            <w:pPr>
              <w:autoSpaceDE w:val="0"/>
              <w:autoSpaceDN w:val="0"/>
              <w:adjustRightInd w:val="0"/>
              <w:ind w:left="187"/>
              <w:rPr>
                <w:rFonts w:ascii="Calibri" w:hAnsi="Calibri"/>
                <w:i/>
                <w:sz w:val="28"/>
                <w:highlight w:val="lightGray"/>
              </w:rPr>
            </w:pPr>
            <w:r w:rsidRPr="00D5395B">
              <w:rPr>
                <w:rFonts w:ascii="Calibri" w:hAnsi="Calibri"/>
                <w:i/>
                <w:sz w:val="28"/>
                <w:highlight w:val="lightGray"/>
              </w:rPr>
              <w:t xml:space="preserve">Someone answered for </w:t>
            </w:r>
            <w:r>
              <w:rPr>
                <w:rFonts w:ascii="Calibri" w:hAnsi="Calibri"/>
                <w:i/>
                <w:sz w:val="28"/>
                <w:highlight w:val="lightGray"/>
              </w:rPr>
              <w:t>them</w:t>
            </w:r>
            <w:r w:rsidRPr="00D5395B">
              <w:rPr>
                <w:rFonts w:ascii="Calibri" w:hAnsi="Calibri"/>
                <w:i/>
                <w:sz w:val="28"/>
                <w:highlight w:val="lightGray"/>
              </w:rPr>
              <w:t xml:space="preserve">, without asking </w:t>
            </w:r>
            <w:r>
              <w:rPr>
                <w:rFonts w:ascii="Calibri" w:hAnsi="Calibri"/>
                <w:i/>
                <w:sz w:val="28"/>
                <w:highlight w:val="lightGray"/>
              </w:rPr>
              <w:t>them</w:t>
            </w:r>
            <w:r w:rsidRPr="00D5395B">
              <w:rPr>
                <w:rFonts w:ascii="Calibri" w:hAnsi="Calibri"/>
                <w:i/>
                <w:sz w:val="28"/>
                <w:highlight w:val="lightGray"/>
              </w:rPr>
              <w:t xml:space="preserve"> the  questions</w:t>
            </w:r>
          </w:p>
        </w:tc>
        <w:tc>
          <w:tcPr>
            <w:tcW w:w="435" w:type="dxa"/>
            <w:vMerge w:val="restart"/>
            <w:vAlign w:val="center"/>
          </w:tcPr>
          <w:p w14:paraId="783F8AA0" w14:textId="77777777" w:rsidR="006210E2" w:rsidRPr="00D5395B" w:rsidRDefault="006210E2" w:rsidP="00FE1EEA">
            <w:pPr>
              <w:autoSpaceDE w:val="0"/>
              <w:autoSpaceDN w:val="0"/>
              <w:adjustRightInd w:val="0"/>
              <w:jc w:val="center"/>
              <w:rPr>
                <w:rFonts w:ascii="Calibri" w:hAnsi="Calibri"/>
                <w:color w:val="000000"/>
                <w:sz w:val="16"/>
                <w:szCs w:val="16"/>
              </w:rPr>
            </w:pPr>
            <w:r w:rsidRPr="00D5395B">
              <w:rPr>
                <w:rFonts w:ascii="Calibri" w:hAnsi="Calibri"/>
                <w:color w:val="000000"/>
                <w:sz w:val="16"/>
                <w:szCs w:val="16"/>
                <w:highlight w:val="lightGray"/>
              </w:rPr>
              <w:t>f(1)</w:t>
            </w:r>
          </w:p>
        </w:tc>
      </w:tr>
      <w:tr w:rsidR="006210E2" w:rsidRPr="00D5395B" w14:paraId="48CB1348" w14:textId="77777777" w:rsidTr="00FE1EEA">
        <w:trPr>
          <w:trHeight w:val="343"/>
        </w:trPr>
        <w:tc>
          <w:tcPr>
            <w:tcW w:w="493" w:type="dxa"/>
            <w:tcBorders>
              <w:top w:val="single" w:sz="4" w:space="0" w:color="auto"/>
            </w:tcBorders>
          </w:tcPr>
          <w:p w14:paraId="39B7DEE3" w14:textId="77777777" w:rsidR="006210E2" w:rsidRPr="00D5395B" w:rsidRDefault="006210E2" w:rsidP="00FE1EEA">
            <w:pPr>
              <w:autoSpaceDE w:val="0"/>
              <w:autoSpaceDN w:val="0"/>
              <w:adjustRightInd w:val="0"/>
              <w:jc w:val="right"/>
              <w:rPr>
                <w:rFonts w:ascii="Calibri" w:hAnsi="Calibri"/>
                <w:i/>
                <w:color w:val="000000"/>
                <w:sz w:val="28"/>
                <w:szCs w:val="28"/>
              </w:rPr>
            </w:pPr>
          </w:p>
        </w:tc>
        <w:tc>
          <w:tcPr>
            <w:tcW w:w="6707" w:type="dxa"/>
            <w:vMerge/>
            <w:tcBorders>
              <w:left w:val="nil"/>
            </w:tcBorders>
          </w:tcPr>
          <w:p w14:paraId="5DEE788A" w14:textId="77777777" w:rsidR="006210E2" w:rsidRPr="00D5395B" w:rsidRDefault="006210E2" w:rsidP="00FE1EEA">
            <w:pPr>
              <w:autoSpaceDE w:val="0"/>
              <w:autoSpaceDN w:val="0"/>
              <w:adjustRightInd w:val="0"/>
              <w:ind w:left="187"/>
              <w:rPr>
                <w:rFonts w:ascii="Calibri" w:hAnsi="Calibri"/>
                <w:i/>
                <w:sz w:val="28"/>
              </w:rPr>
            </w:pPr>
          </w:p>
        </w:tc>
        <w:tc>
          <w:tcPr>
            <w:tcW w:w="435" w:type="dxa"/>
            <w:vMerge/>
            <w:vAlign w:val="center"/>
          </w:tcPr>
          <w:p w14:paraId="20932A50" w14:textId="77777777" w:rsidR="006210E2" w:rsidRPr="00D5395B" w:rsidRDefault="006210E2" w:rsidP="00FE1EEA">
            <w:pPr>
              <w:autoSpaceDE w:val="0"/>
              <w:autoSpaceDN w:val="0"/>
              <w:adjustRightInd w:val="0"/>
              <w:jc w:val="center"/>
              <w:rPr>
                <w:rFonts w:ascii="Calibri" w:hAnsi="Calibri"/>
                <w:i/>
                <w:color w:val="000000"/>
                <w:sz w:val="16"/>
                <w:szCs w:val="16"/>
              </w:rPr>
            </w:pPr>
          </w:p>
        </w:tc>
      </w:tr>
    </w:tbl>
    <w:p w14:paraId="31AF914A" w14:textId="77777777" w:rsidR="006210E2" w:rsidRPr="00D5395B" w:rsidRDefault="006210E2" w:rsidP="006210E2">
      <w:pPr>
        <w:rPr>
          <w:i/>
        </w:rPr>
      </w:pPr>
    </w:p>
    <w:p w14:paraId="37659F72" w14:textId="77777777" w:rsidR="000F15BD" w:rsidRDefault="000C5E6B" w:rsidP="00B46FBF">
      <w:pPr>
        <w:tabs>
          <w:tab w:val="left" w:pos="540"/>
        </w:tabs>
        <w:ind w:left="540" w:hanging="540"/>
        <w:rPr>
          <w:rFonts w:ascii="Calibri" w:hAnsi="Calibri"/>
          <w:b/>
          <w:sz w:val="28"/>
          <w:szCs w:val="28"/>
        </w:rPr>
      </w:pPr>
      <w:r>
        <w:rPr>
          <w:rFonts w:ascii="Calibri" w:hAnsi="Calibri"/>
          <w:sz w:val="28"/>
          <w:szCs w:val="28"/>
        </w:rPr>
        <w:br w:type="page"/>
      </w:r>
    </w:p>
    <w:p w14:paraId="50A2B0E7" w14:textId="77777777" w:rsidR="000F15BD" w:rsidRDefault="00D90AA5" w:rsidP="000C5E6B">
      <w:pPr>
        <w:tabs>
          <w:tab w:val="num" w:pos="360"/>
        </w:tabs>
        <w:ind w:left="360" w:hanging="360"/>
        <w:rPr>
          <w:rFonts w:ascii="Calibri" w:hAnsi="Calibri"/>
          <w:b/>
          <w:sz w:val="28"/>
          <w:szCs w:val="28"/>
        </w:rPr>
      </w:pPr>
      <w:r>
        <w:rPr>
          <w:noProof/>
        </w:rPr>
        <w:lastRenderedPageBreak/>
        <w:drawing>
          <wp:anchor distT="0" distB="0" distL="114300" distR="114300" simplePos="0" relativeHeight="251565056" behindDoc="0" locked="0" layoutInCell="1" allowOverlap="1" wp14:anchorId="33F3734B" wp14:editId="1D9AD027">
            <wp:simplePos x="0" y="0"/>
            <wp:positionH relativeFrom="column">
              <wp:posOffset>2637155</wp:posOffset>
            </wp:positionH>
            <wp:positionV relativeFrom="paragraph">
              <wp:posOffset>-247177</wp:posOffset>
            </wp:positionV>
            <wp:extent cx="2752725" cy="1900555"/>
            <wp:effectExtent l="0" t="0" r="9525" b="4445"/>
            <wp:wrapNone/>
            <wp:docPr id="1324" name="Picture 1324" descr="Explaining Woman Desk Ethn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descr="Explaining Woman Desk Ethnic"/>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752725" cy="1900555"/>
                    </a:xfrm>
                    <a:prstGeom prst="rect">
                      <a:avLst/>
                    </a:prstGeom>
                    <a:noFill/>
                    <a:ln>
                      <a:noFill/>
                    </a:ln>
                  </pic:spPr>
                </pic:pic>
              </a:graphicData>
            </a:graphic>
            <wp14:sizeRelH relativeFrom="page">
              <wp14:pctWidth>0</wp14:pctWidth>
            </wp14:sizeRelH>
            <wp14:sizeRelV relativeFrom="page">
              <wp14:pctHeight>0</wp14:pctHeight>
            </wp14:sizeRelV>
          </wp:anchor>
        </w:drawing>
      </w:r>
      <w:r w:rsidR="004D1346">
        <w:rPr>
          <w:noProof/>
        </w:rPr>
        <w:drawing>
          <wp:anchor distT="0" distB="0" distL="114300" distR="114300" simplePos="0" relativeHeight="251566080" behindDoc="0" locked="0" layoutInCell="1" allowOverlap="1" wp14:anchorId="57301BB8" wp14:editId="6BA43A7B">
            <wp:simplePos x="0" y="0"/>
            <wp:positionH relativeFrom="column">
              <wp:posOffset>336550</wp:posOffset>
            </wp:positionH>
            <wp:positionV relativeFrom="paragraph">
              <wp:posOffset>-321310</wp:posOffset>
            </wp:positionV>
            <wp:extent cx="1987550" cy="2083435"/>
            <wp:effectExtent l="0" t="0" r="0" b="0"/>
            <wp:wrapNone/>
            <wp:docPr id="1325" name="Picture 1325" descr="Assessment Notebook bl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descr="Assessment Notebook black"/>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987550" cy="20834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C697B9E" w14:textId="77777777" w:rsidR="000F15BD" w:rsidRDefault="000F15BD" w:rsidP="000C5E6B">
      <w:pPr>
        <w:tabs>
          <w:tab w:val="num" w:pos="360"/>
        </w:tabs>
        <w:ind w:left="360" w:hanging="360"/>
        <w:rPr>
          <w:rFonts w:ascii="Calibri" w:hAnsi="Calibri"/>
          <w:b/>
          <w:sz w:val="28"/>
          <w:szCs w:val="28"/>
        </w:rPr>
      </w:pPr>
    </w:p>
    <w:p w14:paraId="45B80CE1" w14:textId="77777777" w:rsidR="000F15BD" w:rsidRDefault="000F15BD" w:rsidP="000C5E6B">
      <w:pPr>
        <w:tabs>
          <w:tab w:val="num" w:pos="360"/>
        </w:tabs>
        <w:ind w:left="360" w:hanging="360"/>
        <w:rPr>
          <w:rFonts w:ascii="Calibri" w:hAnsi="Calibri"/>
          <w:b/>
          <w:sz w:val="28"/>
          <w:szCs w:val="28"/>
        </w:rPr>
      </w:pPr>
    </w:p>
    <w:p w14:paraId="40D2DB38" w14:textId="77777777" w:rsidR="000F15BD" w:rsidRDefault="000F15BD" w:rsidP="000C5E6B">
      <w:pPr>
        <w:tabs>
          <w:tab w:val="num" w:pos="360"/>
        </w:tabs>
        <w:ind w:left="360" w:hanging="360"/>
        <w:rPr>
          <w:rFonts w:ascii="Calibri" w:hAnsi="Calibri"/>
          <w:b/>
          <w:sz w:val="28"/>
          <w:szCs w:val="28"/>
        </w:rPr>
      </w:pPr>
    </w:p>
    <w:p w14:paraId="7430D81F" w14:textId="77777777" w:rsidR="000F15BD" w:rsidRDefault="000F15BD" w:rsidP="000C5E6B">
      <w:pPr>
        <w:tabs>
          <w:tab w:val="num" w:pos="360"/>
        </w:tabs>
        <w:ind w:left="360" w:hanging="360"/>
        <w:rPr>
          <w:rFonts w:ascii="Calibri" w:hAnsi="Calibri"/>
          <w:b/>
          <w:sz w:val="28"/>
          <w:szCs w:val="28"/>
        </w:rPr>
      </w:pPr>
    </w:p>
    <w:p w14:paraId="10E002DE" w14:textId="77777777" w:rsidR="000F15BD" w:rsidRPr="000F15BD" w:rsidRDefault="000F15BD" w:rsidP="000C5E6B">
      <w:pPr>
        <w:tabs>
          <w:tab w:val="num" w:pos="360"/>
        </w:tabs>
        <w:ind w:left="360" w:hanging="360"/>
        <w:rPr>
          <w:rFonts w:ascii="Calibri" w:hAnsi="Calibri"/>
          <w:b/>
          <w:sz w:val="28"/>
          <w:szCs w:val="28"/>
        </w:rPr>
      </w:pPr>
    </w:p>
    <w:p w14:paraId="7CDABDCF" w14:textId="77777777" w:rsidR="00A5354C" w:rsidRDefault="00A5354C" w:rsidP="000C5E6B">
      <w:pPr>
        <w:jc w:val="right"/>
        <w:rPr>
          <w:rFonts w:ascii="Calibri" w:hAnsi="Calibri"/>
          <w:b/>
          <w:sz w:val="28"/>
          <w:szCs w:val="28"/>
        </w:rPr>
      </w:pPr>
    </w:p>
    <w:p w14:paraId="6EB0B31F" w14:textId="77777777" w:rsidR="00EF169D" w:rsidRDefault="00EF169D" w:rsidP="000C5E6B">
      <w:pPr>
        <w:jc w:val="right"/>
        <w:rPr>
          <w:rFonts w:ascii="Calibri" w:hAnsi="Calibri"/>
          <w:b/>
          <w:sz w:val="28"/>
          <w:szCs w:val="28"/>
        </w:rPr>
      </w:pPr>
    </w:p>
    <w:p w14:paraId="0BD48F18" w14:textId="77777777" w:rsidR="00EF169D" w:rsidRDefault="00EF169D" w:rsidP="000C5E6B">
      <w:pPr>
        <w:jc w:val="right"/>
        <w:rPr>
          <w:rFonts w:ascii="Calibri" w:hAnsi="Calibri"/>
          <w:b/>
          <w:sz w:val="28"/>
          <w:szCs w:val="28"/>
        </w:rPr>
      </w:pPr>
    </w:p>
    <w:p w14:paraId="748255AC" w14:textId="4699B693" w:rsidR="00EF169D" w:rsidRPr="00E17496" w:rsidRDefault="00EF169D" w:rsidP="00EF169D">
      <w:pPr>
        <w:tabs>
          <w:tab w:val="left" w:pos="540"/>
        </w:tabs>
        <w:ind w:left="540" w:hanging="540"/>
        <w:rPr>
          <w:rFonts w:ascii="Calibri" w:hAnsi="Calibri"/>
          <w:b/>
          <w:bCs/>
          <w:sz w:val="28"/>
          <w:szCs w:val="28"/>
        </w:rPr>
      </w:pPr>
      <w:r>
        <w:rPr>
          <w:rFonts w:ascii="Calibri" w:hAnsi="Calibri"/>
          <w:b/>
          <w:sz w:val="28"/>
          <w:szCs w:val="28"/>
        </w:rPr>
        <w:t>2</w:t>
      </w:r>
      <w:r w:rsidR="00613268">
        <w:rPr>
          <w:rFonts w:ascii="Calibri" w:hAnsi="Calibri"/>
          <w:b/>
          <w:sz w:val="28"/>
          <w:szCs w:val="28"/>
        </w:rPr>
        <w:t>5</w:t>
      </w:r>
      <w:r w:rsidRPr="00232FE5">
        <w:rPr>
          <w:rFonts w:ascii="Calibri" w:hAnsi="Calibri"/>
          <w:b/>
          <w:sz w:val="28"/>
          <w:szCs w:val="28"/>
        </w:rPr>
        <w:t>.</w:t>
      </w:r>
      <w:r>
        <w:rPr>
          <w:rFonts w:ascii="Calibri" w:hAnsi="Calibri"/>
          <w:b/>
          <w:sz w:val="28"/>
          <w:szCs w:val="28"/>
        </w:rPr>
        <w:tab/>
      </w:r>
      <w:r w:rsidRPr="00E17496">
        <w:rPr>
          <w:rFonts w:ascii="Calibri" w:hAnsi="Calibri"/>
          <w:b/>
          <w:bCs/>
          <w:sz w:val="28"/>
          <w:szCs w:val="28"/>
        </w:rPr>
        <w:t>We may be asking some people to take part in follow-up research for this study in the next year or so.</w:t>
      </w:r>
    </w:p>
    <w:p w14:paraId="471D8C0A" w14:textId="77777777" w:rsidR="00EF169D" w:rsidRPr="00E17496" w:rsidRDefault="00EF169D" w:rsidP="00EF169D">
      <w:pPr>
        <w:tabs>
          <w:tab w:val="left" w:pos="540"/>
        </w:tabs>
        <w:ind w:left="540" w:hanging="540"/>
        <w:rPr>
          <w:rFonts w:ascii="Calibri" w:hAnsi="Calibri"/>
          <w:b/>
          <w:bCs/>
          <w:sz w:val="28"/>
          <w:szCs w:val="28"/>
        </w:rPr>
      </w:pPr>
    </w:p>
    <w:p w14:paraId="53922C7B" w14:textId="77777777" w:rsidR="00EF169D" w:rsidRPr="00E17496" w:rsidRDefault="00EF169D" w:rsidP="00EF169D">
      <w:pPr>
        <w:tabs>
          <w:tab w:val="left" w:pos="540"/>
        </w:tabs>
        <w:ind w:left="540"/>
        <w:rPr>
          <w:rFonts w:ascii="Calibri" w:hAnsi="Calibri"/>
          <w:b/>
          <w:bCs/>
          <w:sz w:val="28"/>
          <w:szCs w:val="28"/>
        </w:rPr>
      </w:pPr>
      <w:r w:rsidRPr="00E17496">
        <w:rPr>
          <w:rFonts w:ascii="Calibri" w:hAnsi="Calibri"/>
          <w:b/>
          <w:bCs/>
          <w:sz w:val="28"/>
          <w:szCs w:val="28"/>
        </w:rPr>
        <w:t xml:space="preserve">If you say </w:t>
      </w:r>
      <w:proofErr w:type="gramStart"/>
      <w:r w:rsidRPr="00E17496">
        <w:rPr>
          <w:rFonts w:ascii="Calibri" w:hAnsi="Calibri"/>
          <w:b/>
          <w:bCs/>
          <w:sz w:val="28"/>
          <w:szCs w:val="28"/>
        </w:rPr>
        <w:t>below</w:t>
      </w:r>
      <w:proofErr w:type="gramEnd"/>
      <w:r w:rsidRPr="00E17496">
        <w:rPr>
          <w:rFonts w:ascii="Calibri" w:hAnsi="Calibri"/>
          <w:b/>
          <w:bCs/>
          <w:sz w:val="28"/>
          <w:szCs w:val="28"/>
        </w:rPr>
        <w:t xml:space="preserve"> you are happy to take part, we will contact you to tell you all about the research project.</w:t>
      </w:r>
    </w:p>
    <w:p w14:paraId="29C14426" w14:textId="77777777" w:rsidR="00EF169D" w:rsidRDefault="00EF169D" w:rsidP="00EF169D">
      <w:pPr>
        <w:tabs>
          <w:tab w:val="left" w:pos="540"/>
        </w:tabs>
        <w:ind w:left="540"/>
        <w:rPr>
          <w:rFonts w:ascii="Calibri" w:hAnsi="Calibri"/>
          <w:b/>
          <w:bCs/>
          <w:color w:val="FF0000"/>
          <w:sz w:val="28"/>
          <w:szCs w:val="28"/>
        </w:rPr>
      </w:pPr>
    </w:p>
    <w:p w14:paraId="76603AFF" w14:textId="77777777" w:rsidR="00EF169D" w:rsidRPr="001B383C" w:rsidRDefault="00EF169D" w:rsidP="00EF169D">
      <w:pPr>
        <w:tabs>
          <w:tab w:val="num" w:pos="360"/>
          <w:tab w:val="left" w:pos="540"/>
        </w:tabs>
        <w:ind w:left="540"/>
        <w:rPr>
          <w:rFonts w:ascii="Calibri" w:hAnsi="Calibri"/>
          <w:b/>
          <w:sz w:val="28"/>
          <w:szCs w:val="28"/>
        </w:rPr>
      </w:pPr>
      <w:r w:rsidRPr="001B383C">
        <w:rPr>
          <w:rFonts w:ascii="Calibri" w:hAnsi="Calibri"/>
          <w:b/>
          <w:sz w:val="28"/>
          <w:szCs w:val="28"/>
        </w:rPr>
        <w:t>If you decide that you do</w:t>
      </w:r>
      <w:r>
        <w:rPr>
          <w:rFonts w:ascii="Calibri" w:hAnsi="Calibri"/>
          <w:b/>
          <w:sz w:val="28"/>
          <w:szCs w:val="28"/>
        </w:rPr>
        <w:t xml:space="preserve"> </w:t>
      </w:r>
      <w:r w:rsidRPr="001B383C">
        <w:rPr>
          <w:rFonts w:ascii="Calibri" w:hAnsi="Calibri"/>
          <w:b/>
          <w:sz w:val="28"/>
          <w:szCs w:val="28"/>
        </w:rPr>
        <w:t>n</w:t>
      </w:r>
      <w:r>
        <w:rPr>
          <w:rFonts w:ascii="Calibri" w:hAnsi="Calibri"/>
          <w:b/>
          <w:sz w:val="28"/>
          <w:szCs w:val="28"/>
        </w:rPr>
        <w:t>o</w:t>
      </w:r>
      <w:r w:rsidRPr="001B383C">
        <w:rPr>
          <w:rFonts w:ascii="Calibri" w:hAnsi="Calibri"/>
          <w:b/>
          <w:sz w:val="28"/>
          <w:szCs w:val="28"/>
        </w:rPr>
        <w:t>t want to tak</w:t>
      </w:r>
      <w:r>
        <w:rPr>
          <w:rFonts w:ascii="Calibri" w:hAnsi="Calibri"/>
          <w:b/>
          <w:sz w:val="28"/>
          <w:szCs w:val="28"/>
        </w:rPr>
        <w:t xml:space="preserve">e part in the </w:t>
      </w:r>
      <w:proofErr w:type="gramStart"/>
      <w:r>
        <w:rPr>
          <w:rFonts w:ascii="Calibri" w:hAnsi="Calibri"/>
          <w:b/>
          <w:sz w:val="28"/>
          <w:szCs w:val="28"/>
        </w:rPr>
        <w:t>research</w:t>
      </w:r>
      <w:proofErr w:type="gramEnd"/>
      <w:r>
        <w:rPr>
          <w:rFonts w:ascii="Calibri" w:hAnsi="Calibri"/>
          <w:b/>
          <w:sz w:val="28"/>
          <w:szCs w:val="28"/>
        </w:rPr>
        <w:t xml:space="preserve"> then you </w:t>
      </w:r>
      <w:r w:rsidRPr="001B383C">
        <w:rPr>
          <w:rFonts w:ascii="Calibri" w:hAnsi="Calibri"/>
          <w:b/>
          <w:sz w:val="28"/>
          <w:szCs w:val="28"/>
        </w:rPr>
        <w:t xml:space="preserve">can tell us.  </w:t>
      </w:r>
    </w:p>
    <w:p w14:paraId="64C436A1" w14:textId="77777777" w:rsidR="00EF169D" w:rsidRDefault="00EF169D" w:rsidP="00EF169D">
      <w:pPr>
        <w:tabs>
          <w:tab w:val="num" w:pos="360"/>
          <w:tab w:val="left" w:pos="540"/>
        </w:tabs>
        <w:ind w:left="540"/>
        <w:rPr>
          <w:rFonts w:ascii="Calibri" w:hAnsi="Calibri"/>
          <w:b/>
          <w:sz w:val="28"/>
          <w:szCs w:val="28"/>
        </w:rPr>
      </w:pPr>
    </w:p>
    <w:p w14:paraId="5670B134" w14:textId="77777777" w:rsidR="00EF169D" w:rsidRPr="001B383C" w:rsidRDefault="00EF169D" w:rsidP="00EF169D">
      <w:pPr>
        <w:tabs>
          <w:tab w:val="num" w:pos="360"/>
          <w:tab w:val="left" w:pos="540"/>
        </w:tabs>
        <w:ind w:left="540"/>
        <w:rPr>
          <w:rFonts w:ascii="Calibri" w:hAnsi="Calibri"/>
          <w:b/>
          <w:sz w:val="28"/>
          <w:szCs w:val="28"/>
        </w:rPr>
      </w:pPr>
      <w:r w:rsidRPr="001B383C">
        <w:rPr>
          <w:rFonts w:ascii="Calibri" w:hAnsi="Calibri"/>
          <w:b/>
          <w:sz w:val="28"/>
          <w:szCs w:val="28"/>
        </w:rPr>
        <w:t>We will not make you take part if you do</w:t>
      </w:r>
      <w:r>
        <w:rPr>
          <w:rFonts w:ascii="Calibri" w:hAnsi="Calibri"/>
          <w:b/>
          <w:sz w:val="28"/>
          <w:szCs w:val="28"/>
        </w:rPr>
        <w:t xml:space="preserve"> </w:t>
      </w:r>
      <w:r w:rsidRPr="001B383C">
        <w:rPr>
          <w:rFonts w:ascii="Calibri" w:hAnsi="Calibri"/>
          <w:b/>
          <w:sz w:val="28"/>
          <w:szCs w:val="28"/>
        </w:rPr>
        <w:t>n</w:t>
      </w:r>
      <w:r>
        <w:rPr>
          <w:rFonts w:ascii="Calibri" w:hAnsi="Calibri"/>
          <w:b/>
          <w:sz w:val="28"/>
          <w:szCs w:val="28"/>
        </w:rPr>
        <w:t>o</w:t>
      </w:r>
      <w:r w:rsidRPr="001B383C">
        <w:rPr>
          <w:rFonts w:ascii="Calibri" w:hAnsi="Calibri"/>
          <w:b/>
          <w:sz w:val="28"/>
          <w:szCs w:val="28"/>
        </w:rPr>
        <w:t>t want t</w:t>
      </w:r>
      <w:r>
        <w:rPr>
          <w:rFonts w:ascii="Calibri" w:hAnsi="Calibri"/>
          <w:b/>
          <w:sz w:val="28"/>
          <w:szCs w:val="28"/>
        </w:rPr>
        <w:t>o.  Even if you say “yes” now you can change your mind later.</w:t>
      </w:r>
    </w:p>
    <w:p w14:paraId="3C4AF540" w14:textId="77777777" w:rsidR="00EF169D" w:rsidRDefault="00EF169D" w:rsidP="00EF169D">
      <w:pPr>
        <w:tabs>
          <w:tab w:val="left" w:pos="540"/>
        </w:tabs>
        <w:rPr>
          <w:rFonts w:ascii="Calibri" w:hAnsi="Calibri"/>
          <w:b/>
          <w:bCs/>
          <w:color w:val="FF0000"/>
          <w:sz w:val="28"/>
          <w:szCs w:val="28"/>
        </w:rPr>
      </w:pPr>
    </w:p>
    <w:p w14:paraId="22AF7E87" w14:textId="33761DA2" w:rsidR="00B46FBF" w:rsidRDefault="00B46FBF" w:rsidP="00B46FBF">
      <w:pPr>
        <w:ind w:left="540"/>
        <w:rPr>
          <w:rFonts w:ascii="Calibri" w:hAnsi="Calibri"/>
          <w:b/>
          <w:bCs/>
          <w:i/>
          <w:color w:val="000000"/>
          <w:sz w:val="28"/>
          <w:szCs w:val="28"/>
        </w:rPr>
      </w:pPr>
      <w:r>
        <w:rPr>
          <w:rFonts w:ascii="Calibri" w:hAnsi="Calibri"/>
          <w:b/>
          <w:bCs/>
          <w:i/>
          <w:color w:val="000000"/>
          <w:sz w:val="28"/>
          <w:szCs w:val="28"/>
        </w:rPr>
        <w:t>SHOWCARD Q</w:t>
      </w:r>
      <w:r w:rsidR="00613268">
        <w:rPr>
          <w:rFonts w:ascii="Calibri" w:hAnsi="Calibri"/>
          <w:b/>
          <w:bCs/>
          <w:i/>
          <w:color w:val="000000"/>
          <w:sz w:val="28"/>
          <w:szCs w:val="28"/>
        </w:rPr>
        <w:t>25</w:t>
      </w:r>
      <w:r>
        <w:rPr>
          <w:rFonts w:ascii="Calibri" w:hAnsi="Calibri"/>
          <w:b/>
          <w:bCs/>
          <w:i/>
          <w:color w:val="000000"/>
          <w:sz w:val="28"/>
          <w:szCs w:val="28"/>
        </w:rPr>
        <w:t xml:space="preserve"> – Please only choose one </w:t>
      </w:r>
      <w:proofErr w:type="gramStart"/>
      <w:r>
        <w:rPr>
          <w:rFonts w:ascii="Calibri" w:hAnsi="Calibri"/>
          <w:b/>
          <w:bCs/>
          <w:i/>
          <w:color w:val="000000"/>
          <w:sz w:val="28"/>
          <w:szCs w:val="28"/>
        </w:rPr>
        <w:t>option</w:t>
      </w:r>
      <w:proofErr w:type="gramEnd"/>
    </w:p>
    <w:p w14:paraId="4195D88F" w14:textId="77777777" w:rsidR="00B46FBF" w:rsidRDefault="00B46FBF" w:rsidP="00B46FBF">
      <w:pPr>
        <w:ind w:left="540"/>
        <w:rPr>
          <w:rFonts w:ascii="Calibri" w:hAnsi="Calibri"/>
          <w:b/>
          <w:bCs/>
          <w:color w:val="000000"/>
          <w:sz w:val="28"/>
          <w:szCs w:val="28"/>
        </w:rPr>
      </w:pPr>
    </w:p>
    <w:p w14:paraId="2CA1C5C9" w14:textId="77777777" w:rsidR="00EF169D" w:rsidRDefault="00EF169D" w:rsidP="00EF169D">
      <w:pPr>
        <w:tabs>
          <w:tab w:val="left" w:pos="540"/>
        </w:tabs>
        <w:ind w:left="540" w:hanging="540"/>
        <w:rPr>
          <w:rFonts w:ascii="Calibri" w:hAnsi="Calibri"/>
          <w:b/>
          <w:sz w:val="28"/>
          <w:szCs w:val="28"/>
        </w:rPr>
      </w:pPr>
      <w:r w:rsidRPr="000C5E6B">
        <w:rPr>
          <w:rFonts w:ascii="Calibri" w:hAnsi="Calibri"/>
          <w:b/>
          <w:sz w:val="28"/>
          <w:szCs w:val="28"/>
        </w:rPr>
        <w:tab/>
      </w:r>
      <w:r>
        <w:rPr>
          <w:rFonts w:ascii="Calibri" w:hAnsi="Calibri"/>
          <w:b/>
          <w:sz w:val="28"/>
          <w:szCs w:val="28"/>
        </w:rPr>
        <w:t>Are you</w:t>
      </w:r>
      <w:r w:rsidRPr="000C5E6B">
        <w:rPr>
          <w:rFonts w:ascii="Calibri" w:hAnsi="Calibri"/>
          <w:b/>
          <w:sz w:val="28"/>
          <w:szCs w:val="28"/>
        </w:rPr>
        <w:t xml:space="preserve"> happy to </w:t>
      </w:r>
      <w:r>
        <w:rPr>
          <w:rFonts w:ascii="Calibri" w:hAnsi="Calibri"/>
          <w:b/>
          <w:sz w:val="28"/>
          <w:szCs w:val="28"/>
        </w:rPr>
        <w:t xml:space="preserve"> take part</w:t>
      </w:r>
      <w:r w:rsidRPr="000C5E6B">
        <w:rPr>
          <w:rFonts w:ascii="Calibri" w:hAnsi="Calibri"/>
          <w:b/>
          <w:sz w:val="28"/>
          <w:szCs w:val="28"/>
        </w:rPr>
        <w:t xml:space="preserve"> in </w:t>
      </w:r>
      <w:r>
        <w:rPr>
          <w:rFonts w:ascii="Calibri" w:hAnsi="Calibri"/>
          <w:b/>
          <w:sz w:val="28"/>
          <w:szCs w:val="28"/>
        </w:rPr>
        <w:t>follow-up</w:t>
      </w:r>
      <w:r w:rsidRPr="000C5E6B">
        <w:rPr>
          <w:rFonts w:ascii="Calibri" w:hAnsi="Calibri"/>
          <w:b/>
          <w:sz w:val="28"/>
          <w:szCs w:val="28"/>
        </w:rPr>
        <w:t xml:space="preserve"> research?</w:t>
      </w:r>
    </w:p>
    <w:tbl>
      <w:tblPr>
        <w:tblW w:w="0" w:type="auto"/>
        <w:tblInd w:w="108" w:type="dxa"/>
        <w:tblLook w:val="01E0" w:firstRow="1" w:lastRow="1" w:firstColumn="1" w:lastColumn="1" w:noHBand="0" w:noVBand="0"/>
      </w:tblPr>
      <w:tblGrid>
        <w:gridCol w:w="7015"/>
        <w:gridCol w:w="236"/>
        <w:gridCol w:w="516"/>
        <w:gridCol w:w="585"/>
      </w:tblGrid>
      <w:tr w:rsidR="000C5E6B" w:rsidRPr="000C5E6B" w14:paraId="3D33C387" w14:textId="77777777" w:rsidTr="00AC48A3">
        <w:tc>
          <w:tcPr>
            <w:tcW w:w="7211" w:type="dxa"/>
          </w:tcPr>
          <w:p w14:paraId="552D6FB5" w14:textId="77777777" w:rsidR="000C5E6B" w:rsidRPr="000C5E6B" w:rsidRDefault="000C5E6B" w:rsidP="003B6E95">
            <w:pPr>
              <w:jc w:val="right"/>
              <w:rPr>
                <w:rFonts w:ascii="Calibri" w:hAnsi="Calibri"/>
                <w:sz w:val="28"/>
                <w:szCs w:val="28"/>
              </w:rPr>
            </w:pPr>
            <w:r w:rsidRPr="000C5E6B">
              <w:rPr>
                <w:rFonts w:ascii="Calibri" w:hAnsi="Calibri"/>
                <w:sz w:val="28"/>
                <w:szCs w:val="28"/>
              </w:rPr>
              <w:t xml:space="preserve">Yes </w:t>
            </w:r>
          </w:p>
        </w:tc>
        <w:tc>
          <w:tcPr>
            <w:tcW w:w="236" w:type="dxa"/>
            <w:tcBorders>
              <w:right w:val="single" w:sz="4" w:space="0" w:color="auto"/>
            </w:tcBorders>
          </w:tcPr>
          <w:p w14:paraId="4B235BBA" w14:textId="77777777" w:rsidR="000C5E6B" w:rsidRPr="000C5E6B" w:rsidRDefault="000C5E6B" w:rsidP="003B6E95">
            <w:pPr>
              <w:rPr>
                <w:rFonts w:ascii="Calibri" w:hAnsi="Calibri"/>
                <w:sz w:val="28"/>
                <w:szCs w:val="28"/>
              </w:rPr>
            </w:pPr>
          </w:p>
        </w:tc>
        <w:tc>
          <w:tcPr>
            <w:tcW w:w="525" w:type="dxa"/>
            <w:tcBorders>
              <w:top w:val="single" w:sz="4" w:space="0" w:color="auto"/>
              <w:left w:val="single" w:sz="4" w:space="0" w:color="auto"/>
              <w:bottom w:val="single" w:sz="4" w:space="0" w:color="auto"/>
              <w:right w:val="single" w:sz="4" w:space="0" w:color="auto"/>
            </w:tcBorders>
          </w:tcPr>
          <w:p w14:paraId="2682DAC5" w14:textId="77777777" w:rsidR="000C5E6B" w:rsidRPr="000C5E6B" w:rsidRDefault="000C5E6B" w:rsidP="003B6E95">
            <w:pPr>
              <w:rPr>
                <w:rFonts w:ascii="Calibri" w:hAnsi="Calibri"/>
                <w:sz w:val="28"/>
                <w:szCs w:val="28"/>
              </w:rPr>
            </w:pPr>
          </w:p>
        </w:tc>
        <w:tc>
          <w:tcPr>
            <w:tcW w:w="596" w:type="dxa"/>
            <w:tcBorders>
              <w:left w:val="single" w:sz="4" w:space="0" w:color="auto"/>
            </w:tcBorders>
          </w:tcPr>
          <w:p w14:paraId="050F7623" w14:textId="77777777" w:rsidR="000C5E6B" w:rsidRPr="000C5E6B" w:rsidRDefault="000C5E6B" w:rsidP="003B6E95">
            <w:pPr>
              <w:rPr>
                <w:rFonts w:ascii="Calibri" w:hAnsi="Calibri"/>
                <w:sz w:val="28"/>
                <w:szCs w:val="28"/>
              </w:rPr>
            </w:pPr>
          </w:p>
        </w:tc>
      </w:tr>
      <w:tr w:rsidR="000C5E6B" w:rsidRPr="000C5E6B" w14:paraId="3A03832E" w14:textId="77777777" w:rsidTr="00AC48A3">
        <w:tc>
          <w:tcPr>
            <w:tcW w:w="7211" w:type="dxa"/>
          </w:tcPr>
          <w:p w14:paraId="05E0EF55" w14:textId="77777777" w:rsidR="000C5E6B" w:rsidRPr="000C5E6B" w:rsidRDefault="000C5E6B" w:rsidP="003B6E95">
            <w:pPr>
              <w:jc w:val="right"/>
              <w:rPr>
                <w:rFonts w:ascii="Calibri" w:hAnsi="Calibri"/>
                <w:sz w:val="28"/>
                <w:szCs w:val="28"/>
              </w:rPr>
            </w:pPr>
          </w:p>
        </w:tc>
        <w:tc>
          <w:tcPr>
            <w:tcW w:w="236" w:type="dxa"/>
          </w:tcPr>
          <w:p w14:paraId="214A48D4" w14:textId="77777777" w:rsidR="000C5E6B" w:rsidRPr="000C5E6B" w:rsidRDefault="000C5E6B" w:rsidP="003B6E95">
            <w:pPr>
              <w:rPr>
                <w:rFonts w:ascii="Calibri" w:hAnsi="Calibri"/>
                <w:sz w:val="28"/>
                <w:szCs w:val="28"/>
              </w:rPr>
            </w:pPr>
          </w:p>
        </w:tc>
        <w:tc>
          <w:tcPr>
            <w:tcW w:w="525" w:type="dxa"/>
            <w:tcBorders>
              <w:top w:val="single" w:sz="4" w:space="0" w:color="auto"/>
            </w:tcBorders>
          </w:tcPr>
          <w:p w14:paraId="39D8A24A" w14:textId="77777777" w:rsidR="000C5E6B" w:rsidRPr="000C5E6B" w:rsidRDefault="000C5E6B" w:rsidP="003B6E95">
            <w:pPr>
              <w:rPr>
                <w:rFonts w:ascii="Calibri" w:hAnsi="Calibri"/>
                <w:sz w:val="28"/>
                <w:szCs w:val="28"/>
              </w:rPr>
            </w:pPr>
          </w:p>
        </w:tc>
        <w:tc>
          <w:tcPr>
            <w:tcW w:w="596" w:type="dxa"/>
          </w:tcPr>
          <w:p w14:paraId="46D6D057" w14:textId="77777777" w:rsidR="000C5E6B" w:rsidRPr="000C5E6B" w:rsidRDefault="000C5E6B" w:rsidP="003B6E95">
            <w:pPr>
              <w:rPr>
                <w:rFonts w:ascii="Calibri" w:hAnsi="Calibri"/>
                <w:sz w:val="28"/>
                <w:szCs w:val="28"/>
              </w:rPr>
            </w:pPr>
          </w:p>
        </w:tc>
      </w:tr>
      <w:tr w:rsidR="000C5E6B" w:rsidRPr="000C5E6B" w14:paraId="68B46FE5" w14:textId="77777777" w:rsidTr="00AC48A3">
        <w:trPr>
          <w:trHeight w:val="321"/>
        </w:trPr>
        <w:tc>
          <w:tcPr>
            <w:tcW w:w="7211" w:type="dxa"/>
          </w:tcPr>
          <w:p w14:paraId="33CC52EE" w14:textId="77777777" w:rsidR="000C5E6B" w:rsidRPr="000C5E6B" w:rsidRDefault="000C5E6B" w:rsidP="003B6E95">
            <w:pPr>
              <w:jc w:val="right"/>
              <w:rPr>
                <w:rFonts w:ascii="Calibri" w:hAnsi="Calibri"/>
                <w:sz w:val="28"/>
                <w:szCs w:val="28"/>
              </w:rPr>
            </w:pPr>
          </w:p>
        </w:tc>
        <w:tc>
          <w:tcPr>
            <w:tcW w:w="236" w:type="dxa"/>
          </w:tcPr>
          <w:p w14:paraId="4096386C" w14:textId="77777777" w:rsidR="000C5E6B" w:rsidRPr="000C5E6B" w:rsidRDefault="000C5E6B" w:rsidP="003B6E95">
            <w:pPr>
              <w:rPr>
                <w:rFonts w:ascii="Calibri" w:hAnsi="Calibri"/>
                <w:sz w:val="28"/>
                <w:szCs w:val="28"/>
              </w:rPr>
            </w:pPr>
          </w:p>
        </w:tc>
        <w:tc>
          <w:tcPr>
            <w:tcW w:w="525" w:type="dxa"/>
            <w:tcBorders>
              <w:bottom w:val="single" w:sz="4" w:space="0" w:color="auto"/>
            </w:tcBorders>
          </w:tcPr>
          <w:p w14:paraId="5DFF5768" w14:textId="77777777" w:rsidR="000C5E6B" w:rsidRPr="000C5E6B" w:rsidRDefault="000C5E6B" w:rsidP="003B6E95">
            <w:pPr>
              <w:rPr>
                <w:rFonts w:ascii="Calibri" w:hAnsi="Calibri"/>
                <w:sz w:val="28"/>
                <w:szCs w:val="28"/>
              </w:rPr>
            </w:pPr>
          </w:p>
        </w:tc>
        <w:tc>
          <w:tcPr>
            <w:tcW w:w="596" w:type="dxa"/>
          </w:tcPr>
          <w:p w14:paraId="27C91842" w14:textId="77777777" w:rsidR="000C5E6B" w:rsidRPr="000C5E6B" w:rsidRDefault="000C5E6B" w:rsidP="003B6E95">
            <w:pPr>
              <w:rPr>
                <w:rFonts w:ascii="Calibri" w:hAnsi="Calibri"/>
                <w:sz w:val="28"/>
                <w:szCs w:val="28"/>
              </w:rPr>
            </w:pPr>
          </w:p>
        </w:tc>
      </w:tr>
      <w:tr w:rsidR="000C5E6B" w:rsidRPr="000C5E6B" w14:paraId="7CFEB1A9" w14:textId="77777777" w:rsidTr="00AC48A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7211" w:type="dxa"/>
            <w:tcBorders>
              <w:top w:val="nil"/>
              <w:left w:val="nil"/>
              <w:bottom w:val="nil"/>
              <w:right w:val="nil"/>
            </w:tcBorders>
          </w:tcPr>
          <w:p w14:paraId="6D358ED0" w14:textId="77777777" w:rsidR="000C5E6B" w:rsidRPr="000C5E6B" w:rsidRDefault="000C5E6B" w:rsidP="003B6E95">
            <w:pPr>
              <w:jc w:val="right"/>
              <w:rPr>
                <w:rFonts w:ascii="Calibri" w:hAnsi="Calibri"/>
                <w:sz w:val="28"/>
                <w:szCs w:val="28"/>
              </w:rPr>
            </w:pPr>
            <w:r w:rsidRPr="000C5E6B">
              <w:rPr>
                <w:rFonts w:ascii="Calibri" w:hAnsi="Calibri"/>
                <w:sz w:val="28"/>
                <w:szCs w:val="28"/>
              </w:rPr>
              <w:t>No</w:t>
            </w:r>
          </w:p>
        </w:tc>
        <w:tc>
          <w:tcPr>
            <w:tcW w:w="236" w:type="dxa"/>
            <w:tcBorders>
              <w:top w:val="nil"/>
              <w:left w:val="nil"/>
              <w:bottom w:val="nil"/>
              <w:right w:val="single" w:sz="4" w:space="0" w:color="auto"/>
            </w:tcBorders>
          </w:tcPr>
          <w:p w14:paraId="3AB4AD9C" w14:textId="77777777" w:rsidR="000C5E6B" w:rsidRPr="000C5E6B" w:rsidRDefault="000C5E6B" w:rsidP="003B6E95">
            <w:pPr>
              <w:rPr>
                <w:rFonts w:ascii="Calibri" w:hAnsi="Calibri"/>
                <w:sz w:val="28"/>
                <w:szCs w:val="28"/>
              </w:rPr>
            </w:pPr>
          </w:p>
        </w:tc>
        <w:tc>
          <w:tcPr>
            <w:tcW w:w="525" w:type="dxa"/>
            <w:tcBorders>
              <w:top w:val="single" w:sz="4" w:space="0" w:color="auto"/>
              <w:left w:val="single" w:sz="4" w:space="0" w:color="auto"/>
              <w:bottom w:val="single" w:sz="4" w:space="0" w:color="auto"/>
              <w:right w:val="single" w:sz="4" w:space="0" w:color="auto"/>
            </w:tcBorders>
          </w:tcPr>
          <w:p w14:paraId="407510D0" w14:textId="77777777" w:rsidR="000C5E6B" w:rsidRPr="000C5E6B" w:rsidRDefault="000C5E6B" w:rsidP="003B6E95">
            <w:pPr>
              <w:rPr>
                <w:rFonts w:ascii="Calibri" w:hAnsi="Calibri"/>
                <w:sz w:val="28"/>
                <w:szCs w:val="28"/>
              </w:rPr>
            </w:pPr>
          </w:p>
        </w:tc>
        <w:tc>
          <w:tcPr>
            <w:tcW w:w="596" w:type="dxa"/>
            <w:tcBorders>
              <w:top w:val="nil"/>
              <w:left w:val="single" w:sz="4" w:space="0" w:color="auto"/>
              <w:bottom w:val="nil"/>
              <w:right w:val="nil"/>
            </w:tcBorders>
          </w:tcPr>
          <w:p w14:paraId="6612DEEA" w14:textId="77777777" w:rsidR="000C5E6B" w:rsidRPr="000C5E6B" w:rsidRDefault="000C5E6B" w:rsidP="003B6E95">
            <w:pPr>
              <w:rPr>
                <w:rFonts w:ascii="Calibri" w:hAnsi="Calibri"/>
                <w:sz w:val="28"/>
                <w:szCs w:val="28"/>
              </w:rPr>
            </w:pPr>
          </w:p>
        </w:tc>
      </w:tr>
    </w:tbl>
    <w:p w14:paraId="51F2ADDC" w14:textId="77777777" w:rsidR="000C5E6B" w:rsidRPr="000C5E6B" w:rsidRDefault="000C5E6B" w:rsidP="000C5E6B">
      <w:pPr>
        <w:tabs>
          <w:tab w:val="num" w:pos="360"/>
        </w:tabs>
        <w:ind w:left="360" w:hanging="360"/>
        <w:rPr>
          <w:rFonts w:ascii="Calibri" w:hAnsi="Calibri"/>
          <w:b/>
          <w:sz w:val="28"/>
          <w:szCs w:val="28"/>
        </w:rPr>
      </w:pPr>
    </w:p>
    <w:p w14:paraId="6604A85C" w14:textId="3849A324" w:rsidR="000E0286" w:rsidRPr="00E10E0D" w:rsidRDefault="000E0286" w:rsidP="000E0286">
      <w:pPr>
        <w:tabs>
          <w:tab w:val="num" w:pos="360"/>
        </w:tabs>
        <w:ind w:left="360" w:hanging="360"/>
        <w:rPr>
          <w:rFonts w:ascii="Calibri" w:hAnsi="Calibri"/>
          <w:i/>
          <w:sz w:val="28"/>
          <w:szCs w:val="28"/>
        </w:rPr>
      </w:pPr>
      <w:r>
        <w:rPr>
          <w:rFonts w:ascii="Calibri" w:hAnsi="Calibri"/>
          <w:i/>
          <w:sz w:val="28"/>
          <w:szCs w:val="28"/>
        </w:rPr>
        <w:tab/>
      </w:r>
      <w:r w:rsidRPr="00BE0EAA">
        <w:rPr>
          <w:rFonts w:ascii="Calibri" w:hAnsi="Calibri"/>
          <w:i/>
          <w:sz w:val="28"/>
          <w:szCs w:val="28"/>
        </w:rPr>
        <w:t>[</w:t>
      </w:r>
      <w:r w:rsidRPr="00BE0EAA">
        <w:rPr>
          <w:rFonts w:ascii="Calibri" w:hAnsi="Calibri"/>
          <w:b/>
          <w:i/>
          <w:sz w:val="28"/>
          <w:szCs w:val="28"/>
        </w:rPr>
        <w:t>Interviewer Instructions</w:t>
      </w:r>
      <w:r w:rsidR="00BE0EAA">
        <w:rPr>
          <w:rFonts w:ascii="Calibri" w:hAnsi="Calibri"/>
          <w:b/>
          <w:i/>
          <w:sz w:val="28"/>
          <w:szCs w:val="28"/>
        </w:rPr>
        <w:t>:</w:t>
      </w:r>
      <w:r w:rsidRPr="00BE0EAA">
        <w:rPr>
          <w:rFonts w:ascii="Calibri" w:hAnsi="Calibri"/>
          <w:i/>
          <w:sz w:val="28"/>
          <w:szCs w:val="28"/>
        </w:rPr>
        <w:t xml:space="preserve"> If service user answers “Yes” then please ask them to provide their contact details (name, address, telephone number and email address</w:t>
      </w:r>
      <w:r w:rsidR="00036D4C" w:rsidRPr="00BE0EAA">
        <w:rPr>
          <w:rFonts w:ascii="Calibri" w:hAnsi="Calibri"/>
          <w:i/>
          <w:sz w:val="28"/>
          <w:szCs w:val="28"/>
        </w:rPr>
        <w:t>).</w:t>
      </w:r>
      <w:r w:rsidRPr="00BE0EAA">
        <w:rPr>
          <w:rFonts w:ascii="Calibri" w:hAnsi="Calibri"/>
          <w:i/>
          <w:sz w:val="28"/>
          <w:szCs w:val="28"/>
        </w:rPr>
        <w:t>]</w:t>
      </w:r>
    </w:p>
    <w:p w14:paraId="5BBBD0A6" w14:textId="77777777" w:rsidR="00780528" w:rsidRPr="000E0286" w:rsidRDefault="004D1346" w:rsidP="00780528">
      <w:pPr>
        <w:rPr>
          <w:rFonts w:ascii="Calibri" w:hAnsi="Calibri"/>
          <w:b/>
          <w:sz w:val="28"/>
          <w:szCs w:val="28"/>
        </w:rPr>
      </w:pPr>
      <w:r>
        <w:rPr>
          <w:rFonts w:ascii="Calibri" w:hAnsi="Calibri"/>
          <w:b/>
          <w:noProof/>
          <w:sz w:val="28"/>
          <w:szCs w:val="28"/>
        </w:rPr>
        <mc:AlternateContent>
          <mc:Choice Requires="wps">
            <w:drawing>
              <wp:anchor distT="0" distB="0" distL="114300" distR="114300" simplePos="0" relativeHeight="251550720" behindDoc="0" locked="0" layoutInCell="1" allowOverlap="1" wp14:anchorId="16647C51" wp14:editId="2801FE2D">
                <wp:simplePos x="0" y="0"/>
                <wp:positionH relativeFrom="column">
                  <wp:posOffset>0</wp:posOffset>
                </wp:positionH>
                <wp:positionV relativeFrom="paragraph">
                  <wp:posOffset>127635</wp:posOffset>
                </wp:positionV>
                <wp:extent cx="5372100" cy="1828800"/>
                <wp:effectExtent l="9525" t="13335" r="9525" b="15240"/>
                <wp:wrapNone/>
                <wp:docPr id="1643" name="Text Box 12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2100" cy="1828800"/>
                        </a:xfrm>
                        <a:prstGeom prst="rect">
                          <a:avLst/>
                        </a:prstGeom>
                        <a:solidFill>
                          <a:srgbClr val="FFFFFF"/>
                        </a:solidFill>
                        <a:ln w="19050">
                          <a:solidFill>
                            <a:srgbClr val="000000"/>
                          </a:solidFill>
                          <a:miter lim="800000"/>
                          <a:headEnd/>
                          <a:tailEnd/>
                        </a:ln>
                      </wps:spPr>
                      <wps:txbx>
                        <w:txbxContent>
                          <w:p w14:paraId="789D4116" w14:textId="77777777" w:rsidR="002A2A61" w:rsidRPr="000C5E6B" w:rsidRDefault="002A2A61" w:rsidP="000C5E6B">
                            <w:pPr>
                              <w:rPr>
                                <w:rFonts w:ascii="Calibri" w:hAnsi="Calibri"/>
                                <w:sz w:val="28"/>
                                <w:szCs w:val="28"/>
                              </w:rPr>
                            </w:pPr>
                            <w:r w:rsidRPr="000C5E6B">
                              <w:rPr>
                                <w:rFonts w:ascii="Calibri" w:hAnsi="Calibri"/>
                                <w:sz w:val="28"/>
                                <w:szCs w:val="28"/>
                              </w:rPr>
                              <w:t>Name:</w:t>
                            </w:r>
                          </w:p>
                          <w:p w14:paraId="43D6E29A" w14:textId="77777777" w:rsidR="002A2A61" w:rsidRPr="000C5E6B" w:rsidRDefault="002A2A61" w:rsidP="000C5E6B">
                            <w:pPr>
                              <w:rPr>
                                <w:rFonts w:ascii="Calibri" w:hAnsi="Calibri"/>
                                <w:sz w:val="28"/>
                                <w:szCs w:val="28"/>
                              </w:rPr>
                            </w:pPr>
                            <w:r w:rsidRPr="000C5E6B">
                              <w:rPr>
                                <w:rFonts w:ascii="Calibri" w:hAnsi="Calibri"/>
                                <w:sz w:val="28"/>
                                <w:szCs w:val="28"/>
                              </w:rPr>
                              <w:t>Address:</w:t>
                            </w:r>
                          </w:p>
                          <w:p w14:paraId="25C0004B" w14:textId="77777777" w:rsidR="002A2A61" w:rsidRPr="000C5E6B" w:rsidRDefault="002A2A61" w:rsidP="000C5E6B">
                            <w:pPr>
                              <w:rPr>
                                <w:rFonts w:ascii="Calibri" w:hAnsi="Calibri"/>
                                <w:sz w:val="28"/>
                                <w:szCs w:val="28"/>
                              </w:rPr>
                            </w:pPr>
                          </w:p>
                          <w:p w14:paraId="51D808A0" w14:textId="77777777" w:rsidR="002A2A61" w:rsidRPr="000C5E6B" w:rsidRDefault="002A2A61" w:rsidP="000C5E6B">
                            <w:pPr>
                              <w:rPr>
                                <w:rFonts w:ascii="Calibri" w:hAnsi="Calibri"/>
                                <w:sz w:val="28"/>
                                <w:szCs w:val="28"/>
                              </w:rPr>
                            </w:pPr>
                          </w:p>
                          <w:p w14:paraId="67CFB19F" w14:textId="77777777" w:rsidR="002A2A61" w:rsidRPr="000C5E6B" w:rsidRDefault="002A2A61" w:rsidP="000C5E6B">
                            <w:pPr>
                              <w:rPr>
                                <w:rFonts w:ascii="Calibri" w:hAnsi="Calibri"/>
                                <w:sz w:val="28"/>
                                <w:szCs w:val="28"/>
                              </w:rPr>
                            </w:pPr>
                            <w:r w:rsidRPr="000C5E6B">
                              <w:rPr>
                                <w:rFonts w:ascii="Calibri" w:hAnsi="Calibri"/>
                                <w:sz w:val="28"/>
                                <w:szCs w:val="28"/>
                              </w:rPr>
                              <w:t>Telephone number:</w:t>
                            </w:r>
                          </w:p>
                          <w:p w14:paraId="25DE1640" w14:textId="77777777" w:rsidR="002A2A61" w:rsidRPr="006D65CE" w:rsidRDefault="002A2A61" w:rsidP="000C5E6B">
                            <w:r w:rsidRPr="000C5E6B">
                              <w:rPr>
                                <w:rFonts w:ascii="Calibri" w:hAnsi="Calibri"/>
                                <w:sz w:val="28"/>
                                <w:szCs w:val="28"/>
                              </w:rPr>
                              <w:t>Email address</w:t>
                            </w:r>
                            <w:r>
                              <w:rPr>
                                <w:rFonts w:ascii="Calibri" w:hAnsi="Calibri"/>
                                <w:sz w:val="28"/>
                                <w:szCs w:val="28"/>
                              </w:rPr>
                              <w:t xml:space="preserve"> (optional)</w:t>
                            </w:r>
                            <w:r>
                              <w:rPr>
                                <w:sz w:val="28"/>
                                <w:szCs w:val="2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647C51" id="Text Box 1285" o:spid="_x0000_s1112" type="#_x0000_t202" style="position:absolute;margin-left:0;margin-top:10.05pt;width:423pt;height:2in;z-index:25155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" strokeweight="1.5pt">
                <v:textbox>
                  <w:txbxContent>
                    <w:p w14:paraId="789D4116" w14:textId="77777777" w:rsidR="002A2A61" w:rsidRPr="000C5E6B" w:rsidRDefault="002A2A61" w:rsidP="000C5E6B">
                      <w:pPr>
                        <w:rPr>
                          <w:rFonts w:ascii="Calibri" w:hAnsi="Calibri"/>
                          <w:sz w:val="28"/>
                          <w:szCs w:val="28"/>
                        </w:rPr>
                      </w:pPr>
                      <w:r w:rsidRPr="000C5E6B">
                        <w:rPr>
                          <w:rFonts w:ascii="Calibri" w:hAnsi="Calibri"/>
                          <w:sz w:val="28"/>
                          <w:szCs w:val="28"/>
                        </w:rPr>
                        <w:t>Name:</w:t>
                      </w:r>
                    </w:p>
                    <w:p w14:paraId="43D6E29A" w14:textId="77777777" w:rsidR="002A2A61" w:rsidRPr="000C5E6B" w:rsidRDefault="002A2A61" w:rsidP="000C5E6B">
                      <w:pPr>
                        <w:rPr>
                          <w:rFonts w:ascii="Calibri" w:hAnsi="Calibri"/>
                          <w:sz w:val="28"/>
                          <w:szCs w:val="28"/>
                        </w:rPr>
                      </w:pPr>
                      <w:r w:rsidRPr="000C5E6B">
                        <w:rPr>
                          <w:rFonts w:ascii="Calibri" w:hAnsi="Calibri"/>
                          <w:sz w:val="28"/>
                          <w:szCs w:val="28"/>
                        </w:rPr>
                        <w:t>Address:</w:t>
                      </w:r>
                    </w:p>
                    <w:p w14:paraId="25C0004B" w14:textId="77777777" w:rsidR="002A2A61" w:rsidRPr="000C5E6B" w:rsidRDefault="002A2A61" w:rsidP="000C5E6B">
                      <w:pPr>
                        <w:rPr>
                          <w:rFonts w:ascii="Calibri" w:hAnsi="Calibri"/>
                          <w:sz w:val="28"/>
                          <w:szCs w:val="28"/>
                        </w:rPr>
                      </w:pPr>
                    </w:p>
                    <w:p w14:paraId="51D808A0" w14:textId="77777777" w:rsidR="002A2A61" w:rsidRPr="000C5E6B" w:rsidRDefault="002A2A61" w:rsidP="000C5E6B">
                      <w:pPr>
                        <w:rPr>
                          <w:rFonts w:ascii="Calibri" w:hAnsi="Calibri"/>
                          <w:sz w:val="28"/>
                          <w:szCs w:val="28"/>
                        </w:rPr>
                      </w:pPr>
                    </w:p>
                    <w:p w14:paraId="67CFB19F" w14:textId="77777777" w:rsidR="002A2A61" w:rsidRPr="000C5E6B" w:rsidRDefault="002A2A61" w:rsidP="000C5E6B">
                      <w:pPr>
                        <w:rPr>
                          <w:rFonts w:ascii="Calibri" w:hAnsi="Calibri"/>
                          <w:sz w:val="28"/>
                          <w:szCs w:val="28"/>
                        </w:rPr>
                      </w:pPr>
                      <w:r w:rsidRPr="000C5E6B">
                        <w:rPr>
                          <w:rFonts w:ascii="Calibri" w:hAnsi="Calibri"/>
                          <w:sz w:val="28"/>
                          <w:szCs w:val="28"/>
                        </w:rPr>
                        <w:t>Telephone number:</w:t>
                      </w:r>
                    </w:p>
                    <w:p w14:paraId="25DE1640" w14:textId="77777777" w:rsidR="002A2A61" w:rsidRPr="006D65CE" w:rsidRDefault="002A2A61" w:rsidP="000C5E6B">
                      <w:r w:rsidRPr="000C5E6B">
                        <w:rPr>
                          <w:rFonts w:ascii="Calibri" w:hAnsi="Calibri"/>
                          <w:sz w:val="28"/>
                          <w:szCs w:val="28"/>
                        </w:rPr>
                        <w:t>Email address</w:t>
                      </w:r>
                      <w:r>
                        <w:rPr>
                          <w:rFonts w:ascii="Calibri" w:hAnsi="Calibri"/>
                          <w:sz w:val="28"/>
                          <w:szCs w:val="28"/>
                        </w:rPr>
                        <w:t xml:space="preserve"> (optional)</w:t>
                      </w:r>
                      <w:r>
                        <w:rPr>
                          <w:sz w:val="28"/>
                          <w:szCs w:val="28"/>
                        </w:rPr>
                        <w:t>:</w:t>
                      </w:r>
                    </w:p>
                  </w:txbxContent>
                </v:textbox>
              </v:shape>
            </w:pict>
          </mc:Fallback>
        </mc:AlternateContent>
      </w:r>
    </w:p>
    <w:p w14:paraId="540867E5" w14:textId="77777777" w:rsidR="000C5E6B" w:rsidRPr="000C5E6B" w:rsidRDefault="000C5E6B" w:rsidP="000C5E6B">
      <w:pPr>
        <w:rPr>
          <w:rFonts w:ascii="Calibri" w:hAnsi="Calibri"/>
          <w:b/>
          <w:sz w:val="28"/>
          <w:szCs w:val="28"/>
        </w:rPr>
      </w:pPr>
      <w:r w:rsidRPr="000C5E6B">
        <w:rPr>
          <w:rFonts w:ascii="Calibri" w:hAnsi="Calibri"/>
          <w:b/>
          <w:sz w:val="28"/>
          <w:szCs w:val="28"/>
        </w:rPr>
        <w:t xml:space="preserve"> </w:t>
      </w:r>
    </w:p>
    <w:p w14:paraId="660C4856" w14:textId="77777777" w:rsidR="00CD716E" w:rsidRDefault="00AF4422" w:rsidP="000E0286">
      <w:pPr>
        <w:tabs>
          <w:tab w:val="left" w:pos="7920"/>
        </w:tabs>
        <w:ind w:right="900"/>
        <w:rPr>
          <w:rFonts w:ascii="Calibri" w:hAnsi="Calibri"/>
          <w:sz w:val="28"/>
          <w:szCs w:val="28"/>
        </w:rPr>
      </w:pPr>
      <w:r w:rsidRPr="000C5E6B">
        <w:rPr>
          <w:rFonts w:ascii="Calibri" w:hAnsi="Calibri"/>
          <w:sz w:val="28"/>
          <w:szCs w:val="28"/>
        </w:rPr>
        <w:br w:type="page"/>
      </w:r>
    </w:p>
    <w:p w14:paraId="4210C859" w14:textId="51917F5E" w:rsidR="00CD716E" w:rsidRPr="00FA5CAA" w:rsidRDefault="00CD716E" w:rsidP="00CD716E">
      <w:pPr>
        <w:rPr>
          <w:rFonts w:ascii="Calibri" w:hAnsi="Calibri" w:cs="Calibri"/>
          <w:sz w:val="28"/>
          <w:szCs w:val="28"/>
        </w:rPr>
      </w:pPr>
      <w:r w:rsidRPr="00FA5CAA">
        <w:rPr>
          <w:rFonts w:ascii="Calibri" w:hAnsi="Calibri" w:cs="Calibri"/>
          <w:sz w:val="28"/>
          <w:szCs w:val="28"/>
        </w:rPr>
        <w:lastRenderedPageBreak/>
        <w:t xml:space="preserve">If you would like to access a copy of the national report for the survey, this will be published in the </w:t>
      </w:r>
      <w:r w:rsidR="00157050">
        <w:rPr>
          <w:rFonts w:ascii="Calibri" w:hAnsi="Calibri" w:cs="Calibri"/>
          <w:sz w:val="28"/>
          <w:szCs w:val="28"/>
        </w:rPr>
        <w:t>a</w:t>
      </w:r>
      <w:r w:rsidRPr="00FA5CAA">
        <w:rPr>
          <w:rFonts w:ascii="Calibri" w:hAnsi="Calibri" w:cs="Calibri"/>
          <w:sz w:val="28"/>
          <w:szCs w:val="28"/>
        </w:rPr>
        <w:t xml:space="preserve">utumn and is available on the NHS </w:t>
      </w:r>
      <w:r w:rsidR="005106CB">
        <w:rPr>
          <w:rFonts w:ascii="Calibri" w:hAnsi="Calibri" w:cs="Calibri"/>
          <w:sz w:val="28"/>
          <w:szCs w:val="28"/>
        </w:rPr>
        <w:t>England</w:t>
      </w:r>
      <w:r w:rsidRPr="00FA5CAA">
        <w:rPr>
          <w:rFonts w:ascii="Calibri" w:hAnsi="Calibri" w:cs="Calibri"/>
          <w:sz w:val="28"/>
          <w:szCs w:val="28"/>
        </w:rPr>
        <w:t xml:space="preserve"> webpage: </w:t>
      </w:r>
    </w:p>
    <w:p w14:paraId="18E2E297" w14:textId="27ABDD52" w:rsidR="00CD716E" w:rsidRDefault="00360B74" w:rsidP="00CD716E">
      <w:pPr>
        <w:rPr>
          <w:rFonts w:ascii="Calibri" w:hAnsi="Calibri" w:cs="Calibri"/>
          <w:sz w:val="28"/>
          <w:szCs w:val="28"/>
        </w:rPr>
      </w:pPr>
      <w:hyperlink r:id="rId153" w:history="1">
        <w:r w:rsidR="00157050" w:rsidRPr="00336580">
          <w:rPr>
            <w:rStyle w:val="Hyperlink"/>
            <w:rFonts w:ascii="Calibri" w:hAnsi="Calibri" w:cs="Calibri"/>
            <w:sz w:val="28"/>
            <w:szCs w:val="28"/>
          </w:rPr>
          <w:t>http://bit.ly/Social_Care_Survey</w:t>
        </w:r>
      </w:hyperlink>
      <w:r w:rsidR="00157050">
        <w:rPr>
          <w:rFonts w:ascii="Calibri" w:hAnsi="Calibri" w:cs="Calibri"/>
          <w:sz w:val="28"/>
          <w:szCs w:val="28"/>
        </w:rPr>
        <w:t xml:space="preserve"> </w:t>
      </w:r>
    </w:p>
    <w:p w14:paraId="07566DAE" w14:textId="77777777" w:rsidR="00157050" w:rsidRPr="00FA5CAA" w:rsidRDefault="00157050" w:rsidP="00CD716E">
      <w:pPr>
        <w:rPr>
          <w:rFonts w:ascii="Calibri" w:hAnsi="Calibri" w:cs="Calibri"/>
          <w:sz w:val="28"/>
          <w:szCs w:val="28"/>
        </w:rPr>
      </w:pPr>
    </w:p>
    <w:p w14:paraId="531B6FAE" w14:textId="4E4A2C11" w:rsidR="00CD716E" w:rsidRDefault="00157050" w:rsidP="00CD716E">
      <w:pPr>
        <w:rPr>
          <w:rFonts w:ascii="Arial" w:hAnsi="Arial" w:cs="Arial"/>
          <w:color w:val="1F497D"/>
          <w:szCs w:val="22"/>
        </w:rPr>
      </w:pPr>
      <w:r>
        <w:rPr>
          <w:rFonts w:ascii="Arial" w:hAnsi="Arial" w:cs="Arial"/>
          <w:color w:val="1F497D"/>
          <w:szCs w:val="22"/>
        </w:rPr>
        <w:t xml:space="preserve"> </w:t>
      </w:r>
    </w:p>
    <w:p w14:paraId="0F6A4CAB" w14:textId="77777777" w:rsidR="00C76E9E" w:rsidRPr="00C33FED" w:rsidRDefault="00C76E9E" w:rsidP="00C76E9E">
      <w:pPr>
        <w:rPr>
          <w:rFonts w:asciiTheme="minorHAnsi" w:hAnsiTheme="minorHAnsi" w:cstheme="minorHAnsi"/>
          <w:color w:val="FF0000"/>
          <w:sz w:val="28"/>
          <w:szCs w:val="28"/>
        </w:rPr>
      </w:pPr>
      <w:r w:rsidRPr="0010644C">
        <w:rPr>
          <w:rFonts w:asciiTheme="minorHAnsi" w:hAnsiTheme="minorHAnsi" w:cstheme="minorHAnsi"/>
          <w:color w:val="FF0000"/>
          <w:sz w:val="28"/>
          <w:szCs w:val="28"/>
          <w:highlight w:val="yellow"/>
        </w:rPr>
        <w:t>Please ensure a paper copy version is available for service users to request. Amend the options depending on whether a local findings paper or the national report will be sent.</w:t>
      </w:r>
      <w:r w:rsidRPr="00205BE4">
        <w:rPr>
          <w:rFonts w:asciiTheme="minorHAnsi" w:hAnsiTheme="minorHAnsi" w:cstheme="minorHAnsi"/>
          <w:color w:val="FF0000"/>
          <w:sz w:val="28"/>
          <w:szCs w:val="28"/>
        </w:rPr>
        <w:t xml:space="preserve"> </w:t>
      </w:r>
    </w:p>
    <w:p w14:paraId="7C0BF836" w14:textId="77777777" w:rsidR="00C76E9E" w:rsidRDefault="00C76E9E" w:rsidP="00C76E9E">
      <w:pPr>
        <w:ind w:right="900"/>
        <w:rPr>
          <w:rFonts w:asciiTheme="minorHAnsi" w:hAnsiTheme="minorHAnsi" w:cstheme="minorHAnsi"/>
          <w:b/>
          <w:bCs/>
          <w:sz w:val="28"/>
          <w:szCs w:val="28"/>
        </w:rPr>
      </w:pPr>
    </w:p>
    <w:p w14:paraId="462AE129" w14:textId="77777777" w:rsidR="00360B74" w:rsidRPr="00592CAA" w:rsidRDefault="00360B74" w:rsidP="00360B74">
      <w:pPr>
        <w:rPr>
          <w:rFonts w:asciiTheme="minorHAnsi" w:hAnsiTheme="minorHAnsi" w:cstheme="minorHAnsi"/>
          <w:sz w:val="28"/>
          <w:szCs w:val="28"/>
        </w:rPr>
      </w:pPr>
      <w:r w:rsidRPr="00592CAA">
        <w:rPr>
          <w:rFonts w:asciiTheme="minorHAnsi" w:hAnsiTheme="minorHAnsi" w:cstheme="minorHAnsi"/>
          <w:sz w:val="28"/>
          <w:szCs w:val="28"/>
        </w:rPr>
        <w:t>We can provide a copy by post or by email (email is much cheaper). Which would you prefer? (</w:t>
      </w:r>
      <w:proofErr w:type="gramStart"/>
      <w:r w:rsidRPr="00592CAA">
        <w:rPr>
          <w:rFonts w:asciiTheme="minorHAnsi" w:hAnsiTheme="minorHAnsi" w:cstheme="minorHAnsi"/>
          <w:sz w:val="28"/>
          <w:szCs w:val="28"/>
        </w:rPr>
        <w:t>tick</w:t>
      </w:r>
      <w:proofErr w:type="gramEnd"/>
      <w:r w:rsidRPr="00592CAA">
        <w:rPr>
          <w:rFonts w:asciiTheme="minorHAnsi" w:hAnsiTheme="minorHAnsi" w:cstheme="minorHAnsi"/>
          <w:sz w:val="28"/>
          <w:szCs w:val="28"/>
        </w:rPr>
        <w:t xml:space="preserve"> one box only):</w:t>
      </w:r>
    </w:p>
    <w:p w14:paraId="760CB5F6" w14:textId="77777777" w:rsidR="00360B74" w:rsidRDefault="00360B74" w:rsidP="00360B74">
      <w:pPr>
        <w:rPr>
          <w:rFonts w:asciiTheme="minorHAnsi" w:hAnsiTheme="minorHAnsi" w:cstheme="minorHAnsi"/>
          <w:b/>
          <w:bCs/>
          <w:sz w:val="28"/>
          <w:szCs w:val="28"/>
        </w:rPr>
      </w:pPr>
    </w:p>
    <w:tbl>
      <w:tblPr>
        <w:tblW w:w="0" w:type="auto"/>
        <w:tblInd w:w="580" w:type="dxa"/>
        <w:tblLayout w:type="fixed"/>
        <w:tblCellMar>
          <w:left w:w="40" w:type="dxa"/>
          <w:right w:w="40" w:type="dxa"/>
        </w:tblCellMar>
        <w:tblLook w:val="0000" w:firstRow="0" w:lastRow="0" w:firstColumn="0" w:lastColumn="0" w:noHBand="0" w:noVBand="0"/>
      </w:tblPr>
      <w:tblGrid>
        <w:gridCol w:w="493"/>
        <w:gridCol w:w="6887"/>
      </w:tblGrid>
      <w:tr w:rsidR="00360B74" w:rsidRPr="0008609B" w14:paraId="251A8688" w14:textId="77777777" w:rsidTr="000C7775">
        <w:trPr>
          <w:trHeight w:val="397"/>
        </w:trPr>
        <w:tc>
          <w:tcPr>
            <w:tcW w:w="493" w:type="dxa"/>
            <w:tcBorders>
              <w:top w:val="single" w:sz="4" w:space="0" w:color="auto"/>
              <w:left w:val="single" w:sz="4" w:space="0" w:color="auto"/>
              <w:bottom w:val="single" w:sz="4" w:space="0" w:color="auto"/>
              <w:right w:val="single" w:sz="4" w:space="0" w:color="auto"/>
            </w:tcBorders>
          </w:tcPr>
          <w:p w14:paraId="60AD96ED" w14:textId="77777777" w:rsidR="00360B74" w:rsidRPr="0008609B" w:rsidRDefault="00360B74" w:rsidP="000C7775">
            <w:pPr>
              <w:keepNext/>
              <w:autoSpaceDE w:val="0"/>
              <w:autoSpaceDN w:val="0"/>
              <w:adjustRightInd w:val="0"/>
              <w:ind w:left="320" w:firstLine="40"/>
              <w:rPr>
                <w:rFonts w:ascii="Calibri" w:hAnsi="Calibri"/>
                <w:color w:val="000000"/>
                <w:sz w:val="28"/>
                <w:szCs w:val="28"/>
                <w:highlight w:val="yellow"/>
                <w:lang w:eastAsia="en-US"/>
              </w:rPr>
            </w:pPr>
          </w:p>
        </w:tc>
        <w:tc>
          <w:tcPr>
            <w:tcW w:w="6887" w:type="dxa"/>
            <w:vMerge w:val="restart"/>
            <w:tcBorders>
              <w:top w:val="nil"/>
              <w:left w:val="single" w:sz="4" w:space="0" w:color="auto"/>
            </w:tcBorders>
          </w:tcPr>
          <w:p w14:paraId="7E83E5F9" w14:textId="77777777" w:rsidR="00360B74" w:rsidRPr="00592CAA" w:rsidRDefault="00360B74" w:rsidP="000C7775">
            <w:pPr>
              <w:keepNext/>
              <w:autoSpaceDE w:val="0"/>
              <w:autoSpaceDN w:val="0"/>
              <w:adjustRightInd w:val="0"/>
              <w:ind w:left="187"/>
              <w:rPr>
                <w:rFonts w:ascii="Calibri" w:hAnsi="Calibri"/>
                <w:color w:val="000000"/>
                <w:sz w:val="28"/>
                <w:szCs w:val="28"/>
                <w:lang w:eastAsia="en-US"/>
              </w:rPr>
            </w:pPr>
            <w:r w:rsidRPr="00592CAA">
              <w:rPr>
                <w:rFonts w:ascii="Calibri" w:hAnsi="Calibri"/>
                <w:sz w:val="28"/>
                <w:szCs w:val="28"/>
                <w:lang w:eastAsia="en-US"/>
              </w:rPr>
              <w:t>Email</w:t>
            </w:r>
          </w:p>
        </w:tc>
      </w:tr>
      <w:tr w:rsidR="00360B74" w:rsidRPr="0008609B" w14:paraId="65A92914" w14:textId="77777777" w:rsidTr="000C7775">
        <w:trPr>
          <w:trHeight w:val="343"/>
        </w:trPr>
        <w:tc>
          <w:tcPr>
            <w:tcW w:w="493" w:type="dxa"/>
            <w:tcBorders>
              <w:top w:val="single" w:sz="4" w:space="0" w:color="auto"/>
            </w:tcBorders>
          </w:tcPr>
          <w:p w14:paraId="05A7D9AA" w14:textId="77777777" w:rsidR="00360B74" w:rsidRPr="0008609B" w:rsidRDefault="00360B74" w:rsidP="000C7775">
            <w:pPr>
              <w:keepNext/>
              <w:autoSpaceDE w:val="0"/>
              <w:autoSpaceDN w:val="0"/>
              <w:adjustRightInd w:val="0"/>
              <w:jc w:val="right"/>
              <w:rPr>
                <w:rFonts w:ascii="Calibri" w:hAnsi="Calibri"/>
                <w:color w:val="000000"/>
                <w:sz w:val="28"/>
                <w:szCs w:val="28"/>
                <w:highlight w:val="yellow"/>
                <w:lang w:eastAsia="en-US"/>
              </w:rPr>
            </w:pPr>
          </w:p>
        </w:tc>
        <w:tc>
          <w:tcPr>
            <w:tcW w:w="6887" w:type="dxa"/>
            <w:vMerge/>
            <w:tcBorders>
              <w:left w:val="nil"/>
            </w:tcBorders>
          </w:tcPr>
          <w:p w14:paraId="13560276" w14:textId="77777777" w:rsidR="00360B74" w:rsidRPr="00145F51" w:rsidRDefault="00360B74" w:rsidP="000C7775">
            <w:pPr>
              <w:keepNext/>
              <w:autoSpaceDE w:val="0"/>
              <w:autoSpaceDN w:val="0"/>
              <w:adjustRightInd w:val="0"/>
              <w:ind w:left="187"/>
              <w:rPr>
                <w:rFonts w:ascii="Calibri" w:hAnsi="Calibri"/>
                <w:sz w:val="28"/>
                <w:szCs w:val="28"/>
                <w:lang w:eastAsia="en-US"/>
              </w:rPr>
            </w:pPr>
          </w:p>
        </w:tc>
      </w:tr>
      <w:tr w:rsidR="00360B74" w:rsidRPr="0008609B" w14:paraId="1DD4CBCB" w14:textId="77777777" w:rsidTr="000C7775">
        <w:trPr>
          <w:trHeight w:val="155"/>
        </w:trPr>
        <w:tc>
          <w:tcPr>
            <w:tcW w:w="493" w:type="dxa"/>
            <w:tcBorders>
              <w:left w:val="nil"/>
              <w:bottom w:val="single" w:sz="4" w:space="0" w:color="auto"/>
            </w:tcBorders>
          </w:tcPr>
          <w:p w14:paraId="2599D7A8" w14:textId="77777777" w:rsidR="00360B74" w:rsidRPr="0008609B" w:rsidRDefault="00360B74" w:rsidP="000C7775">
            <w:pPr>
              <w:keepNext/>
              <w:autoSpaceDE w:val="0"/>
              <w:autoSpaceDN w:val="0"/>
              <w:adjustRightInd w:val="0"/>
              <w:rPr>
                <w:rFonts w:ascii="Calibri" w:hAnsi="Calibri"/>
                <w:color w:val="000000"/>
                <w:sz w:val="16"/>
                <w:szCs w:val="16"/>
                <w:highlight w:val="yellow"/>
                <w:lang w:eastAsia="en-US"/>
              </w:rPr>
            </w:pPr>
          </w:p>
        </w:tc>
        <w:tc>
          <w:tcPr>
            <w:tcW w:w="6887" w:type="dxa"/>
            <w:tcBorders>
              <w:top w:val="nil"/>
              <w:left w:val="nil"/>
              <w:bottom w:val="nil"/>
            </w:tcBorders>
          </w:tcPr>
          <w:p w14:paraId="19F31762" w14:textId="77777777" w:rsidR="00360B74" w:rsidRPr="00592CAA" w:rsidRDefault="00360B74" w:rsidP="000C7775">
            <w:pPr>
              <w:keepNext/>
              <w:autoSpaceDE w:val="0"/>
              <w:autoSpaceDN w:val="0"/>
              <w:adjustRightInd w:val="0"/>
              <w:ind w:left="187"/>
              <w:rPr>
                <w:rFonts w:ascii="Calibri" w:hAnsi="Calibri"/>
                <w:color w:val="000000"/>
                <w:sz w:val="16"/>
                <w:szCs w:val="16"/>
                <w:lang w:eastAsia="en-US"/>
              </w:rPr>
            </w:pPr>
          </w:p>
        </w:tc>
      </w:tr>
      <w:tr w:rsidR="00360B74" w:rsidRPr="0008609B" w14:paraId="15DDE71A" w14:textId="77777777" w:rsidTr="000C7775">
        <w:trPr>
          <w:trHeight w:val="397"/>
        </w:trPr>
        <w:tc>
          <w:tcPr>
            <w:tcW w:w="493" w:type="dxa"/>
            <w:tcBorders>
              <w:top w:val="single" w:sz="4" w:space="0" w:color="auto"/>
              <w:left w:val="single" w:sz="4" w:space="0" w:color="auto"/>
              <w:bottom w:val="single" w:sz="4" w:space="0" w:color="auto"/>
              <w:right w:val="single" w:sz="4" w:space="0" w:color="auto"/>
            </w:tcBorders>
          </w:tcPr>
          <w:p w14:paraId="079ADF46" w14:textId="77777777" w:rsidR="00360B74" w:rsidRPr="0008609B" w:rsidRDefault="00360B74" w:rsidP="000C7775">
            <w:pPr>
              <w:keepNext/>
              <w:autoSpaceDE w:val="0"/>
              <w:autoSpaceDN w:val="0"/>
              <w:adjustRightInd w:val="0"/>
              <w:rPr>
                <w:rFonts w:ascii="Calibri" w:hAnsi="Calibri"/>
                <w:color w:val="000000"/>
                <w:sz w:val="16"/>
                <w:szCs w:val="16"/>
                <w:highlight w:val="yellow"/>
                <w:lang w:eastAsia="en-US"/>
              </w:rPr>
            </w:pPr>
          </w:p>
        </w:tc>
        <w:tc>
          <w:tcPr>
            <w:tcW w:w="6887" w:type="dxa"/>
            <w:tcBorders>
              <w:top w:val="nil"/>
              <w:left w:val="single" w:sz="4" w:space="0" w:color="auto"/>
            </w:tcBorders>
          </w:tcPr>
          <w:p w14:paraId="5B744091" w14:textId="77777777" w:rsidR="00360B74" w:rsidRPr="00592CAA" w:rsidRDefault="00360B74" w:rsidP="000C7775">
            <w:pPr>
              <w:keepNext/>
              <w:autoSpaceDE w:val="0"/>
              <w:autoSpaceDN w:val="0"/>
              <w:adjustRightInd w:val="0"/>
              <w:ind w:left="187"/>
              <w:rPr>
                <w:rFonts w:ascii="Calibri" w:hAnsi="Calibri"/>
                <w:color w:val="000000"/>
                <w:sz w:val="16"/>
                <w:szCs w:val="16"/>
                <w:lang w:eastAsia="en-US"/>
              </w:rPr>
            </w:pPr>
            <w:r w:rsidRPr="00592CAA">
              <w:rPr>
                <w:rFonts w:ascii="Calibri" w:hAnsi="Calibri"/>
                <w:sz w:val="28"/>
                <w:szCs w:val="28"/>
                <w:lang w:eastAsia="en-US"/>
              </w:rPr>
              <w:t>Post</w:t>
            </w:r>
          </w:p>
        </w:tc>
      </w:tr>
    </w:tbl>
    <w:p w14:paraId="7CF77D8C" w14:textId="77777777" w:rsidR="00360B74" w:rsidRPr="003057FB" w:rsidRDefault="00360B74" w:rsidP="00360B74">
      <w:pPr>
        <w:tabs>
          <w:tab w:val="left" w:pos="7920"/>
        </w:tabs>
        <w:ind w:right="900"/>
        <w:rPr>
          <w:rFonts w:asciiTheme="minorHAnsi" w:hAnsiTheme="minorHAnsi" w:cstheme="minorHAnsi"/>
          <w:color w:val="FF0000"/>
          <w:sz w:val="28"/>
          <w:szCs w:val="28"/>
          <w:highlight w:val="yellow"/>
        </w:rPr>
      </w:pPr>
    </w:p>
    <w:p w14:paraId="3D987166" w14:textId="77777777" w:rsidR="00360B74" w:rsidRPr="003057FB" w:rsidRDefault="00360B74" w:rsidP="00360B74">
      <w:pPr>
        <w:jc w:val="center"/>
        <w:rPr>
          <w:rFonts w:asciiTheme="minorHAnsi" w:hAnsiTheme="minorHAnsi" w:cstheme="minorHAnsi"/>
          <w:sz w:val="28"/>
          <w:szCs w:val="28"/>
        </w:rPr>
      </w:pPr>
      <w:r w:rsidRPr="003057FB">
        <w:rPr>
          <w:rFonts w:asciiTheme="minorHAnsi" w:hAnsiTheme="minorHAnsi" w:cstheme="minorHAnsi"/>
          <w:sz w:val="28"/>
          <w:szCs w:val="28"/>
        </w:rPr>
        <w:t>If you want a digital copy of the</w:t>
      </w:r>
      <w:r w:rsidRPr="003057FB">
        <w:rPr>
          <w:rFonts w:asciiTheme="minorHAnsi" w:hAnsiTheme="minorHAnsi" w:cstheme="minorHAnsi"/>
          <w:color w:val="FF0000"/>
          <w:sz w:val="28"/>
          <w:szCs w:val="28"/>
        </w:rPr>
        <w:t xml:space="preserve"> local authority</w:t>
      </w:r>
      <w:r>
        <w:rPr>
          <w:rFonts w:asciiTheme="minorHAnsi" w:hAnsiTheme="minorHAnsi" w:cstheme="minorHAnsi"/>
          <w:color w:val="FF0000"/>
          <w:sz w:val="28"/>
          <w:szCs w:val="28"/>
        </w:rPr>
        <w:t xml:space="preserve"> results / </w:t>
      </w:r>
      <w:r w:rsidRPr="00592CAA">
        <w:rPr>
          <w:rFonts w:asciiTheme="minorHAnsi" w:hAnsiTheme="minorHAnsi" w:cstheme="minorHAnsi"/>
          <w:color w:val="FF0000"/>
          <w:sz w:val="28"/>
          <w:szCs w:val="28"/>
        </w:rPr>
        <w:t xml:space="preserve">findings </w:t>
      </w:r>
      <w:r w:rsidRPr="00EA7335">
        <w:rPr>
          <w:rFonts w:asciiTheme="minorHAnsi" w:hAnsiTheme="minorHAnsi" w:cstheme="minorHAnsi"/>
          <w:color w:val="FF0000"/>
          <w:sz w:val="28"/>
          <w:szCs w:val="28"/>
          <w:highlight w:val="yellow"/>
        </w:rPr>
        <w:t>(delete as appropriate</w:t>
      </w:r>
      <w:r w:rsidRPr="003F2882">
        <w:rPr>
          <w:rFonts w:asciiTheme="minorHAnsi" w:hAnsiTheme="minorHAnsi" w:cstheme="minorHAnsi"/>
          <w:color w:val="FF0000"/>
          <w:sz w:val="28"/>
          <w:szCs w:val="28"/>
          <w:highlight w:val="yellow"/>
        </w:rPr>
        <w:t>)</w:t>
      </w:r>
      <w:r w:rsidRPr="003057FB">
        <w:rPr>
          <w:rFonts w:asciiTheme="minorHAnsi" w:hAnsiTheme="minorHAnsi" w:cstheme="minorHAnsi"/>
          <w:color w:val="FF0000"/>
          <w:sz w:val="28"/>
          <w:szCs w:val="28"/>
        </w:rPr>
        <w:t xml:space="preserve"> / national report</w:t>
      </w:r>
      <w:r w:rsidRPr="003057FB">
        <w:rPr>
          <w:rFonts w:asciiTheme="minorHAnsi" w:hAnsiTheme="minorHAnsi" w:cstheme="minorHAnsi"/>
          <w:sz w:val="28"/>
          <w:szCs w:val="28"/>
        </w:rPr>
        <w:t>, please provide your email address in the box below</w:t>
      </w:r>
      <w:r>
        <w:rPr>
          <w:rFonts w:asciiTheme="minorHAnsi" w:hAnsiTheme="minorHAnsi" w:cstheme="minorHAnsi"/>
          <w:sz w:val="28"/>
          <w:szCs w:val="28"/>
        </w:rPr>
        <w:t xml:space="preserve"> </w:t>
      </w:r>
      <w:bookmarkStart w:id="1" w:name="_Hlk140057325"/>
      <w:r w:rsidRPr="00592CAA">
        <w:rPr>
          <w:rFonts w:asciiTheme="minorHAnsi" w:hAnsiTheme="minorHAnsi" w:cstheme="minorHAnsi"/>
          <w:sz w:val="28"/>
          <w:szCs w:val="28"/>
        </w:rPr>
        <w:t xml:space="preserve">(please note this will be after the national report is published in the </w:t>
      </w:r>
      <w:r>
        <w:rPr>
          <w:rFonts w:asciiTheme="minorHAnsi" w:hAnsiTheme="minorHAnsi" w:cstheme="minorHAnsi"/>
          <w:sz w:val="28"/>
          <w:szCs w:val="28"/>
        </w:rPr>
        <w:t>autumn</w:t>
      </w:r>
      <w:r w:rsidRPr="00592CAA">
        <w:rPr>
          <w:rFonts w:asciiTheme="minorHAnsi" w:hAnsiTheme="minorHAnsi" w:cstheme="minorHAnsi"/>
          <w:sz w:val="28"/>
          <w:szCs w:val="28"/>
        </w:rPr>
        <w:t>)</w:t>
      </w:r>
      <w:bookmarkEnd w:id="1"/>
      <w:r w:rsidRPr="003057FB">
        <w:rPr>
          <w:rFonts w:asciiTheme="minorHAnsi" w:hAnsiTheme="minorHAnsi" w:cstheme="minorHAnsi"/>
          <w:sz w:val="28"/>
          <w:szCs w:val="28"/>
        </w:rPr>
        <w:t>:</w:t>
      </w:r>
    </w:p>
    <w:p w14:paraId="1C43348B" w14:textId="77777777" w:rsidR="00360B74" w:rsidRPr="00205BE4" w:rsidRDefault="00360B74" w:rsidP="00360B74">
      <w:pPr>
        <w:jc w:val="center"/>
        <w:rPr>
          <w:rFonts w:asciiTheme="minorHAnsi" w:hAnsiTheme="minorHAnsi" w:cstheme="minorHAnsi"/>
          <w:b/>
          <w:bCs/>
          <w:sz w:val="28"/>
          <w:szCs w:val="28"/>
        </w:rPr>
      </w:pPr>
      <w:r w:rsidRPr="00205BE4">
        <w:rPr>
          <w:rFonts w:asciiTheme="minorHAnsi" w:hAnsiTheme="minorHAnsi" w:cstheme="minorHAnsi"/>
          <w:noProof/>
          <w:color w:val="FF0000"/>
          <w:sz w:val="28"/>
          <w:szCs w:val="28"/>
          <w:highlight w:val="yellow"/>
        </w:rPr>
        <mc:AlternateContent>
          <mc:Choice Requires="wps">
            <w:drawing>
              <wp:anchor distT="0" distB="0" distL="114300" distR="114300" simplePos="0" relativeHeight="251867136" behindDoc="0" locked="0" layoutInCell="1" allowOverlap="1" wp14:anchorId="3A5737FB" wp14:editId="3F0B6835">
                <wp:simplePos x="0" y="0"/>
                <wp:positionH relativeFrom="column">
                  <wp:posOffset>708660</wp:posOffset>
                </wp:positionH>
                <wp:positionV relativeFrom="paragraph">
                  <wp:posOffset>74931</wp:posOffset>
                </wp:positionV>
                <wp:extent cx="4800600" cy="381000"/>
                <wp:effectExtent l="0" t="0" r="19050" b="19050"/>
                <wp:wrapNone/>
                <wp:docPr id="48"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0600" cy="381000"/>
                        </a:xfrm>
                        <a:prstGeom prst="rect">
                          <a:avLst/>
                        </a:prstGeom>
                        <a:solidFill>
                          <a:srgbClr val="FFFFFF"/>
                        </a:solidFill>
                        <a:ln w="19050">
                          <a:solidFill>
                            <a:srgbClr val="000000"/>
                          </a:solidFill>
                          <a:miter lim="800000"/>
                          <a:headEnd/>
                          <a:tailEnd/>
                        </a:ln>
                      </wps:spPr>
                      <wps:txbx>
                        <w:txbxContent>
                          <w:p w14:paraId="411FF029" w14:textId="77777777" w:rsidR="00360B74" w:rsidRPr="00E41C0A" w:rsidRDefault="00360B74" w:rsidP="00360B74">
                            <w:pPr>
                              <w:rPr>
                                <w:rFonts w:ascii="Calibri" w:hAnsi="Calibri"/>
                                <w:sz w:val="28"/>
                                <w:szCs w:val="28"/>
                              </w:rPr>
                            </w:pPr>
                            <w:r>
                              <w:rPr>
                                <w:rFonts w:ascii="Calibri" w:hAnsi="Calibri"/>
                                <w:sz w:val="28"/>
                                <w:szCs w:val="28"/>
                              </w:rPr>
                              <w:t>Email address:</w:t>
                            </w:r>
                          </w:p>
                          <w:p w14:paraId="014D2586" w14:textId="77777777" w:rsidR="00360B74" w:rsidRPr="00652D67" w:rsidRDefault="00360B74" w:rsidP="00360B74">
                            <w:pPr>
                              <w:rPr>
                                <w:rFonts w:ascii="Calibri" w:hAnsi="Calibri"/>
                                <w:color w:val="FF0000"/>
                                <w:sz w:val="28"/>
                                <w:szCs w:val="28"/>
                                <w:highlight w:val="yellow"/>
                              </w:rPr>
                            </w:pPr>
                          </w:p>
                          <w:p w14:paraId="07A523E1" w14:textId="77777777" w:rsidR="00360B74" w:rsidRPr="00652D67" w:rsidRDefault="00360B74" w:rsidP="00360B74">
                            <w:pPr>
                              <w:rPr>
                                <w:rFonts w:ascii="Calibri" w:hAnsi="Calibri"/>
                                <w:color w:val="FF0000"/>
                                <w:sz w:val="28"/>
                                <w:szCs w:val="28"/>
                                <w:highlight w:val="yellow"/>
                              </w:rPr>
                            </w:pPr>
                          </w:p>
                          <w:p w14:paraId="655E29EE" w14:textId="77777777" w:rsidR="00360B74" w:rsidRPr="00652D67" w:rsidRDefault="00360B74" w:rsidP="00360B74">
                            <w:pPr>
                              <w:rPr>
                                <w:color w:val="FF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5737FB" id="Text Box 33" o:spid="_x0000_s1109" type="#_x0000_t202" style="position:absolute;left:0;text-align:left;margin-left:55.8pt;margin-top:5.9pt;width:378pt;height:30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" strokeweight="1.5pt">
                <v:textbox>
                  <w:txbxContent>
                    <w:p w14:paraId="411FF029" w14:textId="77777777" w:rsidR="00360B74" w:rsidRPr="00E41C0A" w:rsidRDefault="00360B74" w:rsidP="00360B74">
                      <w:pPr>
                        <w:rPr>
                          <w:rFonts w:ascii="Calibri" w:hAnsi="Calibri"/>
                          <w:sz w:val="28"/>
                          <w:szCs w:val="28"/>
                        </w:rPr>
                      </w:pPr>
                      <w:r>
                        <w:rPr>
                          <w:rFonts w:ascii="Calibri" w:hAnsi="Calibri"/>
                          <w:sz w:val="28"/>
                          <w:szCs w:val="28"/>
                        </w:rPr>
                        <w:t>Email address:</w:t>
                      </w:r>
                    </w:p>
                    <w:p w14:paraId="014D2586" w14:textId="77777777" w:rsidR="00360B74" w:rsidRPr="00652D67" w:rsidRDefault="00360B74" w:rsidP="00360B74">
                      <w:pPr>
                        <w:rPr>
                          <w:rFonts w:ascii="Calibri" w:hAnsi="Calibri"/>
                          <w:color w:val="FF0000"/>
                          <w:sz w:val="28"/>
                          <w:szCs w:val="28"/>
                          <w:highlight w:val="yellow"/>
                        </w:rPr>
                      </w:pPr>
                    </w:p>
                    <w:p w14:paraId="07A523E1" w14:textId="77777777" w:rsidR="00360B74" w:rsidRPr="00652D67" w:rsidRDefault="00360B74" w:rsidP="00360B74">
                      <w:pPr>
                        <w:rPr>
                          <w:rFonts w:ascii="Calibri" w:hAnsi="Calibri"/>
                          <w:color w:val="FF0000"/>
                          <w:sz w:val="28"/>
                          <w:szCs w:val="28"/>
                          <w:highlight w:val="yellow"/>
                        </w:rPr>
                      </w:pPr>
                    </w:p>
                    <w:p w14:paraId="655E29EE" w14:textId="77777777" w:rsidR="00360B74" w:rsidRPr="00652D67" w:rsidRDefault="00360B74" w:rsidP="00360B74">
                      <w:pPr>
                        <w:rPr>
                          <w:color w:val="FF0000"/>
                        </w:rPr>
                      </w:pPr>
                    </w:p>
                  </w:txbxContent>
                </v:textbox>
              </v:shape>
            </w:pict>
          </mc:Fallback>
        </mc:AlternateContent>
      </w:r>
    </w:p>
    <w:p w14:paraId="59436DD8" w14:textId="77777777" w:rsidR="00360B74" w:rsidRPr="00205BE4" w:rsidRDefault="00360B74" w:rsidP="00360B74">
      <w:pPr>
        <w:jc w:val="center"/>
        <w:rPr>
          <w:rFonts w:asciiTheme="minorHAnsi" w:hAnsiTheme="minorHAnsi" w:cstheme="minorHAnsi"/>
          <w:b/>
          <w:bCs/>
          <w:sz w:val="28"/>
          <w:szCs w:val="28"/>
        </w:rPr>
      </w:pPr>
    </w:p>
    <w:p w14:paraId="0AD9DDE6" w14:textId="77777777" w:rsidR="00360B74" w:rsidRPr="00205BE4" w:rsidRDefault="00360B74" w:rsidP="00360B74">
      <w:pPr>
        <w:rPr>
          <w:rFonts w:asciiTheme="minorHAnsi" w:hAnsiTheme="minorHAnsi" w:cstheme="minorHAnsi"/>
          <w:sz w:val="28"/>
          <w:szCs w:val="28"/>
        </w:rPr>
      </w:pPr>
    </w:p>
    <w:p w14:paraId="63227FA4" w14:textId="77777777" w:rsidR="00360B74" w:rsidRPr="00652D67" w:rsidRDefault="00360B74" w:rsidP="00360B74">
      <w:pPr>
        <w:tabs>
          <w:tab w:val="left" w:pos="7920"/>
        </w:tabs>
        <w:ind w:right="900"/>
        <w:rPr>
          <w:rFonts w:ascii="Calibri" w:hAnsi="Calibri"/>
          <w:b/>
          <w:color w:val="FF0000"/>
          <w:sz w:val="28"/>
          <w:highlight w:val="yellow"/>
        </w:rPr>
      </w:pPr>
    </w:p>
    <w:p w14:paraId="3D87B488" w14:textId="77777777" w:rsidR="00360B74" w:rsidRPr="003057FB" w:rsidRDefault="00360B74" w:rsidP="00360B74">
      <w:pPr>
        <w:jc w:val="center"/>
        <w:rPr>
          <w:rFonts w:ascii="Calibri" w:hAnsi="Calibri" w:cs="Arial"/>
          <w:sz w:val="28"/>
          <w:szCs w:val="26"/>
        </w:rPr>
      </w:pPr>
      <w:r w:rsidRPr="003057FB">
        <w:rPr>
          <w:rFonts w:ascii="Calibri" w:hAnsi="Calibri" w:cs="Arial"/>
          <w:sz w:val="28"/>
          <w:szCs w:val="26"/>
        </w:rPr>
        <w:t xml:space="preserve">If you want us to post you a copy of the </w:t>
      </w:r>
      <w:r w:rsidRPr="003057FB">
        <w:rPr>
          <w:rFonts w:asciiTheme="minorHAnsi" w:hAnsiTheme="minorHAnsi" w:cstheme="minorHAnsi"/>
          <w:color w:val="FF0000"/>
          <w:sz w:val="28"/>
          <w:szCs w:val="28"/>
        </w:rPr>
        <w:t>local authority</w:t>
      </w:r>
      <w:r>
        <w:rPr>
          <w:rFonts w:asciiTheme="minorHAnsi" w:hAnsiTheme="minorHAnsi" w:cstheme="minorHAnsi"/>
          <w:color w:val="FF0000"/>
          <w:sz w:val="28"/>
          <w:szCs w:val="28"/>
        </w:rPr>
        <w:t xml:space="preserve"> results / </w:t>
      </w:r>
      <w:r w:rsidRPr="00592CAA">
        <w:rPr>
          <w:rFonts w:asciiTheme="minorHAnsi" w:hAnsiTheme="minorHAnsi" w:cstheme="minorHAnsi"/>
          <w:color w:val="FF0000"/>
          <w:sz w:val="28"/>
          <w:szCs w:val="28"/>
        </w:rPr>
        <w:t xml:space="preserve">findings </w:t>
      </w:r>
      <w:r w:rsidRPr="00EA7335">
        <w:rPr>
          <w:rFonts w:asciiTheme="minorHAnsi" w:hAnsiTheme="minorHAnsi" w:cstheme="minorHAnsi"/>
          <w:color w:val="FF0000"/>
          <w:sz w:val="28"/>
          <w:szCs w:val="28"/>
          <w:highlight w:val="yellow"/>
        </w:rPr>
        <w:t>(delete as appropriate</w:t>
      </w:r>
      <w:r w:rsidRPr="003057FB">
        <w:rPr>
          <w:rFonts w:asciiTheme="minorHAnsi" w:hAnsiTheme="minorHAnsi" w:cstheme="minorHAnsi"/>
          <w:color w:val="FF0000"/>
          <w:sz w:val="28"/>
          <w:szCs w:val="28"/>
        </w:rPr>
        <w:t xml:space="preserve"> / national report</w:t>
      </w:r>
      <w:r w:rsidRPr="003057FB">
        <w:rPr>
          <w:rFonts w:asciiTheme="minorHAnsi" w:hAnsiTheme="minorHAnsi" w:cstheme="minorHAnsi"/>
          <w:sz w:val="28"/>
          <w:szCs w:val="28"/>
        </w:rPr>
        <w:t xml:space="preserve">, </w:t>
      </w:r>
      <w:r w:rsidRPr="003057FB">
        <w:rPr>
          <w:rFonts w:ascii="Calibri" w:hAnsi="Calibri" w:cs="Arial"/>
          <w:sz w:val="28"/>
          <w:szCs w:val="26"/>
        </w:rPr>
        <w:t>please provide your name and address in the box below</w:t>
      </w:r>
      <w:r>
        <w:rPr>
          <w:rFonts w:ascii="Calibri" w:hAnsi="Calibri" w:cs="Arial"/>
          <w:sz w:val="28"/>
          <w:szCs w:val="26"/>
        </w:rPr>
        <w:t xml:space="preserve"> </w:t>
      </w:r>
      <w:r w:rsidRPr="00592CAA">
        <w:rPr>
          <w:rFonts w:asciiTheme="minorHAnsi" w:hAnsiTheme="minorHAnsi" w:cstheme="minorHAnsi"/>
          <w:sz w:val="28"/>
          <w:szCs w:val="28"/>
        </w:rPr>
        <w:t xml:space="preserve">(please note this will be after the national report is published in the </w:t>
      </w:r>
      <w:r>
        <w:rPr>
          <w:rFonts w:asciiTheme="minorHAnsi" w:hAnsiTheme="minorHAnsi" w:cstheme="minorHAnsi"/>
          <w:sz w:val="28"/>
          <w:szCs w:val="28"/>
        </w:rPr>
        <w:t>autumn</w:t>
      </w:r>
      <w:r w:rsidRPr="00592CAA">
        <w:rPr>
          <w:rFonts w:asciiTheme="minorHAnsi" w:hAnsiTheme="minorHAnsi" w:cstheme="minorHAnsi"/>
          <w:sz w:val="28"/>
          <w:szCs w:val="28"/>
        </w:rPr>
        <w:t>)</w:t>
      </w:r>
      <w:r w:rsidRPr="003057FB">
        <w:rPr>
          <w:rFonts w:ascii="Calibri" w:hAnsi="Calibri" w:cs="Arial"/>
          <w:sz w:val="28"/>
          <w:szCs w:val="26"/>
        </w:rPr>
        <w:t>:</w:t>
      </w:r>
    </w:p>
    <w:p w14:paraId="1A25AC36" w14:textId="77777777" w:rsidR="00360B74" w:rsidRDefault="00360B74" w:rsidP="00360B74">
      <w:pPr>
        <w:jc w:val="center"/>
        <w:rPr>
          <w:rFonts w:ascii="Calibri" w:hAnsi="Calibri" w:cs="Arial"/>
          <w:b/>
          <w:bCs/>
          <w:sz w:val="28"/>
          <w:szCs w:val="26"/>
        </w:rPr>
      </w:pPr>
      <w:r w:rsidRPr="00652D67">
        <w:rPr>
          <w:noProof/>
          <w:color w:val="FF0000"/>
          <w:highlight w:val="yellow"/>
        </w:rPr>
        <mc:AlternateContent>
          <mc:Choice Requires="wps">
            <w:drawing>
              <wp:anchor distT="0" distB="0" distL="114300" distR="114300" simplePos="0" relativeHeight="251866112" behindDoc="0" locked="0" layoutInCell="1" allowOverlap="1" wp14:anchorId="33A992CB" wp14:editId="0B7151E9">
                <wp:simplePos x="0" y="0"/>
                <wp:positionH relativeFrom="column">
                  <wp:posOffset>774700</wp:posOffset>
                </wp:positionH>
                <wp:positionV relativeFrom="paragraph">
                  <wp:posOffset>26670</wp:posOffset>
                </wp:positionV>
                <wp:extent cx="4800600" cy="1400175"/>
                <wp:effectExtent l="0" t="0" r="19050" b="28575"/>
                <wp:wrapNone/>
                <wp:docPr id="49"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0600" cy="1400175"/>
                        </a:xfrm>
                        <a:prstGeom prst="rect">
                          <a:avLst/>
                        </a:prstGeom>
                        <a:solidFill>
                          <a:srgbClr val="FFFFFF"/>
                        </a:solidFill>
                        <a:ln w="19050">
                          <a:solidFill>
                            <a:srgbClr val="000000"/>
                          </a:solidFill>
                          <a:miter lim="800000"/>
                          <a:headEnd/>
                          <a:tailEnd/>
                        </a:ln>
                      </wps:spPr>
                      <wps:txbx>
                        <w:txbxContent>
                          <w:p w14:paraId="687B87D5" w14:textId="77777777" w:rsidR="00360B74" w:rsidRPr="00E41C0A" w:rsidRDefault="00360B74" w:rsidP="00360B74">
                            <w:pPr>
                              <w:rPr>
                                <w:rFonts w:ascii="Calibri" w:hAnsi="Calibri"/>
                                <w:sz w:val="28"/>
                                <w:szCs w:val="28"/>
                              </w:rPr>
                            </w:pPr>
                            <w:r w:rsidRPr="00E41C0A">
                              <w:rPr>
                                <w:rFonts w:ascii="Calibri" w:hAnsi="Calibri"/>
                                <w:sz w:val="28"/>
                                <w:szCs w:val="28"/>
                              </w:rPr>
                              <w:t>Name:</w:t>
                            </w:r>
                          </w:p>
                          <w:p w14:paraId="6616DBFB" w14:textId="77777777" w:rsidR="00360B74" w:rsidRPr="00E41C0A" w:rsidRDefault="00360B74" w:rsidP="00360B74">
                            <w:pPr>
                              <w:rPr>
                                <w:rFonts w:ascii="Calibri" w:hAnsi="Calibri"/>
                                <w:sz w:val="28"/>
                                <w:szCs w:val="28"/>
                              </w:rPr>
                            </w:pPr>
                            <w:r w:rsidRPr="00E41C0A">
                              <w:rPr>
                                <w:rFonts w:ascii="Calibri" w:hAnsi="Calibri"/>
                                <w:sz w:val="28"/>
                                <w:szCs w:val="28"/>
                              </w:rPr>
                              <w:t>Address:</w:t>
                            </w:r>
                          </w:p>
                          <w:p w14:paraId="160211B7" w14:textId="77777777" w:rsidR="00360B74" w:rsidRPr="00652D67" w:rsidRDefault="00360B74" w:rsidP="00360B74">
                            <w:pPr>
                              <w:rPr>
                                <w:rFonts w:ascii="Calibri" w:hAnsi="Calibri"/>
                                <w:color w:val="FF0000"/>
                                <w:sz w:val="28"/>
                                <w:szCs w:val="28"/>
                                <w:highlight w:val="yellow"/>
                              </w:rPr>
                            </w:pPr>
                          </w:p>
                          <w:p w14:paraId="686E51AD" w14:textId="77777777" w:rsidR="00360B74" w:rsidRPr="00652D67" w:rsidRDefault="00360B74" w:rsidP="00360B74">
                            <w:pPr>
                              <w:rPr>
                                <w:rFonts w:ascii="Calibri" w:hAnsi="Calibri"/>
                                <w:color w:val="FF0000"/>
                                <w:sz w:val="28"/>
                                <w:szCs w:val="28"/>
                                <w:highlight w:val="yellow"/>
                              </w:rPr>
                            </w:pPr>
                          </w:p>
                          <w:p w14:paraId="6B403C87" w14:textId="77777777" w:rsidR="00360B74" w:rsidRPr="00652D67" w:rsidRDefault="00360B74" w:rsidP="00360B74">
                            <w:pPr>
                              <w:rPr>
                                <w:color w:val="FF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A992CB" id="_x0000_s1110" type="#_x0000_t202" style="position:absolute;left:0;text-align:left;margin-left:61pt;margin-top:2.1pt;width:378pt;height:110.25pt;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" strokeweight="1.5pt">
                <v:textbox>
                  <w:txbxContent>
                    <w:p w14:paraId="687B87D5" w14:textId="77777777" w:rsidR="00360B74" w:rsidRPr="00E41C0A" w:rsidRDefault="00360B74" w:rsidP="00360B74">
                      <w:pPr>
                        <w:rPr>
                          <w:rFonts w:ascii="Calibri" w:hAnsi="Calibri"/>
                          <w:sz w:val="28"/>
                          <w:szCs w:val="28"/>
                        </w:rPr>
                      </w:pPr>
                      <w:r w:rsidRPr="00E41C0A">
                        <w:rPr>
                          <w:rFonts w:ascii="Calibri" w:hAnsi="Calibri"/>
                          <w:sz w:val="28"/>
                          <w:szCs w:val="28"/>
                        </w:rPr>
                        <w:t>Name:</w:t>
                      </w:r>
                    </w:p>
                    <w:p w14:paraId="6616DBFB" w14:textId="77777777" w:rsidR="00360B74" w:rsidRPr="00E41C0A" w:rsidRDefault="00360B74" w:rsidP="00360B74">
                      <w:pPr>
                        <w:rPr>
                          <w:rFonts w:ascii="Calibri" w:hAnsi="Calibri"/>
                          <w:sz w:val="28"/>
                          <w:szCs w:val="28"/>
                        </w:rPr>
                      </w:pPr>
                      <w:r w:rsidRPr="00E41C0A">
                        <w:rPr>
                          <w:rFonts w:ascii="Calibri" w:hAnsi="Calibri"/>
                          <w:sz w:val="28"/>
                          <w:szCs w:val="28"/>
                        </w:rPr>
                        <w:t>Address:</w:t>
                      </w:r>
                    </w:p>
                    <w:p w14:paraId="160211B7" w14:textId="77777777" w:rsidR="00360B74" w:rsidRPr="00652D67" w:rsidRDefault="00360B74" w:rsidP="00360B74">
                      <w:pPr>
                        <w:rPr>
                          <w:rFonts w:ascii="Calibri" w:hAnsi="Calibri"/>
                          <w:color w:val="FF0000"/>
                          <w:sz w:val="28"/>
                          <w:szCs w:val="28"/>
                          <w:highlight w:val="yellow"/>
                        </w:rPr>
                      </w:pPr>
                    </w:p>
                    <w:p w14:paraId="686E51AD" w14:textId="77777777" w:rsidR="00360B74" w:rsidRPr="00652D67" w:rsidRDefault="00360B74" w:rsidP="00360B74">
                      <w:pPr>
                        <w:rPr>
                          <w:rFonts w:ascii="Calibri" w:hAnsi="Calibri"/>
                          <w:color w:val="FF0000"/>
                          <w:sz w:val="28"/>
                          <w:szCs w:val="28"/>
                          <w:highlight w:val="yellow"/>
                        </w:rPr>
                      </w:pPr>
                    </w:p>
                    <w:p w14:paraId="6B403C87" w14:textId="77777777" w:rsidR="00360B74" w:rsidRPr="00652D67" w:rsidRDefault="00360B74" w:rsidP="00360B74">
                      <w:pPr>
                        <w:rPr>
                          <w:color w:val="FF0000"/>
                        </w:rPr>
                      </w:pPr>
                    </w:p>
                  </w:txbxContent>
                </v:textbox>
              </v:shape>
            </w:pict>
          </mc:Fallback>
        </mc:AlternateContent>
      </w:r>
    </w:p>
    <w:p w14:paraId="324C4F30" w14:textId="77777777" w:rsidR="00360B74" w:rsidRDefault="00360B74" w:rsidP="00360B74">
      <w:pPr>
        <w:jc w:val="center"/>
        <w:rPr>
          <w:rFonts w:ascii="Calibri" w:hAnsi="Calibri" w:cs="Arial"/>
          <w:b/>
          <w:bCs/>
          <w:sz w:val="28"/>
          <w:szCs w:val="26"/>
        </w:rPr>
      </w:pPr>
    </w:p>
    <w:p w14:paraId="3486A76D" w14:textId="77777777" w:rsidR="00360B74" w:rsidRDefault="00360B74" w:rsidP="00360B74">
      <w:pPr>
        <w:jc w:val="center"/>
        <w:rPr>
          <w:rFonts w:ascii="Calibri" w:hAnsi="Calibri" w:cs="Arial"/>
          <w:b/>
          <w:bCs/>
          <w:sz w:val="28"/>
          <w:szCs w:val="26"/>
        </w:rPr>
      </w:pPr>
    </w:p>
    <w:p w14:paraId="2CD1C2E9" w14:textId="77777777" w:rsidR="00360B74" w:rsidRDefault="00360B74" w:rsidP="00360B74">
      <w:pPr>
        <w:jc w:val="center"/>
        <w:rPr>
          <w:rFonts w:ascii="Calibri" w:hAnsi="Calibri" w:cs="Arial"/>
          <w:b/>
          <w:bCs/>
          <w:sz w:val="28"/>
          <w:szCs w:val="26"/>
        </w:rPr>
      </w:pPr>
    </w:p>
    <w:p w14:paraId="062F34F9" w14:textId="77777777" w:rsidR="00360B74" w:rsidRDefault="00360B74" w:rsidP="00360B74">
      <w:pPr>
        <w:jc w:val="center"/>
        <w:rPr>
          <w:rFonts w:ascii="Calibri" w:hAnsi="Calibri" w:cs="Arial"/>
          <w:b/>
          <w:bCs/>
          <w:sz w:val="28"/>
          <w:szCs w:val="26"/>
        </w:rPr>
      </w:pPr>
    </w:p>
    <w:p w14:paraId="5C0FDD24" w14:textId="77777777" w:rsidR="00360B74" w:rsidRDefault="00360B74" w:rsidP="00360B74">
      <w:pPr>
        <w:rPr>
          <w:rFonts w:ascii="Calibri" w:hAnsi="Calibri" w:cs="Arial"/>
          <w:b/>
          <w:bCs/>
          <w:sz w:val="28"/>
          <w:szCs w:val="26"/>
        </w:rPr>
      </w:pPr>
    </w:p>
    <w:p w14:paraId="67A3A01E" w14:textId="77777777" w:rsidR="00360B74" w:rsidRDefault="00360B74" w:rsidP="00360B74">
      <w:pPr>
        <w:jc w:val="center"/>
        <w:rPr>
          <w:rFonts w:ascii="Calibri" w:hAnsi="Calibri" w:cs="Arial"/>
          <w:b/>
          <w:bCs/>
          <w:sz w:val="28"/>
          <w:szCs w:val="26"/>
        </w:rPr>
      </w:pPr>
    </w:p>
    <w:p w14:paraId="0B428A46" w14:textId="77777777" w:rsidR="00360B74" w:rsidRDefault="00360B74" w:rsidP="00360B74">
      <w:pPr>
        <w:jc w:val="center"/>
        <w:rPr>
          <w:rFonts w:ascii="Calibri" w:hAnsi="Calibri" w:cs="Arial"/>
          <w:b/>
          <w:bCs/>
          <w:sz w:val="28"/>
          <w:szCs w:val="26"/>
        </w:rPr>
      </w:pPr>
    </w:p>
    <w:p w14:paraId="12BF5E13" w14:textId="77777777" w:rsidR="00360B74" w:rsidRPr="0084186F" w:rsidRDefault="00360B74" w:rsidP="00360B74">
      <w:pPr>
        <w:jc w:val="center"/>
        <w:rPr>
          <w:rFonts w:ascii="Calibri" w:hAnsi="Calibri" w:cs="Arial"/>
          <w:bCs/>
          <w:sz w:val="28"/>
          <w:szCs w:val="26"/>
        </w:rPr>
      </w:pPr>
      <w:r w:rsidRPr="0084186F">
        <w:rPr>
          <w:rFonts w:ascii="Calibri" w:hAnsi="Calibri" w:cs="Arial"/>
          <w:b/>
          <w:bCs/>
          <w:sz w:val="28"/>
          <w:szCs w:val="26"/>
        </w:rPr>
        <w:t>Thank you for helping us by filling in this questionnaire</w:t>
      </w:r>
      <w:r w:rsidRPr="0084186F">
        <w:rPr>
          <w:rFonts w:ascii="Calibri" w:hAnsi="Calibri" w:cs="Arial"/>
          <w:bCs/>
          <w:sz w:val="28"/>
          <w:szCs w:val="26"/>
        </w:rPr>
        <w:t>.</w:t>
      </w:r>
    </w:p>
    <w:p w14:paraId="5288ACAF" w14:textId="77777777" w:rsidR="00360B74" w:rsidRPr="0084186F" w:rsidRDefault="00360B74" w:rsidP="00360B74">
      <w:pPr>
        <w:rPr>
          <w:rFonts w:ascii="Calibri" w:hAnsi="Calibri" w:cs="Arial"/>
          <w:bCs/>
          <w:sz w:val="28"/>
          <w:szCs w:val="26"/>
        </w:rPr>
      </w:pPr>
    </w:p>
    <w:p w14:paraId="60558EBD" w14:textId="77777777" w:rsidR="00360B74" w:rsidRPr="0084186F" w:rsidRDefault="00360B74" w:rsidP="00360B74">
      <w:pPr>
        <w:jc w:val="center"/>
        <w:rPr>
          <w:rFonts w:ascii="Calibri" w:hAnsi="Calibri" w:cs="Arial"/>
          <w:b/>
          <w:bCs/>
          <w:sz w:val="28"/>
          <w:szCs w:val="26"/>
        </w:rPr>
      </w:pPr>
      <w:r w:rsidRPr="0084186F">
        <w:rPr>
          <w:rFonts w:ascii="Calibri" w:hAnsi="Calibri" w:cs="Arial"/>
          <w:b/>
          <w:bCs/>
          <w:sz w:val="28"/>
          <w:szCs w:val="26"/>
        </w:rPr>
        <w:t>Please post it back to us in the envelope provided.</w:t>
      </w:r>
    </w:p>
    <w:p w14:paraId="4D51C858" w14:textId="77777777" w:rsidR="00360B74" w:rsidRPr="0084186F" w:rsidRDefault="00360B74" w:rsidP="00360B74">
      <w:pPr>
        <w:jc w:val="center"/>
        <w:rPr>
          <w:rFonts w:ascii="Calibri" w:hAnsi="Calibri" w:cs="Arial"/>
          <w:b/>
          <w:bCs/>
          <w:sz w:val="28"/>
          <w:szCs w:val="26"/>
        </w:rPr>
      </w:pPr>
      <w:r w:rsidRPr="0084186F">
        <w:rPr>
          <w:rFonts w:ascii="Calibri" w:hAnsi="Calibri" w:cs="Arial"/>
          <w:b/>
          <w:bCs/>
          <w:sz w:val="28"/>
          <w:szCs w:val="26"/>
        </w:rPr>
        <w:t>You don’t need to put a stamp on the envelope.</w:t>
      </w:r>
    </w:p>
    <w:p w14:paraId="557FB015" w14:textId="77777777" w:rsidR="00360B74" w:rsidRPr="00462420" w:rsidRDefault="00360B74" w:rsidP="00360B74"/>
    <w:tbl>
      <w:tblPr>
        <w:tblW w:w="82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80"/>
      </w:tblGrid>
      <w:tr w:rsidR="00360B74" w:rsidRPr="00F02A5E" w14:paraId="097A77EB" w14:textId="77777777" w:rsidTr="000C7775">
        <w:trPr>
          <w:trHeight w:val="319"/>
        </w:trPr>
        <w:tc>
          <w:tcPr>
            <w:tcW w:w="8280" w:type="dxa"/>
          </w:tcPr>
          <w:p w14:paraId="1E9306D9" w14:textId="77777777" w:rsidR="00360B74" w:rsidRPr="00F02A5E" w:rsidRDefault="00360B74" w:rsidP="000C7775">
            <w:pPr>
              <w:jc w:val="center"/>
              <w:rPr>
                <w:b/>
                <w:sz w:val="28"/>
              </w:rPr>
            </w:pPr>
            <w:r w:rsidRPr="00F02A5E">
              <w:rPr>
                <w:b/>
                <w:sz w:val="28"/>
              </w:rPr>
              <w:lastRenderedPageBreak/>
              <w:t xml:space="preserve">For your views to count please return this form by </w:t>
            </w:r>
            <w:r w:rsidRPr="00F02A5E">
              <w:rPr>
                <w:b/>
                <w:color w:val="FF0000"/>
                <w:sz w:val="28"/>
                <w:shd w:val="clear" w:color="auto" w:fill="FFFF00"/>
              </w:rPr>
              <w:t>DATE</w:t>
            </w:r>
          </w:p>
        </w:tc>
      </w:tr>
    </w:tbl>
    <w:p w14:paraId="403FF612" w14:textId="77777777" w:rsidR="00360B74" w:rsidRPr="00205BE4" w:rsidRDefault="00360B74" w:rsidP="00C76E9E">
      <w:pPr>
        <w:ind w:right="900"/>
        <w:rPr>
          <w:rFonts w:asciiTheme="minorHAnsi" w:hAnsiTheme="minorHAnsi" w:cstheme="minorHAnsi"/>
          <w:b/>
          <w:bCs/>
          <w:sz w:val="28"/>
          <w:szCs w:val="28"/>
        </w:rPr>
      </w:pPr>
    </w:p>
    <w:p w14:paraId="39F87E0D" w14:textId="77777777" w:rsidR="000E0286" w:rsidRDefault="000E0286" w:rsidP="000E0286">
      <w:pPr>
        <w:rPr>
          <w:rFonts w:ascii="Calibri" w:hAnsi="Calibri" w:cs="Arial"/>
          <w:b/>
          <w:bCs/>
          <w:sz w:val="28"/>
          <w:szCs w:val="26"/>
        </w:rPr>
      </w:pPr>
    </w:p>
    <w:p w14:paraId="2F266ECA" w14:textId="77777777" w:rsidR="005D5AB8" w:rsidRDefault="005D5AB8" w:rsidP="005D5AB8">
      <w:pPr>
        <w:rPr>
          <w:rFonts w:ascii="Calibri" w:hAnsi="Calibri"/>
          <w:sz w:val="28"/>
          <w:szCs w:val="28"/>
        </w:rPr>
      </w:pPr>
    </w:p>
    <w:p w14:paraId="70750170" w14:textId="77777777" w:rsidR="005D5AB8" w:rsidRDefault="005D5AB8" w:rsidP="005D5AB8">
      <w:pPr>
        <w:rPr>
          <w:rFonts w:ascii="Calibri" w:hAnsi="Calibri"/>
          <w:sz w:val="28"/>
          <w:szCs w:val="28"/>
        </w:rPr>
      </w:pPr>
    </w:p>
    <w:p w14:paraId="53C51F85" w14:textId="77777777" w:rsidR="005D5AB8" w:rsidRDefault="005D5AB8" w:rsidP="005D5AB8">
      <w:pPr>
        <w:rPr>
          <w:rFonts w:ascii="Calibri" w:hAnsi="Calibri"/>
          <w:sz w:val="28"/>
          <w:szCs w:val="28"/>
        </w:rPr>
      </w:pPr>
    </w:p>
    <w:p w14:paraId="4C5718A4" w14:textId="77777777" w:rsidR="00143BF6" w:rsidRPr="00ED2B80" w:rsidRDefault="005D5AB8" w:rsidP="005D5AB8">
      <w:pPr>
        <w:rPr>
          <w:rFonts w:ascii="Calibri" w:hAnsi="Calibri"/>
          <w:sz w:val="20"/>
          <w:szCs w:val="20"/>
        </w:rPr>
      </w:pPr>
      <w:r w:rsidRPr="00ED2B80">
        <w:rPr>
          <w:rFonts w:ascii="Calibri" w:hAnsi="Calibri"/>
          <w:sz w:val="20"/>
          <w:szCs w:val="20"/>
        </w:rPr>
        <w:t xml:space="preserve">Images </w:t>
      </w:r>
      <w:r w:rsidR="00232FE5" w:rsidRPr="00ED2B80">
        <w:rPr>
          <w:rFonts w:ascii="Calibri" w:hAnsi="Calibri"/>
          <w:sz w:val="20"/>
          <w:szCs w:val="20"/>
        </w:rPr>
        <w:t>are</w:t>
      </w:r>
      <w:r w:rsidRPr="00ED2B80">
        <w:rPr>
          <w:rFonts w:ascii="Calibri" w:hAnsi="Calibri"/>
          <w:sz w:val="20"/>
          <w:szCs w:val="20"/>
        </w:rPr>
        <w:t xml:space="preserve"> from </w:t>
      </w:r>
      <w:r w:rsidR="0096740F" w:rsidRPr="00ED2B80">
        <w:rPr>
          <w:rFonts w:ascii="Calibri" w:hAnsi="Calibri"/>
          <w:sz w:val="20"/>
          <w:szCs w:val="20"/>
        </w:rPr>
        <w:t>the</w:t>
      </w:r>
      <w:r w:rsidRPr="00ED2B80">
        <w:rPr>
          <w:rFonts w:ascii="Calibri" w:hAnsi="Calibri"/>
          <w:sz w:val="20"/>
          <w:szCs w:val="20"/>
        </w:rPr>
        <w:t xml:space="preserve"> Valuing People Clipart Collection </w:t>
      </w:r>
    </w:p>
    <w:p w14:paraId="445937ED" w14:textId="77777777" w:rsidR="005D5AB8" w:rsidRPr="00ED2B80" w:rsidRDefault="005D5AB8" w:rsidP="005D5AB8">
      <w:pPr>
        <w:rPr>
          <w:rFonts w:ascii="Calibri" w:hAnsi="Calibri"/>
          <w:sz w:val="20"/>
          <w:szCs w:val="20"/>
        </w:rPr>
      </w:pPr>
      <w:r w:rsidRPr="00ED2B80">
        <w:rPr>
          <w:rFonts w:ascii="Calibri" w:hAnsi="Calibri"/>
          <w:sz w:val="20"/>
          <w:szCs w:val="20"/>
        </w:rPr>
        <w:t xml:space="preserve">(Inspired Services </w:t>
      </w:r>
      <w:r w:rsidR="0096740F" w:rsidRPr="00ED2B80">
        <w:rPr>
          <w:rFonts w:ascii="Calibri" w:hAnsi="Calibri"/>
          <w:sz w:val="20"/>
          <w:szCs w:val="20"/>
        </w:rPr>
        <w:t xml:space="preserve">Publishing  </w:t>
      </w:r>
      <w:r w:rsidRPr="00ED2B80">
        <w:rPr>
          <w:rFonts w:ascii="Calibri" w:hAnsi="Calibri"/>
          <w:sz w:val="20"/>
          <w:szCs w:val="20"/>
        </w:rPr>
        <w:t>200</w:t>
      </w:r>
      <w:r w:rsidR="0096740F" w:rsidRPr="00ED2B80">
        <w:rPr>
          <w:rFonts w:ascii="Calibri" w:hAnsi="Calibri"/>
          <w:sz w:val="20"/>
          <w:szCs w:val="20"/>
        </w:rPr>
        <w:t>9</w:t>
      </w:r>
      <w:r w:rsidRPr="00ED2B80">
        <w:rPr>
          <w:rFonts w:ascii="Calibri" w:hAnsi="Calibri"/>
          <w:sz w:val="20"/>
          <w:szCs w:val="20"/>
        </w:rPr>
        <w:t>).</w:t>
      </w:r>
    </w:p>
    <w:p w14:paraId="2DC34B9A" w14:textId="77777777" w:rsidR="005D5AB8" w:rsidRPr="00ED2B80" w:rsidRDefault="005D5AB8" w:rsidP="005D5AB8">
      <w:pPr>
        <w:rPr>
          <w:rFonts w:ascii="Calibri" w:hAnsi="Calibri"/>
          <w:sz w:val="20"/>
          <w:szCs w:val="20"/>
        </w:rPr>
      </w:pPr>
    </w:p>
    <w:p w14:paraId="383817E1" w14:textId="77777777" w:rsidR="005D5AB8" w:rsidRPr="00ED2B80" w:rsidRDefault="005D5AB8" w:rsidP="005D5AB8">
      <w:pPr>
        <w:rPr>
          <w:rFonts w:ascii="Calibri" w:hAnsi="Calibri"/>
          <w:sz w:val="20"/>
          <w:szCs w:val="20"/>
        </w:rPr>
      </w:pPr>
      <w:r w:rsidRPr="00ED2B80">
        <w:rPr>
          <w:rFonts w:ascii="Calibri" w:hAnsi="Calibri"/>
          <w:sz w:val="20"/>
          <w:szCs w:val="20"/>
        </w:rPr>
        <w:t>www.inspiredservices.org.uk</w:t>
      </w:r>
    </w:p>
    <w:p w14:paraId="5AF8F0C6" w14:textId="555B9D2D" w:rsidR="000E0286" w:rsidRPr="001A2D58" w:rsidRDefault="000E0286" w:rsidP="000E0286">
      <w:pPr>
        <w:rPr>
          <w:rFonts w:ascii="Calibri" w:hAnsi="Calibri"/>
          <w:sz w:val="28"/>
          <w:szCs w:val="28"/>
        </w:rPr>
      </w:pPr>
    </w:p>
    <w:p w14:paraId="1B39B433" w14:textId="77777777" w:rsidR="000E0286" w:rsidRDefault="004D1346" w:rsidP="000E0286">
      <w:pPr>
        <w:rPr>
          <w:rFonts w:ascii="Calibri" w:hAnsi="Calibri"/>
          <w:b/>
          <w:sz w:val="28"/>
          <w:szCs w:val="28"/>
        </w:rPr>
      </w:pPr>
      <w:r>
        <w:rPr>
          <w:noProof/>
        </w:rPr>
        <w:drawing>
          <wp:anchor distT="0" distB="0" distL="114300" distR="114300" simplePos="0" relativeHeight="251664384" behindDoc="0" locked="0" layoutInCell="1" allowOverlap="1" wp14:anchorId="20622BFF" wp14:editId="713E9878">
            <wp:simplePos x="0" y="0"/>
            <wp:positionH relativeFrom="column">
              <wp:posOffset>3209452</wp:posOffset>
            </wp:positionH>
            <wp:positionV relativeFrom="paragraph">
              <wp:posOffset>81915</wp:posOffset>
            </wp:positionV>
            <wp:extent cx="1421765" cy="1757680"/>
            <wp:effectExtent l="0" t="0" r="6985" b="0"/>
            <wp:wrapNone/>
            <wp:docPr id="1640" name="Picture 1899" descr="Man And Woman Shaking Hand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9" descr="Man And Woman Shaking Hands "/>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21765" cy="175768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5408" behindDoc="0" locked="0" layoutInCell="1" allowOverlap="1" wp14:anchorId="096C34B3" wp14:editId="172E694F">
            <wp:simplePos x="0" y="0"/>
            <wp:positionH relativeFrom="column">
              <wp:posOffset>438150</wp:posOffset>
            </wp:positionH>
            <wp:positionV relativeFrom="paragraph">
              <wp:posOffset>172720</wp:posOffset>
            </wp:positionV>
            <wp:extent cx="1905000" cy="1626235"/>
            <wp:effectExtent l="0" t="0" r="0" b="0"/>
            <wp:wrapNone/>
            <wp:docPr id="1641" name="Picture 1900" descr="Doctor Woman Talking Pati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0" descr="Doctor Woman Talking Patien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05000" cy="16262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FC2BAF5" w14:textId="77777777" w:rsidR="000E0286" w:rsidRDefault="000E0286" w:rsidP="000E0286">
      <w:pPr>
        <w:rPr>
          <w:rFonts w:ascii="Calibri" w:hAnsi="Calibri"/>
          <w:b/>
          <w:sz w:val="28"/>
          <w:szCs w:val="28"/>
        </w:rPr>
      </w:pPr>
    </w:p>
    <w:p w14:paraId="3C8B05D9" w14:textId="77777777" w:rsidR="000E0286" w:rsidRDefault="000E0286" w:rsidP="000E0286">
      <w:pPr>
        <w:rPr>
          <w:rFonts w:ascii="Calibri" w:hAnsi="Calibri"/>
          <w:b/>
          <w:sz w:val="28"/>
          <w:szCs w:val="28"/>
        </w:rPr>
      </w:pPr>
    </w:p>
    <w:p w14:paraId="3C6C1C31" w14:textId="77777777" w:rsidR="000E0286" w:rsidRDefault="000E0286" w:rsidP="000E0286">
      <w:pPr>
        <w:rPr>
          <w:rFonts w:ascii="Calibri" w:hAnsi="Calibri"/>
          <w:b/>
          <w:sz w:val="28"/>
          <w:szCs w:val="28"/>
        </w:rPr>
      </w:pPr>
    </w:p>
    <w:p w14:paraId="1A824CC9" w14:textId="77777777" w:rsidR="000E0286" w:rsidRDefault="000E0286" w:rsidP="000E0286">
      <w:pPr>
        <w:rPr>
          <w:rFonts w:ascii="Calibri" w:hAnsi="Calibri"/>
          <w:b/>
          <w:sz w:val="28"/>
          <w:szCs w:val="28"/>
        </w:rPr>
      </w:pPr>
    </w:p>
    <w:p w14:paraId="13C86B5A" w14:textId="77777777" w:rsidR="000E0286" w:rsidRDefault="000E0286" w:rsidP="000E0286">
      <w:pPr>
        <w:rPr>
          <w:rFonts w:ascii="Calibri" w:hAnsi="Calibri"/>
          <w:b/>
          <w:sz w:val="28"/>
          <w:szCs w:val="28"/>
        </w:rPr>
      </w:pPr>
    </w:p>
    <w:p w14:paraId="0ACB153E" w14:textId="77777777" w:rsidR="000E0286" w:rsidRDefault="000E0286" w:rsidP="000E0286">
      <w:pPr>
        <w:rPr>
          <w:rFonts w:ascii="Calibri" w:hAnsi="Calibri"/>
          <w:b/>
          <w:sz w:val="28"/>
          <w:szCs w:val="28"/>
        </w:rPr>
      </w:pPr>
    </w:p>
    <w:p w14:paraId="2BFAB22F" w14:textId="77777777" w:rsidR="000E0286" w:rsidRDefault="000E0286" w:rsidP="000E0286">
      <w:pPr>
        <w:rPr>
          <w:rFonts w:ascii="Calibri" w:hAnsi="Calibri"/>
          <w:b/>
          <w:sz w:val="28"/>
          <w:szCs w:val="28"/>
        </w:rPr>
      </w:pPr>
    </w:p>
    <w:p w14:paraId="4B927390" w14:textId="77777777" w:rsidR="000E0286" w:rsidRDefault="000E0286" w:rsidP="000E0286">
      <w:pPr>
        <w:rPr>
          <w:rFonts w:ascii="Calibri" w:hAnsi="Calibri"/>
          <w:b/>
          <w:sz w:val="28"/>
          <w:szCs w:val="28"/>
        </w:rPr>
      </w:pPr>
    </w:p>
    <w:p w14:paraId="7B2A3A23" w14:textId="77777777" w:rsidR="00360B74" w:rsidRDefault="00360B74">
      <w:pPr>
        <w:rPr>
          <w:rFonts w:ascii="Calibri" w:hAnsi="Calibri"/>
          <w:b/>
          <w:bCs/>
          <w:i/>
          <w:color w:val="000000"/>
          <w:sz w:val="52"/>
          <w:szCs w:val="52"/>
        </w:rPr>
      </w:pPr>
      <w:r>
        <w:rPr>
          <w:rFonts w:ascii="Calibri" w:hAnsi="Calibri"/>
          <w:b/>
          <w:bCs/>
          <w:i/>
          <w:color w:val="000000"/>
          <w:sz w:val="52"/>
          <w:szCs w:val="52"/>
        </w:rPr>
        <w:br w:type="page"/>
      </w:r>
    </w:p>
    <w:p w14:paraId="4C6847E2" w14:textId="558C1C65" w:rsidR="000E0286" w:rsidRPr="001C560E" w:rsidRDefault="000E0286" w:rsidP="000E0286">
      <w:pPr>
        <w:rPr>
          <w:rFonts w:ascii="Calibri" w:hAnsi="Calibri"/>
          <w:b/>
          <w:bCs/>
          <w:i/>
          <w:color w:val="000000"/>
          <w:sz w:val="56"/>
          <w:szCs w:val="56"/>
        </w:rPr>
      </w:pPr>
      <w:r w:rsidRPr="00EE0FA8">
        <w:rPr>
          <w:rFonts w:ascii="Calibri" w:hAnsi="Calibri"/>
          <w:b/>
          <w:bCs/>
          <w:i/>
          <w:color w:val="000000"/>
          <w:sz w:val="52"/>
          <w:szCs w:val="52"/>
        </w:rPr>
        <w:lastRenderedPageBreak/>
        <w:t xml:space="preserve">SHOWCARD Q1 – Please only choose one </w:t>
      </w:r>
      <w:proofErr w:type="gramStart"/>
      <w:r w:rsidRPr="00EE0FA8">
        <w:rPr>
          <w:rFonts w:ascii="Calibri" w:hAnsi="Calibri"/>
          <w:b/>
          <w:bCs/>
          <w:i/>
          <w:color w:val="000000"/>
          <w:sz w:val="52"/>
          <w:szCs w:val="52"/>
        </w:rPr>
        <w:t>option</w:t>
      </w:r>
      <w:proofErr w:type="gramEnd"/>
    </w:p>
    <w:tbl>
      <w:tblPr>
        <w:tblpPr w:leftFromText="180" w:rightFromText="180" w:vertAnchor="text" w:horzAnchor="page" w:tblpX="861" w:tblpY="241"/>
        <w:tblW w:w="8395" w:type="dxa"/>
        <w:tblLayout w:type="fixed"/>
        <w:tblCellMar>
          <w:left w:w="40" w:type="dxa"/>
          <w:right w:w="40" w:type="dxa"/>
        </w:tblCellMar>
        <w:tblLook w:val="0000" w:firstRow="0" w:lastRow="0" w:firstColumn="0" w:lastColumn="0" w:noHBand="0" w:noVBand="0"/>
      </w:tblPr>
      <w:tblGrid>
        <w:gridCol w:w="7857"/>
        <w:gridCol w:w="538"/>
      </w:tblGrid>
      <w:tr w:rsidR="000E0286" w:rsidRPr="000E0286" w14:paraId="1968100E" w14:textId="77777777" w:rsidTr="001E3695">
        <w:trPr>
          <w:trHeight w:val="343"/>
        </w:trPr>
        <w:tc>
          <w:tcPr>
            <w:tcW w:w="7857" w:type="dxa"/>
            <w:tcBorders>
              <w:top w:val="nil"/>
              <w:left w:val="nil"/>
              <w:bottom w:val="nil"/>
            </w:tcBorders>
          </w:tcPr>
          <w:p w14:paraId="579A8A82" w14:textId="563A27A6" w:rsidR="000E0286" w:rsidRPr="00EE0FA8" w:rsidRDefault="000E0286" w:rsidP="000E0286">
            <w:pPr>
              <w:ind w:right="217"/>
              <w:jc w:val="right"/>
              <w:rPr>
                <w:rFonts w:ascii="Calibri" w:hAnsi="Calibri"/>
                <w:sz w:val="52"/>
                <w:szCs w:val="52"/>
              </w:rPr>
            </w:pPr>
            <w:r w:rsidRPr="00EE0FA8">
              <w:rPr>
                <w:rFonts w:ascii="Calibri" w:hAnsi="Calibri"/>
                <w:sz w:val="52"/>
                <w:szCs w:val="52"/>
              </w:rPr>
              <w:t xml:space="preserve">I am very happy with the way </w:t>
            </w:r>
          </w:p>
        </w:tc>
        <w:tc>
          <w:tcPr>
            <w:tcW w:w="538" w:type="dxa"/>
            <w:tcBorders>
              <w:top w:val="single" w:sz="4" w:space="0" w:color="auto"/>
              <w:left w:val="single" w:sz="4" w:space="0" w:color="auto"/>
              <w:bottom w:val="single" w:sz="4" w:space="0" w:color="auto"/>
              <w:right w:val="single" w:sz="4" w:space="0" w:color="auto"/>
            </w:tcBorders>
          </w:tcPr>
          <w:p w14:paraId="5EC07C29" w14:textId="1BF06949" w:rsidR="000E0286" w:rsidRPr="000E0286" w:rsidRDefault="000E0286" w:rsidP="001E3695">
            <w:pPr>
              <w:keepNext/>
              <w:autoSpaceDE w:val="0"/>
              <w:autoSpaceDN w:val="0"/>
              <w:adjustRightInd w:val="0"/>
              <w:jc w:val="right"/>
              <w:rPr>
                <w:rFonts w:ascii="Calibri" w:hAnsi="Calibri"/>
                <w:bCs/>
                <w:color w:val="000000"/>
                <w:sz w:val="36"/>
                <w:szCs w:val="36"/>
              </w:rPr>
            </w:pPr>
          </w:p>
        </w:tc>
      </w:tr>
      <w:tr w:rsidR="000E0286" w:rsidRPr="000E0286" w14:paraId="72A7E04D" w14:textId="77777777" w:rsidTr="000E0286">
        <w:trPr>
          <w:trHeight w:hRule="exact" w:val="1134"/>
        </w:trPr>
        <w:tc>
          <w:tcPr>
            <w:tcW w:w="7857" w:type="dxa"/>
            <w:tcBorders>
              <w:top w:val="nil"/>
              <w:left w:val="nil"/>
              <w:bottom w:val="nil"/>
              <w:right w:val="nil"/>
            </w:tcBorders>
          </w:tcPr>
          <w:p w14:paraId="483CB6C9" w14:textId="77777777" w:rsidR="000E0286" w:rsidRPr="00EE0FA8" w:rsidRDefault="001C560E" w:rsidP="000E0286">
            <w:pPr>
              <w:keepNext/>
              <w:autoSpaceDE w:val="0"/>
              <w:autoSpaceDN w:val="0"/>
              <w:adjustRightInd w:val="0"/>
              <w:ind w:right="217"/>
              <w:jc w:val="right"/>
              <w:rPr>
                <w:rFonts w:ascii="Calibri" w:hAnsi="Calibri"/>
                <w:color w:val="000000"/>
                <w:sz w:val="52"/>
                <w:szCs w:val="52"/>
              </w:rPr>
            </w:pPr>
            <w:r w:rsidRPr="00EE0FA8">
              <w:rPr>
                <w:rFonts w:ascii="Calibri" w:hAnsi="Calibri"/>
                <w:sz w:val="52"/>
                <w:szCs w:val="52"/>
              </w:rPr>
              <w:t xml:space="preserve">staff help me, </w:t>
            </w:r>
            <w:r w:rsidR="000E0286" w:rsidRPr="00EE0FA8">
              <w:rPr>
                <w:rFonts w:ascii="Calibri" w:hAnsi="Calibri"/>
                <w:color w:val="000000"/>
                <w:sz w:val="52"/>
                <w:szCs w:val="52"/>
              </w:rPr>
              <w:t xml:space="preserve">it’s really </w:t>
            </w:r>
            <w:proofErr w:type="gramStart"/>
            <w:r w:rsidR="000E0286" w:rsidRPr="00EE0FA8">
              <w:rPr>
                <w:rFonts w:ascii="Calibri" w:hAnsi="Calibri"/>
                <w:color w:val="000000"/>
                <w:sz w:val="52"/>
                <w:szCs w:val="52"/>
              </w:rPr>
              <w:t>good</w:t>
            </w:r>
            <w:proofErr w:type="gramEnd"/>
          </w:p>
          <w:p w14:paraId="5C3D24B8" w14:textId="77777777" w:rsidR="000E0286" w:rsidRPr="00EE0FA8" w:rsidRDefault="000E0286" w:rsidP="000E0286">
            <w:pPr>
              <w:keepNext/>
              <w:autoSpaceDE w:val="0"/>
              <w:autoSpaceDN w:val="0"/>
              <w:adjustRightInd w:val="0"/>
              <w:ind w:right="217"/>
              <w:jc w:val="right"/>
              <w:rPr>
                <w:rFonts w:ascii="Calibri" w:hAnsi="Calibri"/>
                <w:color w:val="000000"/>
                <w:sz w:val="52"/>
                <w:szCs w:val="52"/>
              </w:rPr>
            </w:pPr>
          </w:p>
          <w:p w14:paraId="30B68FAB" w14:textId="77777777" w:rsidR="000E0286" w:rsidRPr="00EE0FA8" w:rsidRDefault="000E0286" w:rsidP="000E0286">
            <w:pPr>
              <w:keepNext/>
              <w:autoSpaceDE w:val="0"/>
              <w:autoSpaceDN w:val="0"/>
              <w:adjustRightInd w:val="0"/>
              <w:ind w:right="217"/>
              <w:jc w:val="right"/>
              <w:rPr>
                <w:rFonts w:ascii="Calibri" w:hAnsi="Calibri"/>
                <w:color w:val="000000"/>
                <w:sz w:val="52"/>
                <w:szCs w:val="52"/>
              </w:rPr>
            </w:pPr>
          </w:p>
          <w:p w14:paraId="66B27161" w14:textId="77777777" w:rsidR="000E0286" w:rsidRPr="00EE0FA8" w:rsidRDefault="000E0286" w:rsidP="000E0286">
            <w:pPr>
              <w:keepNext/>
              <w:autoSpaceDE w:val="0"/>
              <w:autoSpaceDN w:val="0"/>
              <w:adjustRightInd w:val="0"/>
              <w:ind w:right="217"/>
              <w:jc w:val="right"/>
              <w:rPr>
                <w:rFonts w:ascii="Calibri" w:hAnsi="Calibri"/>
                <w:color w:val="000000"/>
                <w:sz w:val="52"/>
                <w:szCs w:val="52"/>
              </w:rPr>
            </w:pPr>
          </w:p>
          <w:p w14:paraId="66B48368" w14:textId="77777777" w:rsidR="000E0286" w:rsidRPr="00EE0FA8" w:rsidRDefault="000E0286" w:rsidP="000E0286">
            <w:pPr>
              <w:keepNext/>
              <w:autoSpaceDE w:val="0"/>
              <w:autoSpaceDN w:val="0"/>
              <w:adjustRightInd w:val="0"/>
              <w:ind w:right="217"/>
              <w:jc w:val="right"/>
              <w:rPr>
                <w:rFonts w:ascii="Calibri" w:hAnsi="Calibri"/>
                <w:color w:val="000000"/>
                <w:sz w:val="52"/>
                <w:szCs w:val="52"/>
              </w:rPr>
            </w:pPr>
          </w:p>
          <w:p w14:paraId="36221F93" w14:textId="77777777" w:rsidR="000E0286" w:rsidRPr="00EE0FA8" w:rsidRDefault="000E0286" w:rsidP="000E0286">
            <w:pPr>
              <w:keepNext/>
              <w:autoSpaceDE w:val="0"/>
              <w:autoSpaceDN w:val="0"/>
              <w:adjustRightInd w:val="0"/>
              <w:ind w:right="217"/>
              <w:jc w:val="right"/>
              <w:rPr>
                <w:rFonts w:ascii="Calibri" w:hAnsi="Calibri"/>
                <w:color w:val="000000"/>
                <w:sz w:val="52"/>
                <w:szCs w:val="52"/>
              </w:rPr>
            </w:pPr>
          </w:p>
        </w:tc>
        <w:tc>
          <w:tcPr>
            <w:tcW w:w="538" w:type="dxa"/>
            <w:tcBorders>
              <w:top w:val="single" w:sz="4" w:space="0" w:color="auto"/>
              <w:left w:val="nil"/>
              <w:bottom w:val="single" w:sz="4" w:space="0" w:color="auto"/>
            </w:tcBorders>
          </w:tcPr>
          <w:p w14:paraId="5622085E" w14:textId="77777777" w:rsidR="000E0286" w:rsidRPr="000E0286" w:rsidRDefault="000E0286" w:rsidP="001E3695">
            <w:pPr>
              <w:keepNext/>
              <w:autoSpaceDE w:val="0"/>
              <w:autoSpaceDN w:val="0"/>
              <w:adjustRightInd w:val="0"/>
              <w:jc w:val="right"/>
              <w:rPr>
                <w:rFonts w:ascii="Calibri" w:hAnsi="Calibri"/>
                <w:color w:val="000000"/>
                <w:sz w:val="36"/>
                <w:szCs w:val="36"/>
              </w:rPr>
            </w:pPr>
          </w:p>
        </w:tc>
      </w:tr>
      <w:tr w:rsidR="000E0286" w:rsidRPr="000E0286" w14:paraId="03D2C1EC" w14:textId="77777777" w:rsidTr="001E3695">
        <w:trPr>
          <w:cantSplit/>
          <w:trHeight w:val="343"/>
        </w:trPr>
        <w:tc>
          <w:tcPr>
            <w:tcW w:w="7857" w:type="dxa"/>
            <w:tcBorders>
              <w:top w:val="nil"/>
              <w:left w:val="nil"/>
            </w:tcBorders>
          </w:tcPr>
          <w:p w14:paraId="2D54E83A" w14:textId="69B0C9F1" w:rsidR="000E0286" w:rsidRPr="00EE0FA8" w:rsidRDefault="000E0286" w:rsidP="000E0286">
            <w:pPr>
              <w:ind w:right="217"/>
              <w:jc w:val="right"/>
              <w:rPr>
                <w:rFonts w:ascii="Calibri" w:hAnsi="Calibri"/>
                <w:sz w:val="52"/>
                <w:szCs w:val="52"/>
              </w:rPr>
            </w:pPr>
            <w:r w:rsidRPr="00EE0FA8">
              <w:rPr>
                <w:rFonts w:ascii="Calibri" w:hAnsi="Calibri"/>
                <w:sz w:val="52"/>
                <w:szCs w:val="52"/>
              </w:rPr>
              <w:t xml:space="preserve">I am quite happy with the way </w:t>
            </w:r>
          </w:p>
        </w:tc>
        <w:tc>
          <w:tcPr>
            <w:tcW w:w="538" w:type="dxa"/>
            <w:tcBorders>
              <w:top w:val="single" w:sz="4" w:space="0" w:color="auto"/>
              <w:left w:val="single" w:sz="4" w:space="0" w:color="auto"/>
              <w:bottom w:val="single" w:sz="4" w:space="0" w:color="auto"/>
              <w:right w:val="single" w:sz="4" w:space="0" w:color="auto"/>
            </w:tcBorders>
          </w:tcPr>
          <w:p w14:paraId="2D5DD575" w14:textId="7237BE24" w:rsidR="000E0286" w:rsidRPr="000E0286" w:rsidRDefault="000E0286" w:rsidP="001E3695">
            <w:pPr>
              <w:keepNext/>
              <w:autoSpaceDE w:val="0"/>
              <w:autoSpaceDN w:val="0"/>
              <w:adjustRightInd w:val="0"/>
              <w:jc w:val="right"/>
              <w:rPr>
                <w:rFonts w:ascii="Calibri" w:hAnsi="Calibri"/>
                <w:bCs/>
                <w:color w:val="000000"/>
                <w:sz w:val="36"/>
                <w:szCs w:val="36"/>
              </w:rPr>
            </w:pPr>
          </w:p>
        </w:tc>
      </w:tr>
      <w:tr w:rsidR="000E0286" w:rsidRPr="000E0286" w14:paraId="6D229059" w14:textId="77777777" w:rsidTr="000E0286">
        <w:trPr>
          <w:trHeight w:hRule="exact" w:val="1134"/>
        </w:trPr>
        <w:tc>
          <w:tcPr>
            <w:tcW w:w="7857" w:type="dxa"/>
            <w:tcBorders>
              <w:top w:val="nil"/>
              <w:left w:val="nil"/>
              <w:bottom w:val="nil"/>
              <w:right w:val="nil"/>
            </w:tcBorders>
          </w:tcPr>
          <w:p w14:paraId="47663B19" w14:textId="77777777" w:rsidR="000E0286" w:rsidRPr="00EE0FA8" w:rsidRDefault="001C560E" w:rsidP="000E0286">
            <w:pPr>
              <w:keepNext/>
              <w:autoSpaceDE w:val="0"/>
              <w:autoSpaceDN w:val="0"/>
              <w:adjustRightInd w:val="0"/>
              <w:ind w:right="217"/>
              <w:jc w:val="right"/>
              <w:rPr>
                <w:rFonts w:ascii="Calibri" w:hAnsi="Calibri"/>
                <w:color w:val="000000"/>
                <w:sz w:val="52"/>
                <w:szCs w:val="52"/>
              </w:rPr>
            </w:pPr>
            <w:r w:rsidRPr="00EE0FA8">
              <w:rPr>
                <w:rFonts w:ascii="Calibri" w:hAnsi="Calibri"/>
                <w:sz w:val="52"/>
                <w:szCs w:val="52"/>
              </w:rPr>
              <w:t xml:space="preserve">staff help </w:t>
            </w:r>
            <w:proofErr w:type="gramStart"/>
            <w:r w:rsidRPr="00EE0FA8">
              <w:rPr>
                <w:rFonts w:ascii="Calibri" w:hAnsi="Calibri"/>
                <w:sz w:val="52"/>
                <w:szCs w:val="52"/>
              </w:rPr>
              <w:t>me</w:t>
            </w:r>
            <w:proofErr w:type="gramEnd"/>
          </w:p>
          <w:p w14:paraId="37F6090C" w14:textId="77777777" w:rsidR="000E0286" w:rsidRPr="00EE0FA8" w:rsidRDefault="000E0286" w:rsidP="000E0286">
            <w:pPr>
              <w:keepNext/>
              <w:autoSpaceDE w:val="0"/>
              <w:autoSpaceDN w:val="0"/>
              <w:adjustRightInd w:val="0"/>
              <w:ind w:right="217"/>
              <w:jc w:val="right"/>
              <w:rPr>
                <w:rFonts w:ascii="Calibri" w:hAnsi="Calibri"/>
                <w:color w:val="000000"/>
                <w:sz w:val="52"/>
                <w:szCs w:val="52"/>
              </w:rPr>
            </w:pPr>
          </w:p>
          <w:p w14:paraId="74C5D877" w14:textId="77777777" w:rsidR="000E0286" w:rsidRPr="00EE0FA8" w:rsidRDefault="000E0286" w:rsidP="000E0286">
            <w:pPr>
              <w:keepNext/>
              <w:autoSpaceDE w:val="0"/>
              <w:autoSpaceDN w:val="0"/>
              <w:adjustRightInd w:val="0"/>
              <w:ind w:right="217"/>
              <w:jc w:val="right"/>
              <w:rPr>
                <w:rFonts w:ascii="Calibri" w:hAnsi="Calibri"/>
                <w:color w:val="000000"/>
                <w:sz w:val="52"/>
                <w:szCs w:val="52"/>
              </w:rPr>
            </w:pPr>
          </w:p>
          <w:p w14:paraId="650E3587" w14:textId="77777777" w:rsidR="000E0286" w:rsidRPr="00EE0FA8" w:rsidRDefault="000E0286" w:rsidP="000E0286">
            <w:pPr>
              <w:keepNext/>
              <w:autoSpaceDE w:val="0"/>
              <w:autoSpaceDN w:val="0"/>
              <w:adjustRightInd w:val="0"/>
              <w:ind w:right="217"/>
              <w:jc w:val="right"/>
              <w:rPr>
                <w:rFonts w:ascii="Calibri" w:hAnsi="Calibri"/>
                <w:color w:val="000000"/>
                <w:sz w:val="52"/>
                <w:szCs w:val="52"/>
              </w:rPr>
            </w:pPr>
          </w:p>
          <w:p w14:paraId="6D287640" w14:textId="77777777" w:rsidR="000E0286" w:rsidRPr="00EE0FA8" w:rsidRDefault="000E0286" w:rsidP="000E0286">
            <w:pPr>
              <w:keepNext/>
              <w:autoSpaceDE w:val="0"/>
              <w:autoSpaceDN w:val="0"/>
              <w:adjustRightInd w:val="0"/>
              <w:ind w:right="217"/>
              <w:jc w:val="right"/>
              <w:rPr>
                <w:rFonts w:ascii="Calibri" w:hAnsi="Calibri"/>
                <w:color w:val="000000"/>
                <w:sz w:val="52"/>
                <w:szCs w:val="52"/>
              </w:rPr>
            </w:pPr>
          </w:p>
          <w:p w14:paraId="444D58E8" w14:textId="77777777" w:rsidR="000E0286" w:rsidRPr="00EE0FA8" w:rsidRDefault="000E0286" w:rsidP="000E0286">
            <w:pPr>
              <w:keepNext/>
              <w:autoSpaceDE w:val="0"/>
              <w:autoSpaceDN w:val="0"/>
              <w:adjustRightInd w:val="0"/>
              <w:ind w:right="217"/>
              <w:jc w:val="right"/>
              <w:rPr>
                <w:rFonts w:ascii="Calibri" w:hAnsi="Calibri"/>
                <w:color w:val="000000"/>
                <w:sz w:val="52"/>
                <w:szCs w:val="52"/>
              </w:rPr>
            </w:pPr>
          </w:p>
        </w:tc>
        <w:tc>
          <w:tcPr>
            <w:tcW w:w="538" w:type="dxa"/>
            <w:tcBorders>
              <w:left w:val="nil"/>
              <w:bottom w:val="single" w:sz="4" w:space="0" w:color="auto"/>
            </w:tcBorders>
          </w:tcPr>
          <w:p w14:paraId="6658863C" w14:textId="77777777" w:rsidR="000E0286" w:rsidRPr="000E0286" w:rsidRDefault="000E0286" w:rsidP="001E3695">
            <w:pPr>
              <w:keepNext/>
              <w:autoSpaceDE w:val="0"/>
              <w:autoSpaceDN w:val="0"/>
              <w:adjustRightInd w:val="0"/>
              <w:jc w:val="right"/>
              <w:rPr>
                <w:rFonts w:ascii="Calibri" w:hAnsi="Calibri"/>
                <w:color w:val="000000"/>
                <w:sz w:val="36"/>
                <w:szCs w:val="36"/>
              </w:rPr>
            </w:pPr>
          </w:p>
        </w:tc>
      </w:tr>
      <w:tr w:rsidR="000E0286" w:rsidRPr="000E0286" w14:paraId="113DDCA7" w14:textId="77777777" w:rsidTr="000E0286">
        <w:trPr>
          <w:cantSplit/>
          <w:trHeight w:val="343"/>
        </w:trPr>
        <w:tc>
          <w:tcPr>
            <w:tcW w:w="7857" w:type="dxa"/>
            <w:tcBorders>
              <w:top w:val="nil"/>
              <w:left w:val="nil"/>
              <w:right w:val="single" w:sz="4" w:space="0" w:color="auto"/>
            </w:tcBorders>
          </w:tcPr>
          <w:p w14:paraId="62089D64" w14:textId="568FBF48" w:rsidR="000E0286" w:rsidRPr="00EE0FA8" w:rsidRDefault="000E0286" w:rsidP="000E0286">
            <w:pPr>
              <w:ind w:right="217"/>
              <w:jc w:val="right"/>
              <w:rPr>
                <w:rFonts w:ascii="Calibri" w:hAnsi="Calibri"/>
                <w:sz w:val="52"/>
                <w:szCs w:val="52"/>
              </w:rPr>
            </w:pPr>
            <w:r w:rsidRPr="00EE0FA8">
              <w:rPr>
                <w:rFonts w:ascii="Calibri" w:hAnsi="Calibri"/>
                <w:sz w:val="52"/>
                <w:szCs w:val="52"/>
              </w:rPr>
              <w:t>The way staff help me is OK</w:t>
            </w:r>
          </w:p>
        </w:tc>
        <w:tc>
          <w:tcPr>
            <w:tcW w:w="538" w:type="dxa"/>
            <w:tcBorders>
              <w:top w:val="single" w:sz="4" w:space="0" w:color="auto"/>
              <w:left w:val="single" w:sz="4" w:space="0" w:color="auto"/>
              <w:bottom w:val="single" w:sz="4" w:space="0" w:color="auto"/>
              <w:right w:val="single" w:sz="4" w:space="0" w:color="auto"/>
            </w:tcBorders>
          </w:tcPr>
          <w:p w14:paraId="7F8AF74A" w14:textId="5CF987D9" w:rsidR="000E0286" w:rsidRPr="000E0286" w:rsidRDefault="000E0286" w:rsidP="001E3695">
            <w:pPr>
              <w:keepNext/>
              <w:autoSpaceDE w:val="0"/>
              <w:autoSpaceDN w:val="0"/>
              <w:adjustRightInd w:val="0"/>
              <w:jc w:val="right"/>
              <w:rPr>
                <w:rFonts w:ascii="Calibri" w:hAnsi="Calibri"/>
                <w:bCs/>
                <w:color w:val="000000"/>
                <w:sz w:val="36"/>
                <w:szCs w:val="36"/>
              </w:rPr>
            </w:pPr>
          </w:p>
        </w:tc>
      </w:tr>
      <w:tr w:rsidR="000E0286" w:rsidRPr="000E0286" w14:paraId="17EC2D67" w14:textId="77777777" w:rsidTr="000E0286">
        <w:trPr>
          <w:trHeight w:hRule="exact" w:val="1134"/>
        </w:trPr>
        <w:tc>
          <w:tcPr>
            <w:tcW w:w="7857" w:type="dxa"/>
            <w:tcBorders>
              <w:top w:val="nil"/>
              <w:left w:val="nil"/>
              <w:bottom w:val="nil"/>
              <w:right w:val="nil"/>
            </w:tcBorders>
          </w:tcPr>
          <w:p w14:paraId="0D46B56F" w14:textId="77777777" w:rsidR="000E0286" w:rsidRPr="00EE0FA8" w:rsidRDefault="000E0286" w:rsidP="000E0286">
            <w:pPr>
              <w:keepNext/>
              <w:autoSpaceDE w:val="0"/>
              <w:autoSpaceDN w:val="0"/>
              <w:adjustRightInd w:val="0"/>
              <w:ind w:right="217"/>
              <w:jc w:val="right"/>
              <w:rPr>
                <w:rFonts w:ascii="Calibri" w:hAnsi="Calibri"/>
                <w:color w:val="000000"/>
                <w:sz w:val="52"/>
                <w:szCs w:val="52"/>
              </w:rPr>
            </w:pPr>
          </w:p>
          <w:p w14:paraId="6CAB10BA" w14:textId="77777777" w:rsidR="000E0286" w:rsidRPr="00EE0FA8" w:rsidRDefault="000E0286" w:rsidP="000E0286">
            <w:pPr>
              <w:keepNext/>
              <w:autoSpaceDE w:val="0"/>
              <w:autoSpaceDN w:val="0"/>
              <w:adjustRightInd w:val="0"/>
              <w:ind w:right="217"/>
              <w:jc w:val="right"/>
              <w:rPr>
                <w:rFonts w:ascii="Calibri" w:hAnsi="Calibri"/>
                <w:color w:val="000000"/>
                <w:sz w:val="52"/>
                <w:szCs w:val="52"/>
              </w:rPr>
            </w:pPr>
          </w:p>
          <w:p w14:paraId="79ADB29E" w14:textId="77777777" w:rsidR="000E0286" w:rsidRPr="00EE0FA8" w:rsidRDefault="000E0286" w:rsidP="000E0286">
            <w:pPr>
              <w:keepNext/>
              <w:autoSpaceDE w:val="0"/>
              <w:autoSpaceDN w:val="0"/>
              <w:adjustRightInd w:val="0"/>
              <w:ind w:right="217"/>
              <w:jc w:val="right"/>
              <w:rPr>
                <w:rFonts w:ascii="Calibri" w:hAnsi="Calibri"/>
                <w:color w:val="000000"/>
                <w:sz w:val="52"/>
                <w:szCs w:val="52"/>
              </w:rPr>
            </w:pPr>
          </w:p>
          <w:p w14:paraId="17AA4BC4" w14:textId="77777777" w:rsidR="000E0286" w:rsidRPr="00EE0FA8" w:rsidRDefault="000E0286" w:rsidP="000E0286">
            <w:pPr>
              <w:keepNext/>
              <w:autoSpaceDE w:val="0"/>
              <w:autoSpaceDN w:val="0"/>
              <w:adjustRightInd w:val="0"/>
              <w:ind w:right="217"/>
              <w:jc w:val="right"/>
              <w:rPr>
                <w:rFonts w:ascii="Calibri" w:hAnsi="Calibri"/>
                <w:color w:val="000000"/>
                <w:sz w:val="52"/>
                <w:szCs w:val="52"/>
              </w:rPr>
            </w:pPr>
          </w:p>
          <w:p w14:paraId="7B29551F" w14:textId="77777777" w:rsidR="000E0286" w:rsidRPr="00EE0FA8" w:rsidRDefault="000E0286" w:rsidP="000E0286">
            <w:pPr>
              <w:keepNext/>
              <w:autoSpaceDE w:val="0"/>
              <w:autoSpaceDN w:val="0"/>
              <w:adjustRightInd w:val="0"/>
              <w:ind w:right="217"/>
              <w:jc w:val="right"/>
              <w:rPr>
                <w:rFonts w:ascii="Calibri" w:hAnsi="Calibri"/>
                <w:color w:val="000000"/>
                <w:sz w:val="52"/>
                <w:szCs w:val="52"/>
              </w:rPr>
            </w:pPr>
          </w:p>
          <w:p w14:paraId="7BB38BEE" w14:textId="77777777" w:rsidR="000E0286" w:rsidRPr="00EE0FA8" w:rsidRDefault="000E0286" w:rsidP="000E0286">
            <w:pPr>
              <w:keepNext/>
              <w:autoSpaceDE w:val="0"/>
              <w:autoSpaceDN w:val="0"/>
              <w:adjustRightInd w:val="0"/>
              <w:ind w:right="217"/>
              <w:jc w:val="right"/>
              <w:rPr>
                <w:rFonts w:ascii="Calibri" w:hAnsi="Calibri"/>
                <w:color w:val="000000"/>
                <w:sz w:val="52"/>
                <w:szCs w:val="52"/>
              </w:rPr>
            </w:pPr>
          </w:p>
        </w:tc>
        <w:tc>
          <w:tcPr>
            <w:tcW w:w="538" w:type="dxa"/>
            <w:tcBorders>
              <w:top w:val="single" w:sz="4" w:space="0" w:color="auto"/>
              <w:left w:val="nil"/>
              <w:bottom w:val="single" w:sz="4" w:space="0" w:color="auto"/>
            </w:tcBorders>
          </w:tcPr>
          <w:p w14:paraId="320C2B76" w14:textId="77777777" w:rsidR="000E0286" w:rsidRPr="000E0286" w:rsidRDefault="000E0286" w:rsidP="001E3695">
            <w:pPr>
              <w:keepNext/>
              <w:autoSpaceDE w:val="0"/>
              <w:autoSpaceDN w:val="0"/>
              <w:adjustRightInd w:val="0"/>
              <w:jc w:val="right"/>
              <w:rPr>
                <w:rFonts w:ascii="Calibri" w:hAnsi="Calibri"/>
                <w:color w:val="000000"/>
                <w:sz w:val="36"/>
                <w:szCs w:val="36"/>
              </w:rPr>
            </w:pPr>
          </w:p>
        </w:tc>
      </w:tr>
      <w:tr w:rsidR="000E0286" w:rsidRPr="000E0286" w14:paraId="7DA6398B" w14:textId="77777777" w:rsidTr="001E3695">
        <w:trPr>
          <w:trHeight w:val="343"/>
        </w:trPr>
        <w:tc>
          <w:tcPr>
            <w:tcW w:w="7857" w:type="dxa"/>
            <w:tcBorders>
              <w:top w:val="nil"/>
              <w:left w:val="nil"/>
              <w:bottom w:val="nil"/>
            </w:tcBorders>
          </w:tcPr>
          <w:p w14:paraId="5A969298" w14:textId="2BB4F710" w:rsidR="000E0286" w:rsidRPr="00EE0FA8" w:rsidRDefault="000E0286" w:rsidP="000E0286">
            <w:pPr>
              <w:ind w:right="217"/>
              <w:jc w:val="right"/>
              <w:rPr>
                <w:rFonts w:ascii="Calibri" w:hAnsi="Calibri"/>
                <w:sz w:val="52"/>
                <w:szCs w:val="52"/>
              </w:rPr>
            </w:pPr>
            <w:r w:rsidRPr="00EE0FA8">
              <w:rPr>
                <w:rFonts w:ascii="Calibri" w:hAnsi="Calibri"/>
                <w:sz w:val="52"/>
                <w:szCs w:val="52"/>
              </w:rPr>
              <w:t xml:space="preserve">I do not think the way staff help </w:t>
            </w:r>
          </w:p>
        </w:tc>
        <w:tc>
          <w:tcPr>
            <w:tcW w:w="538" w:type="dxa"/>
            <w:tcBorders>
              <w:top w:val="single" w:sz="4" w:space="0" w:color="auto"/>
              <w:left w:val="single" w:sz="4" w:space="0" w:color="auto"/>
              <w:bottom w:val="single" w:sz="4" w:space="0" w:color="auto"/>
              <w:right w:val="single" w:sz="4" w:space="0" w:color="auto"/>
            </w:tcBorders>
          </w:tcPr>
          <w:p w14:paraId="5D82CAAD" w14:textId="233A8792" w:rsidR="000E0286" w:rsidRPr="000E0286" w:rsidRDefault="000E0286" w:rsidP="001E3695">
            <w:pPr>
              <w:keepNext/>
              <w:autoSpaceDE w:val="0"/>
              <w:autoSpaceDN w:val="0"/>
              <w:adjustRightInd w:val="0"/>
              <w:jc w:val="right"/>
              <w:rPr>
                <w:rFonts w:ascii="Calibri" w:hAnsi="Calibri"/>
                <w:bCs/>
                <w:color w:val="000000"/>
                <w:sz w:val="36"/>
                <w:szCs w:val="36"/>
              </w:rPr>
            </w:pPr>
          </w:p>
        </w:tc>
      </w:tr>
      <w:tr w:rsidR="000E0286" w:rsidRPr="000E0286" w14:paraId="482FD6AF" w14:textId="77777777" w:rsidTr="00EE0FA8">
        <w:trPr>
          <w:trHeight w:hRule="exact" w:val="1134"/>
        </w:trPr>
        <w:tc>
          <w:tcPr>
            <w:tcW w:w="7857" w:type="dxa"/>
            <w:tcBorders>
              <w:top w:val="nil"/>
              <w:left w:val="nil"/>
              <w:bottom w:val="nil"/>
            </w:tcBorders>
          </w:tcPr>
          <w:p w14:paraId="6CFA7C82" w14:textId="77777777" w:rsidR="000E0286" w:rsidRPr="00EE0FA8" w:rsidRDefault="00EE0FA8" w:rsidP="000E0286">
            <w:pPr>
              <w:keepNext/>
              <w:autoSpaceDE w:val="0"/>
              <w:autoSpaceDN w:val="0"/>
              <w:adjustRightInd w:val="0"/>
              <w:ind w:right="217"/>
              <w:jc w:val="right"/>
              <w:rPr>
                <w:rFonts w:ascii="Calibri" w:hAnsi="Calibri"/>
                <w:color w:val="000000"/>
                <w:sz w:val="52"/>
                <w:szCs w:val="52"/>
              </w:rPr>
            </w:pPr>
            <w:r w:rsidRPr="00EE0FA8">
              <w:rPr>
                <w:rFonts w:ascii="Calibri" w:hAnsi="Calibri"/>
                <w:sz w:val="52"/>
                <w:szCs w:val="52"/>
              </w:rPr>
              <w:t>me is that</w:t>
            </w:r>
            <w:r w:rsidRPr="00EE0FA8">
              <w:rPr>
                <w:rFonts w:ascii="Calibri" w:hAnsi="Calibri"/>
                <w:color w:val="000000"/>
                <w:sz w:val="52"/>
                <w:szCs w:val="52"/>
              </w:rPr>
              <w:t xml:space="preserve"> </w:t>
            </w:r>
            <w:proofErr w:type="gramStart"/>
            <w:r w:rsidR="000E0286" w:rsidRPr="00EE0FA8">
              <w:rPr>
                <w:rFonts w:ascii="Calibri" w:hAnsi="Calibri"/>
                <w:color w:val="000000"/>
                <w:sz w:val="52"/>
                <w:szCs w:val="52"/>
              </w:rPr>
              <w:t>good</w:t>
            </w:r>
            <w:proofErr w:type="gramEnd"/>
          </w:p>
          <w:p w14:paraId="60878089" w14:textId="77777777" w:rsidR="000E0286" w:rsidRPr="00EE0FA8" w:rsidRDefault="000E0286" w:rsidP="000E0286">
            <w:pPr>
              <w:keepNext/>
              <w:autoSpaceDE w:val="0"/>
              <w:autoSpaceDN w:val="0"/>
              <w:adjustRightInd w:val="0"/>
              <w:ind w:right="217"/>
              <w:jc w:val="right"/>
              <w:rPr>
                <w:rFonts w:ascii="Calibri" w:hAnsi="Calibri"/>
                <w:color w:val="000000"/>
                <w:sz w:val="52"/>
                <w:szCs w:val="52"/>
              </w:rPr>
            </w:pPr>
          </w:p>
          <w:p w14:paraId="495AE49B" w14:textId="77777777" w:rsidR="000E0286" w:rsidRPr="00EE0FA8" w:rsidRDefault="000E0286" w:rsidP="000E0286">
            <w:pPr>
              <w:keepNext/>
              <w:autoSpaceDE w:val="0"/>
              <w:autoSpaceDN w:val="0"/>
              <w:adjustRightInd w:val="0"/>
              <w:ind w:right="217"/>
              <w:jc w:val="right"/>
              <w:rPr>
                <w:rFonts w:ascii="Calibri" w:hAnsi="Calibri"/>
                <w:color w:val="000000"/>
                <w:sz w:val="52"/>
                <w:szCs w:val="52"/>
              </w:rPr>
            </w:pPr>
          </w:p>
          <w:p w14:paraId="3F00EA2C" w14:textId="77777777" w:rsidR="000E0286" w:rsidRPr="00EE0FA8" w:rsidRDefault="000E0286" w:rsidP="000E0286">
            <w:pPr>
              <w:keepNext/>
              <w:autoSpaceDE w:val="0"/>
              <w:autoSpaceDN w:val="0"/>
              <w:adjustRightInd w:val="0"/>
              <w:ind w:right="217"/>
              <w:jc w:val="right"/>
              <w:rPr>
                <w:rFonts w:ascii="Calibri" w:hAnsi="Calibri"/>
                <w:color w:val="000000"/>
                <w:sz w:val="52"/>
                <w:szCs w:val="52"/>
              </w:rPr>
            </w:pPr>
          </w:p>
          <w:p w14:paraId="212467FD" w14:textId="77777777" w:rsidR="000E0286" w:rsidRPr="00EE0FA8" w:rsidRDefault="000E0286" w:rsidP="000E0286">
            <w:pPr>
              <w:keepNext/>
              <w:autoSpaceDE w:val="0"/>
              <w:autoSpaceDN w:val="0"/>
              <w:adjustRightInd w:val="0"/>
              <w:ind w:right="217"/>
              <w:jc w:val="right"/>
              <w:rPr>
                <w:rFonts w:ascii="Calibri" w:hAnsi="Calibri"/>
                <w:color w:val="000000"/>
                <w:sz w:val="52"/>
                <w:szCs w:val="52"/>
              </w:rPr>
            </w:pPr>
          </w:p>
          <w:p w14:paraId="0CB60BC3" w14:textId="77777777" w:rsidR="000E0286" w:rsidRPr="00EE0FA8" w:rsidRDefault="000E0286" w:rsidP="000E0286">
            <w:pPr>
              <w:keepNext/>
              <w:autoSpaceDE w:val="0"/>
              <w:autoSpaceDN w:val="0"/>
              <w:adjustRightInd w:val="0"/>
              <w:ind w:right="217"/>
              <w:jc w:val="right"/>
              <w:rPr>
                <w:rFonts w:ascii="Calibri" w:hAnsi="Calibri"/>
                <w:color w:val="000000"/>
                <w:sz w:val="52"/>
                <w:szCs w:val="52"/>
              </w:rPr>
            </w:pPr>
          </w:p>
        </w:tc>
        <w:tc>
          <w:tcPr>
            <w:tcW w:w="538" w:type="dxa"/>
            <w:tcBorders>
              <w:top w:val="single" w:sz="4" w:space="0" w:color="auto"/>
              <w:bottom w:val="single" w:sz="4" w:space="0" w:color="auto"/>
            </w:tcBorders>
          </w:tcPr>
          <w:p w14:paraId="3EEDE9D1" w14:textId="77777777" w:rsidR="000E0286" w:rsidRPr="000E0286" w:rsidRDefault="000E0286" w:rsidP="001E3695">
            <w:pPr>
              <w:keepNext/>
              <w:autoSpaceDE w:val="0"/>
              <w:autoSpaceDN w:val="0"/>
              <w:adjustRightInd w:val="0"/>
              <w:jc w:val="right"/>
              <w:rPr>
                <w:rFonts w:ascii="Calibri" w:hAnsi="Calibri"/>
                <w:color w:val="000000"/>
                <w:sz w:val="36"/>
                <w:szCs w:val="36"/>
              </w:rPr>
            </w:pPr>
          </w:p>
        </w:tc>
      </w:tr>
      <w:tr w:rsidR="000E0286" w:rsidRPr="000E0286" w14:paraId="604E2F72" w14:textId="77777777" w:rsidTr="00EE0FA8">
        <w:trPr>
          <w:trHeight w:val="361"/>
        </w:trPr>
        <w:tc>
          <w:tcPr>
            <w:tcW w:w="7857" w:type="dxa"/>
            <w:tcBorders>
              <w:top w:val="nil"/>
              <w:left w:val="nil"/>
              <w:bottom w:val="nil"/>
            </w:tcBorders>
          </w:tcPr>
          <w:p w14:paraId="6E4BD6A8" w14:textId="5FB51497" w:rsidR="000E0286" w:rsidRPr="00EE0FA8" w:rsidRDefault="000E0286" w:rsidP="000E0286">
            <w:pPr>
              <w:ind w:right="217"/>
              <w:jc w:val="right"/>
              <w:rPr>
                <w:rFonts w:ascii="Calibri" w:hAnsi="Calibri"/>
                <w:sz w:val="52"/>
                <w:szCs w:val="52"/>
              </w:rPr>
            </w:pPr>
            <w:r w:rsidRPr="00EE0FA8">
              <w:rPr>
                <w:rFonts w:ascii="Calibri" w:hAnsi="Calibri"/>
                <w:sz w:val="52"/>
                <w:szCs w:val="52"/>
              </w:rPr>
              <w:t xml:space="preserve">I think the way staff help me is </w:t>
            </w:r>
          </w:p>
        </w:tc>
        <w:tc>
          <w:tcPr>
            <w:tcW w:w="538" w:type="dxa"/>
            <w:tcBorders>
              <w:top w:val="single" w:sz="4" w:space="0" w:color="auto"/>
              <w:left w:val="single" w:sz="4" w:space="0" w:color="auto"/>
              <w:bottom w:val="single" w:sz="4" w:space="0" w:color="auto"/>
              <w:right w:val="single" w:sz="4" w:space="0" w:color="auto"/>
            </w:tcBorders>
          </w:tcPr>
          <w:p w14:paraId="6E76D820" w14:textId="38200470" w:rsidR="000E0286" w:rsidRPr="000E0286" w:rsidRDefault="000E0286" w:rsidP="001E3695">
            <w:pPr>
              <w:keepNext/>
              <w:autoSpaceDE w:val="0"/>
              <w:autoSpaceDN w:val="0"/>
              <w:adjustRightInd w:val="0"/>
              <w:jc w:val="right"/>
              <w:rPr>
                <w:rFonts w:ascii="Calibri" w:hAnsi="Calibri"/>
                <w:bCs/>
                <w:color w:val="000000"/>
                <w:sz w:val="36"/>
                <w:szCs w:val="36"/>
              </w:rPr>
            </w:pPr>
          </w:p>
        </w:tc>
      </w:tr>
      <w:tr w:rsidR="00EE0FA8" w:rsidRPr="000E0286" w14:paraId="219F617B" w14:textId="77777777" w:rsidTr="00EE0FA8">
        <w:trPr>
          <w:trHeight w:val="361"/>
        </w:trPr>
        <w:tc>
          <w:tcPr>
            <w:tcW w:w="7857" w:type="dxa"/>
            <w:tcBorders>
              <w:top w:val="nil"/>
              <w:left w:val="nil"/>
              <w:bottom w:val="nil"/>
            </w:tcBorders>
          </w:tcPr>
          <w:p w14:paraId="327F10F1" w14:textId="77777777" w:rsidR="00EE0FA8" w:rsidRPr="00EE0FA8" w:rsidRDefault="00EE0FA8" w:rsidP="000E0286">
            <w:pPr>
              <w:ind w:right="217"/>
              <w:jc w:val="right"/>
              <w:rPr>
                <w:rFonts w:ascii="Calibri" w:hAnsi="Calibri"/>
                <w:sz w:val="52"/>
                <w:szCs w:val="52"/>
              </w:rPr>
            </w:pPr>
            <w:r w:rsidRPr="00EE0FA8">
              <w:rPr>
                <w:rFonts w:ascii="Calibri" w:hAnsi="Calibri"/>
                <w:sz w:val="52"/>
                <w:szCs w:val="52"/>
              </w:rPr>
              <w:t>really bad</w:t>
            </w:r>
          </w:p>
        </w:tc>
        <w:tc>
          <w:tcPr>
            <w:tcW w:w="538" w:type="dxa"/>
            <w:tcBorders>
              <w:top w:val="single" w:sz="4" w:space="0" w:color="auto"/>
            </w:tcBorders>
          </w:tcPr>
          <w:p w14:paraId="4FB9AFF0" w14:textId="77777777" w:rsidR="00EE0FA8" w:rsidRPr="000E0286" w:rsidRDefault="00EE0FA8" w:rsidP="001E3695">
            <w:pPr>
              <w:keepNext/>
              <w:autoSpaceDE w:val="0"/>
              <w:autoSpaceDN w:val="0"/>
              <w:adjustRightInd w:val="0"/>
              <w:jc w:val="right"/>
              <w:rPr>
                <w:rFonts w:ascii="Calibri" w:hAnsi="Calibri"/>
                <w:bCs/>
                <w:color w:val="000000"/>
                <w:sz w:val="36"/>
                <w:szCs w:val="36"/>
              </w:rPr>
            </w:pPr>
          </w:p>
        </w:tc>
      </w:tr>
    </w:tbl>
    <w:p w14:paraId="7A6B769C" w14:textId="7103E70A" w:rsidR="000E0286" w:rsidRDefault="005222AE" w:rsidP="000E0286">
      <w:pPr>
        <w:ind w:left="4320"/>
        <w:rPr>
          <w:rFonts w:ascii="Calibri" w:hAnsi="Calibri"/>
          <w:b/>
          <w:sz w:val="28"/>
          <w:szCs w:val="28"/>
        </w:rPr>
      </w:pPr>
      <w:r>
        <w:rPr>
          <w:rFonts w:ascii="Calibri" w:hAnsi="Calibri"/>
          <w:noProof/>
          <w:sz w:val="36"/>
          <w:szCs w:val="36"/>
        </w:rPr>
        <mc:AlternateContent>
          <mc:Choice Requires="wpg">
            <w:drawing>
              <wp:anchor distT="0" distB="0" distL="114300" distR="114300" simplePos="0" relativeHeight="251611136" behindDoc="0" locked="0" layoutInCell="1" allowOverlap="1" wp14:anchorId="6A8AAA9A" wp14:editId="6516FABF">
                <wp:simplePos x="0" y="0"/>
                <wp:positionH relativeFrom="column">
                  <wp:posOffset>4913630</wp:posOffset>
                </wp:positionH>
                <wp:positionV relativeFrom="paragraph">
                  <wp:posOffset>49530</wp:posOffset>
                </wp:positionV>
                <wp:extent cx="800100" cy="685800"/>
                <wp:effectExtent l="0" t="1905" r="3175" b="0"/>
                <wp:wrapNone/>
                <wp:docPr id="1636" name="Group 16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685800"/>
                          <a:chOff x="1260" y="900"/>
                          <a:chExt cx="3699" cy="3600"/>
                        </a:xfrm>
                      </wpg:grpSpPr>
                      <pic:pic xmlns:pic="http://schemas.openxmlformats.org/drawingml/2006/picture">
                        <pic:nvPicPr>
                          <pic:cNvPr id="1637" name="Picture 1645" descr="Smiley"/>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38" name="Picture 1646"/>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39" name="Picture 164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DA57734" id="Group 1644" o:spid="_x0000_s1026" style="position:absolute;margin-left:386.9pt;margin-top:3.9pt;width:63pt;height:54pt;z-index:251611136"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">
                <v:shape id="Picture 1645"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">
                  <v:imagedata r:id="rId154" o:title="Smiley"/>
                </v:shape>
                <v:shape id="Picture 1646"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">
                  <v:imagedata r:id="rId52" o:title="" cropbottom="6554f"/>
                </v:shape>
                <v:shape id="Picture 1647"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">
                  <v:imagedata r:id="rId53" o:title=""/>
                </v:shape>
              </v:group>
            </w:pict>
          </mc:Fallback>
        </mc:AlternateContent>
      </w:r>
    </w:p>
    <w:p w14:paraId="07B23117" w14:textId="77777777" w:rsidR="000E0286" w:rsidRDefault="000E0286" w:rsidP="000E0286">
      <w:pPr>
        <w:rPr>
          <w:rFonts w:ascii="Calibri" w:hAnsi="Calibri"/>
          <w:sz w:val="36"/>
          <w:szCs w:val="36"/>
        </w:rPr>
      </w:pPr>
    </w:p>
    <w:p w14:paraId="5A1200EB" w14:textId="504B8718" w:rsidR="000E0286" w:rsidRDefault="000E0286" w:rsidP="000E0286">
      <w:pPr>
        <w:rPr>
          <w:rFonts w:ascii="Calibri" w:hAnsi="Calibri"/>
          <w:sz w:val="36"/>
          <w:szCs w:val="36"/>
        </w:rPr>
      </w:pPr>
    </w:p>
    <w:p w14:paraId="7FBA0EBC" w14:textId="77777777" w:rsidR="000E0286" w:rsidRDefault="000E0286" w:rsidP="000E0286">
      <w:pPr>
        <w:rPr>
          <w:rFonts w:ascii="Calibri" w:hAnsi="Calibri"/>
          <w:sz w:val="36"/>
          <w:szCs w:val="36"/>
        </w:rPr>
      </w:pPr>
    </w:p>
    <w:p w14:paraId="1FD43A8F" w14:textId="5F8653D4" w:rsidR="000E0286" w:rsidRDefault="005222AE" w:rsidP="000E0286">
      <w:pPr>
        <w:rPr>
          <w:rFonts w:ascii="Calibri" w:hAnsi="Calibri"/>
          <w:sz w:val="36"/>
          <w:szCs w:val="36"/>
        </w:rPr>
      </w:pPr>
      <w:r>
        <w:rPr>
          <w:rFonts w:ascii="Calibri" w:hAnsi="Calibri"/>
          <w:noProof/>
          <w:color w:val="000000"/>
          <w:sz w:val="36"/>
          <w:szCs w:val="36"/>
        </w:rPr>
        <mc:AlternateContent>
          <mc:Choice Requires="wpg">
            <w:drawing>
              <wp:anchor distT="0" distB="0" distL="114300" distR="114300" simplePos="0" relativeHeight="251612160" behindDoc="0" locked="0" layoutInCell="1" allowOverlap="1" wp14:anchorId="4C27A9F6" wp14:editId="45E71CE5">
                <wp:simplePos x="0" y="0"/>
                <wp:positionH relativeFrom="column">
                  <wp:posOffset>4914900</wp:posOffset>
                </wp:positionH>
                <wp:positionV relativeFrom="paragraph">
                  <wp:posOffset>147955</wp:posOffset>
                </wp:positionV>
                <wp:extent cx="784860" cy="685800"/>
                <wp:effectExtent l="6350" t="5080" r="0" b="4445"/>
                <wp:wrapNone/>
                <wp:docPr id="1688" name="Group 16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84860" cy="685800"/>
                          <a:chOff x="10104" y="8820"/>
                          <a:chExt cx="1236" cy="1080"/>
                        </a:xfrm>
                      </wpg:grpSpPr>
                      <pic:pic xmlns:pic="http://schemas.openxmlformats.org/drawingml/2006/picture">
                        <pic:nvPicPr>
                          <pic:cNvPr id="1689" name="Picture 1649" descr="Happy"/>
                          <pic:cNvPicPr>
                            <a:picLocks noChangeAspect="1" noChangeArrowheads="1"/>
                          </pic:cNvPicPr>
                        </pic:nvPicPr>
                        <pic:blipFill>
                          <a:blip r:embed="rId21" cstate="print">
                            <a:extLst>
                              <a:ext uri="{28A0092B-C50C-407E-A947-70E740481C1C}">
                                <a14:useLocalDpi xmlns:a14="http://schemas.microsoft.com/office/drawing/2010/main" val="0"/>
                              </a:ext>
                            </a:extLst>
                          </a:blip>
                          <a:srcRect r="49924" b="12500"/>
                          <a:stretch>
                            <a:fillRect/>
                          </a:stretch>
                        </pic:blipFill>
                        <pic:spPr bwMode="auto">
                          <a:xfrm>
                            <a:off x="10380" y="8820"/>
                            <a:ext cx="695" cy="6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90" name="Picture 165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10104" y="9441"/>
                            <a:ext cx="503" cy="4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91" name="Picture 165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10902" y="9426"/>
                            <a:ext cx="438" cy="4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4C90E54" id="Group 1648" o:spid="_x0000_s1026" style="position:absolute;margin-left:387pt;margin-top:11.65pt;width:61.8pt;height:54pt;z-index:251612160" coordorigin="10104,8820" coordsize="1236,108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">
                <v:shape id="Picture 1649" o:spid="_x0000_s1027" type="#_x0000_t75" alt="Happy" style="position:absolute;left:10380;top:8820;width:695;height:6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">
                  <v:imagedata r:id="rId155" o:title="Happy" cropbottom=".125" cropright="32718f"/>
                </v:shape>
                <v:shape id="Picture 1650" o:spid="_x0000_s1028" type="#_x0000_t75" style="position:absolute;left:10104;top:9441;width:503;height:4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">
                  <v:imagedata r:id="rId52" o:title=""/>
                </v:shape>
                <v:shape id="Picture 1651" o:spid="_x0000_s1029" type="#_x0000_t75" style="position:absolute;left:10902;top:9426;width:438;height:4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">
                  <v:imagedata r:id="rId53" o:title=""/>
                </v:shape>
              </v:group>
            </w:pict>
          </mc:Fallback>
        </mc:AlternateContent>
      </w:r>
    </w:p>
    <w:p w14:paraId="2BD747F5" w14:textId="77777777" w:rsidR="000E0286" w:rsidRDefault="000E0286" w:rsidP="000E0286">
      <w:pPr>
        <w:rPr>
          <w:rFonts w:ascii="Calibri" w:hAnsi="Calibri"/>
          <w:sz w:val="36"/>
          <w:szCs w:val="36"/>
        </w:rPr>
      </w:pPr>
    </w:p>
    <w:p w14:paraId="7CF04AD5" w14:textId="77777777" w:rsidR="000E0286" w:rsidRDefault="000E0286" w:rsidP="000E0286">
      <w:pPr>
        <w:rPr>
          <w:rFonts w:ascii="Calibri" w:hAnsi="Calibri"/>
          <w:sz w:val="36"/>
          <w:szCs w:val="36"/>
        </w:rPr>
      </w:pPr>
    </w:p>
    <w:p w14:paraId="2973BC80" w14:textId="7C8A92AF" w:rsidR="000E0286" w:rsidRDefault="000E0286" w:rsidP="000E0286">
      <w:pPr>
        <w:rPr>
          <w:rFonts w:ascii="Calibri" w:hAnsi="Calibri"/>
          <w:sz w:val="36"/>
          <w:szCs w:val="36"/>
        </w:rPr>
      </w:pPr>
    </w:p>
    <w:p w14:paraId="58133C5C" w14:textId="6BDD6EFD" w:rsidR="000E0286" w:rsidRDefault="005222AE" w:rsidP="000E0286">
      <w:pPr>
        <w:rPr>
          <w:rFonts w:ascii="Calibri" w:hAnsi="Calibri"/>
          <w:sz w:val="36"/>
          <w:szCs w:val="36"/>
        </w:rPr>
      </w:pPr>
      <w:r>
        <w:rPr>
          <w:rFonts w:ascii="Calibri" w:hAnsi="Calibri"/>
          <w:noProof/>
          <w:sz w:val="36"/>
          <w:szCs w:val="36"/>
        </w:rPr>
        <w:drawing>
          <wp:anchor distT="0" distB="0" distL="114300" distR="114300" simplePos="0" relativeHeight="251613184" behindDoc="0" locked="0" layoutInCell="1" allowOverlap="1" wp14:anchorId="1B152BBC" wp14:editId="4C2F9B2D">
            <wp:simplePos x="0" y="0"/>
            <wp:positionH relativeFrom="column">
              <wp:posOffset>5069367</wp:posOffset>
            </wp:positionH>
            <wp:positionV relativeFrom="paragraph">
              <wp:posOffset>217170</wp:posOffset>
            </wp:positionV>
            <wp:extent cx="419100" cy="414655"/>
            <wp:effectExtent l="0" t="0" r="0" b="0"/>
            <wp:wrapNone/>
            <wp:docPr id="1652" name="Picture 1652" descr="Cont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Content"/>
                    <pic:cNvPicPr>
                      <a:picLocks noChangeAspect="1" noChangeArrowheads="1"/>
                    </pic:cNvPicPr>
                  </pic:nvPicPr>
                  <pic:blipFill>
                    <a:blip r:embed="rId31" cstate="print">
                      <a:extLst>
                        <a:ext uri="{28A0092B-C50C-407E-A947-70E740481C1C}">
                          <a14:useLocalDpi xmlns:a14="http://schemas.microsoft.com/office/drawing/2010/main" val="0"/>
                        </a:ext>
                      </a:extLst>
                    </a:blip>
                    <a:srcRect r="53651" b="21683"/>
                    <a:stretch>
                      <a:fillRect/>
                    </a:stretch>
                  </pic:blipFill>
                  <pic:spPr bwMode="auto">
                    <a:xfrm>
                      <a:off x="0" y="0"/>
                      <a:ext cx="419100" cy="4146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4FF88A9" w14:textId="77777777" w:rsidR="000E0286" w:rsidRDefault="000E0286" w:rsidP="000E0286">
      <w:pPr>
        <w:rPr>
          <w:rFonts w:ascii="Calibri" w:hAnsi="Calibri"/>
          <w:sz w:val="36"/>
          <w:szCs w:val="36"/>
        </w:rPr>
      </w:pPr>
    </w:p>
    <w:p w14:paraId="0A2AA32D" w14:textId="77777777" w:rsidR="000E0286" w:rsidRDefault="000E0286" w:rsidP="000E0286">
      <w:pPr>
        <w:rPr>
          <w:rFonts w:ascii="Calibri" w:hAnsi="Calibri"/>
          <w:sz w:val="36"/>
          <w:szCs w:val="36"/>
        </w:rPr>
      </w:pPr>
    </w:p>
    <w:p w14:paraId="20C2987E" w14:textId="77777777" w:rsidR="000E0286" w:rsidRDefault="000E0286" w:rsidP="000E0286">
      <w:pPr>
        <w:rPr>
          <w:rFonts w:ascii="Calibri" w:hAnsi="Calibri"/>
          <w:sz w:val="36"/>
          <w:szCs w:val="36"/>
        </w:rPr>
      </w:pPr>
    </w:p>
    <w:p w14:paraId="6460D484" w14:textId="176FC19C" w:rsidR="000E0286" w:rsidRDefault="005222AE" w:rsidP="000E0286">
      <w:pPr>
        <w:rPr>
          <w:rFonts w:ascii="Calibri" w:hAnsi="Calibri"/>
          <w:sz w:val="36"/>
          <w:szCs w:val="36"/>
        </w:rPr>
      </w:pPr>
      <w:r>
        <w:rPr>
          <w:rFonts w:ascii="Calibri" w:hAnsi="Calibri"/>
          <w:noProof/>
          <w:color w:val="000000"/>
          <w:sz w:val="36"/>
          <w:szCs w:val="36"/>
        </w:rPr>
        <mc:AlternateContent>
          <mc:Choice Requires="wpg">
            <w:drawing>
              <wp:anchor distT="0" distB="0" distL="114300" distR="114300" simplePos="0" relativeHeight="251615232" behindDoc="0" locked="0" layoutInCell="1" allowOverlap="1" wp14:anchorId="05752CD8" wp14:editId="311061E3">
                <wp:simplePos x="0" y="0"/>
                <wp:positionH relativeFrom="column">
                  <wp:posOffset>4912995</wp:posOffset>
                </wp:positionH>
                <wp:positionV relativeFrom="paragraph">
                  <wp:posOffset>110490</wp:posOffset>
                </wp:positionV>
                <wp:extent cx="685800" cy="662305"/>
                <wp:effectExtent l="3175" t="1270" r="0" b="3175"/>
                <wp:wrapNone/>
                <wp:docPr id="1680" name="Group 16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5800" cy="662305"/>
                          <a:chOff x="9900" y="11062"/>
                          <a:chExt cx="1080" cy="1043"/>
                        </a:xfrm>
                      </wpg:grpSpPr>
                      <pic:pic xmlns:pic="http://schemas.openxmlformats.org/drawingml/2006/picture">
                        <pic:nvPicPr>
                          <pic:cNvPr id="1681" name="Picture 165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9900" y="11628"/>
                            <a:ext cx="585" cy="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82" name="Picture 165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10568" y="11701"/>
                            <a:ext cx="412" cy="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83" name="Picture 1660" descr="Sad"/>
                          <pic:cNvPicPr>
                            <a:picLocks noChangeAspect="1" noChangeArrowheads="1"/>
                          </pic:cNvPicPr>
                        </pic:nvPicPr>
                        <pic:blipFill>
                          <a:blip r:embed="rId25" cstate="print">
                            <a:extLst>
                              <a:ext uri="{28A0092B-C50C-407E-A947-70E740481C1C}">
                                <a14:useLocalDpi xmlns:a14="http://schemas.microsoft.com/office/drawing/2010/main" val="0"/>
                              </a:ext>
                            </a:extLst>
                          </a:blip>
                          <a:srcRect r="49799" b="8424"/>
                          <a:stretch>
                            <a:fillRect/>
                          </a:stretch>
                        </pic:blipFill>
                        <pic:spPr bwMode="auto">
                          <a:xfrm>
                            <a:off x="10170" y="11062"/>
                            <a:ext cx="671" cy="5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F56B949" id="Group 1657" o:spid="_x0000_s1026" style="position:absolute;margin-left:386.85pt;margin-top:8.7pt;width:54pt;height:52.15pt;z-index:251615232" coordorigin="9900,11062" coordsize="1080,1043"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">
                <v:shape id="Picture 1658" o:spid="_x0000_s1027" type="#_x0000_t75" style="position:absolute;left:9900;top:11628;width:585;height: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">
                  <v:imagedata r:id="rId57" o:title=""/>
                </v:shape>
                <v:shape id="Picture 1659" o:spid="_x0000_s1028" type="#_x0000_t75" style="position:absolute;left:10568;top:11701;width:412;height:3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">
                  <v:imagedata r:id="rId58" o:title=""/>
                </v:shape>
                <v:shape id="Picture 1660" o:spid="_x0000_s1029" type="#_x0000_t75" alt="Sad" style="position:absolute;left:10170;top:11062;width:671;height: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">
                  <v:imagedata r:id="rId156" o:title="Sad" cropbottom="5521f" cropright="32636f"/>
                </v:shape>
              </v:group>
            </w:pict>
          </mc:Fallback>
        </mc:AlternateContent>
      </w:r>
    </w:p>
    <w:p w14:paraId="71C5B560" w14:textId="77777777" w:rsidR="000E0286" w:rsidRDefault="000E0286" w:rsidP="000E0286">
      <w:pPr>
        <w:rPr>
          <w:rFonts w:ascii="Calibri" w:hAnsi="Calibri"/>
          <w:sz w:val="36"/>
          <w:szCs w:val="36"/>
        </w:rPr>
      </w:pPr>
    </w:p>
    <w:p w14:paraId="48CC1385" w14:textId="77777777" w:rsidR="000E0286" w:rsidRDefault="000E0286" w:rsidP="000E0286">
      <w:pPr>
        <w:rPr>
          <w:rFonts w:ascii="Calibri" w:hAnsi="Calibri"/>
          <w:sz w:val="36"/>
          <w:szCs w:val="36"/>
        </w:rPr>
      </w:pPr>
    </w:p>
    <w:p w14:paraId="5815A1AB" w14:textId="77777777" w:rsidR="000E0286" w:rsidRDefault="000E0286" w:rsidP="000E0286">
      <w:pPr>
        <w:rPr>
          <w:rFonts w:ascii="Calibri" w:hAnsi="Calibri"/>
          <w:sz w:val="36"/>
          <w:szCs w:val="36"/>
        </w:rPr>
      </w:pPr>
    </w:p>
    <w:p w14:paraId="50E7FA7B" w14:textId="3F571793" w:rsidR="000E0286" w:rsidRDefault="005222AE" w:rsidP="000E0286">
      <w:pPr>
        <w:rPr>
          <w:rFonts w:ascii="Calibri" w:hAnsi="Calibri"/>
          <w:b/>
          <w:sz w:val="28"/>
          <w:szCs w:val="28"/>
        </w:rPr>
      </w:pPr>
      <w:r>
        <w:rPr>
          <w:rFonts w:ascii="Calibri" w:hAnsi="Calibri"/>
          <w:noProof/>
          <w:color w:val="000000"/>
          <w:sz w:val="36"/>
          <w:szCs w:val="36"/>
        </w:rPr>
        <mc:AlternateContent>
          <mc:Choice Requires="wpg">
            <w:drawing>
              <wp:anchor distT="0" distB="0" distL="114300" distR="114300" simplePos="0" relativeHeight="251614208" behindDoc="0" locked="0" layoutInCell="1" allowOverlap="1" wp14:anchorId="4A0A8927" wp14:editId="7D40AA94">
                <wp:simplePos x="0" y="0"/>
                <wp:positionH relativeFrom="column">
                  <wp:posOffset>4911090</wp:posOffset>
                </wp:positionH>
                <wp:positionV relativeFrom="paragraph">
                  <wp:posOffset>211399</wp:posOffset>
                </wp:positionV>
                <wp:extent cx="736600" cy="745490"/>
                <wp:effectExtent l="0" t="0" r="0" b="635"/>
                <wp:wrapNone/>
                <wp:docPr id="1676" name="Group 16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6600" cy="745490"/>
                          <a:chOff x="7920" y="5040"/>
                          <a:chExt cx="1800" cy="1800"/>
                        </a:xfrm>
                      </wpg:grpSpPr>
                      <pic:pic xmlns:pic="http://schemas.openxmlformats.org/drawingml/2006/picture">
                        <pic:nvPicPr>
                          <pic:cNvPr id="1677" name="Picture 1654" descr="Super Sa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8420" y="5040"/>
                            <a:ext cx="1008" cy="1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78" name="Picture 165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7920" y="5988"/>
                            <a:ext cx="900" cy="8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79" name="Picture 165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9020" y="6137"/>
                            <a:ext cx="700" cy="6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1901920" id="Group 1653" o:spid="_x0000_s1026" style="position:absolute;margin-left:386.7pt;margin-top:16.65pt;width:58pt;height:58.7pt;z-index:251614208" coordorigin="7920,5040" coordsize="1800,18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">
                <v:shape id="Picture 1654" o:spid="_x0000_s1027" type="#_x0000_t75" alt="Super Sad" style="position:absolute;left:8420;top:5040;width:1008;height:10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">
                  <v:imagedata r:id="rId157" o:title="Super Sad"/>
                </v:shape>
                <v:shape id="Picture 1655" o:spid="_x0000_s1028" type="#_x0000_t75" style="position:absolute;left:7920;top:5988;width:900;height:8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">
                  <v:imagedata r:id="rId57" o:title=""/>
                </v:shape>
                <v:shape id="Picture 1656" o:spid="_x0000_s1029" type="#_x0000_t75" style="position:absolute;left:9020;top:6137;width:700;height:6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">
                  <v:imagedata r:id="rId58" o:title=""/>
                </v:shape>
              </v:group>
            </w:pict>
          </mc:Fallback>
        </mc:AlternateContent>
      </w:r>
      <w:r w:rsidR="000E0286">
        <w:rPr>
          <w:rFonts w:ascii="Calibri" w:hAnsi="Calibri"/>
          <w:sz w:val="36"/>
          <w:szCs w:val="36"/>
        </w:rPr>
        <w:br w:type="page"/>
      </w:r>
    </w:p>
    <w:p w14:paraId="6E8126F5" w14:textId="77777777" w:rsidR="000E0286" w:rsidRDefault="004D1346" w:rsidP="000E0286">
      <w:pPr>
        <w:ind w:left="4320"/>
        <w:rPr>
          <w:rFonts w:ascii="Calibri" w:hAnsi="Calibri"/>
          <w:b/>
          <w:sz w:val="28"/>
          <w:szCs w:val="28"/>
        </w:rPr>
      </w:pPr>
      <w:r>
        <w:rPr>
          <w:rFonts w:ascii="Calibri" w:hAnsi="Calibri"/>
          <w:b/>
          <w:noProof/>
          <w:sz w:val="28"/>
          <w:szCs w:val="28"/>
        </w:rPr>
        <w:lastRenderedPageBreak/>
        <mc:AlternateContent>
          <mc:Choice Requires="wpg">
            <w:drawing>
              <wp:anchor distT="0" distB="0" distL="114300" distR="114300" simplePos="0" relativeHeight="251761664" behindDoc="0" locked="0" layoutInCell="1" allowOverlap="1" wp14:anchorId="5A6BB9D7" wp14:editId="71C564C3">
                <wp:simplePos x="0" y="0"/>
                <wp:positionH relativeFrom="column">
                  <wp:posOffset>1143000</wp:posOffset>
                </wp:positionH>
                <wp:positionV relativeFrom="paragraph">
                  <wp:posOffset>-92237</wp:posOffset>
                </wp:positionV>
                <wp:extent cx="3067050" cy="1895475"/>
                <wp:effectExtent l="0" t="0" r="0" b="9525"/>
                <wp:wrapNone/>
                <wp:docPr id="1673" name="Group 2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67050" cy="1895475"/>
                          <a:chOff x="4680" y="2160"/>
                          <a:chExt cx="4830" cy="2985"/>
                        </a:xfrm>
                      </wpg:grpSpPr>
                      <pic:pic xmlns:pic="http://schemas.openxmlformats.org/drawingml/2006/picture">
                        <pic:nvPicPr>
                          <pic:cNvPr id="1674" name="Picture 2201" descr="White%20Woman%20Older%20Thumbs%20Up%20Light"/>
                          <pic:cNvPicPr>
                            <a:picLocks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4680" y="2160"/>
                            <a:ext cx="2132" cy="29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75" name="Picture 2202" descr="White Woman Older Thumbs Down Light"/>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7380" y="2160"/>
                            <a:ext cx="2130" cy="2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5D1C1B7" id="Group 2200" o:spid="_x0000_s1026" style="position:absolute;margin-left:90pt;margin-top:-7.25pt;width:241.5pt;height:149.25pt;z-index:251761664" coordorigin="4680,2160" coordsize="4830,29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">
                <v:shape id="Picture 2201" o:spid="_x0000_s1027" type="#_x0000_t75" alt="White%20Woman%20Older%20Thumbs%20Up%20Light" style="position:absolute;left:4680;top:2160;width:2132;height:29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">
                  <v:imagedata r:id="rId40" o:title="White%20Woman%20Older%20Thumbs%20Up%20Light"/>
                  <o:lock v:ext="edit" aspectratio="f"/>
                </v:shape>
                <v:shape id="Picture 2202" o:spid="_x0000_s1028" type="#_x0000_t75" alt="White Woman Older Thumbs Down Light" style="position:absolute;left:7380;top:2160;width:2130;height:2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">
                  <v:imagedata r:id="rId41" o:title="White Woman Older Thumbs Down Light"/>
                </v:shape>
              </v:group>
            </w:pict>
          </mc:Fallback>
        </mc:AlternateContent>
      </w:r>
    </w:p>
    <w:p w14:paraId="6BC082E2" w14:textId="77777777" w:rsidR="000E0286" w:rsidRDefault="000E0286" w:rsidP="000E0286">
      <w:pPr>
        <w:ind w:left="4320"/>
        <w:rPr>
          <w:rFonts w:ascii="Calibri" w:hAnsi="Calibri"/>
          <w:b/>
          <w:sz w:val="28"/>
          <w:szCs w:val="28"/>
        </w:rPr>
      </w:pPr>
    </w:p>
    <w:p w14:paraId="5369F7EF" w14:textId="77777777" w:rsidR="000E0286" w:rsidRDefault="000E0286" w:rsidP="000E0286">
      <w:pPr>
        <w:ind w:left="4320"/>
        <w:rPr>
          <w:rFonts w:ascii="Calibri" w:hAnsi="Calibri"/>
          <w:b/>
          <w:sz w:val="28"/>
          <w:szCs w:val="28"/>
        </w:rPr>
      </w:pPr>
    </w:p>
    <w:p w14:paraId="235971F4" w14:textId="77777777" w:rsidR="000E0286" w:rsidRDefault="000E0286" w:rsidP="000E0286">
      <w:pPr>
        <w:ind w:left="4320"/>
        <w:rPr>
          <w:rFonts w:ascii="Calibri" w:hAnsi="Calibri"/>
          <w:b/>
          <w:sz w:val="28"/>
          <w:szCs w:val="28"/>
        </w:rPr>
      </w:pPr>
    </w:p>
    <w:p w14:paraId="39756739" w14:textId="77777777" w:rsidR="000E0286" w:rsidRDefault="000E0286" w:rsidP="000E0286">
      <w:pPr>
        <w:ind w:left="4320"/>
        <w:rPr>
          <w:rFonts w:ascii="Calibri" w:hAnsi="Calibri"/>
          <w:b/>
          <w:sz w:val="28"/>
          <w:szCs w:val="28"/>
        </w:rPr>
      </w:pPr>
    </w:p>
    <w:p w14:paraId="6805B76B" w14:textId="77777777" w:rsidR="000E0286" w:rsidRDefault="000E0286" w:rsidP="000E0286">
      <w:pPr>
        <w:ind w:left="4320"/>
        <w:rPr>
          <w:rFonts w:ascii="Calibri" w:hAnsi="Calibri"/>
          <w:b/>
          <w:sz w:val="28"/>
          <w:szCs w:val="28"/>
        </w:rPr>
      </w:pPr>
    </w:p>
    <w:p w14:paraId="3E5A692D" w14:textId="77777777" w:rsidR="000E0286" w:rsidRDefault="000E0286" w:rsidP="000E0286">
      <w:pPr>
        <w:ind w:left="4320"/>
        <w:rPr>
          <w:rFonts w:ascii="Calibri" w:hAnsi="Calibri"/>
          <w:b/>
          <w:sz w:val="28"/>
          <w:szCs w:val="28"/>
        </w:rPr>
      </w:pPr>
    </w:p>
    <w:p w14:paraId="2D81AD01" w14:textId="77777777" w:rsidR="000E0286" w:rsidRDefault="000E0286" w:rsidP="000E0286">
      <w:pPr>
        <w:ind w:left="4320"/>
        <w:rPr>
          <w:rFonts w:ascii="Calibri" w:hAnsi="Calibri"/>
          <w:b/>
          <w:sz w:val="28"/>
          <w:szCs w:val="28"/>
        </w:rPr>
      </w:pPr>
    </w:p>
    <w:p w14:paraId="62D6C80B" w14:textId="77777777" w:rsidR="000E0286" w:rsidRPr="000E0286" w:rsidRDefault="000E0286" w:rsidP="000E0286">
      <w:pPr>
        <w:rPr>
          <w:rFonts w:ascii="Calibri" w:hAnsi="Calibri"/>
          <w:sz w:val="40"/>
          <w:szCs w:val="40"/>
        </w:rPr>
      </w:pPr>
    </w:p>
    <w:p w14:paraId="64C52F2D" w14:textId="77777777" w:rsidR="000E0286" w:rsidRPr="00EE0FA8" w:rsidRDefault="000E0286" w:rsidP="000E0286">
      <w:pPr>
        <w:rPr>
          <w:rFonts w:ascii="Calibri" w:hAnsi="Calibri"/>
          <w:b/>
          <w:bCs/>
          <w:i/>
          <w:color w:val="000000"/>
          <w:sz w:val="52"/>
          <w:szCs w:val="52"/>
        </w:rPr>
      </w:pPr>
      <w:r w:rsidRPr="00EE0FA8">
        <w:rPr>
          <w:rFonts w:ascii="Calibri" w:hAnsi="Calibri"/>
          <w:b/>
          <w:bCs/>
          <w:i/>
          <w:color w:val="000000"/>
          <w:sz w:val="52"/>
          <w:szCs w:val="52"/>
        </w:rPr>
        <w:t xml:space="preserve">SHOWCARD Q2 – Please only choose one </w:t>
      </w:r>
      <w:proofErr w:type="gramStart"/>
      <w:r w:rsidRPr="00EE0FA8">
        <w:rPr>
          <w:rFonts w:ascii="Calibri" w:hAnsi="Calibri"/>
          <w:b/>
          <w:bCs/>
          <w:i/>
          <w:color w:val="000000"/>
          <w:sz w:val="52"/>
          <w:szCs w:val="52"/>
        </w:rPr>
        <w:t>option</w:t>
      </w:r>
      <w:proofErr w:type="gramEnd"/>
    </w:p>
    <w:p w14:paraId="7BAFC1BD" w14:textId="77777777" w:rsidR="000E0286" w:rsidRPr="000E0286" w:rsidRDefault="004D1346" w:rsidP="000E0286">
      <w:pPr>
        <w:rPr>
          <w:rFonts w:ascii="Calibri" w:hAnsi="Calibri"/>
          <w:sz w:val="40"/>
          <w:szCs w:val="40"/>
        </w:rPr>
      </w:pPr>
      <w:r>
        <w:rPr>
          <w:rFonts w:ascii="Calibri" w:hAnsi="Calibri"/>
          <w:noProof/>
          <w:sz w:val="40"/>
          <w:szCs w:val="40"/>
        </w:rPr>
        <mc:AlternateContent>
          <mc:Choice Requires="wpg">
            <w:drawing>
              <wp:anchor distT="0" distB="0" distL="114300" distR="114300" simplePos="0" relativeHeight="251616256" behindDoc="0" locked="0" layoutInCell="1" allowOverlap="1" wp14:anchorId="3CB7901D" wp14:editId="69208B5D">
                <wp:simplePos x="0" y="0"/>
                <wp:positionH relativeFrom="column">
                  <wp:posOffset>4572635</wp:posOffset>
                </wp:positionH>
                <wp:positionV relativeFrom="paragraph">
                  <wp:posOffset>261620</wp:posOffset>
                </wp:positionV>
                <wp:extent cx="800100" cy="685800"/>
                <wp:effectExtent l="635" t="0" r="0" b="2540"/>
                <wp:wrapNone/>
                <wp:docPr id="1668" name="Group 16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685800"/>
                          <a:chOff x="1260" y="900"/>
                          <a:chExt cx="3699" cy="3600"/>
                        </a:xfrm>
                      </wpg:grpSpPr>
                      <pic:pic xmlns:pic="http://schemas.openxmlformats.org/drawingml/2006/picture">
                        <pic:nvPicPr>
                          <pic:cNvPr id="1670" name="Picture 1662" descr="Smiley"/>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71" name="Picture 1663"/>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72" name="Picture 166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C876AEA" id="Group 1661" o:spid="_x0000_s1026" style="position:absolute;margin-left:360.05pt;margin-top:20.6pt;width:63pt;height:54pt;z-index:251616256"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">
                <v:shape id="Picture 1662"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">
                  <v:imagedata r:id="rId18" o:title="Smiley"/>
                </v:shape>
                <v:shape id="Picture 1663"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">
                  <v:imagedata r:id="rId19" o:title="" cropbottom="6554f"/>
                </v:shape>
                <v:shape id="Picture 1664"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">
                  <v:imagedata r:id="rId20" o:title=""/>
                </v:shape>
              </v:group>
            </w:pict>
          </mc:Fallback>
        </mc:AlternateContent>
      </w:r>
    </w:p>
    <w:tbl>
      <w:tblPr>
        <w:tblW w:w="7333" w:type="dxa"/>
        <w:tblInd w:w="-443" w:type="dxa"/>
        <w:tblLayout w:type="fixed"/>
        <w:tblCellMar>
          <w:left w:w="40" w:type="dxa"/>
          <w:right w:w="40" w:type="dxa"/>
        </w:tblCellMar>
        <w:tblLook w:val="0000" w:firstRow="0" w:lastRow="0" w:firstColumn="0" w:lastColumn="0" w:noHBand="0" w:noVBand="0"/>
      </w:tblPr>
      <w:tblGrid>
        <w:gridCol w:w="6743"/>
        <w:gridCol w:w="147"/>
        <w:gridCol w:w="443"/>
      </w:tblGrid>
      <w:tr w:rsidR="000E0286" w:rsidRPr="000E0286" w14:paraId="000304FF" w14:textId="77777777" w:rsidTr="001E3695">
        <w:trPr>
          <w:trHeight w:val="336"/>
        </w:trPr>
        <w:tc>
          <w:tcPr>
            <w:tcW w:w="6743" w:type="dxa"/>
            <w:tcBorders>
              <w:top w:val="nil"/>
              <w:left w:val="nil"/>
              <w:bottom w:val="nil"/>
            </w:tcBorders>
          </w:tcPr>
          <w:p w14:paraId="20A85B2F" w14:textId="77777777" w:rsidR="000E0286" w:rsidRPr="00EE0FA8" w:rsidRDefault="000E0286" w:rsidP="001E3695">
            <w:pPr>
              <w:tabs>
                <w:tab w:val="left" w:pos="7995"/>
              </w:tabs>
              <w:ind w:left="360"/>
              <w:jc w:val="right"/>
              <w:rPr>
                <w:rFonts w:ascii="Calibri" w:hAnsi="Calibri"/>
                <w:sz w:val="48"/>
                <w:szCs w:val="48"/>
              </w:rPr>
            </w:pPr>
            <w:r w:rsidRPr="00EE0FA8">
              <w:rPr>
                <w:rFonts w:ascii="Calibri" w:hAnsi="Calibri"/>
                <w:sz w:val="48"/>
                <w:szCs w:val="48"/>
              </w:rPr>
              <w:t>My life is really great</w:t>
            </w:r>
          </w:p>
        </w:tc>
        <w:tc>
          <w:tcPr>
            <w:tcW w:w="147" w:type="dxa"/>
            <w:tcBorders>
              <w:right w:val="single" w:sz="4" w:space="0" w:color="auto"/>
            </w:tcBorders>
          </w:tcPr>
          <w:p w14:paraId="75BEE6B9" w14:textId="77777777" w:rsidR="000E0286" w:rsidRPr="000E0286" w:rsidRDefault="000E0286" w:rsidP="001E3695">
            <w:pPr>
              <w:keepNext/>
              <w:autoSpaceDE w:val="0"/>
              <w:autoSpaceDN w:val="0"/>
              <w:adjustRightInd w:val="0"/>
              <w:jc w:val="right"/>
              <w:rPr>
                <w:rFonts w:ascii="Calibri" w:hAnsi="Calibri"/>
                <w:bCs/>
                <w:color w:val="000000"/>
                <w:sz w:val="40"/>
                <w:szCs w:val="40"/>
              </w:rPr>
            </w:pPr>
          </w:p>
        </w:tc>
        <w:tc>
          <w:tcPr>
            <w:tcW w:w="443" w:type="dxa"/>
            <w:tcBorders>
              <w:top w:val="single" w:sz="4" w:space="0" w:color="auto"/>
              <w:left w:val="single" w:sz="4" w:space="0" w:color="auto"/>
              <w:bottom w:val="single" w:sz="4" w:space="0" w:color="auto"/>
              <w:right w:val="single" w:sz="4" w:space="0" w:color="auto"/>
            </w:tcBorders>
          </w:tcPr>
          <w:p w14:paraId="37A64071" w14:textId="77777777" w:rsidR="000E0286" w:rsidRPr="000E0286" w:rsidRDefault="000E0286" w:rsidP="001E3695">
            <w:pPr>
              <w:keepNext/>
              <w:autoSpaceDE w:val="0"/>
              <w:autoSpaceDN w:val="0"/>
              <w:adjustRightInd w:val="0"/>
              <w:jc w:val="right"/>
              <w:rPr>
                <w:rFonts w:ascii="Calibri" w:hAnsi="Calibri"/>
                <w:bCs/>
                <w:color w:val="000000"/>
                <w:sz w:val="40"/>
                <w:szCs w:val="40"/>
              </w:rPr>
            </w:pPr>
          </w:p>
        </w:tc>
      </w:tr>
      <w:tr w:rsidR="000E0286" w:rsidRPr="000E0286" w14:paraId="60FB716F" w14:textId="77777777" w:rsidTr="000E0286">
        <w:trPr>
          <w:trHeight w:hRule="exact" w:val="1134"/>
        </w:trPr>
        <w:tc>
          <w:tcPr>
            <w:tcW w:w="6743" w:type="dxa"/>
            <w:tcBorders>
              <w:top w:val="nil"/>
              <w:left w:val="nil"/>
              <w:bottom w:val="nil"/>
              <w:right w:val="nil"/>
            </w:tcBorders>
          </w:tcPr>
          <w:p w14:paraId="0EE36B3A" w14:textId="77777777" w:rsidR="000E0286" w:rsidRPr="00EE0FA8" w:rsidRDefault="000E0286" w:rsidP="001E3695">
            <w:pPr>
              <w:keepNext/>
              <w:tabs>
                <w:tab w:val="left" w:pos="7995"/>
              </w:tabs>
              <w:autoSpaceDE w:val="0"/>
              <w:autoSpaceDN w:val="0"/>
              <w:adjustRightInd w:val="0"/>
              <w:jc w:val="right"/>
              <w:rPr>
                <w:rFonts w:ascii="Calibri" w:hAnsi="Calibri"/>
                <w:color w:val="000000"/>
                <w:sz w:val="48"/>
                <w:szCs w:val="48"/>
              </w:rPr>
            </w:pPr>
          </w:p>
          <w:p w14:paraId="45955994" w14:textId="77777777" w:rsidR="000E0286" w:rsidRPr="00EE0FA8" w:rsidRDefault="000E0286" w:rsidP="001E3695">
            <w:pPr>
              <w:keepNext/>
              <w:tabs>
                <w:tab w:val="left" w:pos="7995"/>
              </w:tabs>
              <w:autoSpaceDE w:val="0"/>
              <w:autoSpaceDN w:val="0"/>
              <w:adjustRightInd w:val="0"/>
              <w:jc w:val="right"/>
              <w:rPr>
                <w:rFonts w:ascii="Calibri" w:hAnsi="Calibri"/>
                <w:color w:val="000000"/>
                <w:sz w:val="48"/>
                <w:szCs w:val="48"/>
              </w:rPr>
            </w:pPr>
          </w:p>
          <w:p w14:paraId="0D9A4B56" w14:textId="77777777" w:rsidR="000E0286" w:rsidRPr="00EE0FA8" w:rsidRDefault="000E0286" w:rsidP="001E3695">
            <w:pPr>
              <w:keepNext/>
              <w:tabs>
                <w:tab w:val="left" w:pos="7995"/>
              </w:tabs>
              <w:autoSpaceDE w:val="0"/>
              <w:autoSpaceDN w:val="0"/>
              <w:adjustRightInd w:val="0"/>
              <w:jc w:val="right"/>
              <w:rPr>
                <w:rFonts w:ascii="Calibri" w:hAnsi="Calibri"/>
                <w:color w:val="000000"/>
                <w:sz w:val="48"/>
                <w:szCs w:val="48"/>
              </w:rPr>
            </w:pPr>
          </w:p>
          <w:p w14:paraId="7348E5D3" w14:textId="77777777" w:rsidR="000E0286" w:rsidRPr="00EE0FA8" w:rsidRDefault="000E0286" w:rsidP="001E3695">
            <w:pPr>
              <w:keepNext/>
              <w:tabs>
                <w:tab w:val="left" w:pos="7995"/>
              </w:tabs>
              <w:autoSpaceDE w:val="0"/>
              <w:autoSpaceDN w:val="0"/>
              <w:adjustRightInd w:val="0"/>
              <w:jc w:val="right"/>
              <w:rPr>
                <w:rFonts w:ascii="Calibri" w:hAnsi="Calibri"/>
                <w:color w:val="000000"/>
                <w:sz w:val="48"/>
                <w:szCs w:val="48"/>
              </w:rPr>
            </w:pPr>
          </w:p>
          <w:p w14:paraId="4EA5C9B6" w14:textId="77777777" w:rsidR="000E0286" w:rsidRPr="00EE0FA8" w:rsidRDefault="000E0286" w:rsidP="001E3695">
            <w:pPr>
              <w:keepNext/>
              <w:tabs>
                <w:tab w:val="left" w:pos="7995"/>
              </w:tabs>
              <w:autoSpaceDE w:val="0"/>
              <w:autoSpaceDN w:val="0"/>
              <w:adjustRightInd w:val="0"/>
              <w:jc w:val="right"/>
              <w:rPr>
                <w:rFonts w:ascii="Calibri" w:hAnsi="Calibri"/>
                <w:color w:val="000000"/>
                <w:sz w:val="48"/>
                <w:szCs w:val="48"/>
              </w:rPr>
            </w:pPr>
          </w:p>
          <w:p w14:paraId="493820E9" w14:textId="77777777" w:rsidR="000E0286" w:rsidRPr="00EE0FA8" w:rsidRDefault="000E0286" w:rsidP="001E3695">
            <w:pPr>
              <w:keepNext/>
              <w:tabs>
                <w:tab w:val="left" w:pos="7995"/>
              </w:tabs>
              <w:autoSpaceDE w:val="0"/>
              <w:autoSpaceDN w:val="0"/>
              <w:adjustRightInd w:val="0"/>
              <w:jc w:val="right"/>
              <w:rPr>
                <w:rFonts w:ascii="Calibri" w:hAnsi="Calibri"/>
                <w:color w:val="000000"/>
                <w:sz w:val="48"/>
                <w:szCs w:val="48"/>
              </w:rPr>
            </w:pPr>
          </w:p>
        </w:tc>
        <w:tc>
          <w:tcPr>
            <w:tcW w:w="147" w:type="dxa"/>
            <w:tcBorders>
              <w:left w:val="nil"/>
              <w:right w:val="nil"/>
            </w:tcBorders>
          </w:tcPr>
          <w:p w14:paraId="095363AA" w14:textId="77777777" w:rsidR="000E0286" w:rsidRPr="000E0286" w:rsidRDefault="000E0286" w:rsidP="001E3695">
            <w:pPr>
              <w:keepNext/>
              <w:autoSpaceDE w:val="0"/>
              <w:autoSpaceDN w:val="0"/>
              <w:adjustRightInd w:val="0"/>
              <w:jc w:val="right"/>
              <w:rPr>
                <w:rFonts w:ascii="Calibri" w:hAnsi="Calibri"/>
                <w:color w:val="000000"/>
                <w:sz w:val="40"/>
                <w:szCs w:val="40"/>
              </w:rPr>
            </w:pPr>
          </w:p>
        </w:tc>
        <w:tc>
          <w:tcPr>
            <w:tcW w:w="443" w:type="dxa"/>
            <w:tcBorders>
              <w:top w:val="single" w:sz="4" w:space="0" w:color="auto"/>
              <w:left w:val="nil"/>
              <w:bottom w:val="single" w:sz="4" w:space="0" w:color="auto"/>
            </w:tcBorders>
          </w:tcPr>
          <w:p w14:paraId="5F231C24" w14:textId="77777777" w:rsidR="000E0286" w:rsidRPr="000E0286" w:rsidRDefault="004D1346" w:rsidP="001E3695">
            <w:pPr>
              <w:keepNext/>
              <w:autoSpaceDE w:val="0"/>
              <w:autoSpaceDN w:val="0"/>
              <w:adjustRightInd w:val="0"/>
              <w:jc w:val="right"/>
              <w:rPr>
                <w:rFonts w:ascii="Calibri" w:hAnsi="Calibri"/>
                <w:color w:val="000000"/>
                <w:sz w:val="40"/>
                <w:szCs w:val="40"/>
              </w:rPr>
            </w:pPr>
            <w:r>
              <w:rPr>
                <w:rFonts w:ascii="Calibri" w:hAnsi="Calibri"/>
                <w:noProof/>
                <w:color w:val="000000"/>
                <w:sz w:val="40"/>
                <w:szCs w:val="40"/>
              </w:rPr>
              <mc:AlternateContent>
                <mc:Choice Requires="wpg">
                  <w:drawing>
                    <wp:anchor distT="0" distB="0" distL="114300" distR="114300" simplePos="0" relativeHeight="251617280" behindDoc="0" locked="0" layoutInCell="1" allowOverlap="1" wp14:anchorId="208F5F08" wp14:editId="373D6D21">
                      <wp:simplePos x="0" y="0"/>
                      <wp:positionH relativeFrom="column">
                        <wp:posOffset>467360</wp:posOffset>
                      </wp:positionH>
                      <wp:positionV relativeFrom="paragraph">
                        <wp:posOffset>654685</wp:posOffset>
                      </wp:positionV>
                      <wp:extent cx="784860" cy="685800"/>
                      <wp:effectExtent l="0" t="0" r="0" b="635"/>
                      <wp:wrapNone/>
                      <wp:docPr id="1664" name="Group 16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84860" cy="685800"/>
                                <a:chOff x="10104" y="8820"/>
                                <a:chExt cx="1236" cy="1080"/>
                              </a:xfrm>
                            </wpg:grpSpPr>
                            <pic:pic xmlns:pic="http://schemas.openxmlformats.org/drawingml/2006/picture">
                              <pic:nvPicPr>
                                <pic:cNvPr id="1665" name="Picture 1666" descr="Happy"/>
                                <pic:cNvPicPr>
                                  <a:picLocks noChangeAspect="1" noChangeArrowheads="1"/>
                                </pic:cNvPicPr>
                              </pic:nvPicPr>
                              <pic:blipFill>
                                <a:blip r:embed="rId21" cstate="print">
                                  <a:extLst>
                                    <a:ext uri="{28A0092B-C50C-407E-A947-70E740481C1C}">
                                      <a14:useLocalDpi xmlns:a14="http://schemas.microsoft.com/office/drawing/2010/main" val="0"/>
                                    </a:ext>
                                  </a:extLst>
                                </a:blip>
                                <a:srcRect r="49924" b="12500"/>
                                <a:stretch>
                                  <a:fillRect/>
                                </a:stretch>
                              </pic:blipFill>
                              <pic:spPr bwMode="auto">
                                <a:xfrm>
                                  <a:off x="10380" y="8820"/>
                                  <a:ext cx="695" cy="6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66" name="Picture 166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10104" y="9441"/>
                                  <a:ext cx="503" cy="4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67" name="Picture 166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10902" y="9426"/>
                                  <a:ext cx="438" cy="4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07CF7AE" id="Group 1665" o:spid="_x0000_s1026" style="position:absolute;margin-left:36.8pt;margin-top:51.55pt;width:61.8pt;height:54pt;z-index:251617280" coordorigin="10104,8820" coordsize="1236,108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">
                      <v:shape id="Picture 1666" o:spid="_x0000_s1027" type="#_x0000_t75" alt="Happy" style="position:absolute;left:10380;top:8820;width:695;height:6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">
                        <v:imagedata r:id="rId22" o:title="Happy" cropbottom=".125" cropright="32718f"/>
                      </v:shape>
                      <v:shape id="Picture 1667" o:spid="_x0000_s1028" type="#_x0000_t75" style="position:absolute;left:10104;top:9441;width:503;height:4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">
                        <v:imagedata r:id="rId19" o:title=""/>
                      </v:shape>
                      <v:shape id="Picture 1668" o:spid="_x0000_s1029" type="#_x0000_t75" style="position:absolute;left:10902;top:9426;width:438;height:4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">
                        <v:imagedata r:id="rId20" o:title=""/>
                      </v:shape>
                    </v:group>
                  </w:pict>
                </mc:Fallback>
              </mc:AlternateContent>
            </w:r>
          </w:p>
        </w:tc>
      </w:tr>
      <w:tr w:rsidR="000E0286" w:rsidRPr="000E0286" w14:paraId="112456BC" w14:textId="77777777" w:rsidTr="001E3695">
        <w:trPr>
          <w:cantSplit/>
          <w:trHeight w:val="336"/>
        </w:trPr>
        <w:tc>
          <w:tcPr>
            <w:tcW w:w="6743" w:type="dxa"/>
            <w:tcBorders>
              <w:top w:val="nil"/>
              <w:left w:val="nil"/>
            </w:tcBorders>
          </w:tcPr>
          <w:p w14:paraId="293B9FCB" w14:textId="77777777" w:rsidR="000E0286" w:rsidRPr="00EE0FA8" w:rsidRDefault="000E0286" w:rsidP="001E3695">
            <w:pPr>
              <w:tabs>
                <w:tab w:val="left" w:pos="7995"/>
              </w:tabs>
              <w:ind w:left="360"/>
              <w:jc w:val="right"/>
              <w:rPr>
                <w:rFonts w:ascii="Calibri" w:hAnsi="Calibri"/>
                <w:sz w:val="48"/>
                <w:szCs w:val="48"/>
              </w:rPr>
            </w:pPr>
            <w:r w:rsidRPr="00EE0FA8">
              <w:rPr>
                <w:rFonts w:ascii="Calibri" w:hAnsi="Calibri"/>
                <w:sz w:val="48"/>
                <w:szCs w:val="48"/>
              </w:rPr>
              <w:t>My life is mostly good</w:t>
            </w:r>
          </w:p>
        </w:tc>
        <w:tc>
          <w:tcPr>
            <w:tcW w:w="147" w:type="dxa"/>
            <w:tcBorders>
              <w:right w:val="single" w:sz="4" w:space="0" w:color="auto"/>
            </w:tcBorders>
          </w:tcPr>
          <w:p w14:paraId="6F6DFADF" w14:textId="77777777" w:rsidR="000E0286" w:rsidRPr="000E0286" w:rsidRDefault="000E0286" w:rsidP="001E3695">
            <w:pPr>
              <w:keepNext/>
              <w:autoSpaceDE w:val="0"/>
              <w:autoSpaceDN w:val="0"/>
              <w:adjustRightInd w:val="0"/>
              <w:jc w:val="right"/>
              <w:rPr>
                <w:rFonts w:ascii="Calibri" w:hAnsi="Calibri"/>
                <w:bCs/>
                <w:color w:val="000000"/>
                <w:sz w:val="40"/>
                <w:szCs w:val="40"/>
              </w:rPr>
            </w:pPr>
          </w:p>
        </w:tc>
        <w:tc>
          <w:tcPr>
            <w:tcW w:w="443" w:type="dxa"/>
            <w:tcBorders>
              <w:top w:val="single" w:sz="4" w:space="0" w:color="auto"/>
              <w:left w:val="single" w:sz="4" w:space="0" w:color="auto"/>
              <w:bottom w:val="single" w:sz="4" w:space="0" w:color="auto"/>
              <w:right w:val="single" w:sz="4" w:space="0" w:color="auto"/>
            </w:tcBorders>
          </w:tcPr>
          <w:p w14:paraId="693E2BD4" w14:textId="77777777" w:rsidR="000E0286" w:rsidRPr="000E0286" w:rsidRDefault="000E0286" w:rsidP="001E3695">
            <w:pPr>
              <w:keepNext/>
              <w:autoSpaceDE w:val="0"/>
              <w:autoSpaceDN w:val="0"/>
              <w:adjustRightInd w:val="0"/>
              <w:jc w:val="right"/>
              <w:rPr>
                <w:rFonts w:ascii="Calibri" w:hAnsi="Calibri"/>
                <w:bCs/>
                <w:color w:val="000000"/>
                <w:sz w:val="40"/>
                <w:szCs w:val="40"/>
              </w:rPr>
            </w:pPr>
          </w:p>
        </w:tc>
      </w:tr>
      <w:tr w:rsidR="000E0286" w:rsidRPr="000E0286" w14:paraId="5A113CE5" w14:textId="77777777" w:rsidTr="000E0286">
        <w:trPr>
          <w:trHeight w:hRule="exact" w:val="1134"/>
        </w:trPr>
        <w:tc>
          <w:tcPr>
            <w:tcW w:w="6743" w:type="dxa"/>
            <w:tcBorders>
              <w:top w:val="nil"/>
              <w:left w:val="nil"/>
              <w:bottom w:val="nil"/>
              <w:right w:val="nil"/>
            </w:tcBorders>
          </w:tcPr>
          <w:p w14:paraId="3A20214C" w14:textId="77777777" w:rsidR="000E0286" w:rsidRPr="00EE0FA8" w:rsidRDefault="000E0286" w:rsidP="001E3695">
            <w:pPr>
              <w:keepNext/>
              <w:tabs>
                <w:tab w:val="left" w:pos="7995"/>
              </w:tabs>
              <w:autoSpaceDE w:val="0"/>
              <w:autoSpaceDN w:val="0"/>
              <w:adjustRightInd w:val="0"/>
              <w:jc w:val="right"/>
              <w:rPr>
                <w:rFonts w:ascii="Calibri" w:hAnsi="Calibri"/>
                <w:color w:val="000000"/>
                <w:sz w:val="48"/>
                <w:szCs w:val="48"/>
              </w:rPr>
            </w:pPr>
          </w:p>
          <w:p w14:paraId="7DAA2085" w14:textId="77777777" w:rsidR="000E0286" w:rsidRPr="00EE0FA8" w:rsidRDefault="000E0286" w:rsidP="001E3695">
            <w:pPr>
              <w:keepNext/>
              <w:tabs>
                <w:tab w:val="left" w:pos="7995"/>
              </w:tabs>
              <w:autoSpaceDE w:val="0"/>
              <w:autoSpaceDN w:val="0"/>
              <w:adjustRightInd w:val="0"/>
              <w:jc w:val="right"/>
              <w:rPr>
                <w:rFonts w:ascii="Calibri" w:hAnsi="Calibri"/>
                <w:color w:val="000000"/>
                <w:sz w:val="48"/>
                <w:szCs w:val="48"/>
              </w:rPr>
            </w:pPr>
          </w:p>
          <w:p w14:paraId="02AE8C33" w14:textId="77777777" w:rsidR="000E0286" w:rsidRPr="00EE0FA8" w:rsidRDefault="000E0286" w:rsidP="001E3695">
            <w:pPr>
              <w:keepNext/>
              <w:tabs>
                <w:tab w:val="left" w:pos="7995"/>
              </w:tabs>
              <w:autoSpaceDE w:val="0"/>
              <w:autoSpaceDN w:val="0"/>
              <w:adjustRightInd w:val="0"/>
              <w:jc w:val="right"/>
              <w:rPr>
                <w:rFonts w:ascii="Calibri" w:hAnsi="Calibri"/>
                <w:color w:val="000000"/>
                <w:sz w:val="48"/>
                <w:szCs w:val="48"/>
              </w:rPr>
            </w:pPr>
          </w:p>
          <w:p w14:paraId="7D4539FE" w14:textId="77777777" w:rsidR="000E0286" w:rsidRPr="00EE0FA8" w:rsidRDefault="000E0286" w:rsidP="001E3695">
            <w:pPr>
              <w:keepNext/>
              <w:tabs>
                <w:tab w:val="left" w:pos="7995"/>
              </w:tabs>
              <w:autoSpaceDE w:val="0"/>
              <w:autoSpaceDN w:val="0"/>
              <w:adjustRightInd w:val="0"/>
              <w:jc w:val="right"/>
              <w:rPr>
                <w:rFonts w:ascii="Calibri" w:hAnsi="Calibri"/>
                <w:color w:val="000000"/>
                <w:sz w:val="48"/>
                <w:szCs w:val="48"/>
              </w:rPr>
            </w:pPr>
          </w:p>
          <w:p w14:paraId="63CED1B1" w14:textId="77777777" w:rsidR="000E0286" w:rsidRPr="00EE0FA8" w:rsidRDefault="000E0286" w:rsidP="001E3695">
            <w:pPr>
              <w:keepNext/>
              <w:tabs>
                <w:tab w:val="left" w:pos="7995"/>
              </w:tabs>
              <w:autoSpaceDE w:val="0"/>
              <w:autoSpaceDN w:val="0"/>
              <w:adjustRightInd w:val="0"/>
              <w:jc w:val="right"/>
              <w:rPr>
                <w:rFonts w:ascii="Calibri" w:hAnsi="Calibri"/>
                <w:color w:val="000000"/>
                <w:sz w:val="48"/>
                <w:szCs w:val="48"/>
              </w:rPr>
            </w:pPr>
          </w:p>
          <w:p w14:paraId="104F4CFE" w14:textId="77777777" w:rsidR="000E0286" w:rsidRPr="00EE0FA8" w:rsidRDefault="000E0286" w:rsidP="001E3695">
            <w:pPr>
              <w:keepNext/>
              <w:tabs>
                <w:tab w:val="left" w:pos="7995"/>
              </w:tabs>
              <w:autoSpaceDE w:val="0"/>
              <w:autoSpaceDN w:val="0"/>
              <w:adjustRightInd w:val="0"/>
              <w:jc w:val="right"/>
              <w:rPr>
                <w:rFonts w:ascii="Calibri" w:hAnsi="Calibri"/>
                <w:color w:val="000000"/>
                <w:sz w:val="48"/>
                <w:szCs w:val="48"/>
              </w:rPr>
            </w:pPr>
          </w:p>
        </w:tc>
        <w:tc>
          <w:tcPr>
            <w:tcW w:w="147" w:type="dxa"/>
            <w:tcBorders>
              <w:left w:val="nil"/>
              <w:right w:val="nil"/>
            </w:tcBorders>
          </w:tcPr>
          <w:p w14:paraId="4D497002" w14:textId="77777777" w:rsidR="000E0286" w:rsidRPr="000E0286" w:rsidRDefault="000E0286" w:rsidP="001E3695">
            <w:pPr>
              <w:keepNext/>
              <w:autoSpaceDE w:val="0"/>
              <w:autoSpaceDN w:val="0"/>
              <w:adjustRightInd w:val="0"/>
              <w:jc w:val="right"/>
              <w:rPr>
                <w:rFonts w:ascii="Calibri" w:hAnsi="Calibri"/>
                <w:color w:val="000000"/>
                <w:sz w:val="40"/>
                <w:szCs w:val="40"/>
              </w:rPr>
            </w:pPr>
          </w:p>
        </w:tc>
        <w:tc>
          <w:tcPr>
            <w:tcW w:w="443" w:type="dxa"/>
            <w:tcBorders>
              <w:left w:val="nil"/>
              <w:bottom w:val="single" w:sz="4" w:space="0" w:color="auto"/>
            </w:tcBorders>
          </w:tcPr>
          <w:p w14:paraId="155ADE5C" w14:textId="77777777" w:rsidR="000E0286" w:rsidRPr="000E0286" w:rsidRDefault="000E0286" w:rsidP="001E3695">
            <w:pPr>
              <w:keepNext/>
              <w:autoSpaceDE w:val="0"/>
              <w:autoSpaceDN w:val="0"/>
              <w:adjustRightInd w:val="0"/>
              <w:jc w:val="right"/>
              <w:rPr>
                <w:rFonts w:ascii="Calibri" w:hAnsi="Calibri"/>
                <w:color w:val="000000"/>
                <w:sz w:val="40"/>
                <w:szCs w:val="40"/>
              </w:rPr>
            </w:pPr>
          </w:p>
        </w:tc>
      </w:tr>
      <w:tr w:rsidR="000E0286" w:rsidRPr="000E0286" w14:paraId="69204383" w14:textId="77777777" w:rsidTr="001E3695">
        <w:trPr>
          <w:cantSplit/>
          <w:trHeight w:val="336"/>
        </w:trPr>
        <w:tc>
          <w:tcPr>
            <w:tcW w:w="6743" w:type="dxa"/>
            <w:tcBorders>
              <w:top w:val="nil"/>
              <w:left w:val="nil"/>
            </w:tcBorders>
          </w:tcPr>
          <w:p w14:paraId="625A1659" w14:textId="77777777" w:rsidR="000E0286" w:rsidRPr="00EE0FA8" w:rsidRDefault="000E0286" w:rsidP="001E3695">
            <w:pPr>
              <w:tabs>
                <w:tab w:val="left" w:pos="7995"/>
              </w:tabs>
              <w:ind w:left="360"/>
              <w:jc w:val="right"/>
              <w:rPr>
                <w:rFonts w:ascii="Calibri" w:hAnsi="Calibri"/>
                <w:sz w:val="48"/>
                <w:szCs w:val="48"/>
              </w:rPr>
            </w:pPr>
            <w:r w:rsidRPr="00EE0FA8">
              <w:rPr>
                <w:rFonts w:ascii="Calibri" w:hAnsi="Calibri"/>
                <w:sz w:val="48"/>
                <w:szCs w:val="48"/>
              </w:rPr>
              <w:t xml:space="preserve">My life is OK, some good things, </w:t>
            </w:r>
          </w:p>
        </w:tc>
        <w:tc>
          <w:tcPr>
            <w:tcW w:w="147" w:type="dxa"/>
            <w:tcBorders>
              <w:right w:val="single" w:sz="4" w:space="0" w:color="auto"/>
            </w:tcBorders>
          </w:tcPr>
          <w:p w14:paraId="35184985" w14:textId="77777777" w:rsidR="000E0286" w:rsidRPr="000E0286" w:rsidRDefault="000E0286" w:rsidP="001E3695">
            <w:pPr>
              <w:keepNext/>
              <w:autoSpaceDE w:val="0"/>
              <w:autoSpaceDN w:val="0"/>
              <w:adjustRightInd w:val="0"/>
              <w:jc w:val="right"/>
              <w:rPr>
                <w:rFonts w:ascii="Calibri" w:hAnsi="Calibri"/>
                <w:bCs/>
                <w:color w:val="000000"/>
                <w:sz w:val="40"/>
                <w:szCs w:val="40"/>
              </w:rPr>
            </w:pPr>
          </w:p>
        </w:tc>
        <w:tc>
          <w:tcPr>
            <w:tcW w:w="443" w:type="dxa"/>
            <w:tcBorders>
              <w:top w:val="single" w:sz="4" w:space="0" w:color="auto"/>
              <w:left w:val="single" w:sz="4" w:space="0" w:color="auto"/>
              <w:bottom w:val="single" w:sz="4" w:space="0" w:color="auto"/>
              <w:right w:val="single" w:sz="4" w:space="0" w:color="auto"/>
            </w:tcBorders>
          </w:tcPr>
          <w:p w14:paraId="7FC95073" w14:textId="77777777" w:rsidR="000E0286" w:rsidRPr="000E0286" w:rsidRDefault="004D1346" w:rsidP="001E3695">
            <w:pPr>
              <w:keepNext/>
              <w:autoSpaceDE w:val="0"/>
              <w:autoSpaceDN w:val="0"/>
              <w:adjustRightInd w:val="0"/>
              <w:jc w:val="right"/>
              <w:rPr>
                <w:rFonts w:ascii="Calibri" w:hAnsi="Calibri"/>
                <w:bCs/>
                <w:color w:val="000000"/>
                <w:sz w:val="40"/>
                <w:szCs w:val="40"/>
              </w:rPr>
            </w:pPr>
            <w:r>
              <w:rPr>
                <w:rFonts w:ascii="Calibri" w:hAnsi="Calibri"/>
                <w:noProof/>
                <w:color w:val="000000"/>
                <w:sz w:val="40"/>
                <w:szCs w:val="40"/>
              </w:rPr>
              <w:drawing>
                <wp:anchor distT="0" distB="0" distL="114300" distR="114300" simplePos="0" relativeHeight="251618304" behindDoc="0" locked="0" layoutInCell="1" allowOverlap="1" wp14:anchorId="4A905FCF" wp14:editId="1FB8535B">
                  <wp:simplePos x="0" y="0"/>
                  <wp:positionH relativeFrom="column">
                    <wp:posOffset>641985</wp:posOffset>
                  </wp:positionH>
                  <wp:positionV relativeFrom="paragraph">
                    <wp:posOffset>0</wp:posOffset>
                  </wp:positionV>
                  <wp:extent cx="419100" cy="414655"/>
                  <wp:effectExtent l="0" t="0" r="0" b="0"/>
                  <wp:wrapNone/>
                  <wp:docPr id="1669" name="Picture 1669" descr="Cont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descr="Content"/>
                          <pic:cNvPicPr>
                            <a:picLocks noChangeAspect="1" noChangeArrowheads="1"/>
                          </pic:cNvPicPr>
                        </pic:nvPicPr>
                        <pic:blipFill>
                          <a:blip r:embed="rId31" cstate="print">
                            <a:extLst>
                              <a:ext uri="{28A0092B-C50C-407E-A947-70E740481C1C}">
                                <a14:useLocalDpi xmlns:a14="http://schemas.microsoft.com/office/drawing/2010/main" val="0"/>
                              </a:ext>
                            </a:extLst>
                          </a:blip>
                          <a:srcRect r="53651" b="21683"/>
                          <a:stretch>
                            <a:fillRect/>
                          </a:stretch>
                        </pic:blipFill>
                        <pic:spPr bwMode="auto">
                          <a:xfrm>
                            <a:off x="0" y="0"/>
                            <a:ext cx="419100" cy="41465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0E0286" w:rsidRPr="000E0286" w14:paraId="2FBE001C" w14:textId="77777777" w:rsidTr="000E0286">
        <w:trPr>
          <w:trHeight w:hRule="exact" w:val="1134"/>
        </w:trPr>
        <w:tc>
          <w:tcPr>
            <w:tcW w:w="6743" w:type="dxa"/>
            <w:tcBorders>
              <w:top w:val="nil"/>
              <w:left w:val="nil"/>
              <w:bottom w:val="nil"/>
              <w:right w:val="nil"/>
            </w:tcBorders>
          </w:tcPr>
          <w:p w14:paraId="15CADC9F" w14:textId="77777777" w:rsidR="000E0286" w:rsidRPr="00EE0FA8" w:rsidRDefault="00EE0FA8" w:rsidP="001E3695">
            <w:pPr>
              <w:keepNext/>
              <w:tabs>
                <w:tab w:val="left" w:pos="7995"/>
              </w:tabs>
              <w:autoSpaceDE w:val="0"/>
              <w:autoSpaceDN w:val="0"/>
              <w:adjustRightInd w:val="0"/>
              <w:jc w:val="right"/>
              <w:rPr>
                <w:rFonts w:ascii="Calibri" w:hAnsi="Calibri"/>
                <w:color w:val="000000"/>
                <w:sz w:val="48"/>
                <w:szCs w:val="48"/>
              </w:rPr>
            </w:pPr>
            <w:r w:rsidRPr="00EE0FA8">
              <w:rPr>
                <w:rFonts w:ascii="Calibri" w:hAnsi="Calibri"/>
                <w:sz w:val="48"/>
                <w:szCs w:val="48"/>
              </w:rPr>
              <w:t>some</w:t>
            </w:r>
            <w:r w:rsidRPr="00EE0FA8">
              <w:rPr>
                <w:rFonts w:ascii="Calibri" w:hAnsi="Calibri"/>
                <w:color w:val="000000"/>
                <w:sz w:val="48"/>
                <w:szCs w:val="48"/>
              </w:rPr>
              <w:t xml:space="preserve"> </w:t>
            </w:r>
            <w:r w:rsidR="000E0286" w:rsidRPr="00EE0FA8">
              <w:rPr>
                <w:rFonts w:ascii="Calibri" w:hAnsi="Calibri"/>
                <w:color w:val="000000"/>
                <w:sz w:val="48"/>
                <w:szCs w:val="48"/>
              </w:rPr>
              <w:t>bad things</w:t>
            </w:r>
          </w:p>
          <w:p w14:paraId="227E860C" w14:textId="77777777" w:rsidR="000E0286" w:rsidRPr="00EE0FA8" w:rsidRDefault="000E0286" w:rsidP="001E3695">
            <w:pPr>
              <w:keepNext/>
              <w:tabs>
                <w:tab w:val="left" w:pos="7995"/>
              </w:tabs>
              <w:autoSpaceDE w:val="0"/>
              <w:autoSpaceDN w:val="0"/>
              <w:adjustRightInd w:val="0"/>
              <w:jc w:val="right"/>
              <w:rPr>
                <w:rFonts w:ascii="Calibri" w:hAnsi="Calibri"/>
                <w:color w:val="000000"/>
                <w:sz w:val="48"/>
                <w:szCs w:val="48"/>
              </w:rPr>
            </w:pPr>
          </w:p>
          <w:p w14:paraId="6AE93C5E" w14:textId="77777777" w:rsidR="000E0286" w:rsidRPr="00EE0FA8" w:rsidRDefault="000E0286" w:rsidP="001E3695">
            <w:pPr>
              <w:keepNext/>
              <w:tabs>
                <w:tab w:val="left" w:pos="7995"/>
              </w:tabs>
              <w:autoSpaceDE w:val="0"/>
              <w:autoSpaceDN w:val="0"/>
              <w:adjustRightInd w:val="0"/>
              <w:jc w:val="right"/>
              <w:rPr>
                <w:rFonts w:ascii="Calibri" w:hAnsi="Calibri"/>
                <w:color w:val="000000"/>
                <w:sz w:val="48"/>
                <w:szCs w:val="48"/>
              </w:rPr>
            </w:pPr>
          </w:p>
          <w:p w14:paraId="10BDE354" w14:textId="77777777" w:rsidR="000E0286" w:rsidRPr="00EE0FA8" w:rsidRDefault="000E0286" w:rsidP="001E3695">
            <w:pPr>
              <w:keepNext/>
              <w:tabs>
                <w:tab w:val="left" w:pos="7995"/>
              </w:tabs>
              <w:autoSpaceDE w:val="0"/>
              <w:autoSpaceDN w:val="0"/>
              <w:adjustRightInd w:val="0"/>
              <w:jc w:val="right"/>
              <w:rPr>
                <w:rFonts w:ascii="Calibri" w:hAnsi="Calibri"/>
                <w:color w:val="000000"/>
                <w:sz w:val="48"/>
                <w:szCs w:val="48"/>
              </w:rPr>
            </w:pPr>
          </w:p>
          <w:p w14:paraId="5FC6C6AF" w14:textId="77777777" w:rsidR="000E0286" w:rsidRPr="00EE0FA8" w:rsidRDefault="000E0286" w:rsidP="001E3695">
            <w:pPr>
              <w:keepNext/>
              <w:tabs>
                <w:tab w:val="left" w:pos="7995"/>
              </w:tabs>
              <w:autoSpaceDE w:val="0"/>
              <w:autoSpaceDN w:val="0"/>
              <w:adjustRightInd w:val="0"/>
              <w:jc w:val="right"/>
              <w:rPr>
                <w:rFonts w:ascii="Calibri" w:hAnsi="Calibri"/>
                <w:color w:val="000000"/>
                <w:sz w:val="48"/>
                <w:szCs w:val="48"/>
              </w:rPr>
            </w:pPr>
          </w:p>
          <w:p w14:paraId="67C1181D" w14:textId="77777777" w:rsidR="000E0286" w:rsidRPr="00EE0FA8" w:rsidRDefault="000E0286" w:rsidP="001E3695">
            <w:pPr>
              <w:keepNext/>
              <w:tabs>
                <w:tab w:val="left" w:pos="7995"/>
              </w:tabs>
              <w:autoSpaceDE w:val="0"/>
              <w:autoSpaceDN w:val="0"/>
              <w:adjustRightInd w:val="0"/>
              <w:jc w:val="right"/>
              <w:rPr>
                <w:rFonts w:ascii="Calibri" w:hAnsi="Calibri"/>
                <w:color w:val="000000"/>
                <w:sz w:val="48"/>
                <w:szCs w:val="48"/>
              </w:rPr>
            </w:pPr>
          </w:p>
        </w:tc>
        <w:tc>
          <w:tcPr>
            <w:tcW w:w="147" w:type="dxa"/>
            <w:tcBorders>
              <w:left w:val="nil"/>
              <w:right w:val="nil"/>
            </w:tcBorders>
          </w:tcPr>
          <w:p w14:paraId="75C709FE" w14:textId="77777777" w:rsidR="000E0286" w:rsidRPr="000E0286" w:rsidRDefault="000E0286" w:rsidP="001E3695">
            <w:pPr>
              <w:keepNext/>
              <w:autoSpaceDE w:val="0"/>
              <w:autoSpaceDN w:val="0"/>
              <w:adjustRightInd w:val="0"/>
              <w:jc w:val="right"/>
              <w:rPr>
                <w:rFonts w:ascii="Calibri" w:hAnsi="Calibri"/>
                <w:color w:val="000000"/>
                <w:sz w:val="40"/>
                <w:szCs w:val="40"/>
              </w:rPr>
            </w:pPr>
          </w:p>
        </w:tc>
        <w:tc>
          <w:tcPr>
            <w:tcW w:w="443" w:type="dxa"/>
            <w:tcBorders>
              <w:left w:val="nil"/>
              <w:bottom w:val="single" w:sz="4" w:space="0" w:color="auto"/>
            </w:tcBorders>
          </w:tcPr>
          <w:p w14:paraId="6FD73FF8" w14:textId="77777777" w:rsidR="000E0286" w:rsidRPr="000E0286" w:rsidRDefault="004D1346" w:rsidP="001E3695">
            <w:pPr>
              <w:keepNext/>
              <w:autoSpaceDE w:val="0"/>
              <w:autoSpaceDN w:val="0"/>
              <w:adjustRightInd w:val="0"/>
              <w:jc w:val="right"/>
              <w:rPr>
                <w:rFonts w:ascii="Calibri" w:hAnsi="Calibri"/>
                <w:color w:val="000000"/>
                <w:sz w:val="40"/>
                <w:szCs w:val="40"/>
              </w:rPr>
            </w:pPr>
            <w:r>
              <w:rPr>
                <w:rFonts w:ascii="Calibri" w:hAnsi="Calibri"/>
                <w:noProof/>
                <w:color w:val="000000"/>
                <w:sz w:val="40"/>
                <w:szCs w:val="40"/>
              </w:rPr>
              <mc:AlternateContent>
                <mc:Choice Requires="wpg">
                  <w:drawing>
                    <wp:anchor distT="0" distB="0" distL="114300" distR="114300" simplePos="0" relativeHeight="251621376" behindDoc="0" locked="0" layoutInCell="1" allowOverlap="1" wp14:anchorId="7D6284A6" wp14:editId="4787D628">
                      <wp:simplePos x="0" y="0"/>
                      <wp:positionH relativeFrom="column">
                        <wp:posOffset>478790</wp:posOffset>
                      </wp:positionH>
                      <wp:positionV relativeFrom="paragraph">
                        <wp:posOffset>678815</wp:posOffset>
                      </wp:positionV>
                      <wp:extent cx="654050" cy="662305"/>
                      <wp:effectExtent l="635" t="1270" r="2540" b="3175"/>
                      <wp:wrapNone/>
                      <wp:docPr id="2234" name="Group 16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4050" cy="662305"/>
                                <a:chOff x="10310" y="11160"/>
                                <a:chExt cx="1030" cy="1043"/>
                              </a:xfrm>
                            </wpg:grpSpPr>
                            <pic:pic xmlns:pic="http://schemas.openxmlformats.org/drawingml/2006/picture">
                              <pic:nvPicPr>
                                <pic:cNvPr id="2235" name="Picture 167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0310" y="11726"/>
                                  <a:ext cx="585" cy="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36" name="Picture 167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10978" y="11840"/>
                                  <a:ext cx="362" cy="2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37" name="Picture 1677" descr="Sad"/>
                                <pic:cNvPicPr>
                                  <a:picLocks noChangeAspect="1" noChangeArrowheads="1"/>
                                </pic:cNvPicPr>
                              </pic:nvPicPr>
                              <pic:blipFill>
                                <a:blip r:embed="rId25" cstate="print">
                                  <a:extLst>
                                    <a:ext uri="{28A0092B-C50C-407E-A947-70E740481C1C}">
                                      <a14:useLocalDpi xmlns:a14="http://schemas.microsoft.com/office/drawing/2010/main" val="0"/>
                                    </a:ext>
                                  </a:extLst>
                                </a:blip>
                                <a:srcRect r="49799" b="8424"/>
                                <a:stretch>
                                  <a:fillRect/>
                                </a:stretch>
                              </pic:blipFill>
                              <pic:spPr bwMode="auto">
                                <a:xfrm>
                                  <a:off x="10580" y="11160"/>
                                  <a:ext cx="671" cy="5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A5A0E8C" id="Group 1674" o:spid="_x0000_s1026" style="position:absolute;margin-left:37.7pt;margin-top:53.45pt;width:51.5pt;height:52.15pt;z-index:251621376" coordorigin="10310,11160" coordsize="1030,1043"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">
                      <v:shape id="Picture 1675" o:spid="_x0000_s1027" type="#_x0000_t75" style="position:absolute;left:10310;top:11726;width:585;height: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">
                        <v:imagedata r:id="rId26" o:title=""/>
                      </v:shape>
                      <v:shape id="Picture 1676" o:spid="_x0000_s1028" type="#_x0000_t75" style="position:absolute;left:10978;top:11840;width:362;height:2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">
                        <v:imagedata r:id="rId27" o:title=""/>
                      </v:shape>
                      <v:shape id="Picture 1677" o:spid="_x0000_s1029" type="#_x0000_t75" alt="Sad" style="position:absolute;left:10580;top:11160;width:671;height: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">
                        <v:imagedata r:id="rId28" o:title="Sad" cropbottom="5521f" cropright="32636f"/>
                      </v:shape>
                    </v:group>
                  </w:pict>
                </mc:Fallback>
              </mc:AlternateContent>
            </w:r>
          </w:p>
        </w:tc>
      </w:tr>
      <w:tr w:rsidR="000E0286" w:rsidRPr="000E0286" w14:paraId="760EFD00" w14:textId="77777777" w:rsidTr="001E3695">
        <w:trPr>
          <w:trHeight w:val="336"/>
        </w:trPr>
        <w:tc>
          <w:tcPr>
            <w:tcW w:w="6743" w:type="dxa"/>
            <w:tcBorders>
              <w:top w:val="nil"/>
              <w:left w:val="nil"/>
              <w:bottom w:val="nil"/>
            </w:tcBorders>
          </w:tcPr>
          <w:p w14:paraId="2717051F" w14:textId="77777777" w:rsidR="000E0286" w:rsidRPr="00EE0FA8" w:rsidRDefault="000E0286" w:rsidP="001E3695">
            <w:pPr>
              <w:tabs>
                <w:tab w:val="left" w:pos="7995"/>
              </w:tabs>
              <w:ind w:left="360"/>
              <w:jc w:val="right"/>
              <w:rPr>
                <w:rFonts w:ascii="Calibri" w:hAnsi="Calibri"/>
                <w:sz w:val="48"/>
                <w:szCs w:val="48"/>
              </w:rPr>
            </w:pPr>
            <w:r w:rsidRPr="00EE0FA8">
              <w:rPr>
                <w:rFonts w:ascii="Calibri" w:hAnsi="Calibri"/>
                <w:sz w:val="48"/>
                <w:szCs w:val="48"/>
              </w:rPr>
              <w:t>My life is mostly bad</w:t>
            </w:r>
          </w:p>
        </w:tc>
        <w:tc>
          <w:tcPr>
            <w:tcW w:w="147" w:type="dxa"/>
            <w:tcBorders>
              <w:right w:val="single" w:sz="4" w:space="0" w:color="auto"/>
            </w:tcBorders>
          </w:tcPr>
          <w:p w14:paraId="392C2CA9" w14:textId="77777777" w:rsidR="000E0286" w:rsidRPr="000E0286" w:rsidRDefault="000E0286" w:rsidP="001E3695">
            <w:pPr>
              <w:keepNext/>
              <w:autoSpaceDE w:val="0"/>
              <w:autoSpaceDN w:val="0"/>
              <w:adjustRightInd w:val="0"/>
              <w:jc w:val="right"/>
              <w:rPr>
                <w:rFonts w:ascii="Calibri" w:hAnsi="Calibri"/>
                <w:bCs/>
                <w:color w:val="000000"/>
                <w:sz w:val="40"/>
                <w:szCs w:val="40"/>
              </w:rPr>
            </w:pPr>
          </w:p>
        </w:tc>
        <w:tc>
          <w:tcPr>
            <w:tcW w:w="443" w:type="dxa"/>
            <w:tcBorders>
              <w:top w:val="single" w:sz="4" w:space="0" w:color="auto"/>
              <w:left w:val="single" w:sz="4" w:space="0" w:color="auto"/>
              <w:bottom w:val="single" w:sz="4" w:space="0" w:color="auto"/>
              <w:right w:val="single" w:sz="4" w:space="0" w:color="auto"/>
            </w:tcBorders>
          </w:tcPr>
          <w:p w14:paraId="6EBA2449" w14:textId="77777777" w:rsidR="000E0286" w:rsidRPr="000E0286" w:rsidRDefault="000E0286" w:rsidP="001E3695">
            <w:pPr>
              <w:keepNext/>
              <w:autoSpaceDE w:val="0"/>
              <w:autoSpaceDN w:val="0"/>
              <w:adjustRightInd w:val="0"/>
              <w:jc w:val="right"/>
              <w:rPr>
                <w:rFonts w:ascii="Calibri" w:hAnsi="Calibri"/>
                <w:bCs/>
                <w:color w:val="000000"/>
                <w:sz w:val="40"/>
                <w:szCs w:val="40"/>
              </w:rPr>
            </w:pPr>
          </w:p>
        </w:tc>
      </w:tr>
      <w:tr w:rsidR="000E0286" w:rsidRPr="000E0286" w14:paraId="0B94E2F8" w14:textId="77777777" w:rsidTr="000E0286">
        <w:trPr>
          <w:trHeight w:hRule="exact" w:val="1134"/>
        </w:trPr>
        <w:tc>
          <w:tcPr>
            <w:tcW w:w="6743" w:type="dxa"/>
            <w:tcBorders>
              <w:top w:val="nil"/>
              <w:left w:val="nil"/>
              <w:bottom w:val="nil"/>
            </w:tcBorders>
          </w:tcPr>
          <w:p w14:paraId="380CEC33" w14:textId="77777777" w:rsidR="000E0286" w:rsidRPr="00EE0FA8" w:rsidRDefault="000E0286" w:rsidP="001E3695">
            <w:pPr>
              <w:keepNext/>
              <w:tabs>
                <w:tab w:val="left" w:pos="7995"/>
              </w:tabs>
              <w:autoSpaceDE w:val="0"/>
              <w:autoSpaceDN w:val="0"/>
              <w:adjustRightInd w:val="0"/>
              <w:jc w:val="right"/>
              <w:rPr>
                <w:rFonts w:ascii="Calibri" w:hAnsi="Calibri"/>
                <w:color w:val="000000"/>
                <w:sz w:val="48"/>
                <w:szCs w:val="48"/>
              </w:rPr>
            </w:pPr>
          </w:p>
          <w:p w14:paraId="62CE3C76" w14:textId="77777777" w:rsidR="000E0286" w:rsidRPr="00EE0FA8" w:rsidRDefault="000E0286" w:rsidP="001E3695">
            <w:pPr>
              <w:keepNext/>
              <w:tabs>
                <w:tab w:val="left" w:pos="7995"/>
              </w:tabs>
              <w:autoSpaceDE w:val="0"/>
              <w:autoSpaceDN w:val="0"/>
              <w:adjustRightInd w:val="0"/>
              <w:jc w:val="right"/>
              <w:rPr>
                <w:rFonts w:ascii="Calibri" w:hAnsi="Calibri"/>
                <w:color w:val="000000"/>
                <w:sz w:val="48"/>
                <w:szCs w:val="48"/>
              </w:rPr>
            </w:pPr>
          </w:p>
          <w:p w14:paraId="1CF27634" w14:textId="77777777" w:rsidR="000E0286" w:rsidRPr="00EE0FA8" w:rsidRDefault="000E0286" w:rsidP="001E3695">
            <w:pPr>
              <w:keepNext/>
              <w:tabs>
                <w:tab w:val="left" w:pos="7995"/>
              </w:tabs>
              <w:autoSpaceDE w:val="0"/>
              <w:autoSpaceDN w:val="0"/>
              <w:adjustRightInd w:val="0"/>
              <w:jc w:val="right"/>
              <w:rPr>
                <w:rFonts w:ascii="Calibri" w:hAnsi="Calibri"/>
                <w:color w:val="000000"/>
                <w:sz w:val="48"/>
                <w:szCs w:val="48"/>
              </w:rPr>
            </w:pPr>
          </w:p>
          <w:p w14:paraId="1CAD5B9F" w14:textId="77777777" w:rsidR="000E0286" w:rsidRPr="00EE0FA8" w:rsidRDefault="000E0286" w:rsidP="001E3695">
            <w:pPr>
              <w:keepNext/>
              <w:tabs>
                <w:tab w:val="left" w:pos="7995"/>
              </w:tabs>
              <w:autoSpaceDE w:val="0"/>
              <w:autoSpaceDN w:val="0"/>
              <w:adjustRightInd w:val="0"/>
              <w:jc w:val="right"/>
              <w:rPr>
                <w:rFonts w:ascii="Calibri" w:hAnsi="Calibri"/>
                <w:color w:val="000000"/>
                <w:sz w:val="48"/>
                <w:szCs w:val="48"/>
              </w:rPr>
            </w:pPr>
          </w:p>
          <w:p w14:paraId="41A0951D" w14:textId="77777777" w:rsidR="000E0286" w:rsidRPr="00EE0FA8" w:rsidRDefault="000E0286" w:rsidP="001E3695">
            <w:pPr>
              <w:keepNext/>
              <w:tabs>
                <w:tab w:val="left" w:pos="7995"/>
              </w:tabs>
              <w:autoSpaceDE w:val="0"/>
              <w:autoSpaceDN w:val="0"/>
              <w:adjustRightInd w:val="0"/>
              <w:jc w:val="right"/>
              <w:rPr>
                <w:rFonts w:ascii="Calibri" w:hAnsi="Calibri"/>
                <w:color w:val="000000"/>
                <w:sz w:val="48"/>
                <w:szCs w:val="48"/>
              </w:rPr>
            </w:pPr>
          </w:p>
          <w:p w14:paraId="488555C6" w14:textId="77777777" w:rsidR="000E0286" w:rsidRPr="00EE0FA8" w:rsidRDefault="000E0286" w:rsidP="001E3695">
            <w:pPr>
              <w:keepNext/>
              <w:tabs>
                <w:tab w:val="left" w:pos="7995"/>
              </w:tabs>
              <w:autoSpaceDE w:val="0"/>
              <w:autoSpaceDN w:val="0"/>
              <w:adjustRightInd w:val="0"/>
              <w:jc w:val="right"/>
              <w:rPr>
                <w:rFonts w:ascii="Calibri" w:hAnsi="Calibri"/>
                <w:color w:val="000000"/>
                <w:sz w:val="48"/>
                <w:szCs w:val="48"/>
              </w:rPr>
            </w:pPr>
          </w:p>
        </w:tc>
        <w:tc>
          <w:tcPr>
            <w:tcW w:w="147" w:type="dxa"/>
          </w:tcPr>
          <w:p w14:paraId="3E385769" w14:textId="77777777" w:rsidR="000E0286" w:rsidRPr="000E0286" w:rsidRDefault="000E0286" w:rsidP="001E3695">
            <w:pPr>
              <w:keepNext/>
              <w:autoSpaceDE w:val="0"/>
              <w:autoSpaceDN w:val="0"/>
              <w:adjustRightInd w:val="0"/>
              <w:jc w:val="right"/>
              <w:rPr>
                <w:rFonts w:ascii="Calibri" w:hAnsi="Calibri"/>
                <w:color w:val="000000"/>
                <w:sz w:val="40"/>
                <w:szCs w:val="40"/>
              </w:rPr>
            </w:pPr>
          </w:p>
        </w:tc>
        <w:tc>
          <w:tcPr>
            <w:tcW w:w="443" w:type="dxa"/>
            <w:tcBorders>
              <w:top w:val="single" w:sz="4" w:space="0" w:color="auto"/>
              <w:bottom w:val="single" w:sz="4" w:space="0" w:color="auto"/>
            </w:tcBorders>
          </w:tcPr>
          <w:p w14:paraId="127E1FC1" w14:textId="77777777" w:rsidR="000E0286" w:rsidRPr="000E0286" w:rsidRDefault="004D1346" w:rsidP="001E3695">
            <w:pPr>
              <w:keepNext/>
              <w:autoSpaceDE w:val="0"/>
              <w:autoSpaceDN w:val="0"/>
              <w:adjustRightInd w:val="0"/>
              <w:jc w:val="right"/>
              <w:rPr>
                <w:rFonts w:ascii="Calibri" w:hAnsi="Calibri"/>
                <w:color w:val="000000"/>
                <w:sz w:val="40"/>
                <w:szCs w:val="40"/>
              </w:rPr>
            </w:pPr>
            <w:r>
              <w:rPr>
                <w:rFonts w:ascii="Calibri" w:hAnsi="Calibri"/>
                <w:noProof/>
                <w:color w:val="000000"/>
                <w:sz w:val="40"/>
                <w:szCs w:val="40"/>
              </w:rPr>
              <mc:AlternateContent>
                <mc:Choice Requires="wpg">
                  <w:drawing>
                    <wp:anchor distT="0" distB="0" distL="114300" distR="114300" simplePos="0" relativeHeight="251620352" behindDoc="0" locked="0" layoutInCell="1" allowOverlap="1" wp14:anchorId="412F8E21" wp14:editId="586C5A69">
                      <wp:simplePos x="0" y="0"/>
                      <wp:positionH relativeFrom="column">
                        <wp:posOffset>447040</wp:posOffset>
                      </wp:positionH>
                      <wp:positionV relativeFrom="paragraph">
                        <wp:posOffset>652780</wp:posOffset>
                      </wp:positionV>
                      <wp:extent cx="736600" cy="745490"/>
                      <wp:effectExtent l="0" t="0" r="0" b="0"/>
                      <wp:wrapNone/>
                      <wp:docPr id="2230" name="Group 16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6600" cy="745490"/>
                                <a:chOff x="7920" y="5040"/>
                                <a:chExt cx="1800" cy="1800"/>
                              </a:xfrm>
                            </wpg:grpSpPr>
                            <pic:pic xmlns:pic="http://schemas.openxmlformats.org/drawingml/2006/picture">
                              <pic:nvPicPr>
                                <pic:cNvPr id="2231" name="Picture 1671" descr="Super Sa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8420" y="5040"/>
                                  <a:ext cx="1008" cy="1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32" name="Picture 167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7920" y="5988"/>
                                  <a:ext cx="900" cy="8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33" name="Picture 167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9020" y="6137"/>
                                  <a:ext cx="700" cy="6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31FD027" id="Group 1670" o:spid="_x0000_s1026" style="position:absolute;margin-left:35.2pt;margin-top:51.4pt;width:58pt;height:58.7pt;z-index:251620352" coordorigin="7920,5040" coordsize="1800,18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">
                      <v:shape id="Picture 1671" o:spid="_x0000_s1027" type="#_x0000_t75" alt="Super Sad" style="position:absolute;left:8420;top:5040;width:1008;height:10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">
                        <v:imagedata r:id="rId30" o:title="Super Sad"/>
                      </v:shape>
                      <v:shape id="Picture 1672" o:spid="_x0000_s1028" type="#_x0000_t75" style="position:absolute;left:7920;top:5988;width:900;height:8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">
                        <v:imagedata r:id="rId26" o:title=""/>
                      </v:shape>
                      <v:shape id="Picture 1673" o:spid="_x0000_s1029" type="#_x0000_t75" style="position:absolute;left:9020;top:6137;width:700;height:6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">
                        <v:imagedata r:id="rId27" o:title=""/>
                      </v:shape>
                    </v:group>
                  </w:pict>
                </mc:Fallback>
              </mc:AlternateContent>
            </w:r>
          </w:p>
        </w:tc>
      </w:tr>
      <w:tr w:rsidR="000E0286" w:rsidRPr="000E0286" w14:paraId="639041D2" w14:textId="77777777" w:rsidTr="001E3695">
        <w:trPr>
          <w:trHeight w:val="353"/>
        </w:trPr>
        <w:tc>
          <w:tcPr>
            <w:tcW w:w="6743" w:type="dxa"/>
            <w:tcBorders>
              <w:top w:val="nil"/>
              <w:left w:val="nil"/>
              <w:bottom w:val="nil"/>
            </w:tcBorders>
          </w:tcPr>
          <w:p w14:paraId="69D3EBE1" w14:textId="77777777" w:rsidR="000E0286" w:rsidRPr="00EE0FA8" w:rsidRDefault="000E0286" w:rsidP="001E3695">
            <w:pPr>
              <w:tabs>
                <w:tab w:val="left" w:pos="7995"/>
              </w:tabs>
              <w:ind w:left="360"/>
              <w:jc w:val="right"/>
              <w:rPr>
                <w:rFonts w:ascii="Calibri" w:hAnsi="Calibri"/>
                <w:sz w:val="48"/>
                <w:szCs w:val="48"/>
              </w:rPr>
            </w:pPr>
            <w:r w:rsidRPr="00EE0FA8">
              <w:rPr>
                <w:rFonts w:ascii="Calibri" w:hAnsi="Calibri"/>
                <w:sz w:val="48"/>
                <w:szCs w:val="48"/>
              </w:rPr>
              <w:t xml:space="preserve">My life is really terrible </w:t>
            </w:r>
          </w:p>
        </w:tc>
        <w:tc>
          <w:tcPr>
            <w:tcW w:w="147" w:type="dxa"/>
            <w:tcBorders>
              <w:right w:val="single" w:sz="4" w:space="0" w:color="auto"/>
            </w:tcBorders>
          </w:tcPr>
          <w:p w14:paraId="020D01E4" w14:textId="77777777" w:rsidR="000E0286" w:rsidRPr="000E0286" w:rsidRDefault="000E0286" w:rsidP="001E3695">
            <w:pPr>
              <w:keepNext/>
              <w:autoSpaceDE w:val="0"/>
              <w:autoSpaceDN w:val="0"/>
              <w:adjustRightInd w:val="0"/>
              <w:jc w:val="right"/>
              <w:rPr>
                <w:rFonts w:ascii="Calibri" w:hAnsi="Calibri"/>
                <w:bCs/>
                <w:color w:val="000000"/>
                <w:sz w:val="40"/>
                <w:szCs w:val="40"/>
              </w:rPr>
            </w:pPr>
          </w:p>
        </w:tc>
        <w:tc>
          <w:tcPr>
            <w:tcW w:w="443" w:type="dxa"/>
            <w:tcBorders>
              <w:top w:val="single" w:sz="4" w:space="0" w:color="auto"/>
              <w:left w:val="single" w:sz="4" w:space="0" w:color="auto"/>
              <w:bottom w:val="single" w:sz="4" w:space="0" w:color="auto"/>
              <w:right w:val="single" w:sz="4" w:space="0" w:color="auto"/>
            </w:tcBorders>
          </w:tcPr>
          <w:p w14:paraId="480E3190" w14:textId="77777777" w:rsidR="000E0286" w:rsidRPr="000E0286" w:rsidRDefault="000E0286" w:rsidP="001E3695">
            <w:pPr>
              <w:keepNext/>
              <w:autoSpaceDE w:val="0"/>
              <w:autoSpaceDN w:val="0"/>
              <w:adjustRightInd w:val="0"/>
              <w:jc w:val="right"/>
              <w:rPr>
                <w:rFonts w:ascii="Calibri" w:hAnsi="Calibri"/>
                <w:bCs/>
                <w:color w:val="000000"/>
                <w:sz w:val="40"/>
                <w:szCs w:val="40"/>
              </w:rPr>
            </w:pPr>
          </w:p>
        </w:tc>
      </w:tr>
    </w:tbl>
    <w:p w14:paraId="303A0456" w14:textId="77777777" w:rsidR="000E0286" w:rsidRDefault="000E0286" w:rsidP="000E0286">
      <w:pPr>
        <w:rPr>
          <w:rFonts w:ascii="Calibri" w:hAnsi="Calibri"/>
          <w:sz w:val="28"/>
          <w:szCs w:val="28"/>
        </w:rPr>
      </w:pPr>
      <w:r>
        <w:rPr>
          <w:rFonts w:ascii="Calibri" w:hAnsi="Calibri"/>
          <w:sz w:val="28"/>
          <w:szCs w:val="28"/>
        </w:rPr>
        <w:t xml:space="preserve">  </w:t>
      </w:r>
    </w:p>
    <w:p w14:paraId="3CC51210" w14:textId="77777777" w:rsidR="000E0286" w:rsidRDefault="000E0286" w:rsidP="000E0286">
      <w:pPr>
        <w:rPr>
          <w:rFonts w:ascii="Calibri" w:hAnsi="Calibri"/>
          <w:sz w:val="28"/>
          <w:szCs w:val="28"/>
        </w:rPr>
      </w:pPr>
    </w:p>
    <w:p w14:paraId="53B058A0" w14:textId="2A7862F7" w:rsidR="0008658A" w:rsidRDefault="0008658A" w:rsidP="00234030">
      <w:pPr>
        <w:keepNext/>
        <w:autoSpaceDE w:val="0"/>
        <w:autoSpaceDN w:val="0"/>
        <w:adjustRightInd w:val="0"/>
        <w:rPr>
          <w:rFonts w:ascii="Calibri" w:hAnsi="Calibri"/>
          <w:b/>
          <w:bCs/>
          <w:color w:val="000000"/>
          <w:sz w:val="32"/>
          <w:szCs w:val="32"/>
        </w:rPr>
      </w:pPr>
    </w:p>
    <w:p w14:paraId="2F44E524" w14:textId="77777777" w:rsidR="0008658A" w:rsidRDefault="004D1346" w:rsidP="0008658A">
      <w:pPr>
        <w:rPr>
          <w:rFonts w:ascii="Calibri" w:hAnsi="Calibri"/>
          <w:b/>
          <w:bCs/>
          <w:color w:val="000000"/>
          <w:sz w:val="32"/>
          <w:szCs w:val="32"/>
        </w:rPr>
      </w:pPr>
      <w:r>
        <w:rPr>
          <w:rFonts w:ascii="Calibri" w:hAnsi="Calibri"/>
          <w:b/>
          <w:bCs/>
          <w:noProof/>
          <w:color w:val="000000"/>
          <w:sz w:val="32"/>
          <w:szCs w:val="32"/>
        </w:rPr>
        <mc:AlternateContent>
          <mc:Choice Requires="wpg">
            <w:drawing>
              <wp:anchor distT="0" distB="0" distL="114300" distR="114300" simplePos="0" relativeHeight="251768832" behindDoc="0" locked="0" layoutInCell="1" allowOverlap="1" wp14:anchorId="4FD5407D" wp14:editId="4317ED27">
                <wp:simplePos x="0" y="0"/>
                <wp:positionH relativeFrom="column">
                  <wp:posOffset>1295400</wp:posOffset>
                </wp:positionH>
                <wp:positionV relativeFrom="paragraph">
                  <wp:posOffset>29048</wp:posOffset>
                </wp:positionV>
                <wp:extent cx="3067050" cy="1895475"/>
                <wp:effectExtent l="0" t="0" r="0" b="9525"/>
                <wp:wrapNone/>
                <wp:docPr id="2227" name="Group 22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67050" cy="1895475"/>
                          <a:chOff x="4680" y="2160"/>
                          <a:chExt cx="4830" cy="2985"/>
                        </a:xfrm>
                      </wpg:grpSpPr>
                      <pic:pic xmlns:pic="http://schemas.openxmlformats.org/drawingml/2006/picture">
                        <pic:nvPicPr>
                          <pic:cNvPr id="2228" name="Picture 2234" descr="White%20Woman%20Older%20Thumbs%20Up%20Light"/>
                          <pic:cNvPicPr>
                            <a:picLocks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4680" y="2160"/>
                            <a:ext cx="2132" cy="29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29" name="Picture 2235" descr="White Woman Older Thumbs Down Light"/>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7380" y="2160"/>
                            <a:ext cx="2130" cy="2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C639DAE" id="Group 2233" o:spid="_x0000_s1026" style="position:absolute;margin-left:102pt;margin-top:2.3pt;width:241.5pt;height:149.25pt;z-index:251768832" coordorigin="4680,2160" coordsize="4830,29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">
                <v:shape id="Picture 2234" o:spid="_x0000_s1027" type="#_x0000_t75" alt="White%20Woman%20Older%20Thumbs%20Up%20Light" style="position:absolute;left:4680;top:2160;width:2132;height:29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">
                  <v:imagedata r:id="rId40" o:title="White%20Woman%20Older%20Thumbs%20Up%20Light"/>
                  <o:lock v:ext="edit" aspectratio="f"/>
                </v:shape>
                <v:shape id="Picture 2235" o:spid="_x0000_s1028" type="#_x0000_t75" alt="White Woman Older Thumbs Down Light" style="position:absolute;left:7380;top:2160;width:2130;height:2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">
                  <v:imagedata r:id="rId41" o:title="White Woman Older Thumbs Down Light"/>
                </v:shape>
              </v:group>
            </w:pict>
          </mc:Fallback>
        </mc:AlternateContent>
      </w:r>
    </w:p>
    <w:p w14:paraId="011768F4" w14:textId="77777777" w:rsidR="0008658A" w:rsidRDefault="0008658A" w:rsidP="0008658A">
      <w:pPr>
        <w:rPr>
          <w:rFonts w:ascii="Calibri" w:hAnsi="Calibri"/>
          <w:b/>
          <w:bCs/>
          <w:color w:val="000000"/>
          <w:sz w:val="32"/>
          <w:szCs w:val="32"/>
        </w:rPr>
      </w:pPr>
    </w:p>
    <w:p w14:paraId="7A220811" w14:textId="77777777" w:rsidR="0008658A" w:rsidRDefault="0008658A" w:rsidP="0008658A">
      <w:pPr>
        <w:rPr>
          <w:rFonts w:ascii="Calibri" w:hAnsi="Calibri"/>
          <w:b/>
          <w:bCs/>
          <w:color w:val="000000"/>
          <w:sz w:val="32"/>
          <w:szCs w:val="32"/>
        </w:rPr>
      </w:pPr>
    </w:p>
    <w:p w14:paraId="069C738F" w14:textId="77777777" w:rsidR="0008658A" w:rsidRDefault="0008658A" w:rsidP="0008658A">
      <w:pPr>
        <w:rPr>
          <w:rFonts w:ascii="Calibri" w:hAnsi="Calibri"/>
          <w:b/>
          <w:bCs/>
          <w:color w:val="000000"/>
          <w:sz w:val="32"/>
          <w:szCs w:val="32"/>
        </w:rPr>
      </w:pPr>
    </w:p>
    <w:p w14:paraId="3B09EBDF" w14:textId="77777777" w:rsidR="0008658A" w:rsidRDefault="0008658A" w:rsidP="0008658A">
      <w:pPr>
        <w:rPr>
          <w:rFonts w:ascii="Calibri" w:hAnsi="Calibri"/>
          <w:b/>
          <w:bCs/>
          <w:color w:val="000000"/>
          <w:sz w:val="32"/>
          <w:szCs w:val="32"/>
        </w:rPr>
      </w:pPr>
    </w:p>
    <w:p w14:paraId="06AAA953" w14:textId="77777777" w:rsidR="0008658A" w:rsidRDefault="0008658A" w:rsidP="0008658A">
      <w:pPr>
        <w:rPr>
          <w:rFonts w:ascii="Calibri" w:hAnsi="Calibri"/>
          <w:b/>
          <w:bCs/>
          <w:color w:val="000000"/>
          <w:sz w:val="32"/>
          <w:szCs w:val="32"/>
        </w:rPr>
      </w:pPr>
    </w:p>
    <w:p w14:paraId="5C2E8A6D" w14:textId="77777777" w:rsidR="0008658A" w:rsidRDefault="0008658A" w:rsidP="0008658A">
      <w:pPr>
        <w:rPr>
          <w:rFonts w:ascii="Calibri" w:hAnsi="Calibri"/>
          <w:b/>
          <w:bCs/>
          <w:color w:val="000000"/>
          <w:sz w:val="32"/>
          <w:szCs w:val="32"/>
        </w:rPr>
      </w:pPr>
    </w:p>
    <w:p w14:paraId="0081570F" w14:textId="77777777" w:rsidR="0008658A" w:rsidRDefault="0008658A" w:rsidP="0008658A">
      <w:pPr>
        <w:rPr>
          <w:rFonts w:ascii="Calibri" w:hAnsi="Calibri"/>
          <w:b/>
          <w:bCs/>
          <w:color w:val="000000"/>
          <w:sz w:val="32"/>
          <w:szCs w:val="32"/>
        </w:rPr>
      </w:pPr>
    </w:p>
    <w:p w14:paraId="7CF59DA8" w14:textId="77777777" w:rsidR="0008658A" w:rsidRPr="0008658A" w:rsidRDefault="0008658A" w:rsidP="0008658A">
      <w:pPr>
        <w:rPr>
          <w:rFonts w:ascii="Calibri" w:hAnsi="Calibri"/>
          <w:b/>
          <w:bCs/>
          <w:color w:val="FF0000"/>
          <w:sz w:val="32"/>
          <w:szCs w:val="32"/>
        </w:rPr>
      </w:pPr>
    </w:p>
    <w:p w14:paraId="75AE339C" w14:textId="77777777" w:rsidR="0008658A" w:rsidRPr="00234030" w:rsidRDefault="0008658A" w:rsidP="0008658A">
      <w:pPr>
        <w:rPr>
          <w:rFonts w:ascii="Calibri" w:hAnsi="Calibri"/>
          <w:b/>
          <w:bCs/>
          <w:i/>
          <w:sz w:val="52"/>
          <w:szCs w:val="52"/>
        </w:rPr>
      </w:pPr>
      <w:r w:rsidRPr="00234030">
        <w:rPr>
          <w:rFonts w:ascii="Calibri" w:hAnsi="Calibri"/>
          <w:b/>
          <w:bCs/>
          <w:i/>
          <w:sz w:val="52"/>
          <w:szCs w:val="52"/>
        </w:rPr>
        <w:t xml:space="preserve">SHOWCARD Q2b – Please only choose one </w:t>
      </w:r>
      <w:proofErr w:type="gramStart"/>
      <w:r w:rsidRPr="00234030">
        <w:rPr>
          <w:rFonts w:ascii="Calibri" w:hAnsi="Calibri"/>
          <w:b/>
          <w:bCs/>
          <w:i/>
          <w:sz w:val="52"/>
          <w:szCs w:val="52"/>
        </w:rPr>
        <w:t>option</w:t>
      </w:r>
      <w:proofErr w:type="gramEnd"/>
    </w:p>
    <w:tbl>
      <w:tblPr>
        <w:tblpPr w:leftFromText="180" w:rightFromText="180" w:vertAnchor="text" w:horzAnchor="page" w:tblpX="1221" w:tblpY="549"/>
        <w:tblW w:w="7831" w:type="dxa"/>
        <w:tblLayout w:type="fixed"/>
        <w:tblCellMar>
          <w:left w:w="40" w:type="dxa"/>
          <w:right w:w="40" w:type="dxa"/>
        </w:tblCellMar>
        <w:tblLook w:val="0000" w:firstRow="0" w:lastRow="0" w:firstColumn="0" w:lastColumn="0" w:noHBand="0" w:noVBand="0"/>
      </w:tblPr>
      <w:tblGrid>
        <w:gridCol w:w="7020"/>
        <w:gridCol w:w="162"/>
        <w:gridCol w:w="487"/>
        <w:gridCol w:w="162"/>
      </w:tblGrid>
      <w:tr w:rsidR="0008658A" w:rsidRPr="00234030" w14:paraId="7252F3DA" w14:textId="77777777" w:rsidTr="00A4097F">
        <w:trPr>
          <w:trHeight w:val="334"/>
        </w:trPr>
        <w:tc>
          <w:tcPr>
            <w:tcW w:w="7020" w:type="dxa"/>
            <w:tcBorders>
              <w:top w:val="nil"/>
              <w:left w:val="nil"/>
              <w:bottom w:val="nil"/>
            </w:tcBorders>
          </w:tcPr>
          <w:p w14:paraId="36FEDD89" w14:textId="77777777" w:rsidR="0008658A" w:rsidRPr="00234030" w:rsidRDefault="0008658A" w:rsidP="00A4097F">
            <w:pPr>
              <w:autoSpaceDE w:val="0"/>
              <w:autoSpaceDN w:val="0"/>
              <w:adjustRightInd w:val="0"/>
              <w:ind w:left="108" w:right="108"/>
              <w:jc w:val="right"/>
              <w:rPr>
                <w:rFonts w:ascii="Calibri" w:hAnsi="Calibri"/>
                <w:sz w:val="52"/>
                <w:szCs w:val="52"/>
              </w:rPr>
            </w:pPr>
            <w:r w:rsidRPr="00234030">
              <w:rPr>
                <w:rFonts w:ascii="Calibri" w:hAnsi="Calibri"/>
                <w:sz w:val="52"/>
                <w:szCs w:val="52"/>
              </w:rPr>
              <w:t>Yes</w:t>
            </w:r>
          </w:p>
        </w:tc>
        <w:tc>
          <w:tcPr>
            <w:tcW w:w="162" w:type="dxa"/>
            <w:tcBorders>
              <w:left w:val="nil"/>
              <w:right w:val="single" w:sz="4" w:space="0" w:color="auto"/>
            </w:tcBorders>
          </w:tcPr>
          <w:p w14:paraId="6A859FF7" w14:textId="77777777" w:rsidR="0008658A" w:rsidRPr="00234030" w:rsidRDefault="0008658A" w:rsidP="00A4097F">
            <w:pPr>
              <w:autoSpaceDE w:val="0"/>
              <w:autoSpaceDN w:val="0"/>
              <w:adjustRightInd w:val="0"/>
              <w:ind w:left="108" w:right="108"/>
              <w:rPr>
                <w:rFonts w:ascii="Calibri" w:hAnsi="Calibri"/>
                <w:sz w:val="40"/>
                <w:szCs w:val="40"/>
              </w:rPr>
            </w:pPr>
          </w:p>
        </w:tc>
        <w:tc>
          <w:tcPr>
            <w:tcW w:w="487" w:type="dxa"/>
            <w:tcBorders>
              <w:top w:val="single" w:sz="4" w:space="0" w:color="auto"/>
              <w:left w:val="single" w:sz="4" w:space="0" w:color="auto"/>
              <w:bottom w:val="single" w:sz="4" w:space="0" w:color="auto"/>
              <w:right w:val="single" w:sz="4" w:space="0" w:color="auto"/>
            </w:tcBorders>
          </w:tcPr>
          <w:p w14:paraId="2356C6B6" w14:textId="77777777" w:rsidR="0008658A" w:rsidRPr="00234030" w:rsidRDefault="0008658A" w:rsidP="00A4097F">
            <w:pPr>
              <w:autoSpaceDE w:val="0"/>
              <w:autoSpaceDN w:val="0"/>
              <w:adjustRightInd w:val="0"/>
              <w:ind w:left="108" w:right="108"/>
              <w:rPr>
                <w:rFonts w:ascii="Calibri" w:hAnsi="Calibri"/>
                <w:sz w:val="40"/>
                <w:szCs w:val="40"/>
              </w:rPr>
            </w:pPr>
          </w:p>
        </w:tc>
        <w:tc>
          <w:tcPr>
            <w:tcW w:w="162" w:type="dxa"/>
            <w:tcBorders>
              <w:top w:val="nil"/>
              <w:left w:val="single" w:sz="4" w:space="0" w:color="auto"/>
              <w:bottom w:val="nil"/>
              <w:right w:val="nil"/>
            </w:tcBorders>
          </w:tcPr>
          <w:p w14:paraId="5311F0E2" w14:textId="77777777" w:rsidR="0008658A" w:rsidRPr="00234030" w:rsidRDefault="0008658A" w:rsidP="00A4097F">
            <w:pPr>
              <w:autoSpaceDE w:val="0"/>
              <w:autoSpaceDN w:val="0"/>
              <w:adjustRightInd w:val="0"/>
              <w:ind w:left="108" w:right="108"/>
              <w:jc w:val="right"/>
              <w:rPr>
                <w:rFonts w:ascii="Calibri" w:hAnsi="Calibri"/>
                <w:sz w:val="40"/>
                <w:szCs w:val="40"/>
              </w:rPr>
            </w:pPr>
          </w:p>
        </w:tc>
      </w:tr>
      <w:tr w:rsidR="0008658A" w:rsidRPr="00234030" w14:paraId="7BFC62CE" w14:textId="77777777" w:rsidTr="00A4097F">
        <w:trPr>
          <w:trHeight w:hRule="exact" w:val="1701"/>
        </w:trPr>
        <w:tc>
          <w:tcPr>
            <w:tcW w:w="7020" w:type="dxa"/>
            <w:tcBorders>
              <w:top w:val="nil"/>
              <w:left w:val="nil"/>
              <w:bottom w:val="nil"/>
              <w:right w:val="nil"/>
            </w:tcBorders>
          </w:tcPr>
          <w:p w14:paraId="7361E5A8" w14:textId="77777777" w:rsidR="0008658A" w:rsidRPr="00234030" w:rsidRDefault="0008658A" w:rsidP="00A4097F">
            <w:pPr>
              <w:autoSpaceDE w:val="0"/>
              <w:autoSpaceDN w:val="0"/>
              <w:adjustRightInd w:val="0"/>
              <w:ind w:left="108" w:right="108"/>
              <w:jc w:val="right"/>
              <w:rPr>
                <w:rFonts w:ascii="Calibri" w:hAnsi="Calibri"/>
                <w:sz w:val="52"/>
                <w:szCs w:val="52"/>
              </w:rPr>
            </w:pPr>
          </w:p>
          <w:p w14:paraId="0DB45ACA" w14:textId="77777777" w:rsidR="0008658A" w:rsidRPr="00234030" w:rsidRDefault="0008658A" w:rsidP="00A4097F">
            <w:pPr>
              <w:autoSpaceDE w:val="0"/>
              <w:autoSpaceDN w:val="0"/>
              <w:adjustRightInd w:val="0"/>
              <w:ind w:left="108" w:right="108"/>
              <w:jc w:val="right"/>
              <w:rPr>
                <w:rFonts w:ascii="Calibri" w:hAnsi="Calibri"/>
                <w:sz w:val="52"/>
                <w:szCs w:val="52"/>
              </w:rPr>
            </w:pPr>
          </w:p>
          <w:p w14:paraId="5B0BBB7E" w14:textId="77777777" w:rsidR="0008658A" w:rsidRPr="00234030" w:rsidRDefault="0008658A" w:rsidP="00A4097F">
            <w:pPr>
              <w:autoSpaceDE w:val="0"/>
              <w:autoSpaceDN w:val="0"/>
              <w:adjustRightInd w:val="0"/>
              <w:ind w:left="108" w:right="108"/>
              <w:jc w:val="right"/>
              <w:rPr>
                <w:rFonts w:ascii="Calibri" w:hAnsi="Calibri"/>
                <w:sz w:val="52"/>
                <w:szCs w:val="52"/>
              </w:rPr>
            </w:pPr>
          </w:p>
          <w:p w14:paraId="6C24AEE2" w14:textId="77777777" w:rsidR="0008658A" w:rsidRPr="00234030" w:rsidRDefault="0008658A" w:rsidP="00A4097F">
            <w:pPr>
              <w:autoSpaceDE w:val="0"/>
              <w:autoSpaceDN w:val="0"/>
              <w:adjustRightInd w:val="0"/>
              <w:ind w:left="108" w:right="108"/>
              <w:jc w:val="right"/>
              <w:rPr>
                <w:rFonts w:ascii="Calibri" w:hAnsi="Calibri"/>
                <w:sz w:val="52"/>
                <w:szCs w:val="52"/>
              </w:rPr>
            </w:pPr>
          </w:p>
          <w:p w14:paraId="5655F356" w14:textId="77777777" w:rsidR="0008658A" w:rsidRPr="00234030" w:rsidRDefault="0008658A" w:rsidP="00A4097F">
            <w:pPr>
              <w:autoSpaceDE w:val="0"/>
              <w:autoSpaceDN w:val="0"/>
              <w:adjustRightInd w:val="0"/>
              <w:ind w:left="108" w:right="108"/>
              <w:jc w:val="right"/>
              <w:rPr>
                <w:rFonts w:ascii="Calibri" w:hAnsi="Calibri"/>
                <w:sz w:val="52"/>
                <w:szCs w:val="52"/>
              </w:rPr>
            </w:pPr>
          </w:p>
          <w:p w14:paraId="3A64FEFD" w14:textId="77777777" w:rsidR="0008658A" w:rsidRPr="00234030" w:rsidRDefault="0008658A" w:rsidP="00A4097F">
            <w:pPr>
              <w:autoSpaceDE w:val="0"/>
              <w:autoSpaceDN w:val="0"/>
              <w:adjustRightInd w:val="0"/>
              <w:ind w:left="108" w:right="108"/>
              <w:jc w:val="right"/>
              <w:rPr>
                <w:rFonts w:ascii="Calibri" w:hAnsi="Calibri"/>
                <w:sz w:val="52"/>
                <w:szCs w:val="52"/>
              </w:rPr>
            </w:pPr>
          </w:p>
          <w:p w14:paraId="4F96F418" w14:textId="77777777" w:rsidR="0008658A" w:rsidRPr="00234030" w:rsidRDefault="0008658A" w:rsidP="00A4097F">
            <w:pPr>
              <w:autoSpaceDE w:val="0"/>
              <w:autoSpaceDN w:val="0"/>
              <w:adjustRightInd w:val="0"/>
              <w:ind w:left="108" w:right="108"/>
              <w:jc w:val="right"/>
              <w:rPr>
                <w:rFonts w:ascii="Calibri" w:hAnsi="Calibri"/>
                <w:sz w:val="52"/>
                <w:szCs w:val="52"/>
              </w:rPr>
            </w:pPr>
          </w:p>
        </w:tc>
        <w:tc>
          <w:tcPr>
            <w:tcW w:w="162" w:type="dxa"/>
            <w:tcBorders>
              <w:left w:val="nil"/>
              <w:right w:val="nil"/>
            </w:tcBorders>
          </w:tcPr>
          <w:p w14:paraId="6D1F21CB" w14:textId="77777777" w:rsidR="0008658A" w:rsidRPr="00234030" w:rsidRDefault="0008658A" w:rsidP="00A4097F">
            <w:pPr>
              <w:autoSpaceDE w:val="0"/>
              <w:autoSpaceDN w:val="0"/>
              <w:adjustRightInd w:val="0"/>
              <w:ind w:left="108" w:right="108"/>
              <w:rPr>
                <w:rFonts w:ascii="Calibri" w:hAnsi="Calibri"/>
                <w:sz w:val="40"/>
                <w:szCs w:val="40"/>
              </w:rPr>
            </w:pPr>
          </w:p>
        </w:tc>
        <w:tc>
          <w:tcPr>
            <w:tcW w:w="487" w:type="dxa"/>
            <w:tcBorders>
              <w:top w:val="single" w:sz="4" w:space="0" w:color="auto"/>
              <w:left w:val="nil"/>
              <w:bottom w:val="single" w:sz="4" w:space="0" w:color="auto"/>
            </w:tcBorders>
          </w:tcPr>
          <w:p w14:paraId="5E606A38" w14:textId="77777777" w:rsidR="0008658A" w:rsidRPr="00234030" w:rsidRDefault="0008658A" w:rsidP="00A4097F">
            <w:pPr>
              <w:autoSpaceDE w:val="0"/>
              <w:autoSpaceDN w:val="0"/>
              <w:adjustRightInd w:val="0"/>
              <w:ind w:left="108" w:right="108"/>
              <w:rPr>
                <w:rFonts w:ascii="Calibri" w:hAnsi="Calibri"/>
                <w:sz w:val="40"/>
                <w:szCs w:val="40"/>
              </w:rPr>
            </w:pPr>
          </w:p>
        </w:tc>
        <w:tc>
          <w:tcPr>
            <w:tcW w:w="162" w:type="dxa"/>
            <w:tcBorders>
              <w:top w:val="nil"/>
              <w:bottom w:val="nil"/>
              <w:right w:val="nil"/>
            </w:tcBorders>
          </w:tcPr>
          <w:p w14:paraId="33D7E1C0" w14:textId="77777777" w:rsidR="0008658A" w:rsidRPr="00234030" w:rsidRDefault="0008658A" w:rsidP="00A4097F">
            <w:pPr>
              <w:autoSpaceDE w:val="0"/>
              <w:autoSpaceDN w:val="0"/>
              <w:adjustRightInd w:val="0"/>
              <w:ind w:left="108" w:right="108"/>
              <w:jc w:val="right"/>
              <w:rPr>
                <w:rFonts w:ascii="Calibri" w:hAnsi="Calibri"/>
                <w:sz w:val="40"/>
                <w:szCs w:val="40"/>
              </w:rPr>
            </w:pPr>
          </w:p>
        </w:tc>
      </w:tr>
      <w:tr w:rsidR="0008658A" w:rsidRPr="00234030" w14:paraId="3C12923C" w14:textId="77777777" w:rsidTr="00A4097F">
        <w:trPr>
          <w:trHeight w:val="351"/>
        </w:trPr>
        <w:tc>
          <w:tcPr>
            <w:tcW w:w="7020" w:type="dxa"/>
            <w:tcBorders>
              <w:top w:val="nil"/>
              <w:left w:val="nil"/>
              <w:bottom w:val="nil"/>
            </w:tcBorders>
          </w:tcPr>
          <w:p w14:paraId="1C6773CC" w14:textId="77777777" w:rsidR="0008658A" w:rsidRPr="00234030" w:rsidRDefault="0008658A" w:rsidP="00A4097F">
            <w:pPr>
              <w:autoSpaceDE w:val="0"/>
              <w:autoSpaceDN w:val="0"/>
              <w:adjustRightInd w:val="0"/>
              <w:ind w:left="108" w:right="108"/>
              <w:jc w:val="right"/>
              <w:rPr>
                <w:rFonts w:ascii="Calibri" w:hAnsi="Calibri"/>
                <w:sz w:val="52"/>
                <w:szCs w:val="52"/>
              </w:rPr>
            </w:pPr>
            <w:r w:rsidRPr="00234030">
              <w:rPr>
                <w:rFonts w:ascii="Calibri" w:hAnsi="Calibri"/>
                <w:sz w:val="52"/>
                <w:szCs w:val="52"/>
              </w:rPr>
              <w:t>No</w:t>
            </w:r>
          </w:p>
        </w:tc>
        <w:tc>
          <w:tcPr>
            <w:tcW w:w="162" w:type="dxa"/>
            <w:tcBorders>
              <w:left w:val="nil"/>
              <w:right w:val="single" w:sz="4" w:space="0" w:color="auto"/>
            </w:tcBorders>
          </w:tcPr>
          <w:p w14:paraId="47D20F6F" w14:textId="77777777" w:rsidR="0008658A" w:rsidRPr="00234030" w:rsidRDefault="0008658A" w:rsidP="00A4097F">
            <w:pPr>
              <w:autoSpaceDE w:val="0"/>
              <w:autoSpaceDN w:val="0"/>
              <w:adjustRightInd w:val="0"/>
              <w:ind w:left="108" w:right="108"/>
              <w:rPr>
                <w:rFonts w:ascii="Calibri" w:hAnsi="Calibri"/>
                <w:sz w:val="40"/>
                <w:szCs w:val="40"/>
              </w:rPr>
            </w:pPr>
          </w:p>
        </w:tc>
        <w:tc>
          <w:tcPr>
            <w:tcW w:w="487" w:type="dxa"/>
            <w:tcBorders>
              <w:top w:val="single" w:sz="4" w:space="0" w:color="auto"/>
              <w:left w:val="single" w:sz="4" w:space="0" w:color="auto"/>
              <w:bottom w:val="single" w:sz="4" w:space="0" w:color="auto"/>
              <w:right w:val="single" w:sz="4" w:space="0" w:color="auto"/>
            </w:tcBorders>
          </w:tcPr>
          <w:p w14:paraId="60A6E33F" w14:textId="77777777" w:rsidR="0008658A" w:rsidRPr="00234030" w:rsidRDefault="0008658A" w:rsidP="00A4097F">
            <w:pPr>
              <w:autoSpaceDE w:val="0"/>
              <w:autoSpaceDN w:val="0"/>
              <w:adjustRightInd w:val="0"/>
              <w:ind w:left="108" w:right="108"/>
              <w:rPr>
                <w:rFonts w:ascii="Calibri" w:hAnsi="Calibri"/>
                <w:sz w:val="40"/>
                <w:szCs w:val="40"/>
              </w:rPr>
            </w:pPr>
          </w:p>
        </w:tc>
        <w:tc>
          <w:tcPr>
            <w:tcW w:w="162" w:type="dxa"/>
            <w:tcBorders>
              <w:top w:val="nil"/>
              <w:left w:val="single" w:sz="4" w:space="0" w:color="auto"/>
              <w:bottom w:val="nil"/>
              <w:right w:val="nil"/>
            </w:tcBorders>
          </w:tcPr>
          <w:p w14:paraId="7D68E47D" w14:textId="77777777" w:rsidR="0008658A" w:rsidRPr="00234030" w:rsidRDefault="0008658A" w:rsidP="00A4097F">
            <w:pPr>
              <w:autoSpaceDE w:val="0"/>
              <w:autoSpaceDN w:val="0"/>
              <w:adjustRightInd w:val="0"/>
              <w:jc w:val="center"/>
              <w:rPr>
                <w:rFonts w:ascii="Calibri" w:hAnsi="Calibri"/>
                <w:sz w:val="40"/>
                <w:szCs w:val="40"/>
              </w:rPr>
            </w:pPr>
          </w:p>
        </w:tc>
      </w:tr>
    </w:tbl>
    <w:p w14:paraId="2F80E755" w14:textId="77777777" w:rsidR="0008658A" w:rsidRPr="00234030" w:rsidRDefault="0008658A" w:rsidP="0008658A">
      <w:pPr>
        <w:keepNext/>
        <w:autoSpaceDE w:val="0"/>
        <w:autoSpaceDN w:val="0"/>
        <w:adjustRightInd w:val="0"/>
        <w:jc w:val="right"/>
        <w:rPr>
          <w:rFonts w:ascii="Calibri" w:hAnsi="Calibri"/>
          <w:b/>
          <w:bCs/>
          <w:sz w:val="40"/>
          <w:szCs w:val="40"/>
        </w:rPr>
      </w:pPr>
    </w:p>
    <w:p w14:paraId="7F37720E" w14:textId="77777777" w:rsidR="0008658A" w:rsidRPr="00234030" w:rsidRDefault="004D1346" w:rsidP="0008658A">
      <w:pPr>
        <w:keepNext/>
        <w:autoSpaceDE w:val="0"/>
        <w:autoSpaceDN w:val="0"/>
        <w:adjustRightInd w:val="0"/>
        <w:ind w:left="5760"/>
        <w:jc w:val="right"/>
        <w:rPr>
          <w:rFonts w:ascii="Calibri" w:hAnsi="Calibri"/>
          <w:b/>
          <w:bCs/>
          <w:sz w:val="28"/>
          <w:szCs w:val="28"/>
        </w:rPr>
      </w:pPr>
      <w:r>
        <w:rPr>
          <w:rFonts w:ascii="Calibri" w:hAnsi="Calibri"/>
          <w:b/>
          <w:bCs/>
          <w:noProof/>
          <w:sz w:val="28"/>
          <w:szCs w:val="28"/>
        </w:rPr>
        <mc:AlternateContent>
          <mc:Choice Requires="wpg">
            <w:drawing>
              <wp:anchor distT="0" distB="0" distL="114300" distR="114300" simplePos="0" relativeHeight="251766784" behindDoc="0" locked="0" layoutInCell="1" allowOverlap="1" wp14:anchorId="07F1C0AC" wp14:editId="60792F3E">
                <wp:simplePos x="0" y="0"/>
                <wp:positionH relativeFrom="column">
                  <wp:posOffset>97790</wp:posOffset>
                </wp:positionH>
                <wp:positionV relativeFrom="paragraph">
                  <wp:posOffset>8890</wp:posOffset>
                </wp:positionV>
                <wp:extent cx="889000" cy="800100"/>
                <wp:effectExtent l="2540" t="0" r="3810" b="635"/>
                <wp:wrapNone/>
                <wp:docPr id="2223" name="Group 22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2224" name="Picture 2226"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25" name="Picture 2227"/>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26" name="Picture 222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E3E1791" id="Group 2225" o:spid="_x0000_s1026" style="position:absolute;margin-left:7.7pt;margin-top:.7pt;width:70pt;height:63pt;z-index:251766784"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">
                <v:shape id="Picture 2226"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">
                  <v:imagedata r:id="rId43" o:title="Smiley"/>
                </v:shape>
                <v:shape id="Picture 2227"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">
                  <v:imagedata r:id="rId19" o:title="" cropbottom="6554f"/>
                </v:shape>
                <v:shape id="Picture 2228"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">
                  <v:imagedata r:id="rId20" o:title=""/>
                </v:shape>
              </v:group>
            </w:pict>
          </mc:Fallback>
        </mc:AlternateContent>
      </w:r>
    </w:p>
    <w:p w14:paraId="0D1F7C8C" w14:textId="77777777" w:rsidR="000E0286" w:rsidRPr="001A2D58" w:rsidRDefault="004D1346" w:rsidP="000E0286">
      <w:pPr>
        <w:keepNext/>
        <w:autoSpaceDE w:val="0"/>
        <w:autoSpaceDN w:val="0"/>
        <w:adjustRightInd w:val="0"/>
        <w:rPr>
          <w:rFonts w:ascii="Calibri" w:hAnsi="Calibri"/>
          <w:b/>
          <w:bCs/>
          <w:color w:val="000000"/>
          <w:sz w:val="32"/>
          <w:szCs w:val="32"/>
        </w:rPr>
      </w:pPr>
      <w:r>
        <w:rPr>
          <w:rFonts w:ascii="Calibri" w:hAnsi="Calibri"/>
          <w:b/>
          <w:bCs/>
          <w:noProof/>
          <w:color w:val="FF0000"/>
          <w:sz w:val="32"/>
          <w:szCs w:val="32"/>
        </w:rPr>
        <mc:AlternateContent>
          <mc:Choice Requires="wpg">
            <w:drawing>
              <wp:anchor distT="0" distB="0" distL="114300" distR="114300" simplePos="0" relativeHeight="251767808" behindDoc="0" locked="0" layoutInCell="1" allowOverlap="1" wp14:anchorId="24165689" wp14:editId="080286A9">
                <wp:simplePos x="0" y="0"/>
                <wp:positionH relativeFrom="column">
                  <wp:posOffset>34290</wp:posOffset>
                </wp:positionH>
                <wp:positionV relativeFrom="paragraph">
                  <wp:posOffset>1066800</wp:posOffset>
                </wp:positionV>
                <wp:extent cx="863600" cy="835660"/>
                <wp:effectExtent l="0" t="0" r="0" b="2540"/>
                <wp:wrapNone/>
                <wp:docPr id="2219" name="Group 22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2220" name="Picture 2230"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21" name="Picture 223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22" name="Picture 223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D61E03D" id="Group 2229" o:spid="_x0000_s1026" style="position:absolute;margin-left:2.7pt;margin-top:84pt;width:68pt;height:65.8pt;z-index:251767808"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">
                <v:shape id="Picture 2230"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">
                  <v:imagedata r:id="rId45" o:title="Super Sad"/>
                </v:shape>
                <v:shape id="Picture 2231"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">
                  <v:imagedata r:id="rId26" o:title=""/>
                </v:shape>
                <v:shape id="Picture 2232"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">
                  <v:imagedata r:id="rId27" o:title=""/>
                </v:shape>
              </v:group>
            </w:pict>
          </mc:Fallback>
        </mc:AlternateContent>
      </w:r>
      <w:r w:rsidR="0008658A" w:rsidRPr="0008658A">
        <w:rPr>
          <w:rFonts w:ascii="Calibri" w:hAnsi="Calibri"/>
          <w:b/>
          <w:bCs/>
          <w:color w:val="FF0000"/>
          <w:sz w:val="32"/>
          <w:szCs w:val="32"/>
        </w:rPr>
        <w:br w:type="page"/>
      </w:r>
    </w:p>
    <w:p w14:paraId="0BF9CB46" w14:textId="77777777" w:rsidR="000E0286" w:rsidRDefault="004D1346" w:rsidP="000E0286">
      <w:pPr>
        <w:keepNext/>
        <w:autoSpaceDE w:val="0"/>
        <w:autoSpaceDN w:val="0"/>
        <w:adjustRightInd w:val="0"/>
        <w:jc w:val="right"/>
        <w:rPr>
          <w:rFonts w:ascii="Calibri" w:hAnsi="Calibri"/>
          <w:b/>
          <w:bCs/>
          <w:color w:val="000000"/>
          <w:sz w:val="28"/>
          <w:szCs w:val="28"/>
        </w:rPr>
      </w:pPr>
      <w:r>
        <w:rPr>
          <w:noProof/>
        </w:rPr>
        <w:lastRenderedPageBreak/>
        <w:drawing>
          <wp:anchor distT="0" distB="0" distL="114300" distR="114300" simplePos="0" relativeHeight="251667456" behindDoc="0" locked="0" layoutInCell="1" allowOverlap="1" wp14:anchorId="63F4C068" wp14:editId="3F864CC5">
            <wp:simplePos x="0" y="0"/>
            <wp:positionH relativeFrom="column">
              <wp:posOffset>2778922</wp:posOffset>
            </wp:positionH>
            <wp:positionV relativeFrom="paragraph">
              <wp:posOffset>144145</wp:posOffset>
            </wp:positionV>
            <wp:extent cx="2581275" cy="1534795"/>
            <wp:effectExtent l="0" t="0" r="9525" b="8255"/>
            <wp:wrapNone/>
            <wp:docPr id="2218" name="Picture 1902" descr="Consent Choice Black With Hel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descr="Consent Choice Black With Help"/>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581275" cy="153479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6432" behindDoc="0" locked="0" layoutInCell="1" allowOverlap="1" wp14:anchorId="1E3BE621" wp14:editId="7AF83B2E">
            <wp:simplePos x="0" y="0"/>
            <wp:positionH relativeFrom="column">
              <wp:posOffset>28575</wp:posOffset>
            </wp:positionH>
            <wp:positionV relativeFrom="paragraph">
              <wp:posOffset>26035</wp:posOffset>
            </wp:positionV>
            <wp:extent cx="2618105" cy="1821180"/>
            <wp:effectExtent l="0" t="0" r="0" b="7620"/>
            <wp:wrapNone/>
            <wp:docPr id="2217" name="Picture 1901" descr="Decision Making Support Choosing Hou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descr="Decision Making Support Choosing Housi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18105" cy="1821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8F7E9B1" w14:textId="77777777" w:rsidR="000E0286" w:rsidRDefault="000E0286" w:rsidP="000E0286">
      <w:pPr>
        <w:keepNext/>
        <w:autoSpaceDE w:val="0"/>
        <w:autoSpaceDN w:val="0"/>
        <w:adjustRightInd w:val="0"/>
        <w:jc w:val="right"/>
        <w:rPr>
          <w:rFonts w:ascii="Calibri" w:hAnsi="Calibri"/>
          <w:b/>
          <w:bCs/>
          <w:color w:val="000000"/>
          <w:sz w:val="28"/>
          <w:szCs w:val="28"/>
        </w:rPr>
      </w:pPr>
    </w:p>
    <w:p w14:paraId="29CCD3B0" w14:textId="77777777" w:rsidR="000E0286" w:rsidRDefault="000E0286" w:rsidP="000E0286">
      <w:pPr>
        <w:keepNext/>
        <w:autoSpaceDE w:val="0"/>
        <w:autoSpaceDN w:val="0"/>
        <w:adjustRightInd w:val="0"/>
        <w:jc w:val="right"/>
        <w:rPr>
          <w:rFonts w:ascii="Calibri" w:hAnsi="Calibri"/>
          <w:b/>
          <w:bCs/>
          <w:color w:val="000000"/>
          <w:sz w:val="28"/>
          <w:szCs w:val="28"/>
        </w:rPr>
      </w:pPr>
    </w:p>
    <w:p w14:paraId="31E1DD1B" w14:textId="77777777" w:rsidR="000E0286" w:rsidRDefault="000E0286" w:rsidP="000E0286">
      <w:pPr>
        <w:keepNext/>
        <w:autoSpaceDE w:val="0"/>
        <w:autoSpaceDN w:val="0"/>
        <w:adjustRightInd w:val="0"/>
        <w:jc w:val="right"/>
        <w:rPr>
          <w:rFonts w:ascii="Calibri" w:hAnsi="Calibri"/>
          <w:b/>
          <w:bCs/>
          <w:color w:val="000000"/>
          <w:sz w:val="28"/>
          <w:szCs w:val="28"/>
        </w:rPr>
      </w:pPr>
    </w:p>
    <w:p w14:paraId="40EC2A4D" w14:textId="77777777" w:rsidR="000E0286" w:rsidRDefault="000E0286" w:rsidP="000E0286">
      <w:pPr>
        <w:keepNext/>
        <w:autoSpaceDE w:val="0"/>
        <w:autoSpaceDN w:val="0"/>
        <w:adjustRightInd w:val="0"/>
        <w:jc w:val="right"/>
        <w:rPr>
          <w:rFonts w:ascii="Calibri" w:hAnsi="Calibri"/>
          <w:b/>
          <w:bCs/>
          <w:color w:val="000000"/>
          <w:sz w:val="28"/>
          <w:szCs w:val="28"/>
        </w:rPr>
      </w:pPr>
    </w:p>
    <w:p w14:paraId="3F1FAF7A" w14:textId="77777777" w:rsidR="000E0286" w:rsidRDefault="000E0286" w:rsidP="000E0286">
      <w:pPr>
        <w:keepNext/>
        <w:autoSpaceDE w:val="0"/>
        <w:autoSpaceDN w:val="0"/>
        <w:adjustRightInd w:val="0"/>
        <w:jc w:val="right"/>
        <w:rPr>
          <w:rFonts w:ascii="Calibri" w:hAnsi="Calibri"/>
          <w:b/>
          <w:bCs/>
          <w:color w:val="000000"/>
          <w:sz w:val="28"/>
          <w:szCs w:val="28"/>
        </w:rPr>
      </w:pPr>
    </w:p>
    <w:p w14:paraId="3D9BBD8D" w14:textId="77777777" w:rsidR="000E0286" w:rsidRDefault="000E0286" w:rsidP="000E0286">
      <w:pPr>
        <w:keepNext/>
        <w:autoSpaceDE w:val="0"/>
        <w:autoSpaceDN w:val="0"/>
        <w:adjustRightInd w:val="0"/>
        <w:jc w:val="right"/>
        <w:rPr>
          <w:rFonts w:ascii="Calibri" w:hAnsi="Calibri"/>
          <w:b/>
          <w:bCs/>
          <w:color w:val="000000"/>
          <w:sz w:val="28"/>
          <w:szCs w:val="28"/>
        </w:rPr>
      </w:pPr>
    </w:p>
    <w:p w14:paraId="1AC3A916" w14:textId="77777777" w:rsidR="000E0286" w:rsidRDefault="000E0286" w:rsidP="000E0286">
      <w:pPr>
        <w:keepNext/>
        <w:autoSpaceDE w:val="0"/>
        <w:autoSpaceDN w:val="0"/>
        <w:adjustRightInd w:val="0"/>
        <w:jc w:val="right"/>
        <w:rPr>
          <w:rFonts w:ascii="Calibri" w:hAnsi="Calibri"/>
          <w:b/>
          <w:bCs/>
          <w:color w:val="000000"/>
          <w:sz w:val="28"/>
          <w:szCs w:val="28"/>
        </w:rPr>
      </w:pPr>
    </w:p>
    <w:p w14:paraId="5F3A62D1" w14:textId="77777777" w:rsidR="000E0286" w:rsidRDefault="000E0286" w:rsidP="000E0286">
      <w:pPr>
        <w:keepNext/>
        <w:autoSpaceDE w:val="0"/>
        <w:autoSpaceDN w:val="0"/>
        <w:adjustRightInd w:val="0"/>
        <w:jc w:val="right"/>
        <w:rPr>
          <w:rFonts w:ascii="Calibri" w:hAnsi="Calibri"/>
          <w:b/>
          <w:bCs/>
          <w:color w:val="000000"/>
          <w:sz w:val="28"/>
          <w:szCs w:val="28"/>
        </w:rPr>
      </w:pPr>
    </w:p>
    <w:p w14:paraId="5DEDE41C" w14:textId="77777777" w:rsidR="000E0286" w:rsidRDefault="000E0286" w:rsidP="000E0286">
      <w:pPr>
        <w:keepNext/>
        <w:autoSpaceDE w:val="0"/>
        <w:autoSpaceDN w:val="0"/>
        <w:adjustRightInd w:val="0"/>
        <w:jc w:val="right"/>
        <w:rPr>
          <w:rFonts w:ascii="Calibri" w:hAnsi="Calibri"/>
          <w:b/>
          <w:bCs/>
          <w:color w:val="000000"/>
          <w:sz w:val="28"/>
          <w:szCs w:val="28"/>
        </w:rPr>
      </w:pPr>
    </w:p>
    <w:p w14:paraId="0A54ED80" w14:textId="77777777" w:rsidR="000E0286" w:rsidRDefault="000E0286" w:rsidP="000E0286">
      <w:pPr>
        <w:keepNext/>
        <w:autoSpaceDE w:val="0"/>
        <w:autoSpaceDN w:val="0"/>
        <w:adjustRightInd w:val="0"/>
        <w:jc w:val="right"/>
        <w:rPr>
          <w:rFonts w:ascii="Calibri" w:hAnsi="Calibri"/>
          <w:b/>
          <w:bCs/>
          <w:color w:val="000000"/>
          <w:sz w:val="28"/>
          <w:szCs w:val="28"/>
        </w:rPr>
      </w:pPr>
    </w:p>
    <w:p w14:paraId="77280D7B" w14:textId="77777777" w:rsidR="000E0286" w:rsidRPr="00EE0FA8" w:rsidRDefault="000E0286" w:rsidP="000E0286">
      <w:pPr>
        <w:rPr>
          <w:rFonts w:ascii="Calibri" w:hAnsi="Calibri"/>
          <w:b/>
          <w:bCs/>
          <w:i/>
          <w:color w:val="000000"/>
          <w:sz w:val="52"/>
          <w:szCs w:val="52"/>
        </w:rPr>
      </w:pPr>
      <w:r w:rsidRPr="00EE0FA8">
        <w:rPr>
          <w:rFonts w:ascii="Calibri" w:hAnsi="Calibri"/>
          <w:b/>
          <w:bCs/>
          <w:i/>
          <w:color w:val="000000"/>
          <w:sz w:val="52"/>
          <w:szCs w:val="52"/>
        </w:rPr>
        <w:t xml:space="preserve">SHOWCARD Q3a – Please only choose one </w:t>
      </w:r>
      <w:proofErr w:type="gramStart"/>
      <w:r w:rsidRPr="00EE0FA8">
        <w:rPr>
          <w:rFonts w:ascii="Calibri" w:hAnsi="Calibri"/>
          <w:b/>
          <w:bCs/>
          <w:i/>
          <w:color w:val="000000"/>
          <w:sz w:val="52"/>
          <w:szCs w:val="52"/>
        </w:rPr>
        <w:t>option</w:t>
      </w:r>
      <w:proofErr w:type="gramEnd"/>
    </w:p>
    <w:tbl>
      <w:tblPr>
        <w:tblpPr w:leftFromText="180" w:rightFromText="180" w:vertAnchor="text" w:horzAnchor="page" w:tblpX="1221" w:tblpY="549"/>
        <w:tblW w:w="7831" w:type="dxa"/>
        <w:tblLayout w:type="fixed"/>
        <w:tblCellMar>
          <w:left w:w="40" w:type="dxa"/>
          <w:right w:w="40" w:type="dxa"/>
        </w:tblCellMar>
        <w:tblLook w:val="0000" w:firstRow="0" w:lastRow="0" w:firstColumn="0" w:lastColumn="0" w:noHBand="0" w:noVBand="0"/>
      </w:tblPr>
      <w:tblGrid>
        <w:gridCol w:w="7020"/>
        <w:gridCol w:w="162"/>
        <w:gridCol w:w="487"/>
        <w:gridCol w:w="162"/>
      </w:tblGrid>
      <w:tr w:rsidR="000E0286" w:rsidRPr="001139AC" w14:paraId="7791C48A" w14:textId="77777777" w:rsidTr="001E3695">
        <w:trPr>
          <w:trHeight w:val="334"/>
        </w:trPr>
        <w:tc>
          <w:tcPr>
            <w:tcW w:w="7020" w:type="dxa"/>
            <w:tcBorders>
              <w:top w:val="nil"/>
              <w:left w:val="nil"/>
              <w:bottom w:val="nil"/>
            </w:tcBorders>
          </w:tcPr>
          <w:p w14:paraId="569A1A8C" w14:textId="7CE7DFBD" w:rsidR="000E0286" w:rsidRPr="00EE0FA8" w:rsidRDefault="000E0286" w:rsidP="001E3695">
            <w:pPr>
              <w:autoSpaceDE w:val="0"/>
              <w:autoSpaceDN w:val="0"/>
              <w:adjustRightInd w:val="0"/>
              <w:ind w:left="108" w:right="108"/>
              <w:jc w:val="right"/>
              <w:rPr>
                <w:rFonts w:ascii="Calibri" w:hAnsi="Calibri"/>
                <w:color w:val="000000"/>
                <w:sz w:val="52"/>
                <w:szCs w:val="52"/>
              </w:rPr>
            </w:pPr>
            <w:r w:rsidRPr="00EE0FA8">
              <w:rPr>
                <w:rFonts w:ascii="Calibri" w:hAnsi="Calibri"/>
                <w:color w:val="000000"/>
                <w:sz w:val="52"/>
                <w:szCs w:val="52"/>
              </w:rPr>
              <w:t>I make all the choices I want</w:t>
            </w:r>
          </w:p>
        </w:tc>
        <w:tc>
          <w:tcPr>
            <w:tcW w:w="162" w:type="dxa"/>
            <w:tcBorders>
              <w:left w:val="nil"/>
              <w:right w:val="single" w:sz="4" w:space="0" w:color="auto"/>
            </w:tcBorders>
          </w:tcPr>
          <w:p w14:paraId="70F9583B" w14:textId="7B4932CD" w:rsidR="000E0286" w:rsidRPr="001139AC" w:rsidRDefault="000E0286" w:rsidP="001E3695">
            <w:pPr>
              <w:autoSpaceDE w:val="0"/>
              <w:autoSpaceDN w:val="0"/>
              <w:adjustRightInd w:val="0"/>
              <w:ind w:left="108" w:right="108"/>
              <w:rPr>
                <w:rFonts w:ascii="Calibri" w:hAnsi="Calibri"/>
                <w:color w:val="000000"/>
                <w:sz w:val="40"/>
                <w:szCs w:val="40"/>
              </w:rPr>
            </w:pPr>
          </w:p>
        </w:tc>
        <w:tc>
          <w:tcPr>
            <w:tcW w:w="487" w:type="dxa"/>
            <w:tcBorders>
              <w:top w:val="single" w:sz="4" w:space="0" w:color="auto"/>
              <w:left w:val="single" w:sz="4" w:space="0" w:color="auto"/>
              <w:bottom w:val="single" w:sz="4" w:space="0" w:color="auto"/>
              <w:right w:val="single" w:sz="4" w:space="0" w:color="auto"/>
            </w:tcBorders>
          </w:tcPr>
          <w:p w14:paraId="28BAB470" w14:textId="72EF51ED" w:rsidR="000E0286" w:rsidRPr="001139AC" w:rsidRDefault="000E0286" w:rsidP="001E3695">
            <w:pPr>
              <w:autoSpaceDE w:val="0"/>
              <w:autoSpaceDN w:val="0"/>
              <w:adjustRightInd w:val="0"/>
              <w:ind w:left="108" w:right="108"/>
              <w:rPr>
                <w:rFonts w:ascii="Calibri" w:hAnsi="Calibri"/>
                <w:color w:val="000000"/>
                <w:sz w:val="40"/>
                <w:szCs w:val="40"/>
              </w:rPr>
            </w:pPr>
          </w:p>
        </w:tc>
        <w:tc>
          <w:tcPr>
            <w:tcW w:w="162" w:type="dxa"/>
            <w:tcBorders>
              <w:top w:val="nil"/>
              <w:left w:val="single" w:sz="4" w:space="0" w:color="auto"/>
              <w:bottom w:val="nil"/>
              <w:right w:val="nil"/>
            </w:tcBorders>
          </w:tcPr>
          <w:p w14:paraId="1DA900D6" w14:textId="77777777" w:rsidR="000E0286" w:rsidRPr="001139AC" w:rsidRDefault="000E0286" w:rsidP="001E3695">
            <w:pPr>
              <w:autoSpaceDE w:val="0"/>
              <w:autoSpaceDN w:val="0"/>
              <w:adjustRightInd w:val="0"/>
              <w:ind w:left="108" w:right="108"/>
              <w:jc w:val="right"/>
              <w:rPr>
                <w:rFonts w:ascii="Calibri" w:hAnsi="Calibri"/>
                <w:color w:val="000000"/>
                <w:sz w:val="40"/>
                <w:szCs w:val="40"/>
              </w:rPr>
            </w:pPr>
          </w:p>
        </w:tc>
      </w:tr>
      <w:tr w:rsidR="000E0286" w:rsidRPr="001139AC" w14:paraId="4DDDAD11" w14:textId="77777777" w:rsidTr="001139AC">
        <w:trPr>
          <w:trHeight w:hRule="exact" w:val="1134"/>
        </w:trPr>
        <w:tc>
          <w:tcPr>
            <w:tcW w:w="7020" w:type="dxa"/>
            <w:tcBorders>
              <w:top w:val="nil"/>
              <w:left w:val="nil"/>
              <w:bottom w:val="nil"/>
              <w:right w:val="nil"/>
            </w:tcBorders>
          </w:tcPr>
          <w:p w14:paraId="2E2DE82E"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323104E7"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1D95E3BE"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1A4EB0FD"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57E89FE4"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124AE0B2"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5D9AD199"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tc>
        <w:tc>
          <w:tcPr>
            <w:tcW w:w="162" w:type="dxa"/>
            <w:tcBorders>
              <w:left w:val="nil"/>
              <w:right w:val="nil"/>
            </w:tcBorders>
          </w:tcPr>
          <w:p w14:paraId="1767B89F"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487" w:type="dxa"/>
            <w:tcBorders>
              <w:top w:val="single" w:sz="4" w:space="0" w:color="auto"/>
              <w:left w:val="nil"/>
              <w:bottom w:val="single" w:sz="4" w:space="0" w:color="auto"/>
            </w:tcBorders>
          </w:tcPr>
          <w:p w14:paraId="01225DAB"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162" w:type="dxa"/>
            <w:tcBorders>
              <w:top w:val="nil"/>
              <w:bottom w:val="nil"/>
              <w:right w:val="nil"/>
            </w:tcBorders>
          </w:tcPr>
          <w:p w14:paraId="1E701B8D" w14:textId="77777777" w:rsidR="000E0286" w:rsidRPr="001139AC" w:rsidRDefault="000E0286" w:rsidP="001E3695">
            <w:pPr>
              <w:autoSpaceDE w:val="0"/>
              <w:autoSpaceDN w:val="0"/>
              <w:adjustRightInd w:val="0"/>
              <w:ind w:left="108" w:right="108"/>
              <w:jc w:val="right"/>
              <w:rPr>
                <w:rFonts w:ascii="Calibri" w:hAnsi="Calibri"/>
                <w:color w:val="000000"/>
                <w:sz w:val="40"/>
                <w:szCs w:val="40"/>
              </w:rPr>
            </w:pPr>
          </w:p>
        </w:tc>
      </w:tr>
      <w:tr w:rsidR="000E0286" w:rsidRPr="001139AC" w14:paraId="0373EC45" w14:textId="77777777" w:rsidTr="001E3695">
        <w:trPr>
          <w:trHeight w:val="334"/>
        </w:trPr>
        <w:tc>
          <w:tcPr>
            <w:tcW w:w="7020" w:type="dxa"/>
            <w:tcBorders>
              <w:top w:val="nil"/>
              <w:left w:val="nil"/>
              <w:bottom w:val="nil"/>
            </w:tcBorders>
          </w:tcPr>
          <w:p w14:paraId="4C453709" w14:textId="52D3AE0F" w:rsidR="000E0286" w:rsidRPr="00EE0FA8" w:rsidRDefault="000E0286" w:rsidP="001E3695">
            <w:pPr>
              <w:autoSpaceDE w:val="0"/>
              <w:autoSpaceDN w:val="0"/>
              <w:adjustRightInd w:val="0"/>
              <w:ind w:left="108" w:right="108"/>
              <w:jc w:val="right"/>
              <w:rPr>
                <w:rFonts w:ascii="Calibri" w:hAnsi="Calibri"/>
                <w:color w:val="000000"/>
                <w:sz w:val="52"/>
                <w:szCs w:val="52"/>
              </w:rPr>
            </w:pPr>
            <w:r w:rsidRPr="00EE0FA8">
              <w:rPr>
                <w:rFonts w:ascii="Calibri" w:hAnsi="Calibri"/>
                <w:color w:val="000000"/>
                <w:sz w:val="52"/>
                <w:szCs w:val="52"/>
              </w:rPr>
              <w:t xml:space="preserve">I make some choices, not all, </w:t>
            </w:r>
          </w:p>
        </w:tc>
        <w:tc>
          <w:tcPr>
            <w:tcW w:w="162" w:type="dxa"/>
            <w:tcBorders>
              <w:left w:val="nil"/>
              <w:right w:val="single" w:sz="4" w:space="0" w:color="auto"/>
            </w:tcBorders>
          </w:tcPr>
          <w:p w14:paraId="165D2BF0" w14:textId="4CD239FE" w:rsidR="000E0286" w:rsidRPr="001139AC" w:rsidRDefault="000E0286" w:rsidP="001E3695">
            <w:pPr>
              <w:autoSpaceDE w:val="0"/>
              <w:autoSpaceDN w:val="0"/>
              <w:adjustRightInd w:val="0"/>
              <w:ind w:left="108" w:right="108"/>
              <w:rPr>
                <w:rFonts w:ascii="Calibri" w:hAnsi="Calibri"/>
                <w:color w:val="000000"/>
                <w:sz w:val="40"/>
                <w:szCs w:val="40"/>
              </w:rPr>
            </w:pPr>
          </w:p>
        </w:tc>
        <w:tc>
          <w:tcPr>
            <w:tcW w:w="487" w:type="dxa"/>
            <w:tcBorders>
              <w:top w:val="single" w:sz="4" w:space="0" w:color="auto"/>
              <w:left w:val="single" w:sz="4" w:space="0" w:color="auto"/>
              <w:bottom w:val="single" w:sz="4" w:space="0" w:color="auto"/>
              <w:right w:val="single" w:sz="4" w:space="0" w:color="auto"/>
            </w:tcBorders>
          </w:tcPr>
          <w:p w14:paraId="0F6B5D99" w14:textId="3EFEBF8B" w:rsidR="000E0286" w:rsidRPr="001139AC" w:rsidRDefault="000E0286" w:rsidP="001E3695">
            <w:pPr>
              <w:autoSpaceDE w:val="0"/>
              <w:autoSpaceDN w:val="0"/>
              <w:adjustRightInd w:val="0"/>
              <w:ind w:left="108" w:right="108"/>
              <w:rPr>
                <w:rFonts w:ascii="Calibri" w:hAnsi="Calibri"/>
                <w:color w:val="000000"/>
                <w:sz w:val="40"/>
                <w:szCs w:val="40"/>
              </w:rPr>
            </w:pPr>
          </w:p>
        </w:tc>
        <w:tc>
          <w:tcPr>
            <w:tcW w:w="162" w:type="dxa"/>
            <w:tcBorders>
              <w:top w:val="nil"/>
              <w:left w:val="single" w:sz="4" w:space="0" w:color="auto"/>
              <w:bottom w:val="nil"/>
              <w:right w:val="nil"/>
            </w:tcBorders>
          </w:tcPr>
          <w:p w14:paraId="24F26E08" w14:textId="665B6C81" w:rsidR="000E0286" w:rsidRPr="001139AC" w:rsidRDefault="000E0286" w:rsidP="001E3695">
            <w:pPr>
              <w:autoSpaceDE w:val="0"/>
              <w:autoSpaceDN w:val="0"/>
              <w:adjustRightInd w:val="0"/>
              <w:ind w:left="108" w:right="108"/>
              <w:jc w:val="right"/>
              <w:rPr>
                <w:rFonts w:ascii="Calibri" w:hAnsi="Calibri"/>
                <w:color w:val="000000"/>
                <w:sz w:val="40"/>
                <w:szCs w:val="40"/>
              </w:rPr>
            </w:pPr>
          </w:p>
        </w:tc>
      </w:tr>
      <w:tr w:rsidR="000E0286" w:rsidRPr="001139AC" w14:paraId="09821A7C" w14:textId="77777777" w:rsidTr="001139AC">
        <w:trPr>
          <w:trHeight w:hRule="exact" w:val="1134"/>
        </w:trPr>
        <w:tc>
          <w:tcPr>
            <w:tcW w:w="7020" w:type="dxa"/>
            <w:tcBorders>
              <w:top w:val="nil"/>
              <w:left w:val="nil"/>
              <w:bottom w:val="nil"/>
              <w:right w:val="nil"/>
            </w:tcBorders>
          </w:tcPr>
          <w:p w14:paraId="113BD1DC" w14:textId="77777777" w:rsidR="000E0286" w:rsidRPr="00EE0FA8" w:rsidRDefault="00EE0FA8" w:rsidP="001E3695">
            <w:pPr>
              <w:autoSpaceDE w:val="0"/>
              <w:autoSpaceDN w:val="0"/>
              <w:adjustRightInd w:val="0"/>
              <w:ind w:left="108" w:right="108"/>
              <w:jc w:val="right"/>
              <w:rPr>
                <w:rFonts w:ascii="Calibri" w:hAnsi="Calibri"/>
                <w:color w:val="000000"/>
                <w:sz w:val="52"/>
                <w:szCs w:val="52"/>
              </w:rPr>
            </w:pPr>
            <w:r w:rsidRPr="00EE0FA8">
              <w:rPr>
                <w:rFonts w:ascii="Calibri" w:hAnsi="Calibri"/>
                <w:color w:val="000000"/>
                <w:sz w:val="52"/>
                <w:szCs w:val="52"/>
              </w:rPr>
              <w:t xml:space="preserve">but that is </w:t>
            </w:r>
            <w:proofErr w:type="gramStart"/>
            <w:r w:rsidR="001139AC" w:rsidRPr="00EE0FA8">
              <w:rPr>
                <w:rFonts w:ascii="Calibri" w:hAnsi="Calibri"/>
                <w:color w:val="000000"/>
                <w:sz w:val="52"/>
                <w:szCs w:val="52"/>
              </w:rPr>
              <w:t>OK</w:t>
            </w:r>
            <w:proofErr w:type="gramEnd"/>
          </w:p>
          <w:p w14:paraId="3EEEA0A4"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63958480"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7A0902EE"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46C25BE6"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294C4EB6"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6F7472E2"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tc>
        <w:tc>
          <w:tcPr>
            <w:tcW w:w="162" w:type="dxa"/>
            <w:tcBorders>
              <w:left w:val="nil"/>
              <w:right w:val="nil"/>
            </w:tcBorders>
          </w:tcPr>
          <w:p w14:paraId="61682EFA"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487" w:type="dxa"/>
            <w:tcBorders>
              <w:top w:val="single" w:sz="4" w:space="0" w:color="auto"/>
              <w:left w:val="nil"/>
              <w:bottom w:val="single" w:sz="4" w:space="0" w:color="auto"/>
            </w:tcBorders>
          </w:tcPr>
          <w:p w14:paraId="74DF15CB"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162" w:type="dxa"/>
            <w:tcBorders>
              <w:top w:val="nil"/>
              <w:bottom w:val="nil"/>
              <w:right w:val="nil"/>
            </w:tcBorders>
          </w:tcPr>
          <w:p w14:paraId="2D53F8F2" w14:textId="77777777" w:rsidR="000E0286" w:rsidRPr="001139AC" w:rsidRDefault="000E0286" w:rsidP="001E3695">
            <w:pPr>
              <w:autoSpaceDE w:val="0"/>
              <w:autoSpaceDN w:val="0"/>
              <w:adjustRightInd w:val="0"/>
              <w:ind w:left="108" w:right="108"/>
              <w:jc w:val="right"/>
              <w:rPr>
                <w:rFonts w:ascii="Calibri" w:hAnsi="Calibri"/>
                <w:color w:val="000000"/>
                <w:sz w:val="40"/>
                <w:szCs w:val="40"/>
              </w:rPr>
            </w:pPr>
          </w:p>
        </w:tc>
      </w:tr>
      <w:tr w:rsidR="000E0286" w:rsidRPr="001139AC" w14:paraId="632869BD" w14:textId="77777777" w:rsidTr="001E3695">
        <w:trPr>
          <w:trHeight w:val="334"/>
        </w:trPr>
        <w:tc>
          <w:tcPr>
            <w:tcW w:w="7020" w:type="dxa"/>
            <w:tcBorders>
              <w:top w:val="nil"/>
              <w:left w:val="nil"/>
              <w:bottom w:val="nil"/>
            </w:tcBorders>
          </w:tcPr>
          <w:p w14:paraId="5F3EADDC" w14:textId="24B7BB77" w:rsidR="000E0286" w:rsidRPr="00EE0FA8" w:rsidRDefault="000E0286" w:rsidP="001E3695">
            <w:pPr>
              <w:autoSpaceDE w:val="0"/>
              <w:autoSpaceDN w:val="0"/>
              <w:adjustRightInd w:val="0"/>
              <w:ind w:left="108" w:right="108"/>
              <w:jc w:val="right"/>
              <w:rPr>
                <w:rFonts w:ascii="Calibri" w:hAnsi="Calibri"/>
                <w:color w:val="000000"/>
                <w:sz w:val="52"/>
                <w:szCs w:val="52"/>
              </w:rPr>
            </w:pPr>
            <w:r w:rsidRPr="00EE0FA8">
              <w:rPr>
                <w:rFonts w:ascii="Calibri" w:hAnsi="Calibri"/>
                <w:color w:val="000000"/>
                <w:sz w:val="52"/>
                <w:szCs w:val="52"/>
              </w:rPr>
              <w:t xml:space="preserve">I make some choices but not </w:t>
            </w:r>
          </w:p>
        </w:tc>
        <w:tc>
          <w:tcPr>
            <w:tcW w:w="162" w:type="dxa"/>
            <w:tcBorders>
              <w:left w:val="nil"/>
              <w:right w:val="single" w:sz="4" w:space="0" w:color="auto"/>
            </w:tcBorders>
          </w:tcPr>
          <w:p w14:paraId="02A0AE36"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487" w:type="dxa"/>
            <w:tcBorders>
              <w:top w:val="single" w:sz="4" w:space="0" w:color="auto"/>
              <w:left w:val="single" w:sz="4" w:space="0" w:color="auto"/>
              <w:bottom w:val="single" w:sz="4" w:space="0" w:color="auto"/>
              <w:right w:val="single" w:sz="4" w:space="0" w:color="auto"/>
            </w:tcBorders>
          </w:tcPr>
          <w:p w14:paraId="6948068F" w14:textId="12734FA1" w:rsidR="000E0286" w:rsidRPr="001139AC" w:rsidRDefault="000E0286" w:rsidP="001E3695">
            <w:pPr>
              <w:autoSpaceDE w:val="0"/>
              <w:autoSpaceDN w:val="0"/>
              <w:adjustRightInd w:val="0"/>
              <w:ind w:left="108" w:right="108"/>
              <w:rPr>
                <w:rFonts w:ascii="Calibri" w:hAnsi="Calibri"/>
                <w:color w:val="000000"/>
                <w:sz w:val="40"/>
                <w:szCs w:val="40"/>
              </w:rPr>
            </w:pPr>
          </w:p>
        </w:tc>
        <w:tc>
          <w:tcPr>
            <w:tcW w:w="162" w:type="dxa"/>
            <w:tcBorders>
              <w:top w:val="nil"/>
              <w:left w:val="single" w:sz="4" w:space="0" w:color="auto"/>
              <w:bottom w:val="nil"/>
              <w:right w:val="nil"/>
            </w:tcBorders>
          </w:tcPr>
          <w:p w14:paraId="0B309DF5" w14:textId="48FCD2FA" w:rsidR="000E0286" w:rsidRPr="001139AC" w:rsidRDefault="000E0286" w:rsidP="001E3695">
            <w:pPr>
              <w:autoSpaceDE w:val="0"/>
              <w:autoSpaceDN w:val="0"/>
              <w:adjustRightInd w:val="0"/>
              <w:jc w:val="center"/>
              <w:rPr>
                <w:rFonts w:ascii="Calibri" w:hAnsi="Calibri"/>
                <w:color w:val="000000"/>
                <w:sz w:val="40"/>
                <w:szCs w:val="40"/>
              </w:rPr>
            </w:pPr>
          </w:p>
        </w:tc>
      </w:tr>
      <w:tr w:rsidR="000E0286" w:rsidRPr="001139AC" w14:paraId="72B029E1" w14:textId="77777777" w:rsidTr="00EE0FA8">
        <w:trPr>
          <w:trHeight w:hRule="exact" w:val="1134"/>
        </w:trPr>
        <w:tc>
          <w:tcPr>
            <w:tcW w:w="7020" w:type="dxa"/>
            <w:tcBorders>
              <w:top w:val="nil"/>
              <w:left w:val="nil"/>
              <w:bottom w:val="nil"/>
            </w:tcBorders>
          </w:tcPr>
          <w:p w14:paraId="206D582C" w14:textId="77777777" w:rsidR="000E0286" w:rsidRPr="00EE0FA8" w:rsidRDefault="00EE0FA8" w:rsidP="001E3695">
            <w:pPr>
              <w:autoSpaceDE w:val="0"/>
              <w:autoSpaceDN w:val="0"/>
              <w:adjustRightInd w:val="0"/>
              <w:ind w:left="108" w:right="108"/>
              <w:jc w:val="right"/>
              <w:rPr>
                <w:rFonts w:ascii="Calibri" w:hAnsi="Calibri"/>
                <w:color w:val="000000"/>
                <w:sz w:val="52"/>
                <w:szCs w:val="52"/>
              </w:rPr>
            </w:pPr>
            <w:r w:rsidRPr="00EE0FA8">
              <w:rPr>
                <w:rFonts w:ascii="Calibri" w:hAnsi="Calibri"/>
                <w:color w:val="000000"/>
                <w:sz w:val="52"/>
                <w:szCs w:val="52"/>
              </w:rPr>
              <w:t>enough</w:t>
            </w:r>
          </w:p>
          <w:p w14:paraId="1DDC41AA"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25CFDAA5"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3203B526"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5349380A"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3AF7AB2E"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4A6ECB7E"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tc>
        <w:tc>
          <w:tcPr>
            <w:tcW w:w="162" w:type="dxa"/>
            <w:tcBorders>
              <w:left w:val="nil"/>
            </w:tcBorders>
          </w:tcPr>
          <w:p w14:paraId="17817B11"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487" w:type="dxa"/>
            <w:tcBorders>
              <w:top w:val="single" w:sz="4" w:space="0" w:color="auto"/>
              <w:bottom w:val="single" w:sz="4" w:space="0" w:color="auto"/>
            </w:tcBorders>
          </w:tcPr>
          <w:p w14:paraId="5D5AE9EE"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162" w:type="dxa"/>
            <w:tcBorders>
              <w:top w:val="nil"/>
              <w:left w:val="nil"/>
              <w:bottom w:val="nil"/>
              <w:right w:val="nil"/>
            </w:tcBorders>
          </w:tcPr>
          <w:p w14:paraId="03CD367E" w14:textId="77777777" w:rsidR="000E0286" w:rsidRPr="001139AC" w:rsidRDefault="004D1346" w:rsidP="001E3695">
            <w:pPr>
              <w:autoSpaceDE w:val="0"/>
              <w:autoSpaceDN w:val="0"/>
              <w:adjustRightInd w:val="0"/>
              <w:jc w:val="center"/>
              <w:rPr>
                <w:rFonts w:ascii="Calibri" w:hAnsi="Calibri"/>
                <w:color w:val="000000"/>
                <w:sz w:val="40"/>
                <w:szCs w:val="40"/>
              </w:rPr>
            </w:pPr>
            <w:r>
              <w:rPr>
                <w:rFonts w:ascii="Calibri" w:hAnsi="Calibri"/>
                <w:noProof/>
                <w:color w:val="000000"/>
                <w:sz w:val="40"/>
                <w:szCs w:val="40"/>
              </w:rPr>
              <mc:AlternateContent>
                <mc:Choice Requires="wpg">
                  <w:drawing>
                    <wp:anchor distT="0" distB="0" distL="114300" distR="114300" simplePos="0" relativeHeight="251626496" behindDoc="0" locked="0" layoutInCell="1" allowOverlap="1" wp14:anchorId="20034096" wp14:editId="37D16B1F">
                      <wp:simplePos x="0" y="0"/>
                      <wp:positionH relativeFrom="column">
                        <wp:posOffset>139700</wp:posOffset>
                      </wp:positionH>
                      <wp:positionV relativeFrom="paragraph">
                        <wp:posOffset>596265</wp:posOffset>
                      </wp:positionV>
                      <wp:extent cx="863600" cy="835660"/>
                      <wp:effectExtent l="0" t="5715" r="0" b="6350"/>
                      <wp:wrapNone/>
                      <wp:docPr id="2213" name="Group 16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2214" name="Picture 1691"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15" name="Picture 169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16" name="Picture 169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1525E55" id="Group 1690" o:spid="_x0000_s1026" style="position:absolute;margin-left:11pt;margin-top:46.95pt;width:68pt;height:65.8pt;z-index:251626496"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">
                      <v:shape id="Picture 1691"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">
                        <v:imagedata r:id="rId45" o:title="Super Sad"/>
                      </v:shape>
                      <v:shape id="Picture 1692"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">
                        <v:imagedata r:id="rId26" o:title=""/>
                      </v:shape>
                      <v:shape id="Picture 1693"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">
                        <v:imagedata r:id="rId27" o:title=""/>
                      </v:shape>
                    </v:group>
                  </w:pict>
                </mc:Fallback>
              </mc:AlternateContent>
            </w:r>
          </w:p>
        </w:tc>
      </w:tr>
      <w:tr w:rsidR="000E0286" w:rsidRPr="001139AC" w14:paraId="1D42760C" w14:textId="77777777" w:rsidTr="00EE0FA8">
        <w:trPr>
          <w:trHeight w:val="351"/>
        </w:trPr>
        <w:tc>
          <w:tcPr>
            <w:tcW w:w="7020" w:type="dxa"/>
            <w:tcBorders>
              <w:top w:val="nil"/>
              <w:left w:val="nil"/>
              <w:bottom w:val="nil"/>
            </w:tcBorders>
          </w:tcPr>
          <w:p w14:paraId="6B43A016"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r w:rsidRPr="00EE0FA8">
              <w:rPr>
                <w:rFonts w:ascii="Calibri" w:hAnsi="Calibri"/>
                <w:color w:val="000000"/>
                <w:sz w:val="52"/>
                <w:szCs w:val="52"/>
              </w:rPr>
              <w:t xml:space="preserve">I do not get to make any </w:t>
            </w:r>
          </w:p>
        </w:tc>
        <w:tc>
          <w:tcPr>
            <w:tcW w:w="162" w:type="dxa"/>
            <w:tcBorders>
              <w:left w:val="nil"/>
              <w:right w:val="single" w:sz="4" w:space="0" w:color="auto"/>
            </w:tcBorders>
          </w:tcPr>
          <w:p w14:paraId="1C6155DE"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487" w:type="dxa"/>
            <w:tcBorders>
              <w:top w:val="single" w:sz="4" w:space="0" w:color="auto"/>
              <w:left w:val="single" w:sz="4" w:space="0" w:color="auto"/>
              <w:bottom w:val="single" w:sz="4" w:space="0" w:color="auto"/>
              <w:right w:val="single" w:sz="4" w:space="0" w:color="auto"/>
            </w:tcBorders>
          </w:tcPr>
          <w:p w14:paraId="5D27F273"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162" w:type="dxa"/>
            <w:tcBorders>
              <w:top w:val="nil"/>
              <w:left w:val="single" w:sz="4" w:space="0" w:color="auto"/>
              <w:bottom w:val="nil"/>
              <w:right w:val="nil"/>
            </w:tcBorders>
          </w:tcPr>
          <w:p w14:paraId="608D0695" w14:textId="77777777" w:rsidR="000E0286" w:rsidRPr="001139AC" w:rsidRDefault="000E0286" w:rsidP="001E3695">
            <w:pPr>
              <w:autoSpaceDE w:val="0"/>
              <w:autoSpaceDN w:val="0"/>
              <w:adjustRightInd w:val="0"/>
              <w:jc w:val="center"/>
              <w:rPr>
                <w:rFonts w:ascii="Calibri" w:hAnsi="Calibri"/>
                <w:color w:val="000000"/>
                <w:sz w:val="40"/>
                <w:szCs w:val="40"/>
              </w:rPr>
            </w:pPr>
          </w:p>
        </w:tc>
      </w:tr>
      <w:tr w:rsidR="00EE0FA8" w:rsidRPr="001139AC" w14:paraId="14E82D0B" w14:textId="77777777" w:rsidTr="00EE0FA8">
        <w:trPr>
          <w:trHeight w:val="351"/>
        </w:trPr>
        <w:tc>
          <w:tcPr>
            <w:tcW w:w="7020" w:type="dxa"/>
            <w:tcBorders>
              <w:top w:val="nil"/>
              <w:left w:val="nil"/>
              <w:bottom w:val="nil"/>
            </w:tcBorders>
          </w:tcPr>
          <w:p w14:paraId="19B75DC3" w14:textId="77777777" w:rsidR="00EE0FA8" w:rsidRPr="00EE0FA8" w:rsidRDefault="00EE0FA8" w:rsidP="001E3695">
            <w:pPr>
              <w:autoSpaceDE w:val="0"/>
              <w:autoSpaceDN w:val="0"/>
              <w:adjustRightInd w:val="0"/>
              <w:ind w:left="108" w:right="108"/>
              <w:jc w:val="right"/>
              <w:rPr>
                <w:rFonts w:ascii="Calibri" w:hAnsi="Calibri"/>
                <w:color w:val="000000"/>
                <w:sz w:val="52"/>
                <w:szCs w:val="52"/>
              </w:rPr>
            </w:pPr>
            <w:r w:rsidRPr="00EE0FA8">
              <w:rPr>
                <w:rFonts w:ascii="Calibri" w:hAnsi="Calibri"/>
                <w:color w:val="000000"/>
                <w:sz w:val="52"/>
                <w:szCs w:val="52"/>
              </w:rPr>
              <w:t>choices</w:t>
            </w:r>
          </w:p>
        </w:tc>
        <w:tc>
          <w:tcPr>
            <w:tcW w:w="162" w:type="dxa"/>
            <w:tcBorders>
              <w:left w:val="nil"/>
            </w:tcBorders>
          </w:tcPr>
          <w:p w14:paraId="2A94CC8C" w14:textId="77777777" w:rsidR="00EE0FA8" w:rsidRPr="001139AC" w:rsidRDefault="00EE0FA8" w:rsidP="001E3695">
            <w:pPr>
              <w:autoSpaceDE w:val="0"/>
              <w:autoSpaceDN w:val="0"/>
              <w:adjustRightInd w:val="0"/>
              <w:ind w:left="108" w:right="108"/>
              <w:rPr>
                <w:rFonts w:ascii="Calibri" w:hAnsi="Calibri"/>
                <w:color w:val="000000"/>
                <w:sz w:val="40"/>
                <w:szCs w:val="40"/>
              </w:rPr>
            </w:pPr>
          </w:p>
        </w:tc>
        <w:tc>
          <w:tcPr>
            <w:tcW w:w="487" w:type="dxa"/>
            <w:tcBorders>
              <w:top w:val="single" w:sz="4" w:space="0" w:color="auto"/>
            </w:tcBorders>
          </w:tcPr>
          <w:p w14:paraId="2977CE02" w14:textId="77777777" w:rsidR="00EE0FA8" w:rsidRPr="001139AC" w:rsidRDefault="00EE0FA8" w:rsidP="001E3695">
            <w:pPr>
              <w:autoSpaceDE w:val="0"/>
              <w:autoSpaceDN w:val="0"/>
              <w:adjustRightInd w:val="0"/>
              <w:ind w:left="108" w:right="108"/>
              <w:rPr>
                <w:rFonts w:ascii="Calibri" w:hAnsi="Calibri"/>
                <w:color w:val="000000"/>
                <w:sz w:val="40"/>
                <w:szCs w:val="40"/>
              </w:rPr>
            </w:pPr>
          </w:p>
        </w:tc>
        <w:tc>
          <w:tcPr>
            <w:tcW w:w="162" w:type="dxa"/>
            <w:tcBorders>
              <w:top w:val="nil"/>
              <w:left w:val="nil"/>
              <w:bottom w:val="nil"/>
              <w:right w:val="nil"/>
            </w:tcBorders>
          </w:tcPr>
          <w:p w14:paraId="7426F093" w14:textId="77777777" w:rsidR="00EE0FA8" w:rsidRPr="001139AC" w:rsidRDefault="00EE0FA8" w:rsidP="001E3695">
            <w:pPr>
              <w:autoSpaceDE w:val="0"/>
              <w:autoSpaceDN w:val="0"/>
              <w:adjustRightInd w:val="0"/>
              <w:jc w:val="center"/>
              <w:rPr>
                <w:rFonts w:ascii="Calibri" w:hAnsi="Calibri"/>
                <w:color w:val="000000"/>
                <w:sz w:val="40"/>
                <w:szCs w:val="40"/>
              </w:rPr>
            </w:pPr>
          </w:p>
        </w:tc>
      </w:tr>
    </w:tbl>
    <w:p w14:paraId="2A14B95E" w14:textId="77777777" w:rsidR="000E0286" w:rsidRPr="001A2D58" w:rsidRDefault="000E0286" w:rsidP="000E0286">
      <w:pPr>
        <w:keepNext/>
        <w:autoSpaceDE w:val="0"/>
        <w:autoSpaceDN w:val="0"/>
        <w:adjustRightInd w:val="0"/>
        <w:jc w:val="right"/>
        <w:rPr>
          <w:rFonts w:ascii="Calibri" w:hAnsi="Calibri"/>
          <w:b/>
          <w:bCs/>
          <w:color w:val="000000"/>
          <w:sz w:val="28"/>
          <w:szCs w:val="28"/>
        </w:rPr>
      </w:pPr>
    </w:p>
    <w:p w14:paraId="781811BA" w14:textId="6226E263" w:rsidR="000E0286" w:rsidRDefault="005222AE" w:rsidP="000E0286">
      <w:pPr>
        <w:keepNext/>
        <w:autoSpaceDE w:val="0"/>
        <w:autoSpaceDN w:val="0"/>
        <w:adjustRightInd w:val="0"/>
        <w:ind w:left="5760"/>
        <w:jc w:val="right"/>
        <w:rPr>
          <w:rFonts w:ascii="Calibri" w:hAnsi="Calibri"/>
          <w:b/>
          <w:bCs/>
          <w:color w:val="000000"/>
          <w:sz w:val="28"/>
          <w:szCs w:val="28"/>
        </w:rPr>
      </w:pPr>
      <w:r>
        <w:rPr>
          <w:rFonts w:ascii="Calibri" w:hAnsi="Calibri"/>
          <w:b/>
          <w:bCs/>
          <w:noProof/>
          <w:color w:val="000000"/>
          <w:sz w:val="28"/>
          <w:szCs w:val="28"/>
        </w:rPr>
        <mc:AlternateContent>
          <mc:Choice Requires="wpg">
            <w:drawing>
              <wp:anchor distT="0" distB="0" distL="114300" distR="114300" simplePos="0" relativeHeight="251623424" behindDoc="0" locked="0" layoutInCell="1" allowOverlap="1" wp14:anchorId="780759AD" wp14:editId="47D99C54">
                <wp:simplePos x="0" y="0"/>
                <wp:positionH relativeFrom="column">
                  <wp:posOffset>4733290</wp:posOffset>
                </wp:positionH>
                <wp:positionV relativeFrom="paragraph">
                  <wp:posOffset>38100</wp:posOffset>
                </wp:positionV>
                <wp:extent cx="889000" cy="800100"/>
                <wp:effectExtent l="635" t="1270" r="5715" b="0"/>
                <wp:wrapNone/>
                <wp:docPr id="2209" name="Group 16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2210" name="Picture 1679"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11" name="Picture 1680"/>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12" name="Picture 16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28BAB30" id="Group 1678" o:spid="_x0000_s1026" style="position:absolute;margin-left:372.7pt;margin-top:3pt;width:70pt;height:63pt;z-index:251623424"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">
                <v:shape id="Picture 1679"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">
                  <v:imagedata r:id="rId51" o:title="Smiley"/>
                </v:shape>
                <v:shape id="Picture 1680"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">
                  <v:imagedata r:id="rId52" o:title="" cropbottom="6554f"/>
                </v:shape>
                <v:shape id="Picture 1681"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">
                  <v:imagedata r:id="rId53" o:title=""/>
                </v:shape>
              </v:group>
            </w:pict>
          </mc:Fallback>
        </mc:AlternateContent>
      </w:r>
    </w:p>
    <w:p w14:paraId="4E6D10D1" w14:textId="428DE8E2" w:rsidR="000E0286" w:rsidRPr="001A2D58" w:rsidRDefault="005222AE" w:rsidP="000E0286">
      <w:pPr>
        <w:autoSpaceDE w:val="0"/>
        <w:autoSpaceDN w:val="0"/>
        <w:adjustRightInd w:val="0"/>
        <w:ind w:left="720"/>
        <w:rPr>
          <w:rFonts w:ascii="Calibri" w:hAnsi="Calibri"/>
          <w:b/>
          <w:bCs/>
          <w:color w:val="000000"/>
          <w:sz w:val="32"/>
          <w:szCs w:val="32"/>
        </w:rPr>
      </w:pPr>
      <w:r>
        <w:rPr>
          <w:rFonts w:ascii="Calibri" w:hAnsi="Calibri"/>
          <w:noProof/>
          <w:color w:val="000000"/>
          <w:sz w:val="40"/>
          <w:szCs w:val="40"/>
        </w:rPr>
        <mc:AlternateContent>
          <mc:Choice Requires="wpg">
            <w:drawing>
              <wp:anchor distT="0" distB="0" distL="114300" distR="114300" simplePos="0" relativeHeight="251625472" behindDoc="0" locked="0" layoutInCell="1" allowOverlap="1" wp14:anchorId="514239D0" wp14:editId="23FAC2A6">
                <wp:simplePos x="0" y="0"/>
                <wp:positionH relativeFrom="column">
                  <wp:posOffset>4704715</wp:posOffset>
                </wp:positionH>
                <wp:positionV relativeFrom="paragraph">
                  <wp:posOffset>2063750</wp:posOffset>
                </wp:positionV>
                <wp:extent cx="914400" cy="800100"/>
                <wp:effectExtent l="0" t="5715" r="4445" b="3810"/>
                <wp:wrapNone/>
                <wp:docPr id="2173" name="Group 16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800100"/>
                          <a:chOff x="1260" y="8060"/>
                          <a:chExt cx="3780" cy="3820"/>
                        </a:xfrm>
                      </wpg:grpSpPr>
                      <pic:pic xmlns:pic="http://schemas.openxmlformats.org/drawingml/2006/picture">
                        <pic:nvPicPr>
                          <pic:cNvPr id="2174" name="Picture 1687" descr="Content"/>
                          <pic:cNvPicPr>
                            <a:picLocks noChangeAspect="1" noChangeArrowheads="1"/>
                          </pic:cNvPicPr>
                        </pic:nvPicPr>
                        <pic:blipFill>
                          <a:blip r:embed="rId48"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75" name="Picture 168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08" name="Text Box 1689"/>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DA804E" w14:textId="77777777" w:rsidR="002A2A61" w:rsidRPr="00281403" w:rsidRDefault="002A2A61" w:rsidP="000E0286">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4239D0" id="Group 1686" o:spid="_x0000_s1115" style="position:absolute;left:0;text-align:left;margin-left:370.45pt;margin-top:162.5pt;width:1in;height:63pt;z-index:251625472"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">
                <v:shape id="Picture 1687" o:spid="_x0000_s1116"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">
                  <v:imagedata r:id="rId49" o:title="Content" cropbottom="14210f" cropright="35161f"/>
                </v:shape>
                <v:shape id="Picture 1688" o:spid="_x0000_s1117"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">
                  <v:imagedata r:id="rId50" o:title=""/>
                </v:shape>
                <v:shape id="Text Box 1689" o:spid="_x0000_s1118"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" stroked="f">
                  <v:textbox>
                    <w:txbxContent>
                      <w:p w14:paraId="7FDA804E" w14:textId="77777777" w:rsidR="002A2A61" w:rsidRPr="00281403" w:rsidRDefault="002A2A61" w:rsidP="000E0286">
                        <w:pPr>
                          <w:rPr>
                            <w:color w:val="FF0000"/>
                            <w:sz w:val="36"/>
                            <w:szCs w:val="36"/>
                          </w:rPr>
                        </w:pPr>
                        <w:r w:rsidRPr="00281403">
                          <w:rPr>
                            <w:color w:val="FF0000"/>
                            <w:sz w:val="36"/>
                            <w:szCs w:val="36"/>
                          </w:rPr>
                          <w:t>x</w:t>
                        </w:r>
                      </w:p>
                    </w:txbxContent>
                  </v:textbox>
                </v:shape>
              </v:group>
            </w:pict>
          </mc:Fallback>
        </mc:AlternateContent>
      </w:r>
      <w:r>
        <w:rPr>
          <w:rFonts w:ascii="Calibri" w:hAnsi="Calibri"/>
          <w:b/>
          <w:bCs/>
          <w:noProof/>
          <w:color w:val="000000"/>
          <w:sz w:val="28"/>
          <w:szCs w:val="28"/>
        </w:rPr>
        <mc:AlternateContent>
          <mc:Choice Requires="wpg">
            <w:drawing>
              <wp:anchor distT="0" distB="0" distL="114300" distR="114300" simplePos="0" relativeHeight="251624448" behindDoc="0" locked="0" layoutInCell="1" allowOverlap="1" wp14:anchorId="3CA95F0B" wp14:editId="54832296">
                <wp:simplePos x="0" y="0"/>
                <wp:positionH relativeFrom="column">
                  <wp:posOffset>4730750</wp:posOffset>
                </wp:positionH>
                <wp:positionV relativeFrom="paragraph">
                  <wp:posOffset>924560</wp:posOffset>
                </wp:positionV>
                <wp:extent cx="800100" cy="800100"/>
                <wp:effectExtent l="3175" t="635" r="6350" b="0"/>
                <wp:wrapNone/>
                <wp:docPr id="2168" name="Group 16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800100"/>
                          <a:chOff x="10080" y="8100"/>
                          <a:chExt cx="1260" cy="1260"/>
                        </a:xfrm>
                      </wpg:grpSpPr>
                      <pic:pic xmlns:pic="http://schemas.openxmlformats.org/drawingml/2006/picture">
                        <pic:nvPicPr>
                          <pic:cNvPr id="2170" name="Picture 1683" descr="Happy"/>
                          <pic:cNvPicPr>
                            <a:picLocks noChangeAspect="1" noChangeArrowheads="1"/>
                          </pic:cNvPicPr>
                        </pic:nvPicPr>
                        <pic:blipFill>
                          <a:blip r:embed="rId54" cstate="print">
                            <a:extLst>
                              <a:ext uri="{28A0092B-C50C-407E-A947-70E740481C1C}">
                                <a14:useLocalDpi xmlns:a14="http://schemas.microsoft.com/office/drawing/2010/main" val="0"/>
                              </a:ext>
                            </a:extLst>
                          </a:blip>
                          <a:srcRect r="49924" b="12500"/>
                          <a:stretch>
                            <a:fillRect/>
                          </a:stretch>
                        </pic:blipFill>
                        <pic:spPr bwMode="auto">
                          <a:xfrm>
                            <a:off x="10260" y="8100"/>
                            <a:ext cx="830"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71" name="Picture 168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10080" y="8880"/>
                            <a:ext cx="52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72" name="Picture 168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10881" y="8866"/>
                            <a:ext cx="459"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AFEE58B" id="Group 1682" o:spid="_x0000_s1026" style="position:absolute;margin-left:372.5pt;margin-top:72.8pt;width:63pt;height:63pt;z-index:251624448" coordorigin="10080,8100" coordsize="126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">
                <v:shape id="Picture 1683" o:spid="_x0000_s1027" type="#_x0000_t75" alt="Happy" style="position:absolute;left:10260;top:8100;width:830;height: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">
                  <v:imagedata r:id="rId55" o:title="Happy" cropbottom=".125" cropright="32718f"/>
                </v:shape>
                <v:shape id="Picture 1684" o:spid="_x0000_s1028" type="#_x0000_t75" style="position:absolute;left:10080;top:8880;width:527;height: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">
                  <v:imagedata r:id="rId52" o:title=""/>
                </v:shape>
                <v:shape id="Picture 1685" o:spid="_x0000_s1029" type="#_x0000_t75" style="position:absolute;left:10881;top:8866;width:459;height: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">
                  <v:imagedata r:id="rId53" o:title=""/>
                </v:shape>
              </v:group>
            </w:pict>
          </mc:Fallback>
        </mc:AlternateContent>
      </w:r>
      <w:r w:rsidR="000E0286">
        <w:rPr>
          <w:rFonts w:ascii="Calibri" w:hAnsi="Calibri"/>
          <w:b/>
          <w:bCs/>
          <w:color w:val="000000"/>
          <w:sz w:val="28"/>
          <w:szCs w:val="28"/>
        </w:rPr>
        <w:br w:type="page"/>
      </w:r>
    </w:p>
    <w:p w14:paraId="35C6414E" w14:textId="77777777" w:rsidR="000E0286" w:rsidRDefault="004D1346" w:rsidP="000E0286">
      <w:pPr>
        <w:keepNext/>
        <w:autoSpaceDE w:val="0"/>
        <w:autoSpaceDN w:val="0"/>
        <w:adjustRightInd w:val="0"/>
        <w:jc w:val="right"/>
        <w:rPr>
          <w:rFonts w:ascii="Calibri" w:hAnsi="Calibri"/>
          <w:b/>
          <w:bCs/>
          <w:color w:val="000000"/>
          <w:sz w:val="28"/>
          <w:szCs w:val="28"/>
        </w:rPr>
      </w:pPr>
      <w:r>
        <w:rPr>
          <w:noProof/>
        </w:rPr>
        <w:lastRenderedPageBreak/>
        <w:drawing>
          <wp:anchor distT="0" distB="0" distL="114300" distR="114300" simplePos="0" relativeHeight="251710464" behindDoc="0" locked="0" layoutInCell="1" allowOverlap="1" wp14:anchorId="635936D7" wp14:editId="7099CA04">
            <wp:simplePos x="0" y="0"/>
            <wp:positionH relativeFrom="column">
              <wp:posOffset>2702722</wp:posOffset>
            </wp:positionH>
            <wp:positionV relativeFrom="paragraph">
              <wp:posOffset>144145</wp:posOffset>
            </wp:positionV>
            <wp:extent cx="2581275" cy="1534795"/>
            <wp:effectExtent l="0" t="0" r="9525" b="8255"/>
            <wp:wrapNone/>
            <wp:docPr id="2158" name="Picture 2019" descr="Consent Choice Black With Hel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9" descr="Consent Choice Black With Help"/>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581275" cy="153479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09440" behindDoc="0" locked="0" layoutInCell="1" allowOverlap="1" wp14:anchorId="56E7FB94" wp14:editId="1CAB4DFC">
            <wp:simplePos x="0" y="0"/>
            <wp:positionH relativeFrom="column">
              <wp:posOffset>64770</wp:posOffset>
            </wp:positionH>
            <wp:positionV relativeFrom="paragraph">
              <wp:posOffset>120015</wp:posOffset>
            </wp:positionV>
            <wp:extent cx="2618105" cy="1821180"/>
            <wp:effectExtent l="0" t="0" r="0" b="7620"/>
            <wp:wrapNone/>
            <wp:docPr id="2157" name="Picture 2018" descr="Decision Making Support Choosing Hou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descr="Decision Making Support Choosing Housi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18105" cy="1821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1C40D41" w14:textId="77777777" w:rsidR="000E0286" w:rsidRDefault="000E0286" w:rsidP="000E0286">
      <w:pPr>
        <w:keepNext/>
        <w:autoSpaceDE w:val="0"/>
        <w:autoSpaceDN w:val="0"/>
        <w:adjustRightInd w:val="0"/>
        <w:jc w:val="right"/>
        <w:rPr>
          <w:rFonts w:ascii="Calibri" w:hAnsi="Calibri"/>
          <w:b/>
          <w:bCs/>
          <w:color w:val="000000"/>
          <w:sz w:val="28"/>
          <w:szCs w:val="28"/>
        </w:rPr>
      </w:pPr>
    </w:p>
    <w:p w14:paraId="293D27C5" w14:textId="77777777" w:rsidR="000E0286" w:rsidRDefault="000E0286" w:rsidP="000E0286">
      <w:pPr>
        <w:keepNext/>
        <w:autoSpaceDE w:val="0"/>
        <w:autoSpaceDN w:val="0"/>
        <w:adjustRightInd w:val="0"/>
        <w:jc w:val="right"/>
        <w:rPr>
          <w:rFonts w:ascii="Calibri" w:hAnsi="Calibri"/>
          <w:b/>
          <w:bCs/>
          <w:color w:val="000000"/>
          <w:sz w:val="28"/>
          <w:szCs w:val="28"/>
        </w:rPr>
      </w:pPr>
    </w:p>
    <w:p w14:paraId="2A2B6A0A" w14:textId="77777777" w:rsidR="000E0286" w:rsidRDefault="000E0286" w:rsidP="000E0286">
      <w:pPr>
        <w:keepNext/>
        <w:autoSpaceDE w:val="0"/>
        <w:autoSpaceDN w:val="0"/>
        <w:adjustRightInd w:val="0"/>
        <w:jc w:val="right"/>
        <w:rPr>
          <w:rFonts w:ascii="Calibri" w:hAnsi="Calibri"/>
          <w:b/>
          <w:bCs/>
          <w:color w:val="000000"/>
          <w:sz w:val="28"/>
          <w:szCs w:val="28"/>
        </w:rPr>
      </w:pPr>
    </w:p>
    <w:p w14:paraId="5E8FC152" w14:textId="77777777" w:rsidR="000E0286" w:rsidRDefault="000E0286" w:rsidP="000E0286">
      <w:pPr>
        <w:keepNext/>
        <w:autoSpaceDE w:val="0"/>
        <w:autoSpaceDN w:val="0"/>
        <w:adjustRightInd w:val="0"/>
        <w:jc w:val="right"/>
        <w:rPr>
          <w:rFonts w:ascii="Calibri" w:hAnsi="Calibri"/>
          <w:b/>
          <w:bCs/>
          <w:color w:val="000000"/>
          <w:sz w:val="28"/>
          <w:szCs w:val="28"/>
        </w:rPr>
      </w:pPr>
    </w:p>
    <w:p w14:paraId="4BF84FC3" w14:textId="77777777" w:rsidR="000E0286" w:rsidRDefault="000E0286" w:rsidP="000E0286">
      <w:pPr>
        <w:keepNext/>
        <w:autoSpaceDE w:val="0"/>
        <w:autoSpaceDN w:val="0"/>
        <w:adjustRightInd w:val="0"/>
        <w:jc w:val="right"/>
        <w:rPr>
          <w:rFonts w:ascii="Calibri" w:hAnsi="Calibri"/>
          <w:b/>
          <w:bCs/>
          <w:color w:val="000000"/>
          <w:sz w:val="28"/>
          <w:szCs w:val="28"/>
        </w:rPr>
      </w:pPr>
    </w:p>
    <w:p w14:paraId="1018D80A" w14:textId="77777777" w:rsidR="000E0286" w:rsidRDefault="000E0286" w:rsidP="000E0286">
      <w:pPr>
        <w:keepNext/>
        <w:autoSpaceDE w:val="0"/>
        <w:autoSpaceDN w:val="0"/>
        <w:adjustRightInd w:val="0"/>
        <w:jc w:val="right"/>
        <w:rPr>
          <w:rFonts w:ascii="Calibri" w:hAnsi="Calibri"/>
          <w:b/>
          <w:bCs/>
          <w:color w:val="000000"/>
          <w:sz w:val="28"/>
          <w:szCs w:val="28"/>
        </w:rPr>
      </w:pPr>
    </w:p>
    <w:p w14:paraId="2424B633" w14:textId="77777777" w:rsidR="000E0286" w:rsidRDefault="000E0286" w:rsidP="000E0286">
      <w:pPr>
        <w:keepNext/>
        <w:autoSpaceDE w:val="0"/>
        <w:autoSpaceDN w:val="0"/>
        <w:adjustRightInd w:val="0"/>
        <w:jc w:val="right"/>
        <w:rPr>
          <w:rFonts w:ascii="Calibri" w:hAnsi="Calibri"/>
          <w:b/>
          <w:bCs/>
          <w:color w:val="000000"/>
          <w:sz w:val="28"/>
          <w:szCs w:val="28"/>
        </w:rPr>
      </w:pPr>
    </w:p>
    <w:p w14:paraId="2F6E8FB4" w14:textId="77777777" w:rsidR="000E0286" w:rsidRDefault="000E0286" w:rsidP="000E0286">
      <w:pPr>
        <w:keepNext/>
        <w:autoSpaceDE w:val="0"/>
        <w:autoSpaceDN w:val="0"/>
        <w:adjustRightInd w:val="0"/>
        <w:jc w:val="right"/>
        <w:rPr>
          <w:rFonts w:ascii="Calibri" w:hAnsi="Calibri"/>
          <w:b/>
          <w:bCs/>
          <w:color w:val="000000"/>
          <w:sz w:val="28"/>
          <w:szCs w:val="28"/>
        </w:rPr>
      </w:pPr>
    </w:p>
    <w:p w14:paraId="3F8BC9AD" w14:textId="77777777" w:rsidR="000E0286" w:rsidRDefault="000E0286" w:rsidP="000E0286">
      <w:pPr>
        <w:keepNext/>
        <w:autoSpaceDE w:val="0"/>
        <w:autoSpaceDN w:val="0"/>
        <w:adjustRightInd w:val="0"/>
        <w:jc w:val="right"/>
        <w:rPr>
          <w:rFonts w:ascii="Calibri" w:hAnsi="Calibri"/>
          <w:b/>
          <w:bCs/>
          <w:color w:val="000000"/>
          <w:sz w:val="28"/>
          <w:szCs w:val="28"/>
        </w:rPr>
      </w:pPr>
    </w:p>
    <w:p w14:paraId="70C4D127" w14:textId="77777777" w:rsidR="000E0286" w:rsidRPr="00EE0FA8" w:rsidRDefault="000E0286" w:rsidP="000E0286">
      <w:pPr>
        <w:rPr>
          <w:rFonts w:ascii="Calibri" w:hAnsi="Calibri"/>
          <w:b/>
          <w:bCs/>
          <w:i/>
          <w:color w:val="000000"/>
          <w:sz w:val="52"/>
          <w:szCs w:val="52"/>
        </w:rPr>
      </w:pPr>
      <w:r w:rsidRPr="00EE0FA8">
        <w:rPr>
          <w:rFonts w:ascii="Calibri" w:hAnsi="Calibri"/>
          <w:b/>
          <w:bCs/>
          <w:i/>
          <w:color w:val="000000"/>
          <w:sz w:val="52"/>
          <w:szCs w:val="52"/>
        </w:rPr>
        <w:t xml:space="preserve">SHOWCARD Q3b – Please only choose one </w:t>
      </w:r>
      <w:proofErr w:type="gramStart"/>
      <w:r w:rsidRPr="00EE0FA8">
        <w:rPr>
          <w:rFonts w:ascii="Calibri" w:hAnsi="Calibri"/>
          <w:b/>
          <w:bCs/>
          <w:i/>
          <w:color w:val="000000"/>
          <w:sz w:val="52"/>
          <w:szCs w:val="52"/>
        </w:rPr>
        <w:t>option</w:t>
      </w:r>
      <w:proofErr w:type="gramEnd"/>
    </w:p>
    <w:tbl>
      <w:tblPr>
        <w:tblpPr w:leftFromText="180" w:rightFromText="180" w:vertAnchor="text" w:horzAnchor="page" w:tblpX="1221" w:tblpY="549"/>
        <w:tblW w:w="7831" w:type="dxa"/>
        <w:tblLayout w:type="fixed"/>
        <w:tblCellMar>
          <w:left w:w="40" w:type="dxa"/>
          <w:right w:w="40" w:type="dxa"/>
        </w:tblCellMar>
        <w:tblLook w:val="0000" w:firstRow="0" w:lastRow="0" w:firstColumn="0" w:lastColumn="0" w:noHBand="0" w:noVBand="0"/>
      </w:tblPr>
      <w:tblGrid>
        <w:gridCol w:w="7020"/>
        <w:gridCol w:w="162"/>
        <w:gridCol w:w="487"/>
        <w:gridCol w:w="162"/>
      </w:tblGrid>
      <w:tr w:rsidR="000E0286" w:rsidRPr="001139AC" w14:paraId="13372B51" w14:textId="77777777" w:rsidTr="001E3695">
        <w:trPr>
          <w:trHeight w:val="334"/>
        </w:trPr>
        <w:tc>
          <w:tcPr>
            <w:tcW w:w="7020" w:type="dxa"/>
            <w:tcBorders>
              <w:top w:val="nil"/>
              <w:left w:val="nil"/>
              <w:bottom w:val="nil"/>
            </w:tcBorders>
          </w:tcPr>
          <w:p w14:paraId="4998C72B" w14:textId="4210E718" w:rsidR="000E0286" w:rsidRPr="00EE0FA8" w:rsidRDefault="00712DDA" w:rsidP="001E3695">
            <w:pPr>
              <w:autoSpaceDE w:val="0"/>
              <w:autoSpaceDN w:val="0"/>
              <w:adjustRightInd w:val="0"/>
              <w:ind w:left="108" w:right="108"/>
              <w:jc w:val="right"/>
              <w:rPr>
                <w:rFonts w:ascii="Calibri" w:hAnsi="Calibri"/>
                <w:color w:val="000000"/>
                <w:sz w:val="52"/>
                <w:szCs w:val="52"/>
              </w:rPr>
            </w:pPr>
            <w:r w:rsidRPr="00712DDA">
              <w:rPr>
                <w:rFonts w:ascii="Calibri" w:hAnsi="Calibri"/>
                <w:color w:val="000000"/>
                <w:sz w:val="52"/>
                <w:szCs w:val="52"/>
              </w:rPr>
              <w:t>I do not need care and support services to help me have control over my daily life</w:t>
            </w:r>
          </w:p>
        </w:tc>
        <w:tc>
          <w:tcPr>
            <w:tcW w:w="162" w:type="dxa"/>
            <w:tcBorders>
              <w:left w:val="nil"/>
              <w:right w:val="single" w:sz="4" w:space="0" w:color="auto"/>
            </w:tcBorders>
          </w:tcPr>
          <w:p w14:paraId="051D9C29" w14:textId="695AD31B" w:rsidR="000E0286" w:rsidRPr="001139AC" w:rsidRDefault="000E0286" w:rsidP="001E3695">
            <w:pPr>
              <w:autoSpaceDE w:val="0"/>
              <w:autoSpaceDN w:val="0"/>
              <w:adjustRightInd w:val="0"/>
              <w:ind w:left="108" w:right="108"/>
              <w:rPr>
                <w:rFonts w:ascii="Calibri" w:hAnsi="Calibri"/>
                <w:color w:val="000000"/>
                <w:sz w:val="40"/>
                <w:szCs w:val="40"/>
              </w:rPr>
            </w:pPr>
          </w:p>
        </w:tc>
        <w:tc>
          <w:tcPr>
            <w:tcW w:w="487" w:type="dxa"/>
            <w:tcBorders>
              <w:top w:val="single" w:sz="4" w:space="0" w:color="auto"/>
              <w:left w:val="single" w:sz="4" w:space="0" w:color="auto"/>
              <w:bottom w:val="single" w:sz="4" w:space="0" w:color="auto"/>
              <w:right w:val="single" w:sz="4" w:space="0" w:color="auto"/>
            </w:tcBorders>
          </w:tcPr>
          <w:p w14:paraId="5BFC74B5" w14:textId="2FA2E31A" w:rsidR="000E0286" w:rsidRPr="001139AC" w:rsidRDefault="000E0286" w:rsidP="001E3695">
            <w:pPr>
              <w:autoSpaceDE w:val="0"/>
              <w:autoSpaceDN w:val="0"/>
              <w:adjustRightInd w:val="0"/>
              <w:ind w:left="108" w:right="108"/>
              <w:rPr>
                <w:rFonts w:ascii="Calibri" w:hAnsi="Calibri"/>
                <w:color w:val="000000"/>
                <w:sz w:val="40"/>
                <w:szCs w:val="40"/>
              </w:rPr>
            </w:pPr>
          </w:p>
        </w:tc>
        <w:tc>
          <w:tcPr>
            <w:tcW w:w="162" w:type="dxa"/>
            <w:tcBorders>
              <w:top w:val="nil"/>
              <w:left w:val="single" w:sz="4" w:space="0" w:color="auto"/>
              <w:bottom w:val="nil"/>
              <w:right w:val="nil"/>
            </w:tcBorders>
          </w:tcPr>
          <w:p w14:paraId="7F163D36" w14:textId="77777777" w:rsidR="000E0286" w:rsidRPr="001139AC" w:rsidRDefault="000E0286" w:rsidP="001E3695">
            <w:pPr>
              <w:autoSpaceDE w:val="0"/>
              <w:autoSpaceDN w:val="0"/>
              <w:adjustRightInd w:val="0"/>
              <w:ind w:left="108" w:right="108"/>
              <w:jc w:val="right"/>
              <w:rPr>
                <w:rFonts w:ascii="Calibri" w:hAnsi="Calibri"/>
                <w:color w:val="000000"/>
                <w:sz w:val="40"/>
                <w:szCs w:val="40"/>
              </w:rPr>
            </w:pPr>
          </w:p>
        </w:tc>
      </w:tr>
      <w:tr w:rsidR="000E0286" w:rsidRPr="001139AC" w14:paraId="1E65BC97" w14:textId="77777777" w:rsidTr="005222AE">
        <w:trPr>
          <w:trHeight w:hRule="exact" w:val="1701"/>
        </w:trPr>
        <w:tc>
          <w:tcPr>
            <w:tcW w:w="7020" w:type="dxa"/>
            <w:tcBorders>
              <w:top w:val="nil"/>
              <w:left w:val="nil"/>
              <w:bottom w:val="nil"/>
              <w:right w:val="nil"/>
            </w:tcBorders>
          </w:tcPr>
          <w:p w14:paraId="46858F14"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0CCEC524"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736DA581"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5073453E"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71342D44"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79B9906C"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5EE66FDA"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tc>
        <w:tc>
          <w:tcPr>
            <w:tcW w:w="162" w:type="dxa"/>
            <w:tcBorders>
              <w:left w:val="nil"/>
              <w:right w:val="nil"/>
            </w:tcBorders>
          </w:tcPr>
          <w:p w14:paraId="495DD855"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487" w:type="dxa"/>
            <w:tcBorders>
              <w:top w:val="single" w:sz="4" w:space="0" w:color="auto"/>
              <w:left w:val="nil"/>
              <w:bottom w:val="single" w:sz="4" w:space="0" w:color="auto"/>
            </w:tcBorders>
          </w:tcPr>
          <w:p w14:paraId="3041226D"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162" w:type="dxa"/>
            <w:tcBorders>
              <w:top w:val="nil"/>
              <w:bottom w:val="nil"/>
              <w:right w:val="nil"/>
            </w:tcBorders>
          </w:tcPr>
          <w:p w14:paraId="4DD27881" w14:textId="48A78FD0" w:rsidR="000E0286" w:rsidRPr="001139AC" w:rsidRDefault="000E0286" w:rsidP="001E3695">
            <w:pPr>
              <w:autoSpaceDE w:val="0"/>
              <w:autoSpaceDN w:val="0"/>
              <w:adjustRightInd w:val="0"/>
              <w:ind w:left="108" w:right="108"/>
              <w:jc w:val="right"/>
              <w:rPr>
                <w:rFonts w:ascii="Calibri" w:hAnsi="Calibri"/>
                <w:color w:val="000000"/>
                <w:sz w:val="40"/>
                <w:szCs w:val="40"/>
              </w:rPr>
            </w:pPr>
          </w:p>
        </w:tc>
      </w:tr>
      <w:tr w:rsidR="005222AE" w:rsidRPr="001139AC" w14:paraId="53EEB125" w14:textId="77777777" w:rsidTr="005222AE">
        <w:trPr>
          <w:trHeight w:val="351"/>
        </w:trPr>
        <w:tc>
          <w:tcPr>
            <w:tcW w:w="7020" w:type="dxa"/>
            <w:tcBorders>
              <w:top w:val="nil"/>
              <w:left w:val="nil"/>
              <w:bottom w:val="nil"/>
            </w:tcBorders>
          </w:tcPr>
          <w:p w14:paraId="4000AA86" w14:textId="299956F2" w:rsidR="005222AE" w:rsidRPr="00EE0FA8" w:rsidRDefault="00712DDA" w:rsidP="001E3695">
            <w:pPr>
              <w:autoSpaceDE w:val="0"/>
              <w:autoSpaceDN w:val="0"/>
              <w:adjustRightInd w:val="0"/>
              <w:ind w:left="108" w:right="108"/>
              <w:jc w:val="right"/>
              <w:rPr>
                <w:rFonts w:ascii="Calibri" w:hAnsi="Calibri"/>
                <w:color w:val="000000"/>
                <w:sz w:val="52"/>
                <w:szCs w:val="52"/>
              </w:rPr>
            </w:pPr>
            <w:r>
              <w:rPr>
                <w:rFonts w:ascii="Calibri" w:hAnsi="Calibri"/>
                <w:color w:val="000000"/>
                <w:sz w:val="52"/>
                <w:szCs w:val="52"/>
              </w:rPr>
              <w:t>Yes</w:t>
            </w:r>
          </w:p>
        </w:tc>
        <w:tc>
          <w:tcPr>
            <w:tcW w:w="162" w:type="dxa"/>
            <w:tcBorders>
              <w:left w:val="nil"/>
              <w:right w:val="single" w:sz="4" w:space="0" w:color="auto"/>
            </w:tcBorders>
          </w:tcPr>
          <w:p w14:paraId="749A9CF6" w14:textId="77777777" w:rsidR="005222AE" w:rsidRPr="001139AC" w:rsidRDefault="005222AE" w:rsidP="001E3695">
            <w:pPr>
              <w:autoSpaceDE w:val="0"/>
              <w:autoSpaceDN w:val="0"/>
              <w:adjustRightInd w:val="0"/>
              <w:ind w:left="108" w:right="108"/>
              <w:rPr>
                <w:rFonts w:ascii="Calibri" w:hAnsi="Calibri"/>
                <w:color w:val="000000"/>
                <w:sz w:val="40"/>
                <w:szCs w:val="40"/>
              </w:rPr>
            </w:pPr>
          </w:p>
        </w:tc>
        <w:tc>
          <w:tcPr>
            <w:tcW w:w="487" w:type="dxa"/>
            <w:tcBorders>
              <w:top w:val="single" w:sz="4" w:space="0" w:color="auto"/>
              <w:left w:val="single" w:sz="4" w:space="0" w:color="auto"/>
              <w:bottom w:val="single" w:sz="4" w:space="0" w:color="auto"/>
              <w:right w:val="single" w:sz="4" w:space="0" w:color="auto"/>
            </w:tcBorders>
          </w:tcPr>
          <w:p w14:paraId="6A8471BD" w14:textId="77777777" w:rsidR="005222AE" w:rsidRPr="001139AC" w:rsidRDefault="005222AE" w:rsidP="001E3695">
            <w:pPr>
              <w:autoSpaceDE w:val="0"/>
              <w:autoSpaceDN w:val="0"/>
              <w:adjustRightInd w:val="0"/>
              <w:ind w:left="108" w:right="108"/>
              <w:rPr>
                <w:rFonts w:ascii="Calibri" w:hAnsi="Calibri"/>
                <w:color w:val="000000"/>
                <w:sz w:val="40"/>
                <w:szCs w:val="40"/>
              </w:rPr>
            </w:pPr>
          </w:p>
        </w:tc>
        <w:tc>
          <w:tcPr>
            <w:tcW w:w="162" w:type="dxa"/>
            <w:tcBorders>
              <w:top w:val="nil"/>
              <w:left w:val="single" w:sz="4" w:space="0" w:color="auto"/>
              <w:bottom w:val="nil"/>
              <w:right w:val="nil"/>
            </w:tcBorders>
          </w:tcPr>
          <w:p w14:paraId="760C60E9" w14:textId="77777777" w:rsidR="005222AE" w:rsidRPr="001139AC" w:rsidRDefault="005222AE" w:rsidP="001E3695">
            <w:pPr>
              <w:autoSpaceDE w:val="0"/>
              <w:autoSpaceDN w:val="0"/>
              <w:adjustRightInd w:val="0"/>
              <w:jc w:val="center"/>
              <w:rPr>
                <w:rFonts w:ascii="Calibri" w:hAnsi="Calibri"/>
                <w:color w:val="000000"/>
                <w:sz w:val="40"/>
                <w:szCs w:val="40"/>
              </w:rPr>
            </w:pPr>
          </w:p>
        </w:tc>
      </w:tr>
      <w:tr w:rsidR="005222AE" w:rsidRPr="001139AC" w14:paraId="1F3D35F7" w14:textId="77777777" w:rsidTr="005222AE">
        <w:trPr>
          <w:trHeight w:val="351"/>
        </w:trPr>
        <w:tc>
          <w:tcPr>
            <w:tcW w:w="7020" w:type="dxa"/>
            <w:tcBorders>
              <w:top w:val="nil"/>
              <w:left w:val="nil"/>
              <w:bottom w:val="nil"/>
            </w:tcBorders>
          </w:tcPr>
          <w:p w14:paraId="76584CFA" w14:textId="77777777" w:rsidR="005222AE" w:rsidRPr="00EE0FA8" w:rsidRDefault="005222AE" w:rsidP="001E3695">
            <w:pPr>
              <w:autoSpaceDE w:val="0"/>
              <w:autoSpaceDN w:val="0"/>
              <w:adjustRightInd w:val="0"/>
              <w:ind w:left="108" w:right="108"/>
              <w:jc w:val="right"/>
              <w:rPr>
                <w:rFonts w:ascii="Calibri" w:hAnsi="Calibri"/>
                <w:color w:val="000000"/>
                <w:sz w:val="52"/>
                <w:szCs w:val="52"/>
              </w:rPr>
            </w:pPr>
          </w:p>
        </w:tc>
        <w:tc>
          <w:tcPr>
            <w:tcW w:w="162" w:type="dxa"/>
            <w:tcBorders>
              <w:left w:val="nil"/>
            </w:tcBorders>
          </w:tcPr>
          <w:p w14:paraId="348E09F5" w14:textId="77777777" w:rsidR="005222AE" w:rsidRPr="001139AC" w:rsidRDefault="005222AE" w:rsidP="001E3695">
            <w:pPr>
              <w:autoSpaceDE w:val="0"/>
              <w:autoSpaceDN w:val="0"/>
              <w:adjustRightInd w:val="0"/>
              <w:ind w:left="108" w:right="108"/>
              <w:rPr>
                <w:rFonts w:ascii="Calibri" w:hAnsi="Calibri"/>
                <w:color w:val="000000"/>
                <w:sz w:val="40"/>
                <w:szCs w:val="40"/>
              </w:rPr>
            </w:pPr>
          </w:p>
        </w:tc>
        <w:tc>
          <w:tcPr>
            <w:tcW w:w="487" w:type="dxa"/>
            <w:tcBorders>
              <w:top w:val="single" w:sz="4" w:space="0" w:color="auto"/>
            </w:tcBorders>
          </w:tcPr>
          <w:p w14:paraId="4820CEA6" w14:textId="77777777" w:rsidR="005222AE" w:rsidRPr="001139AC" w:rsidRDefault="005222AE" w:rsidP="001E3695">
            <w:pPr>
              <w:autoSpaceDE w:val="0"/>
              <w:autoSpaceDN w:val="0"/>
              <w:adjustRightInd w:val="0"/>
              <w:ind w:left="108" w:right="108"/>
              <w:rPr>
                <w:rFonts w:ascii="Calibri" w:hAnsi="Calibri"/>
                <w:color w:val="000000"/>
                <w:sz w:val="40"/>
                <w:szCs w:val="40"/>
              </w:rPr>
            </w:pPr>
          </w:p>
        </w:tc>
        <w:tc>
          <w:tcPr>
            <w:tcW w:w="162" w:type="dxa"/>
            <w:tcBorders>
              <w:top w:val="nil"/>
              <w:left w:val="nil"/>
              <w:bottom w:val="nil"/>
              <w:right w:val="nil"/>
            </w:tcBorders>
          </w:tcPr>
          <w:p w14:paraId="2DA49D8F" w14:textId="77777777" w:rsidR="005222AE" w:rsidRPr="001139AC" w:rsidRDefault="005222AE" w:rsidP="001E3695">
            <w:pPr>
              <w:autoSpaceDE w:val="0"/>
              <w:autoSpaceDN w:val="0"/>
              <w:adjustRightInd w:val="0"/>
              <w:jc w:val="center"/>
              <w:rPr>
                <w:rFonts w:ascii="Calibri" w:hAnsi="Calibri"/>
                <w:color w:val="000000"/>
                <w:sz w:val="40"/>
                <w:szCs w:val="40"/>
              </w:rPr>
            </w:pPr>
          </w:p>
        </w:tc>
      </w:tr>
      <w:tr w:rsidR="005222AE" w:rsidRPr="001139AC" w14:paraId="7CBE2664" w14:textId="77777777" w:rsidTr="005222AE">
        <w:trPr>
          <w:trHeight w:val="351"/>
        </w:trPr>
        <w:tc>
          <w:tcPr>
            <w:tcW w:w="7020" w:type="dxa"/>
            <w:tcBorders>
              <w:top w:val="nil"/>
              <w:left w:val="nil"/>
              <w:bottom w:val="nil"/>
            </w:tcBorders>
          </w:tcPr>
          <w:p w14:paraId="2AC9613B" w14:textId="77777777" w:rsidR="005222AE" w:rsidRPr="00EE0FA8" w:rsidRDefault="005222AE" w:rsidP="001E3695">
            <w:pPr>
              <w:autoSpaceDE w:val="0"/>
              <w:autoSpaceDN w:val="0"/>
              <w:adjustRightInd w:val="0"/>
              <w:ind w:left="108" w:right="108"/>
              <w:jc w:val="right"/>
              <w:rPr>
                <w:rFonts w:ascii="Calibri" w:hAnsi="Calibri"/>
                <w:color w:val="000000"/>
                <w:sz w:val="52"/>
                <w:szCs w:val="52"/>
              </w:rPr>
            </w:pPr>
          </w:p>
        </w:tc>
        <w:tc>
          <w:tcPr>
            <w:tcW w:w="162" w:type="dxa"/>
            <w:tcBorders>
              <w:left w:val="nil"/>
            </w:tcBorders>
          </w:tcPr>
          <w:p w14:paraId="0AA3E9A1" w14:textId="77777777" w:rsidR="005222AE" w:rsidRPr="001139AC" w:rsidRDefault="005222AE" w:rsidP="001E3695">
            <w:pPr>
              <w:autoSpaceDE w:val="0"/>
              <w:autoSpaceDN w:val="0"/>
              <w:adjustRightInd w:val="0"/>
              <w:ind w:left="108" w:right="108"/>
              <w:rPr>
                <w:rFonts w:ascii="Calibri" w:hAnsi="Calibri"/>
                <w:color w:val="000000"/>
                <w:sz w:val="40"/>
                <w:szCs w:val="40"/>
              </w:rPr>
            </w:pPr>
          </w:p>
        </w:tc>
        <w:tc>
          <w:tcPr>
            <w:tcW w:w="487" w:type="dxa"/>
            <w:tcBorders>
              <w:bottom w:val="single" w:sz="4" w:space="0" w:color="auto"/>
            </w:tcBorders>
          </w:tcPr>
          <w:p w14:paraId="4D468D1F" w14:textId="77777777" w:rsidR="005222AE" w:rsidRPr="001139AC" w:rsidRDefault="005222AE" w:rsidP="001E3695">
            <w:pPr>
              <w:autoSpaceDE w:val="0"/>
              <w:autoSpaceDN w:val="0"/>
              <w:adjustRightInd w:val="0"/>
              <w:ind w:left="108" w:right="108"/>
              <w:rPr>
                <w:rFonts w:ascii="Calibri" w:hAnsi="Calibri"/>
                <w:color w:val="000000"/>
                <w:sz w:val="40"/>
                <w:szCs w:val="40"/>
              </w:rPr>
            </w:pPr>
          </w:p>
        </w:tc>
        <w:tc>
          <w:tcPr>
            <w:tcW w:w="162" w:type="dxa"/>
            <w:tcBorders>
              <w:top w:val="nil"/>
              <w:left w:val="nil"/>
              <w:bottom w:val="nil"/>
              <w:right w:val="nil"/>
            </w:tcBorders>
          </w:tcPr>
          <w:p w14:paraId="26A0AA9E" w14:textId="77777777" w:rsidR="005222AE" w:rsidRPr="001139AC" w:rsidRDefault="005222AE" w:rsidP="001E3695">
            <w:pPr>
              <w:autoSpaceDE w:val="0"/>
              <w:autoSpaceDN w:val="0"/>
              <w:adjustRightInd w:val="0"/>
              <w:jc w:val="center"/>
              <w:rPr>
                <w:rFonts w:ascii="Calibri" w:hAnsi="Calibri"/>
                <w:color w:val="000000"/>
                <w:sz w:val="40"/>
                <w:szCs w:val="40"/>
              </w:rPr>
            </w:pPr>
          </w:p>
        </w:tc>
      </w:tr>
      <w:tr w:rsidR="005222AE" w:rsidRPr="001139AC" w14:paraId="41A80972" w14:textId="77777777" w:rsidTr="005222AE">
        <w:trPr>
          <w:trHeight w:val="351"/>
        </w:trPr>
        <w:tc>
          <w:tcPr>
            <w:tcW w:w="7020" w:type="dxa"/>
            <w:tcBorders>
              <w:top w:val="nil"/>
              <w:left w:val="nil"/>
              <w:bottom w:val="nil"/>
            </w:tcBorders>
          </w:tcPr>
          <w:p w14:paraId="02569CF7" w14:textId="28EC23A8" w:rsidR="005222AE" w:rsidRPr="00EE0FA8" w:rsidRDefault="00712DDA" w:rsidP="001E3695">
            <w:pPr>
              <w:autoSpaceDE w:val="0"/>
              <w:autoSpaceDN w:val="0"/>
              <w:adjustRightInd w:val="0"/>
              <w:ind w:left="108" w:right="108"/>
              <w:jc w:val="right"/>
              <w:rPr>
                <w:rFonts w:ascii="Calibri" w:hAnsi="Calibri"/>
                <w:color w:val="000000"/>
                <w:sz w:val="52"/>
                <w:szCs w:val="52"/>
              </w:rPr>
            </w:pPr>
            <w:r>
              <w:rPr>
                <w:rFonts w:ascii="Calibri" w:hAnsi="Calibri"/>
                <w:color w:val="000000"/>
                <w:sz w:val="52"/>
                <w:szCs w:val="52"/>
              </w:rPr>
              <w:t>No</w:t>
            </w:r>
          </w:p>
        </w:tc>
        <w:tc>
          <w:tcPr>
            <w:tcW w:w="162" w:type="dxa"/>
            <w:tcBorders>
              <w:left w:val="nil"/>
              <w:right w:val="single" w:sz="4" w:space="0" w:color="auto"/>
            </w:tcBorders>
          </w:tcPr>
          <w:p w14:paraId="4FD0508C" w14:textId="77777777" w:rsidR="005222AE" w:rsidRPr="001139AC" w:rsidRDefault="005222AE" w:rsidP="001E3695">
            <w:pPr>
              <w:autoSpaceDE w:val="0"/>
              <w:autoSpaceDN w:val="0"/>
              <w:adjustRightInd w:val="0"/>
              <w:ind w:left="108" w:right="108"/>
              <w:rPr>
                <w:rFonts w:ascii="Calibri" w:hAnsi="Calibri"/>
                <w:color w:val="000000"/>
                <w:sz w:val="40"/>
                <w:szCs w:val="40"/>
              </w:rPr>
            </w:pPr>
          </w:p>
        </w:tc>
        <w:tc>
          <w:tcPr>
            <w:tcW w:w="487" w:type="dxa"/>
            <w:tcBorders>
              <w:top w:val="single" w:sz="4" w:space="0" w:color="auto"/>
              <w:left w:val="single" w:sz="4" w:space="0" w:color="auto"/>
              <w:bottom w:val="single" w:sz="4" w:space="0" w:color="auto"/>
              <w:right w:val="single" w:sz="4" w:space="0" w:color="auto"/>
            </w:tcBorders>
          </w:tcPr>
          <w:p w14:paraId="05AEFA22" w14:textId="77777777" w:rsidR="005222AE" w:rsidRPr="001139AC" w:rsidRDefault="005222AE" w:rsidP="001E3695">
            <w:pPr>
              <w:autoSpaceDE w:val="0"/>
              <w:autoSpaceDN w:val="0"/>
              <w:adjustRightInd w:val="0"/>
              <w:ind w:left="108" w:right="108"/>
              <w:rPr>
                <w:rFonts w:ascii="Calibri" w:hAnsi="Calibri"/>
                <w:color w:val="000000"/>
                <w:sz w:val="40"/>
                <w:szCs w:val="40"/>
              </w:rPr>
            </w:pPr>
          </w:p>
        </w:tc>
        <w:tc>
          <w:tcPr>
            <w:tcW w:w="162" w:type="dxa"/>
            <w:tcBorders>
              <w:top w:val="nil"/>
              <w:left w:val="single" w:sz="4" w:space="0" w:color="auto"/>
              <w:bottom w:val="nil"/>
              <w:right w:val="nil"/>
            </w:tcBorders>
          </w:tcPr>
          <w:p w14:paraId="24BEAAB8" w14:textId="77777777" w:rsidR="005222AE" w:rsidRPr="001139AC" w:rsidRDefault="005222AE" w:rsidP="001E3695">
            <w:pPr>
              <w:autoSpaceDE w:val="0"/>
              <w:autoSpaceDN w:val="0"/>
              <w:adjustRightInd w:val="0"/>
              <w:jc w:val="center"/>
              <w:rPr>
                <w:rFonts w:ascii="Calibri" w:hAnsi="Calibri"/>
                <w:color w:val="000000"/>
                <w:sz w:val="40"/>
                <w:szCs w:val="40"/>
              </w:rPr>
            </w:pPr>
          </w:p>
        </w:tc>
      </w:tr>
    </w:tbl>
    <w:p w14:paraId="070EC4DE" w14:textId="77777777" w:rsidR="000E0286" w:rsidRPr="001139AC" w:rsidRDefault="000E0286" w:rsidP="000E0286">
      <w:pPr>
        <w:keepNext/>
        <w:autoSpaceDE w:val="0"/>
        <w:autoSpaceDN w:val="0"/>
        <w:adjustRightInd w:val="0"/>
        <w:jc w:val="right"/>
        <w:rPr>
          <w:rFonts w:ascii="Calibri" w:hAnsi="Calibri"/>
          <w:b/>
          <w:bCs/>
          <w:color w:val="000000"/>
          <w:sz w:val="40"/>
          <w:szCs w:val="40"/>
        </w:rPr>
      </w:pPr>
    </w:p>
    <w:p w14:paraId="5CA325C1" w14:textId="55F07045" w:rsidR="000E0286" w:rsidRDefault="000E0286" w:rsidP="000E0286">
      <w:pPr>
        <w:keepNext/>
        <w:autoSpaceDE w:val="0"/>
        <w:autoSpaceDN w:val="0"/>
        <w:adjustRightInd w:val="0"/>
        <w:ind w:left="5760"/>
        <w:jc w:val="right"/>
        <w:rPr>
          <w:rFonts w:ascii="Calibri" w:hAnsi="Calibri"/>
          <w:b/>
          <w:bCs/>
          <w:color w:val="000000"/>
          <w:sz w:val="28"/>
          <w:szCs w:val="28"/>
        </w:rPr>
      </w:pPr>
    </w:p>
    <w:p w14:paraId="79EC4449" w14:textId="54488B35" w:rsidR="000E0286" w:rsidRDefault="00712DDA" w:rsidP="000E0286">
      <w:pPr>
        <w:autoSpaceDE w:val="0"/>
        <w:autoSpaceDN w:val="0"/>
        <w:adjustRightInd w:val="0"/>
        <w:ind w:left="1260" w:firstLine="180"/>
      </w:pPr>
      <w:r>
        <w:rPr>
          <w:rFonts w:ascii="Calibri" w:hAnsi="Calibri"/>
          <w:b/>
          <w:bCs/>
          <w:noProof/>
          <w:color w:val="000000"/>
          <w:sz w:val="28"/>
          <w:szCs w:val="28"/>
        </w:rPr>
        <mc:AlternateContent>
          <mc:Choice Requires="wpg">
            <w:drawing>
              <wp:anchor distT="0" distB="0" distL="114300" distR="114300" simplePos="0" relativeHeight="251708416" behindDoc="0" locked="0" layoutInCell="1" allowOverlap="1" wp14:anchorId="72F123F6" wp14:editId="3F80BA5E">
                <wp:simplePos x="0" y="0"/>
                <wp:positionH relativeFrom="column">
                  <wp:posOffset>4749165</wp:posOffset>
                </wp:positionH>
                <wp:positionV relativeFrom="paragraph">
                  <wp:posOffset>2161540</wp:posOffset>
                </wp:positionV>
                <wp:extent cx="889000" cy="800100"/>
                <wp:effectExtent l="0" t="0" r="635" b="0"/>
                <wp:wrapNone/>
                <wp:docPr id="2148" name="Group 20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2149" name="Picture 2015"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50" name="Picture 2016"/>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51" name="Picture 201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247ED13" id="Group 2014" o:spid="_x0000_s1026" style="position:absolute;margin-left:373.95pt;margin-top:170.2pt;width:70pt;height:63pt;z-index:251708416"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">
                <v:shape id="Picture 2015"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">
                  <v:imagedata r:id="rId51" o:title="Smiley"/>
                </v:shape>
                <v:shape id="Picture 2016"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">
                  <v:imagedata r:id="rId52" o:title="" cropbottom="6554f"/>
                </v:shape>
                <v:shape id="Picture 2017"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">
                  <v:imagedata r:id="rId53" o:title=""/>
                </v:shape>
              </v:group>
            </w:pict>
          </mc:Fallback>
        </mc:AlternateContent>
      </w:r>
      <w:r>
        <w:rPr>
          <w:rFonts w:ascii="Calibri" w:hAnsi="Calibri"/>
          <w:b/>
          <w:bCs/>
          <w:noProof/>
          <w:color w:val="000000"/>
          <w:sz w:val="28"/>
          <w:szCs w:val="28"/>
        </w:rPr>
        <mc:AlternateContent>
          <mc:Choice Requires="wpg">
            <w:drawing>
              <wp:anchor distT="0" distB="0" distL="114300" distR="114300" simplePos="0" relativeHeight="251711488" behindDoc="0" locked="0" layoutInCell="1" allowOverlap="1" wp14:anchorId="72DB81A1" wp14:editId="62365CE3">
                <wp:simplePos x="0" y="0"/>
                <wp:positionH relativeFrom="column">
                  <wp:posOffset>4777105</wp:posOffset>
                </wp:positionH>
                <wp:positionV relativeFrom="paragraph">
                  <wp:posOffset>3443605</wp:posOffset>
                </wp:positionV>
                <wp:extent cx="863600" cy="835660"/>
                <wp:effectExtent l="0" t="2540" r="0" b="0"/>
                <wp:wrapNone/>
                <wp:docPr id="2152" name="Group 20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2153" name="Picture 2021"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55" name="Picture 20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56" name="Picture 202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543130C" id="Group 2020" o:spid="_x0000_s1026" style="position:absolute;margin-left:376.15pt;margin-top:271.15pt;width:68pt;height:65.8pt;z-index:251711488"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">
                <v:shape id="Picture 2021"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">
                  <v:imagedata r:id="rId56" o:title="Super Sad"/>
                </v:shape>
                <v:shape id="Picture 2022"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">
                  <v:imagedata r:id="rId57" o:title=""/>
                </v:shape>
                <v:shape id="Picture 2023"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">
                  <v:imagedata r:id="rId58" o:title=""/>
                </v:shape>
              </v:group>
            </w:pict>
          </mc:Fallback>
        </mc:AlternateContent>
      </w:r>
      <w:r w:rsidR="000E0286">
        <w:rPr>
          <w:rFonts w:ascii="Calibri" w:hAnsi="Calibri"/>
          <w:b/>
          <w:bCs/>
          <w:color w:val="000000"/>
          <w:sz w:val="28"/>
          <w:szCs w:val="28"/>
        </w:rPr>
        <w:br w:type="page"/>
      </w:r>
    </w:p>
    <w:p w14:paraId="08A1F775" w14:textId="77777777" w:rsidR="000E0286" w:rsidRDefault="00D90AA5" w:rsidP="000E0286">
      <w:pPr>
        <w:autoSpaceDE w:val="0"/>
        <w:autoSpaceDN w:val="0"/>
        <w:adjustRightInd w:val="0"/>
      </w:pPr>
      <w:r>
        <w:rPr>
          <w:noProof/>
        </w:rPr>
        <w:lastRenderedPageBreak/>
        <w:drawing>
          <wp:anchor distT="0" distB="0" distL="114300" distR="114300" simplePos="0" relativeHeight="251603968" behindDoc="0" locked="0" layoutInCell="1" allowOverlap="1" wp14:anchorId="5505DAB6" wp14:editId="5CA46224">
            <wp:simplePos x="0" y="0"/>
            <wp:positionH relativeFrom="column">
              <wp:posOffset>2379345</wp:posOffset>
            </wp:positionH>
            <wp:positionV relativeFrom="paragraph">
              <wp:posOffset>-635</wp:posOffset>
            </wp:positionV>
            <wp:extent cx="1447800" cy="1733550"/>
            <wp:effectExtent l="0" t="0" r="0" b="0"/>
            <wp:wrapSquare wrapText="bothSides"/>
            <wp:docPr id="2041" name="Picture 1606" descr="D:\data\hires\CipArt Collection\Health And Care\Hair Comb Brush Sty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descr="D:\data\hires\CipArt Collection\Health And Care\Hair Comb Brush Style.gif"/>
                    <pic:cNvPicPr>
                      <a:picLocks noChangeAspect="1" noChangeArrowheads="1"/>
                    </pic:cNvPicPr>
                  </pic:nvPicPr>
                  <pic:blipFill>
                    <a:blip r:embed="rId60" r:link="rId61" cstate="print">
                      <a:extLst>
                        <a:ext uri="{28A0092B-C50C-407E-A947-70E740481C1C}">
                          <a14:useLocalDpi xmlns:a14="http://schemas.microsoft.com/office/drawing/2010/main" val="0"/>
                        </a:ext>
                      </a:extLst>
                    </a:blip>
                    <a:srcRect/>
                    <a:stretch>
                      <a:fillRect/>
                    </a:stretch>
                  </pic:blipFill>
                  <pic:spPr bwMode="auto">
                    <a:xfrm>
                      <a:off x="0" y="0"/>
                      <a:ext cx="1447800" cy="1733550"/>
                    </a:xfrm>
                    <a:prstGeom prst="rect">
                      <a:avLst/>
                    </a:prstGeom>
                    <a:noFill/>
                    <a:ln>
                      <a:noFill/>
                    </a:ln>
                  </pic:spPr>
                </pic:pic>
              </a:graphicData>
            </a:graphic>
            <wp14:sizeRelH relativeFrom="page">
              <wp14:pctWidth>0</wp14:pctWidth>
            </wp14:sizeRelH>
            <wp14:sizeRelV relativeFrom="page">
              <wp14:pctHeight>0</wp14:pctHeight>
            </wp14:sizeRelV>
          </wp:anchor>
        </w:drawing>
      </w:r>
      <w:r w:rsidR="004D1346">
        <w:rPr>
          <w:noProof/>
        </w:rPr>
        <w:drawing>
          <wp:anchor distT="0" distB="0" distL="114300" distR="114300" simplePos="0" relativeHeight="251689984" behindDoc="0" locked="0" layoutInCell="1" allowOverlap="1" wp14:anchorId="2955D9BE" wp14:editId="5D8F1F9E">
            <wp:simplePos x="0" y="0"/>
            <wp:positionH relativeFrom="column">
              <wp:posOffset>887095</wp:posOffset>
            </wp:positionH>
            <wp:positionV relativeFrom="paragraph">
              <wp:posOffset>-90805</wp:posOffset>
            </wp:positionV>
            <wp:extent cx="883920" cy="1903095"/>
            <wp:effectExtent l="0" t="0" r="0" b="1905"/>
            <wp:wrapSquare wrapText="bothSides"/>
            <wp:docPr id="2042" name="Picture 1942" descr="Undressing Woman Cloth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descr="Undressing Woman Clothes"/>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883920" cy="19030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89EF422" w14:textId="77777777" w:rsidR="000E0286" w:rsidRDefault="000E0286" w:rsidP="000E0286">
      <w:pPr>
        <w:autoSpaceDE w:val="0"/>
        <w:autoSpaceDN w:val="0"/>
        <w:adjustRightInd w:val="0"/>
      </w:pPr>
    </w:p>
    <w:p w14:paraId="150891C6" w14:textId="77777777" w:rsidR="000E0286" w:rsidRDefault="000E0286" w:rsidP="000E0286">
      <w:pPr>
        <w:autoSpaceDE w:val="0"/>
        <w:autoSpaceDN w:val="0"/>
        <w:adjustRightInd w:val="0"/>
      </w:pPr>
    </w:p>
    <w:p w14:paraId="04CD0F1B" w14:textId="77777777" w:rsidR="000E0286" w:rsidRDefault="000E0286" w:rsidP="000E0286">
      <w:pPr>
        <w:autoSpaceDE w:val="0"/>
        <w:autoSpaceDN w:val="0"/>
        <w:adjustRightInd w:val="0"/>
      </w:pPr>
    </w:p>
    <w:p w14:paraId="49C93ECC" w14:textId="77777777" w:rsidR="000E0286" w:rsidRDefault="000E0286" w:rsidP="000E0286">
      <w:pPr>
        <w:autoSpaceDE w:val="0"/>
        <w:autoSpaceDN w:val="0"/>
        <w:adjustRightInd w:val="0"/>
      </w:pPr>
    </w:p>
    <w:p w14:paraId="487AF698" w14:textId="77777777" w:rsidR="000E0286" w:rsidRDefault="000E0286" w:rsidP="000E0286">
      <w:pPr>
        <w:autoSpaceDE w:val="0"/>
        <w:autoSpaceDN w:val="0"/>
        <w:adjustRightInd w:val="0"/>
      </w:pPr>
    </w:p>
    <w:p w14:paraId="305300EF" w14:textId="77777777" w:rsidR="000E0286" w:rsidRDefault="000E0286" w:rsidP="000E0286">
      <w:pPr>
        <w:autoSpaceDE w:val="0"/>
        <w:autoSpaceDN w:val="0"/>
        <w:adjustRightInd w:val="0"/>
      </w:pPr>
    </w:p>
    <w:p w14:paraId="7B5790E2" w14:textId="77777777" w:rsidR="000E0286" w:rsidRDefault="000E0286" w:rsidP="000E0286">
      <w:pPr>
        <w:autoSpaceDE w:val="0"/>
        <w:autoSpaceDN w:val="0"/>
        <w:adjustRightInd w:val="0"/>
      </w:pPr>
    </w:p>
    <w:p w14:paraId="695E39EA" w14:textId="77777777" w:rsidR="000E0286" w:rsidRDefault="000E0286" w:rsidP="000E0286">
      <w:pPr>
        <w:autoSpaceDE w:val="0"/>
        <w:autoSpaceDN w:val="0"/>
        <w:adjustRightInd w:val="0"/>
      </w:pPr>
    </w:p>
    <w:p w14:paraId="5EE0C41C" w14:textId="77777777" w:rsidR="000E0286" w:rsidRDefault="000E0286" w:rsidP="000E0286">
      <w:pPr>
        <w:autoSpaceDE w:val="0"/>
        <w:autoSpaceDN w:val="0"/>
        <w:adjustRightInd w:val="0"/>
      </w:pPr>
    </w:p>
    <w:p w14:paraId="6FD05AE8" w14:textId="77777777" w:rsidR="000E0286" w:rsidRDefault="000E0286" w:rsidP="000E0286">
      <w:pPr>
        <w:autoSpaceDE w:val="0"/>
        <w:autoSpaceDN w:val="0"/>
        <w:adjustRightInd w:val="0"/>
        <w:rPr>
          <w:rFonts w:ascii="Calibri" w:hAnsi="Calibri"/>
          <w:b/>
          <w:sz w:val="28"/>
          <w:szCs w:val="28"/>
        </w:rPr>
      </w:pPr>
    </w:p>
    <w:p w14:paraId="273C7656" w14:textId="77777777" w:rsidR="000E0286" w:rsidRDefault="000E0286" w:rsidP="000E0286">
      <w:pPr>
        <w:autoSpaceDE w:val="0"/>
        <w:autoSpaceDN w:val="0"/>
        <w:adjustRightInd w:val="0"/>
        <w:rPr>
          <w:rFonts w:ascii="Calibri" w:hAnsi="Calibri"/>
          <w:b/>
          <w:sz w:val="28"/>
          <w:szCs w:val="28"/>
        </w:rPr>
      </w:pPr>
    </w:p>
    <w:p w14:paraId="5594850D" w14:textId="77777777" w:rsidR="000E0286" w:rsidRDefault="000E0286" w:rsidP="000E0286">
      <w:pPr>
        <w:autoSpaceDE w:val="0"/>
        <w:autoSpaceDN w:val="0"/>
        <w:adjustRightInd w:val="0"/>
        <w:rPr>
          <w:rFonts w:ascii="Calibri" w:hAnsi="Calibri"/>
          <w:b/>
          <w:sz w:val="28"/>
          <w:szCs w:val="28"/>
        </w:rPr>
      </w:pPr>
    </w:p>
    <w:p w14:paraId="3DC12C53" w14:textId="77777777" w:rsidR="000E0286" w:rsidRDefault="000E0286" w:rsidP="000E0286">
      <w:pPr>
        <w:autoSpaceDE w:val="0"/>
        <w:autoSpaceDN w:val="0"/>
        <w:adjustRightInd w:val="0"/>
        <w:rPr>
          <w:rFonts w:ascii="Calibri" w:hAnsi="Calibri"/>
          <w:b/>
          <w:sz w:val="28"/>
          <w:szCs w:val="28"/>
        </w:rPr>
      </w:pPr>
    </w:p>
    <w:p w14:paraId="36CE3582" w14:textId="77777777" w:rsidR="000E0286" w:rsidRPr="00EE0FA8" w:rsidRDefault="000E0286" w:rsidP="000E0286">
      <w:pPr>
        <w:rPr>
          <w:rFonts w:ascii="Calibri" w:hAnsi="Calibri"/>
          <w:b/>
          <w:bCs/>
          <w:i/>
          <w:color w:val="000000"/>
          <w:sz w:val="52"/>
          <w:szCs w:val="52"/>
        </w:rPr>
      </w:pPr>
      <w:r w:rsidRPr="00EE0FA8">
        <w:rPr>
          <w:rFonts w:ascii="Calibri" w:hAnsi="Calibri"/>
          <w:b/>
          <w:bCs/>
          <w:i/>
          <w:color w:val="000000"/>
          <w:sz w:val="52"/>
          <w:szCs w:val="52"/>
        </w:rPr>
        <w:t xml:space="preserve">SHOWCARD Q4a – Please only choose one </w:t>
      </w:r>
      <w:proofErr w:type="gramStart"/>
      <w:r w:rsidRPr="00EE0FA8">
        <w:rPr>
          <w:rFonts w:ascii="Calibri" w:hAnsi="Calibri"/>
          <w:b/>
          <w:bCs/>
          <w:i/>
          <w:color w:val="000000"/>
          <w:sz w:val="52"/>
          <w:szCs w:val="52"/>
        </w:rPr>
        <w:t>option</w:t>
      </w:r>
      <w:proofErr w:type="gramEnd"/>
    </w:p>
    <w:tbl>
      <w:tblPr>
        <w:tblpPr w:leftFromText="180" w:rightFromText="180" w:vertAnchor="text" w:horzAnchor="page" w:tblpX="1221" w:tblpY="503"/>
        <w:tblW w:w="8020" w:type="dxa"/>
        <w:tblLayout w:type="fixed"/>
        <w:tblCellMar>
          <w:left w:w="40" w:type="dxa"/>
          <w:right w:w="40" w:type="dxa"/>
        </w:tblCellMar>
        <w:tblLook w:val="0000" w:firstRow="0" w:lastRow="0" w:firstColumn="0" w:lastColumn="0" w:noHBand="0" w:noVBand="0"/>
      </w:tblPr>
      <w:tblGrid>
        <w:gridCol w:w="7069"/>
        <w:gridCol w:w="164"/>
        <w:gridCol w:w="493"/>
        <w:gridCol w:w="294"/>
      </w:tblGrid>
      <w:tr w:rsidR="000E0286" w:rsidRPr="001139AC" w14:paraId="6E7BC9BC" w14:textId="77777777" w:rsidTr="001E3695">
        <w:trPr>
          <w:trHeight w:val="344"/>
        </w:trPr>
        <w:tc>
          <w:tcPr>
            <w:tcW w:w="7069" w:type="dxa"/>
            <w:tcBorders>
              <w:top w:val="nil"/>
              <w:left w:val="nil"/>
              <w:bottom w:val="nil"/>
            </w:tcBorders>
          </w:tcPr>
          <w:p w14:paraId="1FE78F66" w14:textId="2B7C0B93" w:rsidR="000E0286" w:rsidRPr="00EE0FA8" w:rsidRDefault="000E0286" w:rsidP="001E3695">
            <w:pPr>
              <w:autoSpaceDE w:val="0"/>
              <w:autoSpaceDN w:val="0"/>
              <w:adjustRightInd w:val="0"/>
              <w:ind w:left="108" w:right="108"/>
              <w:jc w:val="right"/>
              <w:rPr>
                <w:rFonts w:ascii="Calibri" w:hAnsi="Calibri"/>
                <w:color w:val="000000"/>
                <w:sz w:val="52"/>
                <w:szCs w:val="52"/>
              </w:rPr>
            </w:pPr>
            <w:r w:rsidRPr="00EE0FA8">
              <w:rPr>
                <w:rFonts w:ascii="Calibri" w:hAnsi="Calibri"/>
                <w:color w:val="000000"/>
                <w:sz w:val="52"/>
                <w:szCs w:val="52"/>
              </w:rPr>
              <w:t xml:space="preserve">I feel clean and I like the way I </w:t>
            </w:r>
          </w:p>
        </w:tc>
        <w:tc>
          <w:tcPr>
            <w:tcW w:w="164" w:type="dxa"/>
            <w:tcBorders>
              <w:left w:val="nil"/>
              <w:right w:val="single" w:sz="4" w:space="0" w:color="auto"/>
            </w:tcBorders>
          </w:tcPr>
          <w:p w14:paraId="1175075C"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493" w:type="dxa"/>
            <w:tcBorders>
              <w:top w:val="single" w:sz="4" w:space="0" w:color="auto"/>
              <w:left w:val="single" w:sz="4" w:space="0" w:color="auto"/>
              <w:bottom w:val="single" w:sz="4" w:space="0" w:color="auto"/>
              <w:right w:val="single" w:sz="4" w:space="0" w:color="auto"/>
            </w:tcBorders>
          </w:tcPr>
          <w:p w14:paraId="51A81CF4" w14:textId="00298B02" w:rsidR="000E0286" w:rsidRPr="001139AC" w:rsidRDefault="000E0286" w:rsidP="001E3695">
            <w:pPr>
              <w:autoSpaceDE w:val="0"/>
              <w:autoSpaceDN w:val="0"/>
              <w:adjustRightInd w:val="0"/>
              <w:ind w:left="108" w:right="108"/>
              <w:rPr>
                <w:rFonts w:ascii="Calibri" w:hAnsi="Calibri"/>
                <w:color w:val="000000"/>
                <w:sz w:val="40"/>
                <w:szCs w:val="40"/>
              </w:rPr>
            </w:pPr>
          </w:p>
        </w:tc>
        <w:tc>
          <w:tcPr>
            <w:tcW w:w="294" w:type="dxa"/>
            <w:tcBorders>
              <w:top w:val="nil"/>
              <w:left w:val="single" w:sz="4" w:space="0" w:color="auto"/>
              <w:bottom w:val="nil"/>
              <w:right w:val="nil"/>
            </w:tcBorders>
          </w:tcPr>
          <w:p w14:paraId="396B8FE3" w14:textId="77777777" w:rsidR="000E0286" w:rsidRPr="001139AC" w:rsidRDefault="000E0286" w:rsidP="001E3695">
            <w:pPr>
              <w:autoSpaceDE w:val="0"/>
              <w:autoSpaceDN w:val="0"/>
              <w:adjustRightInd w:val="0"/>
              <w:ind w:left="108" w:right="108"/>
              <w:jc w:val="right"/>
              <w:rPr>
                <w:rFonts w:ascii="Calibri" w:hAnsi="Calibri"/>
                <w:color w:val="000000"/>
                <w:sz w:val="40"/>
                <w:szCs w:val="40"/>
              </w:rPr>
            </w:pPr>
          </w:p>
        </w:tc>
      </w:tr>
      <w:tr w:rsidR="000E0286" w:rsidRPr="001139AC" w14:paraId="75CABED0" w14:textId="77777777" w:rsidTr="001139AC">
        <w:trPr>
          <w:trHeight w:hRule="exact" w:val="1134"/>
        </w:trPr>
        <w:tc>
          <w:tcPr>
            <w:tcW w:w="7069" w:type="dxa"/>
            <w:tcBorders>
              <w:top w:val="nil"/>
              <w:left w:val="nil"/>
              <w:bottom w:val="nil"/>
              <w:right w:val="nil"/>
            </w:tcBorders>
          </w:tcPr>
          <w:p w14:paraId="1DF71C12" w14:textId="77777777" w:rsidR="000E0286" w:rsidRPr="00EE0FA8" w:rsidRDefault="00EE0FA8" w:rsidP="001E3695">
            <w:pPr>
              <w:autoSpaceDE w:val="0"/>
              <w:autoSpaceDN w:val="0"/>
              <w:adjustRightInd w:val="0"/>
              <w:ind w:left="108" w:right="108"/>
              <w:jc w:val="right"/>
              <w:rPr>
                <w:rFonts w:ascii="Calibri" w:hAnsi="Calibri"/>
                <w:color w:val="000000"/>
                <w:sz w:val="52"/>
                <w:szCs w:val="52"/>
              </w:rPr>
            </w:pPr>
            <w:r w:rsidRPr="00EE0FA8">
              <w:rPr>
                <w:rFonts w:ascii="Calibri" w:hAnsi="Calibri"/>
                <w:color w:val="000000"/>
                <w:sz w:val="52"/>
                <w:szCs w:val="52"/>
              </w:rPr>
              <w:t>look</w:t>
            </w:r>
          </w:p>
          <w:p w14:paraId="2BFCB23C"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184E7D85"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16320301"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17A9ECDF"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6CF0E0A1"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6FE6747A"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tc>
        <w:tc>
          <w:tcPr>
            <w:tcW w:w="164" w:type="dxa"/>
            <w:tcBorders>
              <w:left w:val="nil"/>
              <w:right w:val="nil"/>
            </w:tcBorders>
          </w:tcPr>
          <w:p w14:paraId="770F4D0D"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493" w:type="dxa"/>
            <w:tcBorders>
              <w:top w:val="single" w:sz="4" w:space="0" w:color="auto"/>
              <w:left w:val="nil"/>
              <w:bottom w:val="single" w:sz="4" w:space="0" w:color="auto"/>
            </w:tcBorders>
          </w:tcPr>
          <w:p w14:paraId="210BD8BF"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294" w:type="dxa"/>
            <w:tcBorders>
              <w:top w:val="nil"/>
              <w:bottom w:val="nil"/>
              <w:right w:val="nil"/>
            </w:tcBorders>
          </w:tcPr>
          <w:p w14:paraId="5E86D5F3" w14:textId="77777777" w:rsidR="000E0286" w:rsidRPr="001139AC" w:rsidRDefault="000E0286" w:rsidP="001E3695">
            <w:pPr>
              <w:autoSpaceDE w:val="0"/>
              <w:autoSpaceDN w:val="0"/>
              <w:adjustRightInd w:val="0"/>
              <w:ind w:left="108" w:right="108"/>
              <w:jc w:val="right"/>
              <w:rPr>
                <w:rFonts w:ascii="Calibri" w:hAnsi="Calibri"/>
                <w:color w:val="000000"/>
                <w:sz w:val="40"/>
                <w:szCs w:val="40"/>
              </w:rPr>
            </w:pPr>
          </w:p>
        </w:tc>
      </w:tr>
      <w:tr w:rsidR="000E0286" w:rsidRPr="001139AC" w14:paraId="063618A8" w14:textId="77777777" w:rsidTr="001E3695">
        <w:trPr>
          <w:cantSplit/>
          <w:trHeight w:val="344"/>
        </w:trPr>
        <w:tc>
          <w:tcPr>
            <w:tcW w:w="7069" w:type="dxa"/>
            <w:tcBorders>
              <w:top w:val="nil"/>
              <w:left w:val="nil"/>
            </w:tcBorders>
            <w:shd w:val="clear" w:color="auto" w:fill="auto"/>
          </w:tcPr>
          <w:p w14:paraId="7E073535" w14:textId="1D4B3F37" w:rsidR="000E0286" w:rsidRPr="00EE0FA8" w:rsidRDefault="000E0286" w:rsidP="001E3695">
            <w:pPr>
              <w:autoSpaceDE w:val="0"/>
              <w:autoSpaceDN w:val="0"/>
              <w:adjustRightInd w:val="0"/>
              <w:ind w:left="108" w:right="108"/>
              <w:jc w:val="right"/>
              <w:rPr>
                <w:rFonts w:ascii="Calibri" w:hAnsi="Calibri"/>
                <w:color w:val="000000"/>
                <w:sz w:val="52"/>
                <w:szCs w:val="52"/>
              </w:rPr>
            </w:pPr>
            <w:r w:rsidRPr="00EE0FA8">
              <w:rPr>
                <w:rFonts w:ascii="Calibri" w:hAnsi="Calibri"/>
                <w:color w:val="000000"/>
                <w:sz w:val="52"/>
                <w:szCs w:val="52"/>
              </w:rPr>
              <w:t xml:space="preserve">I quite like the way I feel and </w:t>
            </w:r>
          </w:p>
        </w:tc>
        <w:tc>
          <w:tcPr>
            <w:tcW w:w="164" w:type="dxa"/>
            <w:tcBorders>
              <w:left w:val="nil"/>
              <w:right w:val="single" w:sz="4" w:space="0" w:color="auto"/>
            </w:tcBorders>
          </w:tcPr>
          <w:p w14:paraId="759137FF"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493" w:type="dxa"/>
            <w:tcBorders>
              <w:top w:val="single" w:sz="4" w:space="0" w:color="auto"/>
              <w:left w:val="single" w:sz="4" w:space="0" w:color="auto"/>
              <w:bottom w:val="single" w:sz="4" w:space="0" w:color="auto"/>
              <w:right w:val="single" w:sz="4" w:space="0" w:color="auto"/>
            </w:tcBorders>
          </w:tcPr>
          <w:p w14:paraId="5F1E3AAE" w14:textId="50D7FA41" w:rsidR="000E0286" w:rsidRPr="001139AC" w:rsidRDefault="000E0286" w:rsidP="001E3695">
            <w:pPr>
              <w:autoSpaceDE w:val="0"/>
              <w:autoSpaceDN w:val="0"/>
              <w:adjustRightInd w:val="0"/>
              <w:ind w:left="108" w:right="108"/>
              <w:rPr>
                <w:rFonts w:ascii="Calibri" w:hAnsi="Calibri"/>
                <w:color w:val="000000"/>
                <w:sz w:val="40"/>
                <w:szCs w:val="40"/>
              </w:rPr>
            </w:pPr>
          </w:p>
        </w:tc>
        <w:tc>
          <w:tcPr>
            <w:tcW w:w="294" w:type="dxa"/>
            <w:tcBorders>
              <w:top w:val="nil"/>
              <w:left w:val="single" w:sz="4" w:space="0" w:color="auto"/>
              <w:bottom w:val="nil"/>
              <w:right w:val="nil"/>
            </w:tcBorders>
          </w:tcPr>
          <w:p w14:paraId="25BE0798" w14:textId="77777777" w:rsidR="000E0286" w:rsidRPr="001139AC" w:rsidRDefault="000E0286" w:rsidP="001E3695">
            <w:pPr>
              <w:autoSpaceDE w:val="0"/>
              <w:autoSpaceDN w:val="0"/>
              <w:adjustRightInd w:val="0"/>
              <w:ind w:left="108" w:right="108"/>
              <w:jc w:val="right"/>
              <w:rPr>
                <w:rFonts w:ascii="Calibri" w:hAnsi="Calibri"/>
                <w:color w:val="000000"/>
                <w:sz w:val="40"/>
                <w:szCs w:val="40"/>
              </w:rPr>
            </w:pPr>
          </w:p>
        </w:tc>
      </w:tr>
      <w:tr w:rsidR="000E0286" w:rsidRPr="001139AC" w14:paraId="30175959" w14:textId="77777777" w:rsidTr="001139AC">
        <w:trPr>
          <w:trHeight w:hRule="exact" w:val="1134"/>
        </w:trPr>
        <w:tc>
          <w:tcPr>
            <w:tcW w:w="7069" w:type="dxa"/>
            <w:tcBorders>
              <w:top w:val="nil"/>
              <w:left w:val="nil"/>
              <w:bottom w:val="nil"/>
            </w:tcBorders>
          </w:tcPr>
          <w:p w14:paraId="645C8E9D" w14:textId="77777777" w:rsidR="000E0286" w:rsidRPr="00EE0FA8" w:rsidRDefault="00EE0FA8" w:rsidP="001E3695">
            <w:pPr>
              <w:autoSpaceDE w:val="0"/>
              <w:autoSpaceDN w:val="0"/>
              <w:adjustRightInd w:val="0"/>
              <w:ind w:left="108" w:right="108"/>
              <w:jc w:val="right"/>
              <w:rPr>
                <w:rFonts w:ascii="Calibri" w:hAnsi="Calibri"/>
                <w:color w:val="000000"/>
                <w:sz w:val="52"/>
                <w:szCs w:val="52"/>
              </w:rPr>
            </w:pPr>
            <w:r w:rsidRPr="00EE0FA8">
              <w:rPr>
                <w:rFonts w:ascii="Calibri" w:hAnsi="Calibri"/>
                <w:color w:val="000000"/>
                <w:sz w:val="52"/>
                <w:szCs w:val="52"/>
              </w:rPr>
              <w:t xml:space="preserve">look, it’s </w:t>
            </w:r>
            <w:proofErr w:type="gramStart"/>
            <w:r w:rsidRPr="00EE0FA8">
              <w:rPr>
                <w:rFonts w:ascii="Calibri" w:hAnsi="Calibri"/>
                <w:color w:val="000000"/>
                <w:sz w:val="52"/>
                <w:szCs w:val="52"/>
              </w:rPr>
              <w:t>OK</w:t>
            </w:r>
            <w:proofErr w:type="gramEnd"/>
          </w:p>
          <w:p w14:paraId="4DD815F8"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75CFAB60"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3AEE6B60"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679A121F"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1CB61DB5"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119E788E"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tc>
        <w:tc>
          <w:tcPr>
            <w:tcW w:w="164" w:type="dxa"/>
            <w:tcBorders>
              <w:left w:val="nil"/>
            </w:tcBorders>
          </w:tcPr>
          <w:p w14:paraId="0783A439"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493" w:type="dxa"/>
            <w:tcBorders>
              <w:bottom w:val="single" w:sz="4" w:space="0" w:color="auto"/>
            </w:tcBorders>
          </w:tcPr>
          <w:p w14:paraId="603FE0DE"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294" w:type="dxa"/>
            <w:tcBorders>
              <w:right w:val="nil"/>
            </w:tcBorders>
          </w:tcPr>
          <w:p w14:paraId="0DA28D67" w14:textId="77777777" w:rsidR="000E0286" w:rsidRPr="001139AC" w:rsidRDefault="000E0286" w:rsidP="001E3695">
            <w:pPr>
              <w:autoSpaceDE w:val="0"/>
              <w:autoSpaceDN w:val="0"/>
              <w:adjustRightInd w:val="0"/>
              <w:jc w:val="center"/>
              <w:rPr>
                <w:rFonts w:ascii="Calibri" w:hAnsi="Calibri"/>
                <w:color w:val="000000"/>
                <w:sz w:val="40"/>
                <w:szCs w:val="40"/>
              </w:rPr>
            </w:pPr>
          </w:p>
        </w:tc>
      </w:tr>
      <w:tr w:rsidR="000E0286" w:rsidRPr="001139AC" w14:paraId="07895131" w14:textId="77777777" w:rsidTr="001E3695">
        <w:trPr>
          <w:cantSplit/>
          <w:trHeight w:val="344"/>
        </w:trPr>
        <w:tc>
          <w:tcPr>
            <w:tcW w:w="7069" w:type="dxa"/>
            <w:tcBorders>
              <w:top w:val="nil"/>
              <w:left w:val="nil"/>
              <w:bottom w:val="nil"/>
            </w:tcBorders>
            <w:shd w:val="clear" w:color="auto" w:fill="auto"/>
          </w:tcPr>
          <w:p w14:paraId="0ACB7644" w14:textId="435011EF" w:rsidR="000E0286" w:rsidRPr="00EE0FA8" w:rsidRDefault="000E0286" w:rsidP="001E3695">
            <w:pPr>
              <w:autoSpaceDE w:val="0"/>
              <w:autoSpaceDN w:val="0"/>
              <w:adjustRightInd w:val="0"/>
              <w:ind w:left="108" w:right="108"/>
              <w:jc w:val="right"/>
              <w:rPr>
                <w:rFonts w:ascii="Calibri" w:hAnsi="Calibri"/>
                <w:color w:val="000000"/>
                <w:sz w:val="52"/>
                <w:szCs w:val="52"/>
              </w:rPr>
            </w:pPr>
            <w:r w:rsidRPr="00EE0FA8">
              <w:rPr>
                <w:rFonts w:ascii="Calibri" w:hAnsi="Calibri"/>
                <w:color w:val="000000"/>
                <w:sz w:val="52"/>
                <w:szCs w:val="52"/>
              </w:rPr>
              <w:t xml:space="preserve">I feel a bit clean and tidy, but </w:t>
            </w:r>
          </w:p>
        </w:tc>
        <w:tc>
          <w:tcPr>
            <w:tcW w:w="164" w:type="dxa"/>
            <w:tcBorders>
              <w:left w:val="nil"/>
              <w:right w:val="single" w:sz="4" w:space="0" w:color="auto"/>
            </w:tcBorders>
          </w:tcPr>
          <w:p w14:paraId="3A84B465" w14:textId="069D4091" w:rsidR="000E0286" w:rsidRPr="001139AC" w:rsidRDefault="000E0286" w:rsidP="001E3695">
            <w:pPr>
              <w:autoSpaceDE w:val="0"/>
              <w:autoSpaceDN w:val="0"/>
              <w:adjustRightInd w:val="0"/>
              <w:ind w:left="108" w:right="108"/>
              <w:rPr>
                <w:rFonts w:ascii="Calibri" w:hAnsi="Calibri"/>
                <w:color w:val="000000"/>
                <w:sz w:val="40"/>
                <w:szCs w:val="40"/>
              </w:rPr>
            </w:pPr>
          </w:p>
        </w:tc>
        <w:tc>
          <w:tcPr>
            <w:tcW w:w="493" w:type="dxa"/>
            <w:tcBorders>
              <w:top w:val="single" w:sz="4" w:space="0" w:color="auto"/>
              <w:left w:val="single" w:sz="4" w:space="0" w:color="auto"/>
              <w:bottom w:val="single" w:sz="4" w:space="0" w:color="auto"/>
              <w:right w:val="single" w:sz="4" w:space="0" w:color="auto"/>
            </w:tcBorders>
          </w:tcPr>
          <w:p w14:paraId="1009482F" w14:textId="05DF8E6D" w:rsidR="000E0286" w:rsidRPr="001139AC" w:rsidRDefault="000E0286" w:rsidP="001E3695">
            <w:pPr>
              <w:autoSpaceDE w:val="0"/>
              <w:autoSpaceDN w:val="0"/>
              <w:adjustRightInd w:val="0"/>
              <w:ind w:left="108" w:right="108"/>
              <w:rPr>
                <w:rFonts w:ascii="Calibri" w:hAnsi="Calibri"/>
                <w:color w:val="000000"/>
                <w:sz w:val="40"/>
                <w:szCs w:val="40"/>
              </w:rPr>
            </w:pPr>
          </w:p>
        </w:tc>
        <w:tc>
          <w:tcPr>
            <w:tcW w:w="294" w:type="dxa"/>
            <w:tcBorders>
              <w:left w:val="single" w:sz="4" w:space="0" w:color="auto"/>
              <w:right w:val="nil"/>
            </w:tcBorders>
          </w:tcPr>
          <w:p w14:paraId="4F22DD1C" w14:textId="2EB60B80" w:rsidR="000E0286" w:rsidRPr="001139AC" w:rsidRDefault="000E0286" w:rsidP="001E3695">
            <w:pPr>
              <w:autoSpaceDE w:val="0"/>
              <w:autoSpaceDN w:val="0"/>
              <w:adjustRightInd w:val="0"/>
              <w:jc w:val="center"/>
              <w:rPr>
                <w:rFonts w:ascii="Calibri" w:hAnsi="Calibri"/>
                <w:color w:val="000000"/>
                <w:sz w:val="40"/>
                <w:szCs w:val="40"/>
              </w:rPr>
            </w:pPr>
          </w:p>
        </w:tc>
      </w:tr>
      <w:tr w:rsidR="000E0286" w:rsidRPr="001139AC" w14:paraId="0045329C" w14:textId="77777777" w:rsidTr="001139AC">
        <w:trPr>
          <w:cantSplit/>
          <w:trHeight w:hRule="exact" w:val="1134"/>
        </w:trPr>
        <w:tc>
          <w:tcPr>
            <w:tcW w:w="7069" w:type="dxa"/>
            <w:tcBorders>
              <w:top w:val="nil"/>
              <w:left w:val="nil"/>
              <w:bottom w:val="nil"/>
            </w:tcBorders>
            <w:shd w:val="clear" w:color="auto" w:fill="auto"/>
          </w:tcPr>
          <w:p w14:paraId="39FC8C5C" w14:textId="4C4803D6" w:rsidR="000E0286" w:rsidRPr="00EE0FA8" w:rsidRDefault="00EE0FA8" w:rsidP="001E3695">
            <w:pPr>
              <w:autoSpaceDE w:val="0"/>
              <w:autoSpaceDN w:val="0"/>
              <w:adjustRightInd w:val="0"/>
              <w:ind w:left="108" w:right="108"/>
              <w:jc w:val="right"/>
              <w:rPr>
                <w:rFonts w:ascii="Calibri" w:hAnsi="Calibri"/>
                <w:color w:val="000000"/>
                <w:sz w:val="52"/>
                <w:szCs w:val="52"/>
              </w:rPr>
            </w:pPr>
            <w:r w:rsidRPr="00EE0FA8">
              <w:rPr>
                <w:rFonts w:ascii="Calibri" w:hAnsi="Calibri"/>
                <w:color w:val="000000"/>
                <w:sz w:val="52"/>
                <w:szCs w:val="52"/>
              </w:rPr>
              <w:t>not enough</w:t>
            </w:r>
          </w:p>
          <w:p w14:paraId="28A16ACF"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538B4251"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207C0355"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5098888E"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06BB7DAA"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p w14:paraId="61D0A092" w14:textId="77777777" w:rsidR="000E0286" w:rsidRPr="00EE0FA8" w:rsidRDefault="000E0286" w:rsidP="001E3695">
            <w:pPr>
              <w:autoSpaceDE w:val="0"/>
              <w:autoSpaceDN w:val="0"/>
              <w:adjustRightInd w:val="0"/>
              <w:ind w:left="108" w:right="108"/>
              <w:jc w:val="right"/>
              <w:rPr>
                <w:rFonts w:ascii="Calibri" w:hAnsi="Calibri"/>
                <w:color w:val="000000"/>
                <w:sz w:val="52"/>
                <w:szCs w:val="52"/>
              </w:rPr>
            </w:pPr>
          </w:p>
        </w:tc>
        <w:tc>
          <w:tcPr>
            <w:tcW w:w="164" w:type="dxa"/>
            <w:tcBorders>
              <w:left w:val="nil"/>
            </w:tcBorders>
          </w:tcPr>
          <w:p w14:paraId="1BACFBA0" w14:textId="0977E7AB" w:rsidR="000E0286" w:rsidRPr="001139AC" w:rsidRDefault="000E0286" w:rsidP="001E3695">
            <w:pPr>
              <w:autoSpaceDE w:val="0"/>
              <w:autoSpaceDN w:val="0"/>
              <w:adjustRightInd w:val="0"/>
              <w:ind w:left="108" w:right="108"/>
              <w:rPr>
                <w:rFonts w:ascii="Calibri" w:hAnsi="Calibri"/>
                <w:color w:val="000000"/>
                <w:sz w:val="40"/>
                <w:szCs w:val="40"/>
              </w:rPr>
            </w:pPr>
          </w:p>
        </w:tc>
        <w:tc>
          <w:tcPr>
            <w:tcW w:w="493" w:type="dxa"/>
            <w:tcBorders>
              <w:top w:val="single" w:sz="4" w:space="0" w:color="auto"/>
              <w:bottom w:val="single" w:sz="4" w:space="0" w:color="auto"/>
            </w:tcBorders>
          </w:tcPr>
          <w:p w14:paraId="563DE2E5" w14:textId="721A4651" w:rsidR="000E0286" w:rsidRPr="001139AC" w:rsidRDefault="000E0286" w:rsidP="001E3695">
            <w:pPr>
              <w:autoSpaceDE w:val="0"/>
              <w:autoSpaceDN w:val="0"/>
              <w:adjustRightInd w:val="0"/>
              <w:ind w:left="108" w:right="108"/>
              <w:rPr>
                <w:rFonts w:ascii="Calibri" w:hAnsi="Calibri"/>
                <w:color w:val="000000"/>
                <w:sz w:val="40"/>
                <w:szCs w:val="40"/>
              </w:rPr>
            </w:pPr>
          </w:p>
        </w:tc>
        <w:tc>
          <w:tcPr>
            <w:tcW w:w="294" w:type="dxa"/>
            <w:tcBorders>
              <w:left w:val="nil"/>
              <w:right w:val="nil"/>
            </w:tcBorders>
          </w:tcPr>
          <w:p w14:paraId="1F3646C2" w14:textId="4E07709E" w:rsidR="000E0286" w:rsidRPr="001139AC" w:rsidRDefault="000E0286" w:rsidP="001E3695">
            <w:pPr>
              <w:autoSpaceDE w:val="0"/>
              <w:autoSpaceDN w:val="0"/>
              <w:adjustRightInd w:val="0"/>
              <w:jc w:val="center"/>
              <w:rPr>
                <w:rFonts w:ascii="Calibri" w:hAnsi="Calibri"/>
                <w:color w:val="000000"/>
                <w:sz w:val="40"/>
                <w:szCs w:val="40"/>
              </w:rPr>
            </w:pPr>
          </w:p>
        </w:tc>
      </w:tr>
      <w:tr w:rsidR="000E0286" w:rsidRPr="001139AC" w14:paraId="3F515EA1" w14:textId="77777777" w:rsidTr="001E3695">
        <w:trPr>
          <w:cantSplit/>
          <w:trHeight w:val="361"/>
        </w:trPr>
        <w:tc>
          <w:tcPr>
            <w:tcW w:w="7069" w:type="dxa"/>
            <w:tcBorders>
              <w:top w:val="nil"/>
              <w:left w:val="nil"/>
              <w:bottom w:val="nil"/>
            </w:tcBorders>
            <w:shd w:val="clear" w:color="auto" w:fill="auto"/>
          </w:tcPr>
          <w:p w14:paraId="79B32BA3" w14:textId="3267E904" w:rsidR="000E0286" w:rsidRPr="00EE0FA8" w:rsidRDefault="000E0286" w:rsidP="001E3695">
            <w:pPr>
              <w:autoSpaceDE w:val="0"/>
              <w:autoSpaceDN w:val="0"/>
              <w:adjustRightInd w:val="0"/>
              <w:ind w:left="108" w:right="108"/>
              <w:jc w:val="right"/>
              <w:rPr>
                <w:rFonts w:ascii="Calibri" w:hAnsi="Calibri"/>
                <w:color w:val="000000"/>
                <w:sz w:val="52"/>
                <w:szCs w:val="52"/>
              </w:rPr>
            </w:pPr>
            <w:r w:rsidRPr="00EE0FA8">
              <w:rPr>
                <w:rFonts w:ascii="Calibri" w:hAnsi="Calibri"/>
                <w:color w:val="000000"/>
                <w:sz w:val="52"/>
                <w:szCs w:val="52"/>
              </w:rPr>
              <w:t xml:space="preserve">I do not feel at all clean or tidy </w:t>
            </w:r>
          </w:p>
        </w:tc>
        <w:tc>
          <w:tcPr>
            <w:tcW w:w="164" w:type="dxa"/>
            <w:tcBorders>
              <w:left w:val="nil"/>
              <w:right w:val="single" w:sz="4" w:space="0" w:color="auto"/>
            </w:tcBorders>
          </w:tcPr>
          <w:p w14:paraId="699E096B"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493" w:type="dxa"/>
            <w:tcBorders>
              <w:top w:val="single" w:sz="4" w:space="0" w:color="auto"/>
              <w:left w:val="single" w:sz="4" w:space="0" w:color="auto"/>
              <w:bottom w:val="single" w:sz="4" w:space="0" w:color="auto"/>
              <w:right w:val="single" w:sz="4" w:space="0" w:color="auto"/>
            </w:tcBorders>
          </w:tcPr>
          <w:p w14:paraId="6EDC4A2D"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294" w:type="dxa"/>
            <w:tcBorders>
              <w:left w:val="single" w:sz="4" w:space="0" w:color="auto"/>
              <w:right w:val="nil"/>
            </w:tcBorders>
          </w:tcPr>
          <w:p w14:paraId="1416874D" w14:textId="77777777" w:rsidR="000E0286" w:rsidRPr="001139AC" w:rsidRDefault="000E0286" w:rsidP="001E3695">
            <w:pPr>
              <w:autoSpaceDE w:val="0"/>
              <w:autoSpaceDN w:val="0"/>
              <w:adjustRightInd w:val="0"/>
              <w:jc w:val="center"/>
              <w:rPr>
                <w:rFonts w:ascii="Calibri" w:hAnsi="Calibri"/>
                <w:color w:val="000000"/>
                <w:sz w:val="40"/>
                <w:szCs w:val="40"/>
              </w:rPr>
            </w:pPr>
          </w:p>
        </w:tc>
      </w:tr>
    </w:tbl>
    <w:p w14:paraId="2FA80F2C" w14:textId="77777777" w:rsidR="000E0286" w:rsidRPr="001A2D58" w:rsidRDefault="000E0286" w:rsidP="000E0286">
      <w:pPr>
        <w:keepNext/>
        <w:autoSpaceDE w:val="0"/>
        <w:autoSpaceDN w:val="0"/>
        <w:adjustRightInd w:val="0"/>
        <w:jc w:val="right"/>
        <w:rPr>
          <w:rFonts w:ascii="Calibri" w:hAnsi="Calibri"/>
          <w:b/>
          <w:bCs/>
          <w:color w:val="000000"/>
          <w:sz w:val="28"/>
          <w:szCs w:val="28"/>
        </w:rPr>
      </w:pPr>
    </w:p>
    <w:p w14:paraId="5D5AC5CD" w14:textId="51557B9A" w:rsidR="000E0286" w:rsidRDefault="002E3968" w:rsidP="000E0286">
      <w:pPr>
        <w:autoSpaceDE w:val="0"/>
        <w:autoSpaceDN w:val="0"/>
        <w:adjustRightInd w:val="0"/>
        <w:rPr>
          <w:rFonts w:ascii="Calibri" w:hAnsi="Calibri"/>
          <w:b/>
          <w:sz w:val="28"/>
          <w:szCs w:val="28"/>
        </w:rPr>
      </w:pPr>
      <w:r>
        <w:rPr>
          <w:rFonts w:ascii="Calibri" w:hAnsi="Calibri"/>
          <w:b/>
          <w:bCs/>
          <w:noProof/>
          <w:color w:val="000000"/>
          <w:sz w:val="28"/>
          <w:szCs w:val="28"/>
        </w:rPr>
        <mc:AlternateContent>
          <mc:Choice Requires="wpg">
            <w:drawing>
              <wp:anchor distT="0" distB="0" distL="114300" distR="114300" simplePos="0" relativeHeight="251627520" behindDoc="0" locked="0" layoutInCell="1" allowOverlap="1" wp14:anchorId="56BCE92F" wp14:editId="4015229E">
                <wp:simplePos x="0" y="0"/>
                <wp:positionH relativeFrom="column">
                  <wp:posOffset>4918196</wp:posOffset>
                </wp:positionH>
                <wp:positionV relativeFrom="paragraph">
                  <wp:posOffset>58420</wp:posOffset>
                </wp:positionV>
                <wp:extent cx="889000" cy="800100"/>
                <wp:effectExtent l="0" t="3175" r="3175" b="0"/>
                <wp:wrapNone/>
                <wp:docPr id="2037" name="Group 16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2038" name="Picture 1695"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39" name="Picture 1696"/>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40" name="Picture 169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26F49FC" id="Group 1694" o:spid="_x0000_s1026" style="position:absolute;margin-left:387.25pt;margin-top:4.6pt;width:70pt;height:63pt;z-index:251627520"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">
                <v:shape id="Picture 1695"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">
                  <v:imagedata r:id="rId51" o:title="Smiley"/>
                </v:shape>
                <v:shape id="Picture 1696"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">
                  <v:imagedata r:id="rId52" o:title="" cropbottom="6554f"/>
                </v:shape>
                <v:shape id="Picture 1697"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">
                  <v:imagedata r:id="rId53" o:title=""/>
                </v:shape>
              </v:group>
            </w:pict>
          </mc:Fallback>
        </mc:AlternateContent>
      </w:r>
    </w:p>
    <w:p w14:paraId="7D609910" w14:textId="77777777" w:rsidR="000E0286" w:rsidRPr="005A72C5" w:rsidRDefault="000E0286" w:rsidP="000E0286">
      <w:pPr>
        <w:rPr>
          <w:rFonts w:ascii="Calibri" w:hAnsi="Calibri"/>
          <w:sz w:val="28"/>
          <w:szCs w:val="28"/>
        </w:rPr>
      </w:pPr>
    </w:p>
    <w:p w14:paraId="7DDCF6F7" w14:textId="77777777" w:rsidR="000E0286" w:rsidRPr="005A72C5" w:rsidRDefault="000E0286" w:rsidP="000E0286">
      <w:pPr>
        <w:tabs>
          <w:tab w:val="left" w:pos="1635"/>
        </w:tabs>
        <w:rPr>
          <w:rFonts w:ascii="Calibri" w:hAnsi="Calibri"/>
          <w:sz w:val="28"/>
          <w:szCs w:val="28"/>
        </w:rPr>
      </w:pPr>
      <w:r>
        <w:rPr>
          <w:rFonts w:ascii="Calibri" w:hAnsi="Calibri"/>
          <w:sz w:val="28"/>
          <w:szCs w:val="28"/>
        </w:rPr>
        <w:tab/>
      </w:r>
    </w:p>
    <w:p w14:paraId="20FB6130" w14:textId="77777777" w:rsidR="000E0286" w:rsidRPr="005A72C5" w:rsidRDefault="000E0286" w:rsidP="000E0286">
      <w:pPr>
        <w:rPr>
          <w:rFonts w:ascii="Calibri" w:hAnsi="Calibri"/>
          <w:sz w:val="28"/>
          <w:szCs w:val="28"/>
        </w:rPr>
      </w:pPr>
    </w:p>
    <w:p w14:paraId="66CC20DD" w14:textId="77777777" w:rsidR="000E0286" w:rsidRPr="005A72C5" w:rsidRDefault="000E0286" w:rsidP="000E0286">
      <w:pPr>
        <w:rPr>
          <w:rFonts w:ascii="Calibri" w:hAnsi="Calibri"/>
          <w:sz w:val="28"/>
          <w:szCs w:val="28"/>
        </w:rPr>
      </w:pPr>
    </w:p>
    <w:p w14:paraId="4015A17E" w14:textId="08A88328" w:rsidR="000E0286" w:rsidRPr="005A72C5" w:rsidRDefault="002E3968" w:rsidP="000E0286">
      <w:pPr>
        <w:rPr>
          <w:rFonts w:ascii="Calibri" w:hAnsi="Calibri"/>
          <w:sz w:val="28"/>
          <w:szCs w:val="28"/>
        </w:rPr>
      </w:pPr>
      <w:r>
        <w:rPr>
          <w:rFonts w:ascii="Calibri" w:hAnsi="Calibri"/>
          <w:b/>
          <w:bCs/>
          <w:noProof/>
          <w:color w:val="000000"/>
          <w:sz w:val="28"/>
          <w:szCs w:val="28"/>
        </w:rPr>
        <mc:AlternateContent>
          <mc:Choice Requires="wpg">
            <w:drawing>
              <wp:anchor distT="0" distB="0" distL="114300" distR="114300" simplePos="0" relativeHeight="251628544" behindDoc="0" locked="0" layoutInCell="1" allowOverlap="1" wp14:anchorId="356F68E5" wp14:editId="081CBB98">
                <wp:simplePos x="0" y="0"/>
                <wp:positionH relativeFrom="column">
                  <wp:posOffset>4828721</wp:posOffset>
                </wp:positionH>
                <wp:positionV relativeFrom="paragraph">
                  <wp:posOffset>35560</wp:posOffset>
                </wp:positionV>
                <wp:extent cx="800100" cy="800100"/>
                <wp:effectExtent l="0" t="0" r="3810" b="0"/>
                <wp:wrapNone/>
                <wp:docPr id="2027" name="Group 16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800100"/>
                          <a:chOff x="10080" y="8100"/>
                          <a:chExt cx="1260" cy="1260"/>
                        </a:xfrm>
                      </wpg:grpSpPr>
                      <pic:pic xmlns:pic="http://schemas.openxmlformats.org/drawingml/2006/picture">
                        <pic:nvPicPr>
                          <pic:cNvPr id="2028" name="Picture 1699" descr="Happy"/>
                          <pic:cNvPicPr>
                            <a:picLocks noChangeAspect="1" noChangeArrowheads="1"/>
                          </pic:cNvPicPr>
                        </pic:nvPicPr>
                        <pic:blipFill>
                          <a:blip r:embed="rId54" cstate="print">
                            <a:extLst>
                              <a:ext uri="{28A0092B-C50C-407E-A947-70E740481C1C}">
                                <a14:useLocalDpi xmlns:a14="http://schemas.microsoft.com/office/drawing/2010/main" val="0"/>
                              </a:ext>
                            </a:extLst>
                          </a:blip>
                          <a:srcRect r="49924" b="12500"/>
                          <a:stretch>
                            <a:fillRect/>
                          </a:stretch>
                        </pic:blipFill>
                        <pic:spPr bwMode="auto">
                          <a:xfrm>
                            <a:off x="10260" y="8100"/>
                            <a:ext cx="830"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29" name="Picture 170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10080" y="8880"/>
                            <a:ext cx="52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30" name="Picture 170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10881" y="8866"/>
                            <a:ext cx="459"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8E45BBC" id="Group 1698" o:spid="_x0000_s1026" style="position:absolute;margin-left:380.2pt;margin-top:2.8pt;width:63pt;height:63pt;z-index:251628544" coordorigin="10080,8100" coordsize="126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">
                <v:shape id="Picture 1699" o:spid="_x0000_s1027" type="#_x0000_t75" alt="Happy" style="position:absolute;left:10260;top:8100;width:830;height: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">
                  <v:imagedata r:id="rId55" o:title="Happy" cropbottom=".125" cropright="32718f"/>
                </v:shape>
                <v:shape id="Picture 1700" o:spid="_x0000_s1028" type="#_x0000_t75" style="position:absolute;left:10080;top:8880;width:527;height: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">
                  <v:imagedata r:id="rId52" o:title=""/>
                </v:shape>
                <v:shape id="Picture 1701" o:spid="_x0000_s1029" type="#_x0000_t75" style="position:absolute;left:10881;top:8866;width:459;height: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">
                  <v:imagedata r:id="rId53" o:title=""/>
                </v:shape>
              </v:group>
            </w:pict>
          </mc:Fallback>
        </mc:AlternateContent>
      </w:r>
    </w:p>
    <w:p w14:paraId="18E12522" w14:textId="77777777" w:rsidR="000E0286" w:rsidRPr="005A72C5" w:rsidRDefault="000E0286" w:rsidP="000E0286">
      <w:pPr>
        <w:rPr>
          <w:rFonts w:ascii="Calibri" w:hAnsi="Calibri"/>
          <w:sz w:val="28"/>
          <w:szCs w:val="28"/>
        </w:rPr>
      </w:pPr>
    </w:p>
    <w:p w14:paraId="105A5256" w14:textId="42555A9A" w:rsidR="000E0286" w:rsidRPr="00996330" w:rsidRDefault="002E3968" w:rsidP="000E0286">
      <w:pPr>
        <w:keepNext/>
        <w:autoSpaceDE w:val="0"/>
        <w:autoSpaceDN w:val="0"/>
        <w:adjustRightInd w:val="0"/>
        <w:rPr>
          <w:rFonts w:ascii="Calibri" w:hAnsi="Calibri"/>
          <w:color w:val="FF0000"/>
          <w:sz w:val="52"/>
          <w:szCs w:val="52"/>
        </w:rPr>
      </w:pPr>
      <w:r>
        <w:rPr>
          <w:rFonts w:ascii="Calibri" w:hAnsi="Calibri"/>
          <w:noProof/>
          <w:color w:val="000000"/>
          <w:sz w:val="40"/>
          <w:szCs w:val="40"/>
        </w:rPr>
        <mc:AlternateContent>
          <mc:Choice Requires="wpg">
            <w:drawing>
              <wp:anchor distT="0" distB="0" distL="114300" distR="114300" simplePos="0" relativeHeight="251629568" behindDoc="0" locked="0" layoutInCell="1" allowOverlap="1" wp14:anchorId="46BF57FE" wp14:editId="2D5571C8">
                <wp:simplePos x="0" y="0"/>
                <wp:positionH relativeFrom="column">
                  <wp:posOffset>4768215</wp:posOffset>
                </wp:positionH>
                <wp:positionV relativeFrom="paragraph">
                  <wp:posOffset>1701800</wp:posOffset>
                </wp:positionV>
                <wp:extent cx="863600" cy="835660"/>
                <wp:effectExtent l="0" t="0" r="0" b="2540"/>
                <wp:wrapNone/>
                <wp:docPr id="2021" name="Group 17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2022" name="Picture 1703"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23" name="Picture 170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26" name="Picture 170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98D10D5" id="Group 1702" o:spid="_x0000_s1026" style="position:absolute;margin-left:375.45pt;margin-top:134pt;width:68pt;height:65.8pt;z-index:251629568"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">
                <v:shape id="Picture 1703"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">
                  <v:imagedata r:id="rId56" o:title="Super Sad"/>
                </v:shape>
                <v:shape id="Picture 1704"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">
                  <v:imagedata r:id="rId57" o:title=""/>
                </v:shape>
                <v:shape id="Picture 1705"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">
                  <v:imagedata r:id="rId58" o:title=""/>
                </v:shape>
              </v:group>
            </w:pict>
          </mc:Fallback>
        </mc:AlternateContent>
      </w:r>
      <w:r>
        <w:rPr>
          <w:rFonts w:ascii="Calibri" w:hAnsi="Calibri"/>
          <w:noProof/>
          <w:sz w:val="40"/>
          <w:szCs w:val="40"/>
        </w:rPr>
        <mc:AlternateContent>
          <mc:Choice Requires="wpg">
            <w:drawing>
              <wp:anchor distT="0" distB="0" distL="114300" distR="114300" simplePos="0" relativeHeight="251705344" behindDoc="0" locked="0" layoutInCell="1" allowOverlap="1" wp14:anchorId="457D274A" wp14:editId="2C403E37">
                <wp:simplePos x="0" y="0"/>
                <wp:positionH relativeFrom="column">
                  <wp:posOffset>4796155</wp:posOffset>
                </wp:positionH>
                <wp:positionV relativeFrom="paragraph">
                  <wp:posOffset>718820</wp:posOffset>
                </wp:positionV>
                <wp:extent cx="914400" cy="800100"/>
                <wp:effectExtent l="0" t="0" r="0" b="0"/>
                <wp:wrapNone/>
                <wp:docPr id="2017" name="Group 20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800100"/>
                          <a:chOff x="1260" y="8060"/>
                          <a:chExt cx="3780" cy="3820"/>
                        </a:xfrm>
                      </wpg:grpSpPr>
                      <pic:pic xmlns:pic="http://schemas.openxmlformats.org/drawingml/2006/picture">
                        <pic:nvPicPr>
                          <pic:cNvPr id="2018" name="Picture 2003" descr="Content"/>
                          <pic:cNvPicPr>
                            <a:picLocks noChangeAspect="1" noChangeArrowheads="1"/>
                          </pic:cNvPicPr>
                        </pic:nvPicPr>
                        <pic:blipFill>
                          <a:blip r:embed="rId48"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19" name="Picture 200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20" name="Text Box 2005"/>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BFF5EF" w14:textId="77777777" w:rsidR="002A2A61" w:rsidRPr="00281403" w:rsidRDefault="002A2A61" w:rsidP="000E0286">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57D274A" id="Group 2002" o:spid="_x0000_s1119" style="position:absolute;margin-left:377.65pt;margin-top:56.6pt;width:1in;height:63pt;z-index:251705344"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">
                <v:shape id="Picture 2003" o:spid="_x0000_s1120"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">
                  <v:imagedata r:id="rId49" o:title="Content" cropbottom="14210f" cropright="35161f"/>
                </v:shape>
                <v:shape id="Picture 2004" o:spid="_x0000_s1121"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">
                  <v:imagedata r:id="rId50" o:title=""/>
                </v:shape>
                <v:shape id="Text Box 2005" o:spid="_x0000_s1122"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" stroked="f">
                  <v:textbox>
                    <w:txbxContent>
                      <w:p w14:paraId="6CBFF5EF" w14:textId="77777777" w:rsidR="002A2A61" w:rsidRPr="00281403" w:rsidRDefault="002A2A61" w:rsidP="000E0286">
                        <w:pPr>
                          <w:rPr>
                            <w:color w:val="FF0000"/>
                            <w:sz w:val="36"/>
                            <w:szCs w:val="36"/>
                          </w:rPr>
                        </w:pPr>
                        <w:r w:rsidRPr="00281403">
                          <w:rPr>
                            <w:color w:val="FF0000"/>
                            <w:sz w:val="36"/>
                            <w:szCs w:val="36"/>
                          </w:rPr>
                          <w:t>x</w:t>
                        </w:r>
                      </w:p>
                    </w:txbxContent>
                  </v:textbox>
                </v:shape>
              </v:group>
            </w:pict>
          </mc:Fallback>
        </mc:AlternateContent>
      </w:r>
      <w:r w:rsidR="000E0286" w:rsidRPr="005A72C5">
        <w:rPr>
          <w:rFonts w:ascii="Calibri" w:hAnsi="Calibri"/>
          <w:sz w:val="28"/>
          <w:szCs w:val="28"/>
        </w:rPr>
        <w:br w:type="page"/>
      </w:r>
      <w:r w:rsidR="000E0286" w:rsidRPr="00996330">
        <w:rPr>
          <w:rFonts w:ascii="Calibri" w:hAnsi="Calibri"/>
          <w:color w:val="FF0000"/>
          <w:sz w:val="52"/>
          <w:szCs w:val="52"/>
          <w:highlight w:val="yellow"/>
        </w:rPr>
        <w:lastRenderedPageBreak/>
        <w:t>OPTIONAL QUESTION</w:t>
      </w:r>
    </w:p>
    <w:p w14:paraId="1B4AB6C1" w14:textId="77777777" w:rsidR="000E0286" w:rsidRPr="00996330" w:rsidRDefault="004D1346" w:rsidP="000E0286">
      <w:pPr>
        <w:autoSpaceDE w:val="0"/>
        <w:autoSpaceDN w:val="0"/>
        <w:adjustRightInd w:val="0"/>
        <w:rPr>
          <w:color w:val="FF0000"/>
          <w:sz w:val="52"/>
          <w:szCs w:val="52"/>
          <w:highlight w:val="yellow"/>
        </w:rPr>
      </w:pPr>
      <w:r>
        <w:rPr>
          <w:noProof/>
          <w:color w:val="FF0000"/>
          <w:sz w:val="52"/>
          <w:szCs w:val="52"/>
        </w:rPr>
        <w:drawing>
          <wp:anchor distT="0" distB="0" distL="114300" distR="114300" simplePos="0" relativeHeight="251713536" behindDoc="0" locked="0" layoutInCell="1" allowOverlap="1" wp14:anchorId="1118BC65" wp14:editId="7D003558">
            <wp:simplePos x="0" y="0"/>
            <wp:positionH relativeFrom="column">
              <wp:posOffset>1023620</wp:posOffset>
            </wp:positionH>
            <wp:positionV relativeFrom="paragraph">
              <wp:posOffset>319405</wp:posOffset>
            </wp:positionV>
            <wp:extent cx="883920" cy="1903095"/>
            <wp:effectExtent l="0" t="0" r="0" b="1905"/>
            <wp:wrapSquare wrapText="bothSides"/>
            <wp:docPr id="2025" name="Picture 2025" descr="Undressing Woman Cloth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descr="Undressing Woman Clothes"/>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883920" cy="19030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C51D75E" w14:textId="77777777" w:rsidR="000E0286" w:rsidRPr="00996330" w:rsidRDefault="004D1346" w:rsidP="000E0286">
      <w:pPr>
        <w:autoSpaceDE w:val="0"/>
        <w:autoSpaceDN w:val="0"/>
        <w:adjustRightInd w:val="0"/>
        <w:rPr>
          <w:color w:val="FF0000"/>
          <w:sz w:val="52"/>
          <w:szCs w:val="52"/>
          <w:highlight w:val="yellow"/>
        </w:rPr>
      </w:pPr>
      <w:r>
        <w:rPr>
          <w:noProof/>
          <w:color w:val="FF0000"/>
          <w:sz w:val="52"/>
          <w:szCs w:val="52"/>
        </w:rPr>
        <w:drawing>
          <wp:anchor distT="0" distB="0" distL="114300" distR="114300" simplePos="0" relativeHeight="251712512" behindDoc="0" locked="0" layoutInCell="1" allowOverlap="1" wp14:anchorId="0C0B7C30" wp14:editId="2FA803CC">
            <wp:simplePos x="0" y="0"/>
            <wp:positionH relativeFrom="column">
              <wp:posOffset>2379345</wp:posOffset>
            </wp:positionH>
            <wp:positionV relativeFrom="paragraph">
              <wp:posOffset>-635</wp:posOffset>
            </wp:positionV>
            <wp:extent cx="1447800" cy="1733550"/>
            <wp:effectExtent l="0" t="0" r="0" b="0"/>
            <wp:wrapSquare wrapText="bothSides"/>
            <wp:docPr id="2024" name="Picture 2024" descr="D:\data\hires\CipArt Collection\Health And Care\Hair Comb Brush Sty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4" descr="D:\data\hires\CipArt Collection\Health And Care\Hair Comb Brush Style.gif"/>
                    <pic:cNvPicPr>
                      <a:picLocks noChangeAspect="1" noChangeArrowheads="1"/>
                    </pic:cNvPicPr>
                  </pic:nvPicPr>
                  <pic:blipFill>
                    <a:blip r:embed="rId60" r:link="rId61" cstate="print">
                      <a:extLst>
                        <a:ext uri="{28A0092B-C50C-407E-A947-70E740481C1C}">
                          <a14:useLocalDpi xmlns:a14="http://schemas.microsoft.com/office/drawing/2010/main" val="0"/>
                        </a:ext>
                      </a:extLst>
                    </a:blip>
                    <a:srcRect/>
                    <a:stretch>
                      <a:fillRect/>
                    </a:stretch>
                  </pic:blipFill>
                  <pic:spPr bwMode="auto">
                    <a:xfrm>
                      <a:off x="0" y="0"/>
                      <a:ext cx="1447800" cy="17335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ABFEF0B" w14:textId="77777777" w:rsidR="000E0286" w:rsidRPr="00996330" w:rsidRDefault="000E0286" w:rsidP="000E0286">
      <w:pPr>
        <w:autoSpaceDE w:val="0"/>
        <w:autoSpaceDN w:val="0"/>
        <w:adjustRightInd w:val="0"/>
        <w:rPr>
          <w:color w:val="FF0000"/>
          <w:sz w:val="52"/>
          <w:szCs w:val="52"/>
          <w:highlight w:val="yellow"/>
        </w:rPr>
      </w:pPr>
    </w:p>
    <w:p w14:paraId="00422DD3" w14:textId="77777777" w:rsidR="000E0286" w:rsidRPr="00996330" w:rsidRDefault="000E0286" w:rsidP="000E0286">
      <w:pPr>
        <w:autoSpaceDE w:val="0"/>
        <w:autoSpaceDN w:val="0"/>
        <w:adjustRightInd w:val="0"/>
        <w:rPr>
          <w:color w:val="FF0000"/>
          <w:sz w:val="52"/>
          <w:szCs w:val="52"/>
          <w:highlight w:val="yellow"/>
        </w:rPr>
      </w:pPr>
    </w:p>
    <w:p w14:paraId="05E4AD4E" w14:textId="77777777" w:rsidR="000E0286" w:rsidRPr="00996330" w:rsidRDefault="000E0286" w:rsidP="000E0286">
      <w:pPr>
        <w:autoSpaceDE w:val="0"/>
        <w:autoSpaceDN w:val="0"/>
        <w:adjustRightInd w:val="0"/>
        <w:rPr>
          <w:color w:val="FF0000"/>
          <w:sz w:val="52"/>
          <w:szCs w:val="52"/>
          <w:highlight w:val="yellow"/>
        </w:rPr>
      </w:pPr>
    </w:p>
    <w:p w14:paraId="30D93EEA" w14:textId="77777777" w:rsidR="000E0286" w:rsidRPr="00996330" w:rsidRDefault="000E0286" w:rsidP="000E0286">
      <w:pPr>
        <w:autoSpaceDE w:val="0"/>
        <w:autoSpaceDN w:val="0"/>
        <w:adjustRightInd w:val="0"/>
        <w:rPr>
          <w:color w:val="FF0000"/>
          <w:sz w:val="52"/>
          <w:szCs w:val="52"/>
          <w:highlight w:val="yellow"/>
        </w:rPr>
      </w:pPr>
    </w:p>
    <w:p w14:paraId="194F53FD" w14:textId="77777777" w:rsidR="000E0286" w:rsidRPr="00996330" w:rsidRDefault="000E0286" w:rsidP="000E0286">
      <w:pPr>
        <w:autoSpaceDE w:val="0"/>
        <w:autoSpaceDN w:val="0"/>
        <w:adjustRightInd w:val="0"/>
        <w:rPr>
          <w:color w:val="FF0000"/>
          <w:sz w:val="52"/>
          <w:szCs w:val="52"/>
          <w:highlight w:val="yellow"/>
        </w:rPr>
      </w:pPr>
    </w:p>
    <w:p w14:paraId="1355CE51" w14:textId="77777777" w:rsidR="000E0286" w:rsidRPr="00996330" w:rsidRDefault="000E0286" w:rsidP="000E0286">
      <w:pPr>
        <w:keepNext/>
        <w:autoSpaceDE w:val="0"/>
        <w:autoSpaceDN w:val="0"/>
        <w:adjustRightInd w:val="0"/>
        <w:jc w:val="right"/>
        <w:rPr>
          <w:rFonts w:ascii="Calibri" w:hAnsi="Calibri"/>
          <w:b/>
          <w:bCs/>
          <w:color w:val="FF0000"/>
          <w:sz w:val="52"/>
          <w:szCs w:val="52"/>
          <w:highlight w:val="yellow"/>
        </w:rPr>
      </w:pPr>
    </w:p>
    <w:p w14:paraId="5DD8BA80" w14:textId="77777777" w:rsidR="000E0286" w:rsidRPr="00996330" w:rsidRDefault="000E0286" w:rsidP="000E0286">
      <w:pPr>
        <w:rPr>
          <w:rFonts w:ascii="Calibri" w:hAnsi="Calibri"/>
          <w:b/>
          <w:bCs/>
          <w:i/>
          <w:color w:val="FF0000"/>
          <w:sz w:val="52"/>
          <w:szCs w:val="52"/>
        </w:rPr>
      </w:pPr>
      <w:r w:rsidRPr="00996330">
        <w:rPr>
          <w:rFonts w:ascii="Calibri" w:hAnsi="Calibri"/>
          <w:b/>
          <w:bCs/>
          <w:i/>
          <w:color w:val="FF0000"/>
          <w:sz w:val="52"/>
          <w:szCs w:val="52"/>
          <w:highlight w:val="yellow"/>
        </w:rPr>
        <w:t xml:space="preserve">SHOWCARD Q4b – Please only choose one </w:t>
      </w:r>
      <w:proofErr w:type="gramStart"/>
      <w:r w:rsidRPr="00996330">
        <w:rPr>
          <w:rFonts w:ascii="Calibri" w:hAnsi="Calibri"/>
          <w:b/>
          <w:bCs/>
          <w:i/>
          <w:color w:val="FF0000"/>
          <w:sz w:val="52"/>
          <w:szCs w:val="52"/>
          <w:highlight w:val="yellow"/>
        </w:rPr>
        <w:t>option</w:t>
      </w:r>
      <w:proofErr w:type="gramEnd"/>
    </w:p>
    <w:tbl>
      <w:tblPr>
        <w:tblpPr w:leftFromText="180" w:rightFromText="180" w:vertAnchor="text" w:horzAnchor="page" w:tblpX="1221" w:tblpY="549"/>
        <w:tblW w:w="7831" w:type="dxa"/>
        <w:tblLayout w:type="fixed"/>
        <w:tblCellMar>
          <w:left w:w="40" w:type="dxa"/>
          <w:right w:w="40" w:type="dxa"/>
        </w:tblCellMar>
        <w:tblLook w:val="0000" w:firstRow="0" w:lastRow="0" w:firstColumn="0" w:lastColumn="0" w:noHBand="0" w:noVBand="0"/>
      </w:tblPr>
      <w:tblGrid>
        <w:gridCol w:w="7020"/>
        <w:gridCol w:w="162"/>
        <w:gridCol w:w="487"/>
        <w:gridCol w:w="162"/>
      </w:tblGrid>
      <w:tr w:rsidR="000E0286" w:rsidRPr="001139AC" w14:paraId="1CC9F248" w14:textId="77777777" w:rsidTr="001E3695">
        <w:trPr>
          <w:trHeight w:val="334"/>
        </w:trPr>
        <w:tc>
          <w:tcPr>
            <w:tcW w:w="7020" w:type="dxa"/>
            <w:tcBorders>
              <w:top w:val="nil"/>
              <w:left w:val="nil"/>
              <w:bottom w:val="nil"/>
            </w:tcBorders>
          </w:tcPr>
          <w:p w14:paraId="5E77A41E" w14:textId="4DB2F6AF" w:rsidR="000E0286" w:rsidRPr="00996330" w:rsidRDefault="004D5111" w:rsidP="001E3695">
            <w:pPr>
              <w:autoSpaceDE w:val="0"/>
              <w:autoSpaceDN w:val="0"/>
              <w:adjustRightInd w:val="0"/>
              <w:ind w:left="108" w:right="108"/>
              <w:jc w:val="right"/>
              <w:rPr>
                <w:rFonts w:ascii="Calibri" w:hAnsi="Calibri"/>
                <w:color w:val="FF0000"/>
                <w:sz w:val="52"/>
                <w:szCs w:val="52"/>
                <w:highlight w:val="yellow"/>
              </w:rPr>
            </w:pPr>
            <w:r w:rsidRPr="004D5111">
              <w:rPr>
                <w:rFonts w:ascii="Calibri" w:hAnsi="Calibri"/>
                <w:color w:val="FF0000"/>
                <w:sz w:val="52"/>
                <w:szCs w:val="52"/>
                <w:highlight w:val="yellow"/>
              </w:rPr>
              <w:t>I do not need care and support services to help me keep clean and presentable</w:t>
            </w:r>
          </w:p>
        </w:tc>
        <w:tc>
          <w:tcPr>
            <w:tcW w:w="162" w:type="dxa"/>
            <w:tcBorders>
              <w:left w:val="nil"/>
              <w:right w:val="single" w:sz="4" w:space="0" w:color="auto"/>
            </w:tcBorders>
          </w:tcPr>
          <w:p w14:paraId="2EDFEC5D" w14:textId="77777777" w:rsidR="000E0286" w:rsidRPr="001139AC" w:rsidRDefault="000E0286" w:rsidP="001E3695">
            <w:pPr>
              <w:autoSpaceDE w:val="0"/>
              <w:autoSpaceDN w:val="0"/>
              <w:adjustRightInd w:val="0"/>
              <w:ind w:left="108" w:right="108"/>
              <w:rPr>
                <w:rFonts w:ascii="Calibri" w:hAnsi="Calibri"/>
                <w:color w:val="FF0000"/>
                <w:sz w:val="40"/>
                <w:szCs w:val="40"/>
                <w:highlight w:val="yellow"/>
              </w:rPr>
            </w:pPr>
          </w:p>
        </w:tc>
        <w:tc>
          <w:tcPr>
            <w:tcW w:w="487" w:type="dxa"/>
            <w:tcBorders>
              <w:top w:val="single" w:sz="4" w:space="0" w:color="auto"/>
              <w:left w:val="single" w:sz="4" w:space="0" w:color="auto"/>
              <w:bottom w:val="single" w:sz="4" w:space="0" w:color="auto"/>
              <w:right w:val="single" w:sz="4" w:space="0" w:color="auto"/>
            </w:tcBorders>
          </w:tcPr>
          <w:p w14:paraId="5F7B80FA" w14:textId="6452F1A1" w:rsidR="000E0286" w:rsidRPr="001139AC" w:rsidRDefault="000E0286" w:rsidP="001E3695">
            <w:pPr>
              <w:autoSpaceDE w:val="0"/>
              <w:autoSpaceDN w:val="0"/>
              <w:adjustRightInd w:val="0"/>
              <w:ind w:left="108" w:right="108"/>
              <w:rPr>
                <w:rFonts w:ascii="Calibri" w:hAnsi="Calibri"/>
                <w:color w:val="FF0000"/>
                <w:sz w:val="40"/>
                <w:szCs w:val="40"/>
                <w:highlight w:val="yellow"/>
              </w:rPr>
            </w:pPr>
          </w:p>
        </w:tc>
        <w:tc>
          <w:tcPr>
            <w:tcW w:w="162" w:type="dxa"/>
            <w:tcBorders>
              <w:top w:val="nil"/>
              <w:left w:val="single" w:sz="4" w:space="0" w:color="auto"/>
              <w:bottom w:val="nil"/>
              <w:right w:val="nil"/>
            </w:tcBorders>
          </w:tcPr>
          <w:p w14:paraId="200FE4D1" w14:textId="77777777" w:rsidR="000E0286" w:rsidRPr="001139AC" w:rsidRDefault="000E0286" w:rsidP="001E3695">
            <w:pPr>
              <w:autoSpaceDE w:val="0"/>
              <w:autoSpaceDN w:val="0"/>
              <w:adjustRightInd w:val="0"/>
              <w:ind w:left="108" w:right="108"/>
              <w:jc w:val="right"/>
              <w:rPr>
                <w:rFonts w:ascii="Calibri" w:hAnsi="Calibri"/>
                <w:color w:val="FF0000"/>
                <w:sz w:val="40"/>
                <w:szCs w:val="40"/>
                <w:highlight w:val="yellow"/>
              </w:rPr>
            </w:pPr>
          </w:p>
        </w:tc>
      </w:tr>
      <w:tr w:rsidR="000E0286" w:rsidRPr="001139AC" w14:paraId="39F66F76" w14:textId="77777777" w:rsidTr="004D5111">
        <w:trPr>
          <w:trHeight w:hRule="exact" w:val="1701"/>
        </w:trPr>
        <w:tc>
          <w:tcPr>
            <w:tcW w:w="7020" w:type="dxa"/>
            <w:tcBorders>
              <w:top w:val="nil"/>
              <w:left w:val="nil"/>
              <w:bottom w:val="nil"/>
              <w:right w:val="nil"/>
            </w:tcBorders>
          </w:tcPr>
          <w:p w14:paraId="0A606B28" w14:textId="77777777" w:rsidR="000E0286" w:rsidRPr="00996330" w:rsidRDefault="000E0286" w:rsidP="001E3695">
            <w:pPr>
              <w:autoSpaceDE w:val="0"/>
              <w:autoSpaceDN w:val="0"/>
              <w:adjustRightInd w:val="0"/>
              <w:ind w:left="108" w:right="108"/>
              <w:jc w:val="right"/>
              <w:rPr>
                <w:rFonts w:ascii="Calibri" w:hAnsi="Calibri"/>
                <w:color w:val="FF0000"/>
                <w:sz w:val="52"/>
                <w:szCs w:val="52"/>
                <w:highlight w:val="yellow"/>
              </w:rPr>
            </w:pPr>
          </w:p>
          <w:p w14:paraId="2FFB9D72" w14:textId="50696384" w:rsidR="000E0286" w:rsidRPr="00996330" w:rsidRDefault="000E0286" w:rsidP="001E3695">
            <w:pPr>
              <w:autoSpaceDE w:val="0"/>
              <w:autoSpaceDN w:val="0"/>
              <w:adjustRightInd w:val="0"/>
              <w:ind w:left="108" w:right="108"/>
              <w:jc w:val="right"/>
              <w:rPr>
                <w:rFonts w:ascii="Calibri" w:hAnsi="Calibri"/>
                <w:color w:val="FF0000"/>
                <w:sz w:val="52"/>
                <w:szCs w:val="52"/>
                <w:highlight w:val="yellow"/>
              </w:rPr>
            </w:pPr>
          </w:p>
          <w:p w14:paraId="62D3F5EE" w14:textId="77777777" w:rsidR="000E0286" w:rsidRPr="00996330" w:rsidRDefault="000E0286" w:rsidP="001E3695">
            <w:pPr>
              <w:autoSpaceDE w:val="0"/>
              <w:autoSpaceDN w:val="0"/>
              <w:adjustRightInd w:val="0"/>
              <w:ind w:left="108" w:right="108"/>
              <w:jc w:val="right"/>
              <w:rPr>
                <w:rFonts w:ascii="Calibri" w:hAnsi="Calibri"/>
                <w:color w:val="FF0000"/>
                <w:sz w:val="52"/>
                <w:szCs w:val="52"/>
                <w:highlight w:val="yellow"/>
              </w:rPr>
            </w:pPr>
          </w:p>
          <w:p w14:paraId="788E8B4B" w14:textId="77777777" w:rsidR="000E0286" w:rsidRPr="00996330" w:rsidRDefault="000E0286" w:rsidP="001E3695">
            <w:pPr>
              <w:autoSpaceDE w:val="0"/>
              <w:autoSpaceDN w:val="0"/>
              <w:adjustRightInd w:val="0"/>
              <w:ind w:left="108" w:right="108"/>
              <w:jc w:val="right"/>
              <w:rPr>
                <w:rFonts w:ascii="Calibri" w:hAnsi="Calibri"/>
                <w:color w:val="FF0000"/>
                <w:sz w:val="52"/>
                <w:szCs w:val="52"/>
                <w:highlight w:val="yellow"/>
              </w:rPr>
            </w:pPr>
          </w:p>
          <w:p w14:paraId="0F82A24D" w14:textId="77777777" w:rsidR="000E0286" w:rsidRPr="00996330" w:rsidRDefault="000E0286" w:rsidP="001E3695">
            <w:pPr>
              <w:autoSpaceDE w:val="0"/>
              <w:autoSpaceDN w:val="0"/>
              <w:adjustRightInd w:val="0"/>
              <w:ind w:left="108" w:right="108"/>
              <w:jc w:val="right"/>
              <w:rPr>
                <w:rFonts w:ascii="Calibri" w:hAnsi="Calibri"/>
                <w:color w:val="FF0000"/>
                <w:sz w:val="52"/>
                <w:szCs w:val="52"/>
                <w:highlight w:val="yellow"/>
              </w:rPr>
            </w:pPr>
          </w:p>
          <w:p w14:paraId="219926BC" w14:textId="77777777" w:rsidR="000E0286" w:rsidRPr="00996330" w:rsidRDefault="000E0286" w:rsidP="001E3695">
            <w:pPr>
              <w:autoSpaceDE w:val="0"/>
              <w:autoSpaceDN w:val="0"/>
              <w:adjustRightInd w:val="0"/>
              <w:ind w:left="108" w:right="108"/>
              <w:jc w:val="right"/>
              <w:rPr>
                <w:rFonts w:ascii="Calibri" w:hAnsi="Calibri"/>
                <w:color w:val="FF0000"/>
                <w:sz w:val="52"/>
                <w:szCs w:val="52"/>
                <w:highlight w:val="yellow"/>
              </w:rPr>
            </w:pPr>
          </w:p>
          <w:p w14:paraId="0B6FCE12" w14:textId="77777777" w:rsidR="000E0286" w:rsidRPr="00996330" w:rsidRDefault="000E0286" w:rsidP="001E3695">
            <w:pPr>
              <w:autoSpaceDE w:val="0"/>
              <w:autoSpaceDN w:val="0"/>
              <w:adjustRightInd w:val="0"/>
              <w:ind w:left="108" w:right="108"/>
              <w:jc w:val="right"/>
              <w:rPr>
                <w:rFonts w:ascii="Calibri" w:hAnsi="Calibri"/>
                <w:color w:val="FF0000"/>
                <w:sz w:val="52"/>
                <w:szCs w:val="52"/>
                <w:highlight w:val="yellow"/>
              </w:rPr>
            </w:pPr>
          </w:p>
        </w:tc>
        <w:tc>
          <w:tcPr>
            <w:tcW w:w="162" w:type="dxa"/>
            <w:tcBorders>
              <w:left w:val="nil"/>
              <w:right w:val="nil"/>
            </w:tcBorders>
          </w:tcPr>
          <w:p w14:paraId="5B413EDC" w14:textId="77777777" w:rsidR="000E0286" w:rsidRPr="001139AC" w:rsidRDefault="000E0286" w:rsidP="001E3695">
            <w:pPr>
              <w:autoSpaceDE w:val="0"/>
              <w:autoSpaceDN w:val="0"/>
              <w:adjustRightInd w:val="0"/>
              <w:ind w:left="108" w:right="108"/>
              <w:rPr>
                <w:rFonts w:ascii="Calibri" w:hAnsi="Calibri"/>
                <w:color w:val="FF0000"/>
                <w:sz w:val="40"/>
                <w:szCs w:val="40"/>
                <w:highlight w:val="yellow"/>
              </w:rPr>
            </w:pPr>
          </w:p>
        </w:tc>
        <w:tc>
          <w:tcPr>
            <w:tcW w:w="487" w:type="dxa"/>
            <w:tcBorders>
              <w:top w:val="single" w:sz="4" w:space="0" w:color="auto"/>
              <w:left w:val="nil"/>
              <w:bottom w:val="single" w:sz="4" w:space="0" w:color="auto"/>
            </w:tcBorders>
          </w:tcPr>
          <w:p w14:paraId="71157235" w14:textId="732E47B1" w:rsidR="000E0286" w:rsidRPr="001139AC" w:rsidRDefault="000E0286" w:rsidP="001E3695">
            <w:pPr>
              <w:autoSpaceDE w:val="0"/>
              <w:autoSpaceDN w:val="0"/>
              <w:adjustRightInd w:val="0"/>
              <w:ind w:left="108" w:right="108"/>
              <w:rPr>
                <w:rFonts w:ascii="Calibri" w:hAnsi="Calibri"/>
                <w:color w:val="FF0000"/>
                <w:sz w:val="40"/>
                <w:szCs w:val="40"/>
                <w:highlight w:val="yellow"/>
              </w:rPr>
            </w:pPr>
          </w:p>
        </w:tc>
        <w:tc>
          <w:tcPr>
            <w:tcW w:w="162" w:type="dxa"/>
            <w:tcBorders>
              <w:top w:val="nil"/>
              <w:bottom w:val="nil"/>
              <w:right w:val="nil"/>
            </w:tcBorders>
          </w:tcPr>
          <w:p w14:paraId="5ECB57DC" w14:textId="77777777" w:rsidR="000E0286" w:rsidRPr="001139AC" w:rsidRDefault="000E0286" w:rsidP="001E3695">
            <w:pPr>
              <w:autoSpaceDE w:val="0"/>
              <w:autoSpaceDN w:val="0"/>
              <w:adjustRightInd w:val="0"/>
              <w:ind w:left="108" w:right="108"/>
              <w:jc w:val="right"/>
              <w:rPr>
                <w:rFonts w:ascii="Calibri" w:hAnsi="Calibri"/>
                <w:color w:val="FF0000"/>
                <w:sz w:val="40"/>
                <w:szCs w:val="40"/>
                <w:highlight w:val="yellow"/>
              </w:rPr>
            </w:pPr>
          </w:p>
        </w:tc>
      </w:tr>
      <w:tr w:rsidR="004D5111" w:rsidRPr="001139AC" w14:paraId="1C49422B" w14:textId="77777777" w:rsidTr="004D5111">
        <w:trPr>
          <w:trHeight w:val="351"/>
        </w:trPr>
        <w:tc>
          <w:tcPr>
            <w:tcW w:w="7020" w:type="dxa"/>
            <w:tcBorders>
              <w:top w:val="nil"/>
              <w:left w:val="nil"/>
              <w:bottom w:val="nil"/>
            </w:tcBorders>
          </w:tcPr>
          <w:p w14:paraId="3E1EC1DB" w14:textId="33E7028D" w:rsidR="004D5111" w:rsidRPr="00996330" w:rsidRDefault="004D5111" w:rsidP="001E3695">
            <w:pPr>
              <w:autoSpaceDE w:val="0"/>
              <w:autoSpaceDN w:val="0"/>
              <w:adjustRightInd w:val="0"/>
              <w:ind w:left="108" w:right="108"/>
              <w:jc w:val="right"/>
              <w:rPr>
                <w:rFonts w:ascii="Calibri" w:hAnsi="Calibri"/>
                <w:color w:val="FF0000"/>
                <w:sz w:val="52"/>
                <w:szCs w:val="52"/>
                <w:highlight w:val="yellow"/>
              </w:rPr>
            </w:pPr>
            <w:r>
              <w:rPr>
                <w:rFonts w:ascii="Calibri" w:hAnsi="Calibri"/>
                <w:color w:val="FF0000"/>
                <w:sz w:val="52"/>
                <w:szCs w:val="52"/>
                <w:highlight w:val="yellow"/>
              </w:rPr>
              <w:t>Yes</w:t>
            </w:r>
          </w:p>
        </w:tc>
        <w:tc>
          <w:tcPr>
            <w:tcW w:w="162" w:type="dxa"/>
            <w:tcBorders>
              <w:left w:val="nil"/>
              <w:right w:val="single" w:sz="4" w:space="0" w:color="auto"/>
            </w:tcBorders>
          </w:tcPr>
          <w:p w14:paraId="3CFFCD0B" w14:textId="77777777" w:rsidR="004D5111" w:rsidRPr="001139AC" w:rsidRDefault="004D5111" w:rsidP="001E3695">
            <w:pPr>
              <w:autoSpaceDE w:val="0"/>
              <w:autoSpaceDN w:val="0"/>
              <w:adjustRightInd w:val="0"/>
              <w:ind w:left="108" w:right="108"/>
              <w:rPr>
                <w:rFonts w:ascii="Calibri" w:hAnsi="Calibri"/>
                <w:color w:val="FF0000"/>
                <w:sz w:val="40"/>
                <w:szCs w:val="40"/>
                <w:highlight w:val="yellow"/>
              </w:rPr>
            </w:pPr>
          </w:p>
        </w:tc>
        <w:tc>
          <w:tcPr>
            <w:tcW w:w="487" w:type="dxa"/>
            <w:tcBorders>
              <w:top w:val="single" w:sz="4" w:space="0" w:color="auto"/>
              <w:left w:val="single" w:sz="4" w:space="0" w:color="auto"/>
              <w:bottom w:val="single" w:sz="4" w:space="0" w:color="auto"/>
              <w:right w:val="single" w:sz="4" w:space="0" w:color="auto"/>
            </w:tcBorders>
          </w:tcPr>
          <w:p w14:paraId="3C69FAB5" w14:textId="77777777" w:rsidR="004D5111" w:rsidRPr="001139AC" w:rsidRDefault="004D5111" w:rsidP="001E3695">
            <w:pPr>
              <w:autoSpaceDE w:val="0"/>
              <w:autoSpaceDN w:val="0"/>
              <w:adjustRightInd w:val="0"/>
              <w:ind w:left="108" w:right="108"/>
              <w:rPr>
                <w:rFonts w:ascii="Calibri" w:hAnsi="Calibri"/>
                <w:color w:val="FF0000"/>
                <w:sz w:val="40"/>
                <w:szCs w:val="40"/>
                <w:highlight w:val="yellow"/>
              </w:rPr>
            </w:pPr>
          </w:p>
        </w:tc>
        <w:tc>
          <w:tcPr>
            <w:tcW w:w="162" w:type="dxa"/>
            <w:tcBorders>
              <w:top w:val="nil"/>
              <w:left w:val="single" w:sz="4" w:space="0" w:color="auto"/>
              <w:bottom w:val="nil"/>
              <w:right w:val="nil"/>
            </w:tcBorders>
          </w:tcPr>
          <w:p w14:paraId="48C3D82E" w14:textId="77777777" w:rsidR="004D5111" w:rsidRPr="001139AC" w:rsidRDefault="004D5111" w:rsidP="001E3695">
            <w:pPr>
              <w:autoSpaceDE w:val="0"/>
              <w:autoSpaceDN w:val="0"/>
              <w:adjustRightInd w:val="0"/>
              <w:jc w:val="center"/>
              <w:rPr>
                <w:rFonts w:ascii="Calibri" w:hAnsi="Calibri"/>
                <w:color w:val="FF0000"/>
                <w:sz w:val="40"/>
                <w:szCs w:val="40"/>
                <w:highlight w:val="yellow"/>
              </w:rPr>
            </w:pPr>
          </w:p>
        </w:tc>
      </w:tr>
      <w:tr w:rsidR="004D5111" w:rsidRPr="001139AC" w14:paraId="3336CC28" w14:textId="77777777" w:rsidTr="004D5111">
        <w:trPr>
          <w:trHeight w:val="351"/>
        </w:trPr>
        <w:tc>
          <w:tcPr>
            <w:tcW w:w="7020" w:type="dxa"/>
            <w:tcBorders>
              <w:top w:val="nil"/>
              <w:left w:val="nil"/>
              <w:bottom w:val="nil"/>
            </w:tcBorders>
          </w:tcPr>
          <w:p w14:paraId="5F5AF6F0" w14:textId="57A66DEF" w:rsidR="004D5111" w:rsidRPr="00996330" w:rsidRDefault="004D5111" w:rsidP="001E3695">
            <w:pPr>
              <w:autoSpaceDE w:val="0"/>
              <w:autoSpaceDN w:val="0"/>
              <w:adjustRightInd w:val="0"/>
              <w:ind w:left="108" w:right="108"/>
              <w:jc w:val="right"/>
              <w:rPr>
                <w:rFonts w:ascii="Calibri" w:hAnsi="Calibri"/>
                <w:color w:val="FF0000"/>
                <w:sz w:val="52"/>
                <w:szCs w:val="52"/>
                <w:highlight w:val="yellow"/>
              </w:rPr>
            </w:pPr>
          </w:p>
        </w:tc>
        <w:tc>
          <w:tcPr>
            <w:tcW w:w="162" w:type="dxa"/>
            <w:tcBorders>
              <w:left w:val="nil"/>
            </w:tcBorders>
          </w:tcPr>
          <w:p w14:paraId="3FC03FD0" w14:textId="77777777" w:rsidR="004D5111" w:rsidRPr="001139AC" w:rsidRDefault="004D5111" w:rsidP="001E3695">
            <w:pPr>
              <w:autoSpaceDE w:val="0"/>
              <w:autoSpaceDN w:val="0"/>
              <w:adjustRightInd w:val="0"/>
              <w:ind w:left="108" w:right="108"/>
              <w:rPr>
                <w:rFonts w:ascii="Calibri" w:hAnsi="Calibri"/>
                <w:color w:val="FF0000"/>
                <w:sz w:val="40"/>
                <w:szCs w:val="40"/>
                <w:highlight w:val="yellow"/>
              </w:rPr>
            </w:pPr>
          </w:p>
        </w:tc>
        <w:tc>
          <w:tcPr>
            <w:tcW w:w="487" w:type="dxa"/>
            <w:tcBorders>
              <w:top w:val="single" w:sz="4" w:space="0" w:color="auto"/>
            </w:tcBorders>
          </w:tcPr>
          <w:p w14:paraId="4D5CD43F" w14:textId="77777777" w:rsidR="004D5111" w:rsidRPr="001139AC" w:rsidRDefault="004D5111" w:rsidP="001E3695">
            <w:pPr>
              <w:autoSpaceDE w:val="0"/>
              <w:autoSpaceDN w:val="0"/>
              <w:adjustRightInd w:val="0"/>
              <w:ind w:left="108" w:right="108"/>
              <w:rPr>
                <w:rFonts w:ascii="Calibri" w:hAnsi="Calibri"/>
                <w:color w:val="FF0000"/>
                <w:sz w:val="40"/>
                <w:szCs w:val="40"/>
                <w:highlight w:val="yellow"/>
              </w:rPr>
            </w:pPr>
          </w:p>
        </w:tc>
        <w:tc>
          <w:tcPr>
            <w:tcW w:w="162" w:type="dxa"/>
            <w:tcBorders>
              <w:top w:val="nil"/>
              <w:left w:val="nil"/>
              <w:bottom w:val="nil"/>
              <w:right w:val="nil"/>
            </w:tcBorders>
          </w:tcPr>
          <w:p w14:paraId="7D474BE0" w14:textId="77777777" w:rsidR="004D5111" w:rsidRPr="001139AC" w:rsidRDefault="004D5111" w:rsidP="001E3695">
            <w:pPr>
              <w:autoSpaceDE w:val="0"/>
              <w:autoSpaceDN w:val="0"/>
              <w:adjustRightInd w:val="0"/>
              <w:jc w:val="center"/>
              <w:rPr>
                <w:rFonts w:ascii="Calibri" w:hAnsi="Calibri"/>
                <w:color w:val="FF0000"/>
                <w:sz w:val="40"/>
                <w:szCs w:val="40"/>
                <w:highlight w:val="yellow"/>
              </w:rPr>
            </w:pPr>
          </w:p>
        </w:tc>
      </w:tr>
      <w:tr w:rsidR="004D5111" w:rsidRPr="001139AC" w14:paraId="3DC1DEC2" w14:textId="77777777" w:rsidTr="004D5111">
        <w:trPr>
          <w:trHeight w:val="351"/>
        </w:trPr>
        <w:tc>
          <w:tcPr>
            <w:tcW w:w="7020" w:type="dxa"/>
            <w:tcBorders>
              <w:top w:val="nil"/>
              <w:left w:val="nil"/>
              <w:bottom w:val="nil"/>
            </w:tcBorders>
          </w:tcPr>
          <w:p w14:paraId="56157C6A" w14:textId="77777777" w:rsidR="004D5111" w:rsidRPr="00996330" w:rsidRDefault="004D5111" w:rsidP="001E3695">
            <w:pPr>
              <w:autoSpaceDE w:val="0"/>
              <w:autoSpaceDN w:val="0"/>
              <w:adjustRightInd w:val="0"/>
              <w:ind w:left="108" w:right="108"/>
              <w:jc w:val="right"/>
              <w:rPr>
                <w:rFonts w:ascii="Calibri" w:hAnsi="Calibri"/>
                <w:color w:val="FF0000"/>
                <w:sz w:val="52"/>
                <w:szCs w:val="52"/>
                <w:highlight w:val="yellow"/>
              </w:rPr>
            </w:pPr>
          </w:p>
        </w:tc>
        <w:tc>
          <w:tcPr>
            <w:tcW w:w="162" w:type="dxa"/>
            <w:tcBorders>
              <w:left w:val="nil"/>
            </w:tcBorders>
          </w:tcPr>
          <w:p w14:paraId="1152C8E0" w14:textId="77777777" w:rsidR="004D5111" w:rsidRPr="001139AC" w:rsidRDefault="004D5111" w:rsidP="001E3695">
            <w:pPr>
              <w:autoSpaceDE w:val="0"/>
              <w:autoSpaceDN w:val="0"/>
              <w:adjustRightInd w:val="0"/>
              <w:ind w:left="108" w:right="108"/>
              <w:rPr>
                <w:rFonts w:ascii="Calibri" w:hAnsi="Calibri"/>
                <w:color w:val="FF0000"/>
                <w:sz w:val="40"/>
                <w:szCs w:val="40"/>
                <w:highlight w:val="yellow"/>
              </w:rPr>
            </w:pPr>
          </w:p>
        </w:tc>
        <w:tc>
          <w:tcPr>
            <w:tcW w:w="487" w:type="dxa"/>
            <w:tcBorders>
              <w:bottom w:val="single" w:sz="4" w:space="0" w:color="auto"/>
            </w:tcBorders>
          </w:tcPr>
          <w:p w14:paraId="2FF0EF1A" w14:textId="73204BA9" w:rsidR="004D5111" w:rsidRPr="001139AC" w:rsidRDefault="004D5111" w:rsidP="001E3695">
            <w:pPr>
              <w:autoSpaceDE w:val="0"/>
              <w:autoSpaceDN w:val="0"/>
              <w:adjustRightInd w:val="0"/>
              <w:ind w:left="108" w:right="108"/>
              <w:rPr>
                <w:rFonts w:ascii="Calibri" w:hAnsi="Calibri"/>
                <w:color w:val="FF0000"/>
                <w:sz w:val="40"/>
                <w:szCs w:val="40"/>
                <w:highlight w:val="yellow"/>
              </w:rPr>
            </w:pPr>
          </w:p>
        </w:tc>
        <w:tc>
          <w:tcPr>
            <w:tcW w:w="162" w:type="dxa"/>
            <w:tcBorders>
              <w:top w:val="nil"/>
              <w:left w:val="nil"/>
              <w:bottom w:val="nil"/>
              <w:right w:val="nil"/>
            </w:tcBorders>
          </w:tcPr>
          <w:p w14:paraId="491174FD" w14:textId="77777777" w:rsidR="004D5111" w:rsidRPr="001139AC" w:rsidRDefault="004D5111" w:rsidP="001E3695">
            <w:pPr>
              <w:autoSpaceDE w:val="0"/>
              <w:autoSpaceDN w:val="0"/>
              <w:adjustRightInd w:val="0"/>
              <w:jc w:val="center"/>
              <w:rPr>
                <w:rFonts w:ascii="Calibri" w:hAnsi="Calibri"/>
                <w:color w:val="FF0000"/>
                <w:sz w:val="40"/>
                <w:szCs w:val="40"/>
                <w:highlight w:val="yellow"/>
              </w:rPr>
            </w:pPr>
          </w:p>
        </w:tc>
      </w:tr>
      <w:tr w:rsidR="004D5111" w:rsidRPr="001139AC" w14:paraId="4A3D0378" w14:textId="77777777" w:rsidTr="004D5111">
        <w:trPr>
          <w:trHeight w:val="351"/>
        </w:trPr>
        <w:tc>
          <w:tcPr>
            <w:tcW w:w="7020" w:type="dxa"/>
            <w:tcBorders>
              <w:top w:val="nil"/>
              <w:left w:val="nil"/>
              <w:bottom w:val="nil"/>
            </w:tcBorders>
          </w:tcPr>
          <w:p w14:paraId="51797894" w14:textId="78539B03" w:rsidR="004D5111" w:rsidRPr="00996330" w:rsidRDefault="004D5111" w:rsidP="001E3695">
            <w:pPr>
              <w:autoSpaceDE w:val="0"/>
              <w:autoSpaceDN w:val="0"/>
              <w:adjustRightInd w:val="0"/>
              <w:ind w:left="108" w:right="108"/>
              <w:jc w:val="right"/>
              <w:rPr>
                <w:rFonts w:ascii="Calibri" w:hAnsi="Calibri"/>
                <w:color w:val="FF0000"/>
                <w:sz w:val="52"/>
                <w:szCs w:val="52"/>
                <w:highlight w:val="yellow"/>
              </w:rPr>
            </w:pPr>
            <w:r>
              <w:rPr>
                <w:rFonts w:ascii="Calibri" w:hAnsi="Calibri"/>
                <w:color w:val="FF0000"/>
                <w:sz w:val="52"/>
                <w:szCs w:val="52"/>
                <w:highlight w:val="yellow"/>
              </w:rPr>
              <w:t>No</w:t>
            </w:r>
          </w:p>
        </w:tc>
        <w:tc>
          <w:tcPr>
            <w:tcW w:w="162" w:type="dxa"/>
            <w:tcBorders>
              <w:left w:val="nil"/>
              <w:right w:val="single" w:sz="4" w:space="0" w:color="auto"/>
            </w:tcBorders>
          </w:tcPr>
          <w:p w14:paraId="3C13A633" w14:textId="77777777" w:rsidR="004D5111" w:rsidRPr="001139AC" w:rsidRDefault="004D5111" w:rsidP="001E3695">
            <w:pPr>
              <w:autoSpaceDE w:val="0"/>
              <w:autoSpaceDN w:val="0"/>
              <w:adjustRightInd w:val="0"/>
              <w:ind w:left="108" w:right="108"/>
              <w:rPr>
                <w:rFonts w:ascii="Calibri" w:hAnsi="Calibri"/>
                <w:color w:val="FF0000"/>
                <w:sz w:val="40"/>
                <w:szCs w:val="40"/>
                <w:highlight w:val="yellow"/>
              </w:rPr>
            </w:pPr>
          </w:p>
        </w:tc>
        <w:tc>
          <w:tcPr>
            <w:tcW w:w="487" w:type="dxa"/>
            <w:tcBorders>
              <w:top w:val="single" w:sz="4" w:space="0" w:color="auto"/>
              <w:left w:val="single" w:sz="4" w:space="0" w:color="auto"/>
              <w:bottom w:val="single" w:sz="4" w:space="0" w:color="auto"/>
              <w:right w:val="single" w:sz="4" w:space="0" w:color="auto"/>
            </w:tcBorders>
          </w:tcPr>
          <w:p w14:paraId="58DBC399" w14:textId="77777777" w:rsidR="004D5111" w:rsidRPr="001139AC" w:rsidRDefault="004D5111" w:rsidP="001E3695">
            <w:pPr>
              <w:autoSpaceDE w:val="0"/>
              <w:autoSpaceDN w:val="0"/>
              <w:adjustRightInd w:val="0"/>
              <w:ind w:left="108" w:right="108"/>
              <w:rPr>
                <w:rFonts w:ascii="Calibri" w:hAnsi="Calibri"/>
                <w:color w:val="FF0000"/>
                <w:sz w:val="40"/>
                <w:szCs w:val="40"/>
                <w:highlight w:val="yellow"/>
              </w:rPr>
            </w:pPr>
          </w:p>
        </w:tc>
        <w:tc>
          <w:tcPr>
            <w:tcW w:w="162" w:type="dxa"/>
            <w:tcBorders>
              <w:top w:val="nil"/>
              <w:left w:val="single" w:sz="4" w:space="0" w:color="auto"/>
              <w:bottom w:val="nil"/>
              <w:right w:val="nil"/>
            </w:tcBorders>
          </w:tcPr>
          <w:p w14:paraId="01EBB2F5" w14:textId="77777777" w:rsidR="004D5111" w:rsidRPr="001139AC" w:rsidRDefault="004D5111" w:rsidP="001E3695">
            <w:pPr>
              <w:autoSpaceDE w:val="0"/>
              <w:autoSpaceDN w:val="0"/>
              <w:adjustRightInd w:val="0"/>
              <w:jc w:val="center"/>
              <w:rPr>
                <w:rFonts w:ascii="Calibri" w:hAnsi="Calibri"/>
                <w:color w:val="FF0000"/>
                <w:sz w:val="40"/>
                <w:szCs w:val="40"/>
                <w:highlight w:val="yellow"/>
              </w:rPr>
            </w:pPr>
          </w:p>
        </w:tc>
      </w:tr>
    </w:tbl>
    <w:p w14:paraId="417C1CD9" w14:textId="77777777" w:rsidR="000E0286" w:rsidRPr="000526F6" w:rsidRDefault="000E0286" w:rsidP="000E0286">
      <w:pPr>
        <w:keepNext/>
        <w:autoSpaceDE w:val="0"/>
        <w:autoSpaceDN w:val="0"/>
        <w:adjustRightInd w:val="0"/>
        <w:jc w:val="right"/>
        <w:rPr>
          <w:rFonts w:ascii="Calibri" w:hAnsi="Calibri"/>
          <w:b/>
          <w:bCs/>
          <w:color w:val="FF0000"/>
          <w:sz w:val="28"/>
          <w:szCs w:val="28"/>
          <w:highlight w:val="yellow"/>
        </w:rPr>
      </w:pPr>
    </w:p>
    <w:p w14:paraId="516B97A2" w14:textId="184D66CF" w:rsidR="000E0286" w:rsidRPr="000526F6" w:rsidRDefault="000E0286" w:rsidP="000E0286">
      <w:pPr>
        <w:keepNext/>
        <w:autoSpaceDE w:val="0"/>
        <w:autoSpaceDN w:val="0"/>
        <w:adjustRightInd w:val="0"/>
        <w:ind w:left="5760"/>
        <w:jc w:val="right"/>
        <w:rPr>
          <w:rFonts w:ascii="Calibri" w:hAnsi="Calibri"/>
          <w:b/>
          <w:bCs/>
          <w:color w:val="FF0000"/>
          <w:sz w:val="28"/>
          <w:szCs w:val="28"/>
          <w:highlight w:val="yellow"/>
        </w:rPr>
      </w:pPr>
    </w:p>
    <w:p w14:paraId="27A503C9" w14:textId="77777777" w:rsidR="000E0286" w:rsidRPr="000526F6" w:rsidRDefault="000E0286" w:rsidP="000E0286">
      <w:pPr>
        <w:rPr>
          <w:rFonts w:ascii="Calibri" w:hAnsi="Calibri"/>
          <w:color w:val="FF0000"/>
          <w:sz w:val="28"/>
          <w:szCs w:val="28"/>
          <w:highlight w:val="yellow"/>
        </w:rPr>
      </w:pPr>
    </w:p>
    <w:p w14:paraId="008EF902" w14:textId="77777777" w:rsidR="000E0286" w:rsidRPr="004D5111" w:rsidRDefault="000E0286" w:rsidP="000E0286">
      <w:pPr>
        <w:tabs>
          <w:tab w:val="left" w:pos="1635"/>
        </w:tabs>
        <w:rPr>
          <w:rFonts w:ascii="Calibri" w:hAnsi="Calibri"/>
          <w:color w:val="FF0000"/>
          <w:sz w:val="28"/>
          <w:szCs w:val="28"/>
        </w:rPr>
      </w:pPr>
      <w:r w:rsidRPr="004D5111">
        <w:rPr>
          <w:rFonts w:ascii="Calibri" w:hAnsi="Calibri"/>
          <w:color w:val="FF0000"/>
          <w:sz w:val="28"/>
          <w:szCs w:val="28"/>
        </w:rPr>
        <w:tab/>
      </w:r>
    </w:p>
    <w:p w14:paraId="07F3840B" w14:textId="6580FCDF" w:rsidR="000E0286" w:rsidRPr="000526F6" w:rsidRDefault="000E0286" w:rsidP="000E0286">
      <w:pPr>
        <w:rPr>
          <w:rFonts w:ascii="Calibri" w:hAnsi="Calibri"/>
          <w:color w:val="FF0000"/>
          <w:sz w:val="28"/>
          <w:szCs w:val="28"/>
          <w:highlight w:val="yellow"/>
        </w:rPr>
      </w:pPr>
    </w:p>
    <w:p w14:paraId="241D43F6" w14:textId="16CC36ED" w:rsidR="000E0286" w:rsidRPr="000526F6" w:rsidRDefault="000E0286" w:rsidP="000E0286">
      <w:pPr>
        <w:rPr>
          <w:rFonts w:ascii="Calibri" w:hAnsi="Calibri"/>
          <w:color w:val="FF0000"/>
          <w:sz w:val="28"/>
          <w:szCs w:val="28"/>
        </w:rPr>
      </w:pPr>
    </w:p>
    <w:p w14:paraId="11C4E88F" w14:textId="54173360" w:rsidR="000E0286" w:rsidRPr="000526F6" w:rsidRDefault="000E0286" w:rsidP="000E0286">
      <w:pPr>
        <w:rPr>
          <w:rFonts w:ascii="Calibri" w:hAnsi="Calibri"/>
          <w:color w:val="FF0000"/>
          <w:sz w:val="28"/>
          <w:szCs w:val="28"/>
        </w:rPr>
      </w:pPr>
    </w:p>
    <w:p w14:paraId="4A1A69E9" w14:textId="5AB15405" w:rsidR="000E0286" w:rsidRPr="000526F6" w:rsidRDefault="000E0286" w:rsidP="000E0286">
      <w:pPr>
        <w:rPr>
          <w:rFonts w:ascii="Calibri" w:hAnsi="Calibri"/>
          <w:color w:val="FF0000"/>
          <w:sz w:val="28"/>
          <w:szCs w:val="28"/>
        </w:rPr>
      </w:pPr>
    </w:p>
    <w:p w14:paraId="725DFB6D" w14:textId="64014995" w:rsidR="000E0286" w:rsidRDefault="004D5111" w:rsidP="000E0286">
      <w:pPr>
        <w:tabs>
          <w:tab w:val="left" w:pos="1260"/>
        </w:tabs>
        <w:autoSpaceDE w:val="0"/>
        <w:autoSpaceDN w:val="0"/>
        <w:adjustRightInd w:val="0"/>
        <w:ind w:left="720"/>
        <w:rPr>
          <w:rFonts w:ascii="Calibri" w:hAnsi="Calibri"/>
          <w:b/>
          <w:sz w:val="28"/>
          <w:szCs w:val="28"/>
        </w:rPr>
      </w:pPr>
      <w:r>
        <w:rPr>
          <w:rFonts w:ascii="Calibri" w:hAnsi="Calibri"/>
          <w:b/>
          <w:bCs/>
          <w:noProof/>
          <w:color w:val="FF0000"/>
          <w:sz w:val="28"/>
          <w:szCs w:val="28"/>
        </w:rPr>
        <mc:AlternateContent>
          <mc:Choice Requires="wpg">
            <w:drawing>
              <wp:anchor distT="0" distB="0" distL="114300" distR="114300" simplePos="0" relativeHeight="251714560" behindDoc="0" locked="0" layoutInCell="1" allowOverlap="1" wp14:anchorId="5BA67217" wp14:editId="06AA427C">
                <wp:simplePos x="0" y="0"/>
                <wp:positionH relativeFrom="column">
                  <wp:posOffset>4715510</wp:posOffset>
                </wp:positionH>
                <wp:positionV relativeFrom="paragraph">
                  <wp:posOffset>982345</wp:posOffset>
                </wp:positionV>
                <wp:extent cx="889000" cy="800100"/>
                <wp:effectExtent l="2540" t="0" r="3810" b="0"/>
                <wp:wrapNone/>
                <wp:docPr id="1981" name="Group 20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1982" name="Picture 2028"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83" name="Picture 2029"/>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16" name="Picture 203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4CE10C4" id="Group 2027" o:spid="_x0000_s1026" style="position:absolute;margin-left:371.3pt;margin-top:77.35pt;width:70pt;height:63pt;z-index:251714560"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">
                <v:shape id="Picture 2028"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">
                  <v:imagedata r:id="rId51" o:title="Smiley"/>
                </v:shape>
                <v:shape id="Picture 2029"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">
                  <v:imagedata r:id="rId52" o:title="" cropbottom="6554f"/>
                </v:shape>
                <v:shape id="Picture 2030"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">
                  <v:imagedata r:id="rId53" o:title=""/>
                </v:shape>
              </v:group>
            </w:pict>
          </mc:Fallback>
        </mc:AlternateContent>
      </w:r>
      <w:r>
        <w:rPr>
          <w:rFonts w:ascii="Calibri" w:hAnsi="Calibri"/>
          <w:noProof/>
          <w:color w:val="FF0000"/>
          <w:sz w:val="28"/>
          <w:szCs w:val="28"/>
        </w:rPr>
        <mc:AlternateContent>
          <mc:Choice Requires="wpg">
            <w:drawing>
              <wp:anchor distT="0" distB="0" distL="114300" distR="114300" simplePos="0" relativeHeight="251715584" behindDoc="0" locked="0" layoutInCell="1" allowOverlap="1" wp14:anchorId="40A8B345" wp14:editId="412FCE34">
                <wp:simplePos x="0" y="0"/>
                <wp:positionH relativeFrom="column">
                  <wp:posOffset>4715510</wp:posOffset>
                </wp:positionH>
                <wp:positionV relativeFrom="paragraph">
                  <wp:posOffset>2183765</wp:posOffset>
                </wp:positionV>
                <wp:extent cx="863600" cy="835660"/>
                <wp:effectExtent l="0" t="0" r="0" b="5715"/>
                <wp:wrapNone/>
                <wp:docPr id="1976" name="Group 20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978" name="Picture 2032"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79" name="Picture 203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80" name="Picture 203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CE52ED1" id="Group 2031" o:spid="_x0000_s1026" style="position:absolute;margin-left:371.3pt;margin-top:171.95pt;width:68pt;height:65.8pt;z-index:251715584"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">
                <v:shape id="Picture 2032"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">
                  <v:imagedata r:id="rId56" o:title="Super Sad"/>
                </v:shape>
                <v:shape id="Picture 2033"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">
                  <v:imagedata r:id="rId57" o:title=""/>
                </v:shape>
                <v:shape id="Picture 2034"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">
                  <v:imagedata r:id="rId58" o:title=""/>
                </v:shape>
              </v:group>
            </w:pict>
          </mc:Fallback>
        </mc:AlternateContent>
      </w:r>
      <w:r w:rsidR="000E0286" w:rsidRPr="000526F6">
        <w:rPr>
          <w:rFonts w:ascii="Calibri" w:hAnsi="Calibri"/>
          <w:color w:val="FF0000"/>
          <w:sz w:val="28"/>
          <w:szCs w:val="28"/>
        </w:rPr>
        <w:br w:type="page"/>
      </w:r>
    </w:p>
    <w:p w14:paraId="1A837CC9" w14:textId="77777777" w:rsidR="000E0286" w:rsidRDefault="004D1346" w:rsidP="000E0286">
      <w:pPr>
        <w:autoSpaceDE w:val="0"/>
        <w:autoSpaceDN w:val="0"/>
        <w:adjustRightInd w:val="0"/>
        <w:rPr>
          <w:rFonts w:ascii="Calibri" w:hAnsi="Calibri"/>
          <w:b/>
          <w:sz w:val="28"/>
          <w:szCs w:val="28"/>
        </w:rPr>
      </w:pPr>
      <w:r>
        <w:rPr>
          <w:noProof/>
        </w:rPr>
        <w:lastRenderedPageBreak/>
        <w:drawing>
          <wp:anchor distT="0" distB="0" distL="114300" distR="114300" simplePos="0" relativeHeight="251668480" behindDoc="0" locked="0" layoutInCell="1" allowOverlap="1" wp14:anchorId="3E77B210" wp14:editId="10F6D606">
            <wp:simplePos x="0" y="0"/>
            <wp:positionH relativeFrom="column">
              <wp:posOffset>685962</wp:posOffset>
            </wp:positionH>
            <wp:positionV relativeFrom="paragraph">
              <wp:posOffset>157480</wp:posOffset>
            </wp:positionV>
            <wp:extent cx="2076450" cy="1888490"/>
            <wp:effectExtent l="0" t="0" r="0" b="0"/>
            <wp:wrapNone/>
            <wp:docPr id="1975" name="Picture 1903" descr="Drinking Mug Woman Sit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3" descr="Drinking Mug Woman Sittin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076450" cy="18884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156EBFC" w14:textId="77777777" w:rsidR="000E0286" w:rsidRDefault="00D90AA5" w:rsidP="000E0286">
      <w:pPr>
        <w:autoSpaceDE w:val="0"/>
        <w:autoSpaceDN w:val="0"/>
        <w:adjustRightInd w:val="0"/>
        <w:rPr>
          <w:rFonts w:ascii="Calibri" w:hAnsi="Calibri"/>
          <w:b/>
          <w:sz w:val="28"/>
          <w:szCs w:val="28"/>
        </w:rPr>
      </w:pPr>
      <w:r>
        <w:rPr>
          <w:noProof/>
        </w:rPr>
        <w:drawing>
          <wp:anchor distT="0" distB="0" distL="114300" distR="114300" simplePos="0" relativeHeight="251669504" behindDoc="0" locked="0" layoutInCell="1" allowOverlap="1" wp14:anchorId="687D5F39" wp14:editId="2CBAECA5">
            <wp:simplePos x="0" y="0"/>
            <wp:positionH relativeFrom="column">
              <wp:posOffset>2994660</wp:posOffset>
            </wp:positionH>
            <wp:positionV relativeFrom="paragraph">
              <wp:posOffset>69053</wp:posOffset>
            </wp:positionV>
            <wp:extent cx="2084705" cy="1475740"/>
            <wp:effectExtent l="0" t="0" r="0" b="0"/>
            <wp:wrapNone/>
            <wp:docPr id="1974" name="Picture 1904" descr="Food Buff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 descr="Food Buffet"/>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84705" cy="14757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EA7E888" w14:textId="77777777" w:rsidR="000E0286" w:rsidRDefault="000E0286" w:rsidP="000E0286">
      <w:pPr>
        <w:autoSpaceDE w:val="0"/>
        <w:autoSpaceDN w:val="0"/>
        <w:adjustRightInd w:val="0"/>
        <w:rPr>
          <w:rFonts w:ascii="Calibri" w:hAnsi="Calibri"/>
          <w:b/>
          <w:sz w:val="28"/>
          <w:szCs w:val="28"/>
        </w:rPr>
      </w:pPr>
    </w:p>
    <w:p w14:paraId="4A9075E8" w14:textId="77777777" w:rsidR="000E0286" w:rsidRDefault="000E0286" w:rsidP="000E0286">
      <w:pPr>
        <w:autoSpaceDE w:val="0"/>
        <w:autoSpaceDN w:val="0"/>
        <w:adjustRightInd w:val="0"/>
        <w:rPr>
          <w:rFonts w:ascii="Calibri" w:hAnsi="Calibri"/>
          <w:b/>
          <w:sz w:val="28"/>
          <w:szCs w:val="28"/>
        </w:rPr>
      </w:pPr>
    </w:p>
    <w:p w14:paraId="23083095" w14:textId="77777777" w:rsidR="000E0286" w:rsidRDefault="000E0286" w:rsidP="000E0286">
      <w:pPr>
        <w:autoSpaceDE w:val="0"/>
        <w:autoSpaceDN w:val="0"/>
        <w:adjustRightInd w:val="0"/>
        <w:rPr>
          <w:rFonts w:ascii="Calibri" w:hAnsi="Calibri"/>
          <w:b/>
          <w:sz w:val="28"/>
          <w:szCs w:val="28"/>
        </w:rPr>
      </w:pPr>
    </w:p>
    <w:p w14:paraId="0C3C7BCE" w14:textId="77777777" w:rsidR="000E0286" w:rsidRDefault="000E0286" w:rsidP="000E0286">
      <w:pPr>
        <w:autoSpaceDE w:val="0"/>
        <w:autoSpaceDN w:val="0"/>
        <w:adjustRightInd w:val="0"/>
        <w:rPr>
          <w:rFonts w:ascii="Calibri" w:hAnsi="Calibri"/>
          <w:b/>
          <w:sz w:val="28"/>
          <w:szCs w:val="28"/>
        </w:rPr>
      </w:pPr>
    </w:p>
    <w:p w14:paraId="07663FBE" w14:textId="77777777" w:rsidR="000E0286" w:rsidRDefault="000E0286" w:rsidP="000E0286">
      <w:pPr>
        <w:autoSpaceDE w:val="0"/>
        <w:autoSpaceDN w:val="0"/>
        <w:adjustRightInd w:val="0"/>
        <w:rPr>
          <w:rFonts w:ascii="Calibri" w:hAnsi="Calibri"/>
          <w:b/>
          <w:sz w:val="28"/>
          <w:szCs w:val="28"/>
        </w:rPr>
      </w:pPr>
    </w:p>
    <w:p w14:paraId="78A80E72" w14:textId="77777777" w:rsidR="000E0286" w:rsidRPr="001A2D58" w:rsidRDefault="000E0286" w:rsidP="000E0286">
      <w:pPr>
        <w:autoSpaceDE w:val="0"/>
        <w:autoSpaceDN w:val="0"/>
        <w:adjustRightInd w:val="0"/>
        <w:rPr>
          <w:rFonts w:ascii="Calibri" w:hAnsi="Calibri"/>
          <w:b/>
          <w:sz w:val="28"/>
          <w:szCs w:val="28"/>
        </w:rPr>
      </w:pPr>
    </w:p>
    <w:p w14:paraId="623F34FB" w14:textId="77777777" w:rsidR="000E0286" w:rsidRDefault="000E0286" w:rsidP="000E0286">
      <w:pPr>
        <w:keepNext/>
        <w:autoSpaceDE w:val="0"/>
        <w:autoSpaceDN w:val="0"/>
        <w:adjustRightInd w:val="0"/>
        <w:outlineLvl w:val="0"/>
        <w:rPr>
          <w:rFonts w:ascii="Calibri" w:hAnsi="Calibri"/>
          <w:b/>
          <w:bCs/>
          <w:color w:val="000000"/>
          <w:sz w:val="28"/>
          <w:szCs w:val="28"/>
        </w:rPr>
      </w:pPr>
    </w:p>
    <w:p w14:paraId="2DE06DE8" w14:textId="77777777" w:rsidR="000E0286" w:rsidRDefault="000E0286" w:rsidP="000E0286">
      <w:pPr>
        <w:keepNext/>
        <w:autoSpaceDE w:val="0"/>
        <w:autoSpaceDN w:val="0"/>
        <w:adjustRightInd w:val="0"/>
        <w:outlineLvl w:val="0"/>
        <w:rPr>
          <w:rFonts w:ascii="Calibri" w:hAnsi="Calibri"/>
          <w:b/>
          <w:bCs/>
          <w:color w:val="000000"/>
          <w:sz w:val="28"/>
          <w:szCs w:val="28"/>
        </w:rPr>
      </w:pPr>
    </w:p>
    <w:p w14:paraId="15E52644" w14:textId="77777777" w:rsidR="000E0286" w:rsidRPr="00996330" w:rsidRDefault="000E0286" w:rsidP="000E0286">
      <w:pPr>
        <w:rPr>
          <w:rFonts w:ascii="Calibri" w:hAnsi="Calibri"/>
          <w:b/>
          <w:bCs/>
          <w:i/>
          <w:color w:val="000000"/>
          <w:sz w:val="52"/>
          <w:szCs w:val="52"/>
        </w:rPr>
      </w:pPr>
      <w:r w:rsidRPr="00996330">
        <w:rPr>
          <w:rFonts w:ascii="Calibri" w:hAnsi="Calibri"/>
          <w:b/>
          <w:bCs/>
          <w:i/>
          <w:color w:val="000000"/>
          <w:sz w:val="52"/>
          <w:szCs w:val="52"/>
        </w:rPr>
        <w:t xml:space="preserve">SHOWCARD Q5a – Please only choose one </w:t>
      </w:r>
      <w:proofErr w:type="gramStart"/>
      <w:r w:rsidRPr="00996330">
        <w:rPr>
          <w:rFonts w:ascii="Calibri" w:hAnsi="Calibri"/>
          <w:b/>
          <w:bCs/>
          <w:i/>
          <w:color w:val="000000"/>
          <w:sz w:val="52"/>
          <w:szCs w:val="52"/>
        </w:rPr>
        <w:t>option</w:t>
      </w:r>
      <w:proofErr w:type="gramEnd"/>
    </w:p>
    <w:p w14:paraId="12F9AF09" w14:textId="77777777" w:rsidR="000E0286" w:rsidRPr="001139AC" w:rsidRDefault="004D1346" w:rsidP="000E0286">
      <w:pPr>
        <w:keepNext/>
        <w:autoSpaceDE w:val="0"/>
        <w:autoSpaceDN w:val="0"/>
        <w:adjustRightInd w:val="0"/>
        <w:jc w:val="center"/>
        <w:rPr>
          <w:rFonts w:ascii="Calibri" w:hAnsi="Calibri"/>
          <w:b/>
          <w:bCs/>
          <w:color w:val="000000"/>
          <w:sz w:val="40"/>
          <w:szCs w:val="40"/>
        </w:rPr>
      </w:pPr>
      <w:r>
        <w:rPr>
          <w:rFonts w:ascii="Calibri" w:hAnsi="Calibri"/>
          <w:b/>
          <w:bCs/>
          <w:noProof/>
          <w:color w:val="000000"/>
          <w:sz w:val="40"/>
          <w:szCs w:val="40"/>
        </w:rPr>
        <mc:AlternateContent>
          <mc:Choice Requires="wpg">
            <w:drawing>
              <wp:anchor distT="0" distB="0" distL="114300" distR="114300" simplePos="0" relativeHeight="251630592" behindDoc="0" locked="0" layoutInCell="1" allowOverlap="1" wp14:anchorId="1A152EBD" wp14:editId="39AED65D">
                <wp:simplePos x="0" y="0"/>
                <wp:positionH relativeFrom="column">
                  <wp:posOffset>4707890</wp:posOffset>
                </wp:positionH>
                <wp:positionV relativeFrom="paragraph">
                  <wp:posOffset>171450</wp:posOffset>
                </wp:positionV>
                <wp:extent cx="889000" cy="800100"/>
                <wp:effectExtent l="2540" t="0" r="3810" b="0"/>
                <wp:wrapNone/>
                <wp:docPr id="1970" name="Group 17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1971" name="Picture 1707"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72" name="Picture 1708"/>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73" name="Picture 170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62A3281" id="Group 1706" o:spid="_x0000_s1026" style="position:absolute;margin-left:370.7pt;margin-top:13.5pt;width:70pt;height:63pt;z-index:251630592"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">
                <v:shape id="Picture 1707"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">
                  <v:imagedata r:id="rId43" o:title="Smiley"/>
                </v:shape>
                <v:shape id="Picture 1708"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">
                  <v:imagedata r:id="rId19" o:title="" cropbottom="6554f"/>
                </v:shape>
                <v:shape id="Picture 1709"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">
                  <v:imagedata r:id="rId20" o:title=""/>
                </v:shape>
              </v:group>
            </w:pict>
          </mc:Fallback>
        </mc:AlternateContent>
      </w:r>
      <w:r w:rsidR="000E0286" w:rsidRPr="001139AC">
        <w:rPr>
          <w:rFonts w:ascii="Calibri" w:hAnsi="Calibri"/>
          <w:b/>
          <w:bCs/>
          <w:color w:val="000000"/>
          <w:sz w:val="40"/>
          <w:szCs w:val="40"/>
        </w:rPr>
        <w:t xml:space="preserve">                                                                            </w:t>
      </w:r>
    </w:p>
    <w:tbl>
      <w:tblPr>
        <w:tblpPr w:leftFromText="180" w:rightFromText="180" w:vertAnchor="text" w:tblpY="1"/>
        <w:tblOverlap w:val="never"/>
        <w:tblW w:w="7434" w:type="dxa"/>
        <w:tblLayout w:type="fixed"/>
        <w:tblCellMar>
          <w:left w:w="40" w:type="dxa"/>
          <w:right w:w="40" w:type="dxa"/>
        </w:tblCellMar>
        <w:tblLook w:val="0000" w:firstRow="0" w:lastRow="0" w:firstColumn="0" w:lastColumn="0" w:noHBand="0" w:noVBand="0"/>
      </w:tblPr>
      <w:tblGrid>
        <w:gridCol w:w="6340"/>
        <w:gridCol w:w="282"/>
        <w:gridCol w:w="487"/>
        <w:gridCol w:w="325"/>
      </w:tblGrid>
      <w:tr w:rsidR="000E0286" w:rsidRPr="001139AC" w14:paraId="35DCB785" w14:textId="77777777" w:rsidTr="00996330">
        <w:trPr>
          <w:cantSplit/>
          <w:trHeight w:val="335"/>
        </w:trPr>
        <w:tc>
          <w:tcPr>
            <w:tcW w:w="6340" w:type="dxa"/>
            <w:tcBorders>
              <w:top w:val="nil"/>
              <w:left w:val="nil"/>
            </w:tcBorders>
          </w:tcPr>
          <w:p w14:paraId="0FBCA5D1" w14:textId="77777777" w:rsidR="000E0286" w:rsidRPr="00996330" w:rsidRDefault="000E0286" w:rsidP="001E3695">
            <w:pPr>
              <w:autoSpaceDE w:val="0"/>
              <w:autoSpaceDN w:val="0"/>
              <w:adjustRightInd w:val="0"/>
              <w:jc w:val="right"/>
              <w:rPr>
                <w:rFonts w:ascii="Calibri" w:hAnsi="Calibri"/>
                <w:color w:val="000000"/>
                <w:sz w:val="52"/>
                <w:szCs w:val="52"/>
              </w:rPr>
            </w:pPr>
            <w:r w:rsidRPr="00996330">
              <w:rPr>
                <w:rFonts w:ascii="Calibri" w:hAnsi="Calibri"/>
                <w:color w:val="000000"/>
                <w:sz w:val="52"/>
                <w:szCs w:val="52"/>
              </w:rPr>
              <w:t xml:space="preserve">I get all the food and drink I </w:t>
            </w:r>
          </w:p>
        </w:tc>
        <w:tc>
          <w:tcPr>
            <w:tcW w:w="282" w:type="dxa"/>
            <w:tcBorders>
              <w:left w:val="nil"/>
              <w:right w:val="single" w:sz="4" w:space="0" w:color="auto"/>
            </w:tcBorders>
          </w:tcPr>
          <w:p w14:paraId="53320995" w14:textId="77777777" w:rsidR="000E0286" w:rsidRPr="001139AC" w:rsidRDefault="000E0286" w:rsidP="001E3695">
            <w:pPr>
              <w:autoSpaceDE w:val="0"/>
              <w:autoSpaceDN w:val="0"/>
              <w:adjustRightInd w:val="0"/>
              <w:jc w:val="right"/>
              <w:rPr>
                <w:rFonts w:ascii="Calibri" w:hAnsi="Calibri"/>
                <w:color w:val="000000"/>
                <w:sz w:val="40"/>
                <w:szCs w:val="40"/>
              </w:rPr>
            </w:pPr>
          </w:p>
        </w:tc>
        <w:tc>
          <w:tcPr>
            <w:tcW w:w="487" w:type="dxa"/>
            <w:tcBorders>
              <w:top w:val="single" w:sz="4" w:space="0" w:color="auto"/>
              <w:left w:val="single" w:sz="4" w:space="0" w:color="auto"/>
              <w:bottom w:val="single" w:sz="4" w:space="0" w:color="auto"/>
              <w:right w:val="single" w:sz="4" w:space="0" w:color="auto"/>
            </w:tcBorders>
          </w:tcPr>
          <w:p w14:paraId="41A67DFC" w14:textId="77777777" w:rsidR="000E0286" w:rsidRPr="001139AC" w:rsidRDefault="000E0286" w:rsidP="001E3695">
            <w:pPr>
              <w:autoSpaceDE w:val="0"/>
              <w:autoSpaceDN w:val="0"/>
              <w:adjustRightInd w:val="0"/>
              <w:jc w:val="right"/>
              <w:rPr>
                <w:rFonts w:ascii="Calibri" w:hAnsi="Calibri"/>
                <w:color w:val="000000"/>
                <w:sz w:val="40"/>
                <w:szCs w:val="40"/>
              </w:rPr>
            </w:pPr>
          </w:p>
        </w:tc>
        <w:tc>
          <w:tcPr>
            <w:tcW w:w="325" w:type="dxa"/>
            <w:tcBorders>
              <w:top w:val="nil"/>
              <w:left w:val="single" w:sz="4" w:space="0" w:color="auto"/>
              <w:bottom w:val="nil"/>
              <w:right w:val="nil"/>
            </w:tcBorders>
          </w:tcPr>
          <w:p w14:paraId="2B3BF2C2" w14:textId="77777777" w:rsidR="000E0286" w:rsidRPr="001139AC" w:rsidRDefault="000E0286" w:rsidP="001E3695">
            <w:pPr>
              <w:autoSpaceDE w:val="0"/>
              <w:autoSpaceDN w:val="0"/>
              <w:adjustRightInd w:val="0"/>
              <w:jc w:val="right"/>
              <w:rPr>
                <w:rFonts w:ascii="Calibri" w:hAnsi="Calibri"/>
                <w:color w:val="000000"/>
                <w:sz w:val="40"/>
                <w:szCs w:val="40"/>
              </w:rPr>
            </w:pPr>
          </w:p>
        </w:tc>
      </w:tr>
      <w:tr w:rsidR="000E0286" w:rsidRPr="001139AC" w14:paraId="423C3E42" w14:textId="77777777" w:rsidTr="00B46FBF">
        <w:trPr>
          <w:trHeight w:hRule="exact" w:val="1352"/>
        </w:trPr>
        <w:tc>
          <w:tcPr>
            <w:tcW w:w="6340" w:type="dxa"/>
            <w:tcBorders>
              <w:top w:val="nil"/>
              <w:left w:val="nil"/>
              <w:bottom w:val="nil"/>
              <w:right w:val="nil"/>
            </w:tcBorders>
          </w:tcPr>
          <w:p w14:paraId="6F79483F" w14:textId="77777777" w:rsidR="000E0286" w:rsidRPr="00996330" w:rsidRDefault="00996330" w:rsidP="001E3695">
            <w:pPr>
              <w:autoSpaceDE w:val="0"/>
              <w:autoSpaceDN w:val="0"/>
              <w:adjustRightInd w:val="0"/>
              <w:jc w:val="right"/>
              <w:rPr>
                <w:rFonts w:ascii="Calibri" w:hAnsi="Calibri"/>
                <w:color w:val="000000"/>
                <w:sz w:val="52"/>
                <w:szCs w:val="52"/>
              </w:rPr>
            </w:pPr>
            <w:r w:rsidRPr="00996330">
              <w:rPr>
                <w:rFonts w:ascii="Calibri" w:hAnsi="Calibri"/>
                <w:color w:val="000000"/>
                <w:sz w:val="52"/>
                <w:szCs w:val="52"/>
              </w:rPr>
              <w:t xml:space="preserve">like when </w:t>
            </w:r>
            <w:r w:rsidR="001139AC" w:rsidRPr="00996330">
              <w:rPr>
                <w:rFonts w:ascii="Calibri" w:hAnsi="Calibri"/>
                <w:color w:val="000000"/>
                <w:sz w:val="52"/>
                <w:szCs w:val="52"/>
              </w:rPr>
              <w:t>I want it</w:t>
            </w:r>
          </w:p>
          <w:p w14:paraId="1AD59E69" w14:textId="77777777" w:rsidR="000E0286" w:rsidRPr="00996330" w:rsidRDefault="000E0286" w:rsidP="001E3695">
            <w:pPr>
              <w:autoSpaceDE w:val="0"/>
              <w:autoSpaceDN w:val="0"/>
              <w:adjustRightInd w:val="0"/>
              <w:jc w:val="right"/>
              <w:rPr>
                <w:rFonts w:ascii="Calibri" w:hAnsi="Calibri"/>
                <w:color w:val="000000"/>
                <w:sz w:val="52"/>
                <w:szCs w:val="52"/>
              </w:rPr>
            </w:pPr>
          </w:p>
          <w:p w14:paraId="102AF000" w14:textId="77777777" w:rsidR="000E0286" w:rsidRPr="00996330" w:rsidRDefault="000E0286" w:rsidP="001E3695">
            <w:pPr>
              <w:autoSpaceDE w:val="0"/>
              <w:autoSpaceDN w:val="0"/>
              <w:adjustRightInd w:val="0"/>
              <w:jc w:val="right"/>
              <w:rPr>
                <w:rFonts w:ascii="Calibri" w:hAnsi="Calibri"/>
                <w:color w:val="000000"/>
                <w:sz w:val="52"/>
                <w:szCs w:val="52"/>
              </w:rPr>
            </w:pPr>
          </w:p>
          <w:p w14:paraId="5A45D8E9" w14:textId="77777777" w:rsidR="000E0286" w:rsidRPr="00996330" w:rsidRDefault="000E0286" w:rsidP="001E3695">
            <w:pPr>
              <w:autoSpaceDE w:val="0"/>
              <w:autoSpaceDN w:val="0"/>
              <w:adjustRightInd w:val="0"/>
              <w:jc w:val="right"/>
              <w:rPr>
                <w:rFonts w:ascii="Calibri" w:hAnsi="Calibri"/>
                <w:color w:val="000000"/>
                <w:sz w:val="52"/>
                <w:szCs w:val="52"/>
              </w:rPr>
            </w:pPr>
          </w:p>
          <w:p w14:paraId="449F433A" w14:textId="77777777" w:rsidR="000E0286" w:rsidRPr="00996330" w:rsidRDefault="000E0286" w:rsidP="001E3695">
            <w:pPr>
              <w:autoSpaceDE w:val="0"/>
              <w:autoSpaceDN w:val="0"/>
              <w:adjustRightInd w:val="0"/>
              <w:jc w:val="right"/>
              <w:rPr>
                <w:rFonts w:ascii="Calibri" w:hAnsi="Calibri"/>
                <w:color w:val="000000"/>
                <w:sz w:val="52"/>
                <w:szCs w:val="52"/>
              </w:rPr>
            </w:pPr>
          </w:p>
          <w:p w14:paraId="2CE2E715" w14:textId="77777777" w:rsidR="000E0286" w:rsidRPr="00996330" w:rsidRDefault="000E0286" w:rsidP="001E3695">
            <w:pPr>
              <w:autoSpaceDE w:val="0"/>
              <w:autoSpaceDN w:val="0"/>
              <w:adjustRightInd w:val="0"/>
              <w:jc w:val="right"/>
              <w:rPr>
                <w:rFonts w:ascii="Calibri" w:hAnsi="Calibri"/>
                <w:color w:val="000000"/>
                <w:sz w:val="52"/>
                <w:szCs w:val="52"/>
              </w:rPr>
            </w:pPr>
          </w:p>
          <w:p w14:paraId="17C7D065" w14:textId="77777777" w:rsidR="000E0286" w:rsidRPr="00996330" w:rsidRDefault="000E0286" w:rsidP="001E3695">
            <w:pPr>
              <w:autoSpaceDE w:val="0"/>
              <w:autoSpaceDN w:val="0"/>
              <w:adjustRightInd w:val="0"/>
              <w:jc w:val="right"/>
              <w:rPr>
                <w:rFonts w:ascii="Calibri" w:hAnsi="Calibri"/>
                <w:color w:val="000000"/>
                <w:sz w:val="52"/>
                <w:szCs w:val="52"/>
              </w:rPr>
            </w:pPr>
          </w:p>
        </w:tc>
        <w:tc>
          <w:tcPr>
            <w:tcW w:w="282" w:type="dxa"/>
            <w:tcBorders>
              <w:left w:val="nil"/>
              <w:right w:val="nil"/>
            </w:tcBorders>
          </w:tcPr>
          <w:p w14:paraId="67927C45" w14:textId="77777777" w:rsidR="000E0286" w:rsidRPr="001139AC" w:rsidRDefault="000E0286" w:rsidP="001E3695">
            <w:pPr>
              <w:autoSpaceDE w:val="0"/>
              <w:autoSpaceDN w:val="0"/>
              <w:adjustRightInd w:val="0"/>
              <w:jc w:val="right"/>
              <w:rPr>
                <w:rFonts w:ascii="Calibri" w:hAnsi="Calibri"/>
                <w:color w:val="000000"/>
                <w:sz w:val="40"/>
                <w:szCs w:val="40"/>
              </w:rPr>
            </w:pPr>
          </w:p>
        </w:tc>
        <w:tc>
          <w:tcPr>
            <w:tcW w:w="487" w:type="dxa"/>
            <w:tcBorders>
              <w:top w:val="single" w:sz="4" w:space="0" w:color="auto"/>
              <w:left w:val="nil"/>
              <w:bottom w:val="single" w:sz="4" w:space="0" w:color="auto"/>
            </w:tcBorders>
          </w:tcPr>
          <w:p w14:paraId="79B64B23" w14:textId="77777777" w:rsidR="000E0286" w:rsidRPr="001139AC" w:rsidRDefault="000E0286" w:rsidP="001E3695">
            <w:pPr>
              <w:autoSpaceDE w:val="0"/>
              <w:autoSpaceDN w:val="0"/>
              <w:adjustRightInd w:val="0"/>
              <w:jc w:val="right"/>
              <w:rPr>
                <w:rFonts w:ascii="Calibri" w:hAnsi="Calibri"/>
                <w:color w:val="000000"/>
                <w:sz w:val="40"/>
                <w:szCs w:val="40"/>
              </w:rPr>
            </w:pPr>
          </w:p>
        </w:tc>
        <w:tc>
          <w:tcPr>
            <w:tcW w:w="325" w:type="dxa"/>
            <w:tcBorders>
              <w:top w:val="nil"/>
              <w:bottom w:val="nil"/>
              <w:right w:val="nil"/>
            </w:tcBorders>
          </w:tcPr>
          <w:p w14:paraId="616D8961" w14:textId="77777777" w:rsidR="000E0286" w:rsidRPr="001139AC" w:rsidRDefault="004D1346" w:rsidP="001E3695">
            <w:pPr>
              <w:autoSpaceDE w:val="0"/>
              <w:autoSpaceDN w:val="0"/>
              <w:adjustRightInd w:val="0"/>
              <w:jc w:val="right"/>
              <w:rPr>
                <w:rFonts w:ascii="Calibri" w:hAnsi="Calibri"/>
                <w:color w:val="000000"/>
                <w:sz w:val="40"/>
                <w:szCs w:val="40"/>
              </w:rPr>
            </w:pPr>
            <w:r>
              <w:rPr>
                <w:rFonts w:ascii="Calibri" w:hAnsi="Calibri"/>
                <w:noProof/>
                <w:color w:val="000000"/>
                <w:sz w:val="40"/>
                <w:szCs w:val="40"/>
              </w:rPr>
              <mc:AlternateContent>
                <mc:Choice Requires="wpg">
                  <w:drawing>
                    <wp:anchor distT="0" distB="0" distL="114300" distR="114300" simplePos="0" relativeHeight="251631616" behindDoc="1" locked="0" layoutInCell="1" allowOverlap="1" wp14:anchorId="03626F20" wp14:editId="724DE115">
                      <wp:simplePos x="0" y="0"/>
                      <wp:positionH relativeFrom="column">
                        <wp:posOffset>243205</wp:posOffset>
                      </wp:positionH>
                      <wp:positionV relativeFrom="paragraph">
                        <wp:posOffset>567055</wp:posOffset>
                      </wp:positionV>
                      <wp:extent cx="800100" cy="800100"/>
                      <wp:effectExtent l="0" t="0" r="4445" b="4445"/>
                      <wp:wrapNone/>
                      <wp:docPr id="1966" name="Group 17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800100"/>
                                <a:chOff x="10080" y="8100"/>
                                <a:chExt cx="1260" cy="1260"/>
                              </a:xfrm>
                            </wpg:grpSpPr>
                            <pic:pic xmlns:pic="http://schemas.openxmlformats.org/drawingml/2006/picture">
                              <pic:nvPicPr>
                                <pic:cNvPr id="1967" name="Picture 1711" descr="Happy"/>
                                <pic:cNvPicPr>
                                  <a:picLocks noChangeAspect="1" noChangeArrowheads="1"/>
                                </pic:cNvPicPr>
                              </pic:nvPicPr>
                              <pic:blipFill>
                                <a:blip r:embed="rId54" cstate="print">
                                  <a:extLst>
                                    <a:ext uri="{28A0092B-C50C-407E-A947-70E740481C1C}">
                                      <a14:useLocalDpi xmlns:a14="http://schemas.microsoft.com/office/drawing/2010/main" val="0"/>
                                    </a:ext>
                                  </a:extLst>
                                </a:blip>
                                <a:srcRect r="49924" b="12500"/>
                                <a:stretch>
                                  <a:fillRect/>
                                </a:stretch>
                              </pic:blipFill>
                              <pic:spPr bwMode="auto">
                                <a:xfrm>
                                  <a:off x="10260" y="8100"/>
                                  <a:ext cx="830"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68" name="Picture 17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10080" y="8880"/>
                                  <a:ext cx="52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69" name="Picture 171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10881" y="8866"/>
                                  <a:ext cx="459"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093EBE7" id="Group 1710" o:spid="_x0000_s1026" style="position:absolute;margin-left:19.15pt;margin-top:44.65pt;width:63pt;height:63pt;z-index:-251684864" coordorigin="10080,8100" coordsize="126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">
                      <v:shape id="Picture 1711" o:spid="_x0000_s1027" type="#_x0000_t75" alt="Happy" style="position:absolute;left:10260;top:8100;width:830;height: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">
                        <v:imagedata r:id="rId70" o:title="Happy" cropbottom=".125" cropright="32718f"/>
                      </v:shape>
                      <v:shape id="Picture 1712" o:spid="_x0000_s1028" type="#_x0000_t75" style="position:absolute;left:10080;top:8880;width:527;height: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">
                        <v:imagedata r:id="rId19" o:title=""/>
                      </v:shape>
                      <v:shape id="Picture 1713" o:spid="_x0000_s1029" type="#_x0000_t75" style="position:absolute;left:10881;top:8866;width:459;height: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">
                        <v:imagedata r:id="rId20" o:title=""/>
                      </v:shape>
                    </v:group>
                  </w:pict>
                </mc:Fallback>
              </mc:AlternateContent>
            </w:r>
          </w:p>
        </w:tc>
      </w:tr>
      <w:tr w:rsidR="000E0286" w:rsidRPr="001139AC" w14:paraId="64511BD3" w14:textId="77777777" w:rsidTr="00996330">
        <w:trPr>
          <w:cantSplit/>
          <w:trHeight w:val="335"/>
        </w:trPr>
        <w:tc>
          <w:tcPr>
            <w:tcW w:w="6340" w:type="dxa"/>
            <w:tcBorders>
              <w:top w:val="nil"/>
              <w:left w:val="nil"/>
            </w:tcBorders>
            <w:shd w:val="clear" w:color="auto" w:fill="auto"/>
          </w:tcPr>
          <w:p w14:paraId="1C2D32A9" w14:textId="77777777" w:rsidR="000E0286" w:rsidRPr="00996330" w:rsidRDefault="000E0286" w:rsidP="001E3695">
            <w:pPr>
              <w:autoSpaceDE w:val="0"/>
              <w:autoSpaceDN w:val="0"/>
              <w:adjustRightInd w:val="0"/>
              <w:jc w:val="right"/>
              <w:rPr>
                <w:rFonts w:ascii="Calibri" w:hAnsi="Calibri"/>
                <w:color w:val="000000"/>
                <w:sz w:val="52"/>
                <w:szCs w:val="52"/>
              </w:rPr>
            </w:pPr>
            <w:r w:rsidRPr="00996330">
              <w:rPr>
                <w:rFonts w:ascii="Calibri" w:hAnsi="Calibri"/>
                <w:color w:val="000000"/>
                <w:sz w:val="52"/>
                <w:szCs w:val="52"/>
              </w:rPr>
              <w:t xml:space="preserve">I get enough food and drink </w:t>
            </w:r>
          </w:p>
        </w:tc>
        <w:tc>
          <w:tcPr>
            <w:tcW w:w="282" w:type="dxa"/>
            <w:tcBorders>
              <w:left w:val="nil"/>
              <w:right w:val="single" w:sz="4" w:space="0" w:color="auto"/>
            </w:tcBorders>
          </w:tcPr>
          <w:p w14:paraId="0CFD3837" w14:textId="77777777" w:rsidR="000E0286" w:rsidRPr="001139AC" w:rsidRDefault="000E0286" w:rsidP="001E3695">
            <w:pPr>
              <w:autoSpaceDE w:val="0"/>
              <w:autoSpaceDN w:val="0"/>
              <w:adjustRightInd w:val="0"/>
              <w:jc w:val="right"/>
              <w:rPr>
                <w:rFonts w:ascii="Calibri" w:hAnsi="Calibri"/>
                <w:color w:val="000000"/>
                <w:sz w:val="40"/>
                <w:szCs w:val="40"/>
              </w:rPr>
            </w:pPr>
          </w:p>
        </w:tc>
        <w:tc>
          <w:tcPr>
            <w:tcW w:w="487" w:type="dxa"/>
            <w:tcBorders>
              <w:top w:val="single" w:sz="4" w:space="0" w:color="auto"/>
              <w:left w:val="single" w:sz="4" w:space="0" w:color="auto"/>
              <w:bottom w:val="single" w:sz="4" w:space="0" w:color="auto"/>
              <w:right w:val="single" w:sz="4" w:space="0" w:color="auto"/>
            </w:tcBorders>
          </w:tcPr>
          <w:p w14:paraId="69626002" w14:textId="77777777" w:rsidR="000E0286" w:rsidRPr="001139AC" w:rsidRDefault="000E0286" w:rsidP="001E3695">
            <w:pPr>
              <w:autoSpaceDE w:val="0"/>
              <w:autoSpaceDN w:val="0"/>
              <w:adjustRightInd w:val="0"/>
              <w:jc w:val="right"/>
              <w:rPr>
                <w:rFonts w:ascii="Calibri" w:hAnsi="Calibri"/>
                <w:color w:val="000000"/>
                <w:sz w:val="40"/>
                <w:szCs w:val="40"/>
              </w:rPr>
            </w:pPr>
          </w:p>
        </w:tc>
        <w:tc>
          <w:tcPr>
            <w:tcW w:w="325" w:type="dxa"/>
            <w:tcBorders>
              <w:top w:val="nil"/>
              <w:left w:val="single" w:sz="4" w:space="0" w:color="auto"/>
              <w:bottom w:val="nil"/>
              <w:right w:val="nil"/>
            </w:tcBorders>
          </w:tcPr>
          <w:p w14:paraId="7E0A183F" w14:textId="77777777" w:rsidR="000E0286" w:rsidRPr="001139AC" w:rsidRDefault="000E0286" w:rsidP="001E3695">
            <w:pPr>
              <w:autoSpaceDE w:val="0"/>
              <w:autoSpaceDN w:val="0"/>
              <w:adjustRightInd w:val="0"/>
              <w:jc w:val="right"/>
              <w:rPr>
                <w:rFonts w:ascii="Calibri" w:hAnsi="Calibri"/>
                <w:color w:val="000000"/>
                <w:sz w:val="40"/>
                <w:szCs w:val="40"/>
              </w:rPr>
            </w:pPr>
          </w:p>
        </w:tc>
      </w:tr>
      <w:tr w:rsidR="000E0286" w:rsidRPr="001139AC" w14:paraId="7A0FBBFB" w14:textId="77777777" w:rsidTr="00B46FBF">
        <w:trPr>
          <w:trHeight w:hRule="exact" w:val="1330"/>
        </w:trPr>
        <w:tc>
          <w:tcPr>
            <w:tcW w:w="6340" w:type="dxa"/>
            <w:tcBorders>
              <w:top w:val="nil"/>
              <w:left w:val="nil"/>
              <w:right w:val="nil"/>
            </w:tcBorders>
          </w:tcPr>
          <w:p w14:paraId="16A56012" w14:textId="77777777" w:rsidR="000E0286" w:rsidRPr="00996330" w:rsidRDefault="000E0286" w:rsidP="001E3695">
            <w:pPr>
              <w:autoSpaceDE w:val="0"/>
              <w:autoSpaceDN w:val="0"/>
              <w:adjustRightInd w:val="0"/>
              <w:jc w:val="right"/>
              <w:rPr>
                <w:rFonts w:ascii="Calibri" w:hAnsi="Calibri"/>
                <w:color w:val="000000"/>
                <w:sz w:val="52"/>
                <w:szCs w:val="52"/>
              </w:rPr>
            </w:pPr>
          </w:p>
          <w:p w14:paraId="61635406" w14:textId="77777777" w:rsidR="000E0286" w:rsidRPr="00996330" w:rsidRDefault="000E0286" w:rsidP="001E3695">
            <w:pPr>
              <w:autoSpaceDE w:val="0"/>
              <w:autoSpaceDN w:val="0"/>
              <w:adjustRightInd w:val="0"/>
              <w:jc w:val="right"/>
              <w:rPr>
                <w:rFonts w:ascii="Calibri" w:hAnsi="Calibri"/>
                <w:color w:val="000000"/>
                <w:sz w:val="52"/>
                <w:szCs w:val="52"/>
              </w:rPr>
            </w:pPr>
          </w:p>
          <w:p w14:paraId="3A9B60F1" w14:textId="77777777" w:rsidR="000E0286" w:rsidRPr="00996330" w:rsidRDefault="000E0286" w:rsidP="001E3695">
            <w:pPr>
              <w:autoSpaceDE w:val="0"/>
              <w:autoSpaceDN w:val="0"/>
              <w:adjustRightInd w:val="0"/>
              <w:jc w:val="right"/>
              <w:rPr>
                <w:rFonts w:ascii="Calibri" w:hAnsi="Calibri"/>
                <w:color w:val="000000"/>
                <w:sz w:val="52"/>
                <w:szCs w:val="52"/>
              </w:rPr>
            </w:pPr>
          </w:p>
          <w:p w14:paraId="75E2D391" w14:textId="77777777" w:rsidR="000E0286" w:rsidRPr="00996330" w:rsidRDefault="000E0286" w:rsidP="001E3695">
            <w:pPr>
              <w:autoSpaceDE w:val="0"/>
              <w:autoSpaceDN w:val="0"/>
              <w:adjustRightInd w:val="0"/>
              <w:jc w:val="right"/>
              <w:rPr>
                <w:rFonts w:ascii="Calibri" w:hAnsi="Calibri"/>
                <w:color w:val="000000"/>
                <w:sz w:val="52"/>
                <w:szCs w:val="52"/>
              </w:rPr>
            </w:pPr>
          </w:p>
          <w:p w14:paraId="19DB4F99" w14:textId="77777777" w:rsidR="000E0286" w:rsidRPr="00996330" w:rsidRDefault="000E0286" w:rsidP="001E3695">
            <w:pPr>
              <w:autoSpaceDE w:val="0"/>
              <w:autoSpaceDN w:val="0"/>
              <w:adjustRightInd w:val="0"/>
              <w:jc w:val="right"/>
              <w:rPr>
                <w:rFonts w:ascii="Calibri" w:hAnsi="Calibri"/>
                <w:color w:val="000000"/>
                <w:sz w:val="52"/>
                <w:szCs w:val="52"/>
              </w:rPr>
            </w:pPr>
          </w:p>
          <w:p w14:paraId="0D89660B" w14:textId="77777777" w:rsidR="000E0286" w:rsidRPr="00996330" w:rsidRDefault="000E0286" w:rsidP="001E3695">
            <w:pPr>
              <w:autoSpaceDE w:val="0"/>
              <w:autoSpaceDN w:val="0"/>
              <w:adjustRightInd w:val="0"/>
              <w:jc w:val="right"/>
              <w:rPr>
                <w:rFonts w:ascii="Calibri" w:hAnsi="Calibri"/>
                <w:color w:val="000000"/>
                <w:sz w:val="52"/>
                <w:szCs w:val="52"/>
              </w:rPr>
            </w:pPr>
          </w:p>
          <w:p w14:paraId="6B1C7615" w14:textId="77777777" w:rsidR="000E0286" w:rsidRPr="00996330" w:rsidRDefault="000E0286" w:rsidP="001E3695">
            <w:pPr>
              <w:autoSpaceDE w:val="0"/>
              <w:autoSpaceDN w:val="0"/>
              <w:adjustRightInd w:val="0"/>
              <w:jc w:val="right"/>
              <w:rPr>
                <w:rFonts w:ascii="Calibri" w:hAnsi="Calibri"/>
                <w:color w:val="000000"/>
                <w:sz w:val="52"/>
                <w:szCs w:val="52"/>
              </w:rPr>
            </w:pPr>
          </w:p>
        </w:tc>
        <w:tc>
          <w:tcPr>
            <w:tcW w:w="282" w:type="dxa"/>
            <w:tcBorders>
              <w:left w:val="nil"/>
              <w:right w:val="nil"/>
            </w:tcBorders>
          </w:tcPr>
          <w:p w14:paraId="3DEAE569" w14:textId="77777777" w:rsidR="000E0286" w:rsidRPr="001139AC" w:rsidRDefault="000E0286" w:rsidP="001E3695">
            <w:pPr>
              <w:autoSpaceDE w:val="0"/>
              <w:autoSpaceDN w:val="0"/>
              <w:adjustRightInd w:val="0"/>
              <w:jc w:val="right"/>
              <w:rPr>
                <w:rFonts w:ascii="Calibri" w:hAnsi="Calibri"/>
                <w:color w:val="000000"/>
                <w:sz w:val="40"/>
                <w:szCs w:val="40"/>
              </w:rPr>
            </w:pPr>
          </w:p>
        </w:tc>
        <w:tc>
          <w:tcPr>
            <w:tcW w:w="487" w:type="dxa"/>
            <w:tcBorders>
              <w:left w:val="nil"/>
              <w:bottom w:val="single" w:sz="4" w:space="0" w:color="auto"/>
            </w:tcBorders>
          </w:tcPr>
          <w:p w14:paraId="776FC8A1" w14:textId="77777777" w:rsidR="000E0286" w:rsidRPr="001139AC" w:rsidRDefault="000E0286" w:rsidP="001E3695">
            <w:pPr>
              <w:autoSpaceDE w:val="0"/>
              <w:autoSpaceDN w:val="0"/>
              <w:adjustRightInd w:val="0"/>
              <w:jc w:val="right"/>
              <w:rPr>
                <w:rFonts w:ascii="Calibri" w:hAnsi="Calibri"/>
                <w:color w:val="000000"/>
                <w:sz w:val="40"/>
                <w:szCs w:val="40"/>
              </w:rPr>
            </w:pPr>
          </w:p>
        </w:tc>
        <w:tc>
          <w:tcPr>
            <w:tcW w:w="325" w:type="dxa"/>
            <w:tcBorders>
              <w:top w:val="nil"/>
              <w:right w:val="nil"/>
            </w:tcBorders>
          </w:tcPr>
          <w:p w14:paraId="1670C060" w14:textId="77777777" w:rsidR="000E0286" w:rsidRPr="001139AC" w:rsidRDefault="004D1346" w:rsidP="001E3695">
            <w:pPr>
              <w:autoSpaceDE w:val="0"/>
              <w:autoSpaceDN w:val="0"/>
              <w:adjustRightInd w:val="0"/>
              <w:jc w:val="right"/>
              <w:rPr>
                <w:rFonts w:ascii="Calibri" w:hAnsi="Calibri"/>
                <w:color w:val="000000"/>
                <w:sz w:val="40"/>
                <w:szCs w:val="40"/>
              </w:rPr>
            </w:pPr>
            <w:r>
              <w:rPr>
                <w:rFonts w:ascii="Calibri" w:hAnsi="Calibri"/>
                <w:noProof/>
                <w:color w:val="000000"/>
                <w:sz w:val="40"/>
                <w:szCs w:val="40"/>
              </w:rPr>
              <mc:AlternateContent>
                <mc:Choice Requires="wpg">
                  <w:drawing>
                    <wp:anchor distT="0" distB="0" distL="114300" distR="114300" simplePos="0" relativeHeight="251632640" behindDoc="0" locked="0" layoutInCell="1" allowOverlap="1" wp14:anchorId="30C0E741" wp14:editId="73746F91">
                      <wp:simplePos x="0" y="0"/>
                      <wp:positionH relativeFrom="column">
                        <wp:posOffset>229870</wp:posOffset>
                      </wp:positionH>
                      <wp:positionV relativeFrom="paragraph">
                        <wp:posOffset>673100</wp:posOffset>
                      </wp:positionV>
                      <wp:extent cx="914400" cy="800100"/>
                      <wp:effectExtent l="1270" t="6350" r="0" b="3175"/>
                      <wp:wrapNone/>
                      <wp:docPr id="1962" name="Group 17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800100"/>
                                <a:chOff x="1260" y="8060"/>
                                <a:chExt cx="3780" cy="3820"/>
                              </a:xfrm>
                            </wpg:grpSpPr>
                            <pic:pic xmlns:pic="http://schemas.openxmlformats.org/drawingml/2006/picture">
                              <pic:nvPicPr>
                                <pic:cNvPr id="1963" name="Picture 1715" descr="Content"/>
                                <pic:cNvPicPr>
                                  <a:picLocks noChangeAspect="1" noChangeArrowheads="1"/>
                                </pic:cNvPicPr>
                              </pic:nvPicPr>
                              <pic:blipFill>
                                <a:blip r:embed="rId48"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64" name="Picture 17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65" name="Text Box 1717"/>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F7A8B4" w14:textId="77777777" w:rsidR="002A2A61" w:rsidRPr="00281403" w:rsidRDefault="002A2A61" w:rsidP="000E0286">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0C0E741" id="Group 1714" o:spid="_x0000_s1123" style="position:absolute;left:0;text-align:left;margin-left:18.1pt;margin-top:53pt;width:1in;height:63pt;z-index:251632640"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">
                      <v:shape id="Picture 1715" o:spid="_x0000_s1124"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">
                        <v:imagedata r:id="rId49" o:title="Content" cropbottom="14210f" cropright="35161f"/>
                      </v:shape>
                      <v:shape id="Picture 1716" o:spid="_x0000_s1125"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">
                        <v:imagedata r:id="rId50" o:title=""/>
                      </v:shape>
                      <v:shape id="Text Box 1717" o:spid="_x0000_s1126"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" stroked="f">
                        <v:textbox>
                          <w:txbxContent>
                            <w:p w14:paraId="2AF7A8B4" w14:textId="77777777" w:rsidR="002A2A61" w:rsidRPr="00281403" w:rsidRDefault="002A2A61" w:rsidP="000E0286">
                              <w:pPr>
                                <w:rPr>
                                  <w:color w:val="FF0000"/>
                                  <w:sz w:val="36"/>
                                  <w:szCs w:val="36"/>
                                </w:rPr>
                              </w:pPr>
                              <w:r w:rsidRPr="00281403">
                                <w:rPr>
                                  <w:color w:val="FF0000"/>
                                  <w:sz w:val="36"/>
                                  <w:szCs w:val="36"/>
                                </w:rPr>
                                <w:t>x</w:t>
                              </w:r>
                            </w:p>
                          </w:txbxContent>
                        </v:textbox>
                      </v:shape>
                    </v:group>
                  </w:pict>
                </mc:Fallback>
              </mc:AlternateContent>
            </w:r>
          </w:p>
        </w:tc>
      </w:tr>
      <w:tr w:rsidR="000E0286" w:rsidRPr="001139AC" w14:paraId="14DC92D8" w14:textId="77777777" w:rsidTr="00B46FBF">
        <w:trPr>
          <w:trHeight w:val="581"/>
        </w:trPr>
        <w:tc>
          <w:tcPr>
            <w:tcW w:w="6340" w:type="dxa"/>
            <w:vMerge w:val="restart"/>
            <w:tcBorders>
              <w:top w:val="nil"/>
              <w:left w:val="nil"/>
            </w:tcBorders>
            <w:shd w:val="clear" w:color="auto" w:fill="auto"/>
          </w:tcPr>
          <w:p w14:paraId="48AB8E09" w14:textId="77777777" w:rsidR="000E0286" w:rsidRPr="00996330" w:rsidRDefault="000E0286" w:rsidP="001E3695">
            <w:pPr>
              <w:autoSpaceDE w:val="0"/>
              <w:autoSpaceDN w:val="0"/>
              <w:adjustRightInd w:val="0"/>
              <w:jc w:val="right"/>
              <w:rPr>
                <w:rFonts w:ascii="Calibri" w:hAnsi="Calibri"/>
                <w:color w:val="000000"/>
                <w:sz w:val="52"/>
                <w:szCs w:val="52"/>
              </w:rPr>
            </w:pPr>
            <w:r w:rsidRPr="00996330">
              <w:rPr>
                <w:rFonts w:ascii="Calibri" w:hAnsi="Calibri"/>
                <w:color w:val="000000"/>
                <w:sz w:val="52"/>
                <w:szCs w:val="52"/>
              </w:rPr>
              <w:t>I do not get all the food and drink I</w:t>
            </w:r>
            <w:r w:rsidR="001139AC" w:rsidRPr="00996330">
              <w:rPr>
                <w:rFonts w:ascii="Calibri" w:hAnsi="Calibri"/>
                <w:color w:val="000000"/>
                <w:sz w:val="52"/>
                <w:szCs w:val="52"/>
              </w:rPr>
              <w:t xml:space="preserve"> want, but I do not think I will get ill</w:t>
            </w:r>
            <w:r w:rsidR="00996330" w:rsidRPr="00996330">
              <w:rPr>
                <w:rFonts w:ascii="Calibri" w:hAnsi="Calibri"/>
                <w:color w:val="000000"/>
                <w:sz w:val="52"/>
                <w:szCs w:val="52"/>
              </w:rPr>
              <w:t xml:space="preserve"> because of it</w:t>
            </w:r>
            <w:r w:rsidR="001139AC" w:rsidRPr="00996330">
              <w:rPr>
                <w:rFonts w:ascii="Calibri" w:hAnsi="Calibri"/>
                <w:color w:val="000000"/>
                <w:sz w:val="52"/>
                <w:szCs w:val="52"/>
              </w:rPr>
              <w:t xml:space="preserve"> </w:t>
            </w:r>
          </w:p>
        </w:tc>
        <w:tc>
          <w:tcPr>
            <w:tcW w:w="282" w:type="dxa"/>
            <w:tcBorders>
              <w:left w:val="nil"/>
              <w:right w:val="single" w:sz="4" w:space="0" w:color="auto"/>
            </w:tcBorders>
          </w:tcPr>
          <w:p w14:paraId="7874C0DD" w14:textId="77777777" w:rsidR="000E0286" w:rsidRPr="001139AC" w:rsidRDefault="000E0286" w:rsidP="001E3695">
            <w:pPr>
              <w:autoSpaceDE w:val="0"/>
              <w:autoSpaceDN w:val="0"/>
              <w:adjustRightInd w:val="0"/>
              <w:jc w:val="right"/>
              <w:rPr>
                <w:rFonts w:ascii="Calibri" w:hAnsi="Calibri"/>
                <w:color w:val="000000"/>
                <w:sz w:val="40"/>
                <w:szCs w:val="40"/>
              </w:rPr>
            </w:pPr>
          </w:p>
        </w:tc>
        <w:tc>
          <w:tcPr>
            <w:tcW w:w="487" w:type="dxa"/>
            <w:tcBorders>
              <w:top w:val="single" w:sz="4" w:space="0" w:color="auto"/>
              <w:left w:val="single" w:sz="4" w:space="0" w:color="auto"/>
              <w:bottom w:val="single" w:sz="4" w:space="0" w:color="auto"/>
              <w:right w:val="single" w:sz="4" w:space="0" w:color="auto"/>
            </w:tcBorders>
          </w:tcPr>
          <w:p w14:paraId="3217D712" w14:textId="77777777" w:rsidR="000E0286" w:rsidRPr="001139AC" w:rsidRDefault="000E0286" w:rsidP="001E3695">
            <w:pPr>
              <w:autoSpaceDE w:val="0"/>
              <w:autoSpaceDN w:val="0"/>
              <w:adjustRightInd w:val="0"/>
              <w:jc w:val="right"/>
              <w:rPr>
                <w:rFonts w:ascii="Calibri" w:hAnsi="Calibri"/>
                <w:color w:val="000000"/>
                <w:sz w:val="40"/>
                <w:szCs w:val="40"/>
              </w:rPr>
            </w:pPr>
          </w:p>
        </w:tc>
        <w:tc>
          <w:tcPr>
            <w:tcW w:w="325" w:type="dxa"/>
            <w:tcBorders>
              <w:left w:val="single" w:sz="4" w:space="0" w:color="auto"/>
            </w:tcBorders>
          </w:tcPr>
          <w:p w14:paraId="57A29FE2" w14:textId="77777777" w:rsidR="000E0286" w:rsidRPr="001139AC" w:rsidRDefault="000E0286" w:rsidP="001E3695">
            <w:pPr>
              <w:autoSpaceDE w:val="0"/>
              <w:autoSpaceDN w:val="0"/>
              <w:adjustRightInd w:val="0"/>
              <w:jc w:val="right"/>
              <w:rPr>
                <w:rFonts w:ascii="Calibri" w:hAnsi="Calibri"/>
                <w:color w:val="000000"/>
                <w:sz w:val="40"/>
                <w:szCs w:val="40"/>
              </w:rPr>
            </w:pPr>
          </w:p>
        </w:tc>
      </w:tr>
      <w:tr w:rsidR="000E0286" w:rsidRPr="001139AC" w14:paraId="0FFE2147" w14:textId="77777777" w:rsidTr="00996330">
        <w:trPr>
          <w:trHeight w:val="324"/>
        </w:trPr>
        <w:tc>
          <w:tcPr>
            <w:tcW w:w="6340" w:type="dxa"/>
            <w:vMerge/>
            <w:tcBorders>
              <w:left w:val="nil"/>
              <w:bottom w:val="nil"/>
            </w:tcBorders>
            <w:shd w:val="clear" w:color="auto" w:fill="auto"/>
          </w:tcPr>
          <w:p w14:paraId="6CFA37F7" w14:textId="77777777" w:rsidR="000E0286" w:rsidRPr="00996330" w:rsidRDefault="000E0286" w:rsidP="001E3695">
            <w:pPr>
              <w:autoSpaceDE w:val="0"/>
              <w:autoSpaceDN w:val="0"/>
              <w:adjustRightInd w:val="0"/>
              <w:jc w:val="right"/>
              <w:rPr>
                <w:rFonts w:ascii="Calibri" w:hAnsi="Calibri"/>
                <w:color w:val="000000"/>
                <w:sz w:val="52"/>
                <w:szCs w:val="52"/>
              </w:rPr>
            </w:pPr>
          </w:p>
        </w:tc>
        <w:tc>
          <w:tcPr>
            <w:tcW w:w="282" w:type="dxa"/>
            <w:tcBorders>
              <w:left w:val="nil"/>
            </w:tcBorders>
          </w:tcPr>
          <w:p w14:paraId="5641F438" w14:textId="77777777" w:rsidR="000E0286" w:rsidRPr="001139AC" w:rsidRDefault="000E0286" w:rsidP="001E3695">
            <w:pPr>
              <w:autoSpaceDE w:val="0"/>
              <w:autoSpaceDN w:val="0"/>
              <w:adjustRightInd w:val="0"/>
              <w:jc w:val="right"/>
              <w:rPr>
                <w:rFonts w:ascii="Calibri" w:hAnsi="Calibri"/>
                <w:color w:val="000000"/>
                <w:sz w:val="40"/>
                <w:szCs w:val="40"/>
              </w:rPr>
            </w:pPr>
          </w:p>
        </w:tc>
        <w:tc>
          <w:tcPr>
            <w:tcW w:w="487" w:type="dxa"/>
            <w:tcBorders>
              <w:top w:val="single" w:sz="4" w:space="0" w:color="auto"/>
            </w:tcBorders>
          </w:tcPr>
          <w:p w14:paraId="3B42DAFE" w14:textId="77777777" w:rsidR="000E0286" w:rsidRPr="001139AC" w:rsidRDefault="000E0286" w:rsidP="001E3695">
            <w:pPr>
              <w:autoSpaceDE w:val="0"/>
              <w:autoSpaceDN w:val="0"/>
              <w:adjustRightInd w:val="0"/>
              <w:jc w:val="right"/>
              <w:rPr>
                <w:rFonts w:ascii="Calibri" w:hAnsi="Calibri"/>
                <w:color w:val="000000"/>
                <w:sz w:val="40"/>
                <w:szCs w:val="40"/>
              </w:rPr>
            </w:pPr>
          </w:p>
        </w:tc>
        <w:tc>
          <w:tcPr>
            <w:tcW w:w="325" w:type="dxa"/>
            <w:tcBorders>
              <w:left w:val="nil"/>
            </w:tcBorders>
          </w:tcPr>
          <w:p w14:paraId="0ED8032A" w14:textId="77777777" w:rsidR="000E0286" w:rsidRPr="001139AC" w:rsidRDefault="000E0286" w:rsidP="001E3695">
            <w:pPr>
              <w:autoSpaceDE w:val="0"/>
              <w:autoSpaceDN w:val="0"/>
              <w:adjustRightInd w:val="0"/>
              <w:jc w:val="right"/>
              <w:rPr>
                <w:rFonts w:ascii="Calibri" w:hAnsi="Calibri"/>
                <w:color w:val="000000"/>
                <w:sz w:val="40"/>
                <w:szCs w:val="40"/>
              </w:rPr>
            </w:pPr>
          </w:p>
        </w:tc>
      </w:tr>
      <w:tr w:rsidR="000E0286" w:rsidRPr="001139AC" w14:paraId="596B4C86" w14:textId="77777777" w:rsidTr="00B46FBF">
        <w:trPr>
          <w:trHeight w:hRule="exact" w:val="280"/>
        </w:trPr>
        <w:tc>
          <w:tcPr>
            <w:tcW w:w="6340" w:type="dxa"/>
            <w:tcBorders>
              <w:top w:val="nil"/>
              <w:left w:val="nil"/>
              <w:bottom w:val="nil"/>
            </w:tcBorders>
            <w:shd w:val="clear" w:color="auto" w:fill="auto"/>
          </w:tcPr>
          <w:p w14:paraId="234F4B0E" w14:textId="77777777" w:rsidR="000E0286" w:rsidRPr="00996330" w:rsidRDefault="000E0286" w:rsidP="001E3695">
            <w:pPr>
              <w:autoSpaceDE w:val="0"/>
              <w:autoSpaceDN w:val="0"/>
              <w:adjustRightInd w:val="0"/>
              <w:jc w:val="center"/>
              <w:rPr>
                <w:rFonts w:ascii="Calibri" w:hAnsi="Calibri"/>
                <w:color w:val="000000"/>
                <w:sz w:val="52"/>
                <w:szCs w:val="52"/>
              </w:rPr>
            </w:pPr>
          </w:p>
          <w:p w14:paraId="33FF1CA5" w14:textId="77777777" w:rsidR="000E0286" w:rsidRPr="00996330" w:rsidRDefault="000E0286" w:rsidP="001E3695">
            <w:pPr>
              <w:autoSpaceDE w:val="0"/>
              <w:autoSpaceDN w:val="0"/>
              <w:adjustRightInd w:val="0"/>
              <w:jc w:val="right"/>
              <w:rPr>
                <w:rFonts w:ascii="Calibri" w:hAnsi="Calibri"/>
                <w:color w:val="000000"/>
                <w:sz w:val="52"/>
                <w:szCs w:val="52"/>
              </w:rPr>
            </w:pPr>
          </w:p>
          <w:p w14:paraId="5CFAC77F" w14:textId="77777777" w:rsidR="000E0286" w:rsidRPr="00996330" w:rsidRDefault="000E0286" w:rsidP="001E3695">
            <w:pPr>
              <w:autoSpaceDE w:val="0"/>
              <w:autoSpaceDN w:val="0"/>
              <w:adjustRightInd w:val="0"/>
              <w:rPr>
                <w:rFonts w:ascii="Calibri" w:hAnsi="Calibri"/>
                <w:color w:val="000000"/>
                <w:sz w:val="52"/>
                <w:szCs w:val="52"/>
              </w:rPr>
            </w:pPr>
          </w:p>
          <w:p w14:paraId="1BC44003" w14:textId="77777777" w:rsidR="000E0286" w:rsidRPr="00996330" w:rsidRDefault="000E0286" w:rsidP="001E3695">
            <w:pPr>
              <w:autoSpaceDE w:val="0"/>
              <w:autoSpaceDN w:val="0"/>
              <w:adjustRightInd w:val="0"/>
              <w:jc w:val="right"/>
              <w:rPr>
                <w:rFonts w:ascii="Calibri" w:hAnsi="Calibri"/>
                <w:color w:val="000000"/>
                <w:sz w:val="52"/>
                <w:szCs w:val="52"/>
              </w:rPr>
            </w:pPr>
          </w:p>
        </w:tc>
        <w:tc>
          <w:tcPr>
            <w:tcW w:w="282" w:type="dxa"/>
            <w:tcBorders>
              <w:left w:val="nil"/>
            </w:tcBorders>
          </w:tcPr>
          <w:p w14:paraId="52D863A4" w14:textId="77777777" w:rsidR="000E0286" w:rsidRPr="001139AC" w:rsidRDefault="000E0286" w:rsidP="001E3695">
            <w:pPr>
              <w:autoSpaceDE w:val="0"/>
              <w:autoSpaceDN w:val="0"/>
              <w:adjustRightInd w:val="0"/>
              <w:rPr>
                <w:rFonts w:ascii="Calibri" w:hAnsi="Calibri"/>
                <w:color w:val="000000"/>
                <w:sz w:val="40"/>
                <w:szCs w:val="40"/>
              </w:rPr>
            </w:pPr>
          </w:p>
        </w:tc>
        <w:tc>
          <w:tcPr>
            <w:tcW w:w="487" w:type="dxa"/>
            <w:tcBorders>
              <w:bottom w:val="single" w:sz="4" w:space="0" w:color="auto"/>
            </w:tcBorders>
          </w:tcPr>
          <w:p w14:paraId="52737F64" w14:textId="77777777" w:rsidR="000E0286" w:rsidRPr="001139AC" w:rsidRDefault="000E0286" w:rsidP="001E3695">
            <w:pPr>
              <w:autoSpaceDE w:val="0"/>
              <w:autoSpaceDN w:val="0"/>
              <w:adjustRightInd w:val="0"/>
              <w:rPr>
                <w:rFonts w:ascii="Calibri" w:hAnsi="Calibri"/>
                <w:color w:val="000000"/>
                <w:sz w:val="40"/>
                <w:szCs w:val="40"/>
              </w:rPr>
            </w:pPr>
          </w:p>
        </w:tc>
        <w:tc>
          <w:tcPr>
            <w:tcW w:w="325" w:type="dxa"/>
            <w:tcBorders>
              <w:left w:val="nil"/>
            </w:tcBorders>
          </w:tcPr>
          <w:p w14:paraId="33EAFFFD" w14:textId="77777777" w:rsidR="000E0286" w:rsidRPr="001139AC" w:rsidRDefault="000E0286" w:rsidP="001E3695">
            <w:pPr>
              <w:autoSpaceDE w:val="0"/>
              <w:autoSpaceDN w:val="0"/>
              <w:adjustRightInd w:val="0"/>
              <w:rPr>
                <w:rFonts w:ascii="Calibri" w:hAnsi="Calibri"/>
                <w:color w:val="000000"/>
                <w:sz w:val="40"/>
                <w:szCs w:val="40"/>
              </w:rPr>
            </w:pPr>
          </w:p>
        </w:tc>
      </w:tr>
      <w:tr w:rsidR="000E0286" w:rsidRPr="001139AC" w14:paraId="1FF55B3E" w14:textId="77777777" w:rsidTr="00B46FBF">
        <w:trPr>
          <w:trHeight w:val="636"/>
        </w:trPr>
        <w:tc>
          <w:tcPr>
            <w:tcW w:w="6340" w:type="dxa"/>
            <w:vMerge w:val="restart"/>
            <w:tcBorders>
              <w:top w:val="nil"/>
              <w:left w:val="nil"/>
            </w:tcBorders>
            <w:shd w:val="clear" w:color="auto" w:fill="auto"/>
          </w:tcPr>
          <w:p w14:paraId="046392B1" w14:textId="77777777" w:rsidR="000E0286" w:rsidRPr="00996330" w:rsidRDefault="000E0286" w:rsidP="001E3695">
            <w:pPr>
              <w:autoSpaceDE w:val="0"/>
              <w:autoSpaceDN w:val="0"/>
              <w:adjustRightInd w:val="0"/>
              <w:jc w:val="right"/>
              <w:rPr>
                <w:rFonts w:ascii="Calibri" w:hAnsi="Calibri"/>
                <w:color w:val="000000"/>
                <w:sz w:val="52"/>
                <w:szCs w:val="52"/>
              </w:rPr>
            </w:pPr>
            <w:r w:rsidRPr="00996330">
              <w:rPr>
                <w:rFonts w:ascii="Calibri" w:hAnsi="Calibri"/>
                <w:color w:val="000000"/>
                <w:sz w:val="52"/>
                <w:szCs w:val="52"/>
              </w:rPr>
              <w:t>I do not get all the food and drink I need, and I think this might make me ill</w:t>
            </w:r>
          </w:p>
        </w:tc>
        <w:tc>
          <w:tcPr>
            <w:tcW w:w="282" w:type="dxa"/>
            <w:tcBorders>
              <w:left w:val="nil"/>
              <w:right w:val="single" w:sz="4" w:space="0" w:color="auto"/>
            </w:tcBorders>
          </w:tcPr>
          <w:p w14:paraId="7AFF33E3" w14:textId="77777777" w:rsidR="000E0286" w:rsidRPr="001139AC" w:rsidRDefault="000E0286" w:rsidP="001E3695">
            <w:pPr>
              <w:autoSpaceDE w:val="0"/>
              <w:autoSpaceDN w:val="0"/>
              <w:adjustRightInd w:val="0"/>
              <w:jc w:val="right"/>
              <w:rPr>
                <w:rFonts w:ascii="Calibri" w:hAnsi="Calibri"/>
                <w:color w:val="000000"/>
                <w:sz w:val="40"/>
                <w:szCs w:val="40"/>
              </w:rPr>
            </w:pPr>
          </w:p>
        </w:tc>
        <w:tc>
          <w:tcPr>
            <w:tcW w:w="487" w:type="dxa"/>
            <w:tcBorders>
              <w:top w:val="single" w:sz="4" w:space="0" w:color="auto"/>
              <w:left w:val="single" w:sz="4" w:space="0" w:color="auto"/>
              <w:bottom w:val="single" w:sz="4" w:space="0" w:color="auto"/>
              <w:right w:val="single" w:sz="4" w:space="0" w:color="auto"/>
            </w:tcBorders>
          </w:tcPr>
          <w:p w14:paraId="2B769662" w14:textId="77777777" w:rsidR="000E0286" w:rsidRPr="001139AC" w:rsidRDefault="000E0286" w:rsidP="001E3695">
            <w:pPr>
              <w:autoSpaceDE w:val="0"/>
              <w:autoSpaceDN w:val="0"/>
              <w:adjustRightInd w:val="0"/>
              <w:jc w:val="right"/>
              <w:rPr>
                <w:rFonts w:ascii="Calibri" w:hAnsi="Calibri"/>
                <w:color w:val="000000"/>
                <w:sz w:val="40"/>
                <w:szCs w:val="40"/>
              </w:rPr>
            </w:pPr>
          </w:p>
        </w:tc>
        <w:tc>
          <w:tcPr>
            <w:tcW w:w="325" w:type="dxa"/>
            <w:tcBorders>
              <w:left w:val="single" w:sz="4" w:space="0" w:color="auto"/>
            </w:tcBorders>
          </w:tcPr>
          <w:p w14:paraId="7F73FE72" w14:textId="77777777" w:rsidR="000E0286" w:rsidRPr="001139AC" w:rsidRDefault="004D1346" w:rsidP="001E3695">
            <w:pPr>
              <w:autoSpaceDE w:val="0"/>
              <w:autoSpaceDN w:val="0"/>
              <w:adjustRightInd w:val="0"/>
              <w:jc w:val="right"/>
              <w:rPr>
                <w:rFonts w:ascii="Calibri" w:hAnsi="Calibri"/>
                <w:color w:val="000000"/>
                <w:sz w:val="40"/>
                <w:szCs w:val="40"/>
              </w:rPr>
            </w:pPr>
            <w:r>
              <w:rPr>
                <w:rFonts w:ascii="Calibri" w:hAnsi="Calibri"/>
                <w:noProof/>
                <w:color w:val="000000"/>
                <w:sz w:val="40"/>
                <w:szCs w:val="40"/>
              </w:rPr>
              <mc:AlternateContent>
                <mc:Choice Requires="wpg">
                  <w:drawing>
                    <wp:anchor distT="0" distB="0" distL="114300" distR="114300" simplePos="0" relativeHeight="251633664" behindDoc="0" locked="0" layoutInCell="1" allowOverlap="1" wp14:anchorId="54E90E67" wp14:editId="0BDA61A9">
                      <wp:simplePos x="0" y="0"/>
                      <wp:positionH relativeFrom="column">
                        <wp:posOffset>189230</wp:posOffset>
                      </wp:positionH>
                      <wp:positionV relativeFrom="paragraph">
                        <wp:posOffset>259715</wp:posOffset>
                      </wp:positionV>
                      <wp:extent cx="863600" cy="835660"/>
                      <wp:effectExtent l="0" t="5715" r="3175" b="6350"/>
                      <wp:wrapNone/>
                      <wp:docPr id="1958" name="Group 17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959" name="Picture 1719"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60" name="Picture 172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61" name="Picture 172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8B9B860" id="Group 1718" o:spid="_x0000_s1026" style="position:absolute;margin-left:14.9pt;margin-top:20.45pt;width:68pt;height:65.8pt;z-index:251633664"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">
                      <v:shape id="Picture 1719"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">
                        <v:imagedata r:id="rId45" o:title="Super Sad"/>
                      </v:shape>
                      <v:shape id="Picture 1720"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">
                        <v:imagedata r:id="rId26" o:title=""/>
                      </v:shape>
                      <v:shape id="Picture 1721"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">
                        <v:imagedata r:id="rId27" o:title=""/>
                      </v:shape>
                    </v:group>
                  </w:pict>
                </mc:Fallback>
              </mc:AlternateContent>
            </w:r>
          </w:p>
        </w:tc>
      </w:tr>
      <w:tr w:rsidR="000E0286" w:rsidRPr="001A2D58" w14:paraId="29702E7C" w14:textId="77777777" w:rsidTr="00996330">
        <w:trPr>
          <w:trHeight w:val="324"/>
        </w:trPr>
        <w:tc>
          <w:tcPr>
            <w:tcW w:w="6340" w:type="dxa"/>
            <w:vMerge/>
            <w:tcBorders>
              <w:left w:val="nil"/>
            </w:tcBorders>
            <w:shd w:val="clear" w:color="auto" w:fill="auto"/>
          </w:tcPr>
          <w:p w14:paraId="22BA2EDE" w14:textId="77777777" w:rsidR="000E0286" w:rsidRPr="00996330" w:rsidRDefault="000E0286" w:rsidP="001E3695">
            <w:pPr>
              <w:autoSpaceDE w:val="0"/>
              <w:autoSpaceDN w:val="0"/>
              <w:adjustRightInd w:val="0"/>
              <w:jc w:val="right"/>
              <w:rPr>
                <w:rFonts w:ascii="Calibri" w:hAnsi="Calibri"/>
                <w:color w:val="000000"/>
                <w:sz w:val="52"/>
                <w:szCs w:val="52"/>
              </w:rPr>
            </w:pPr>
          </w:p>
        </w:tc>
        <w:tc>
          <w:tcPr>
            <w:tcW w:w="282" w:type="dxa"/>
            <w:tcBorders>
              <w:left w:val="nil"/>
            </w:tcBorders>
          </w:tcPr>
          <w:p w14:paraId="5BA4D037" w14:textId="77777777" w:rsidR="000E0286" w:rsidRPr="001A2D58" w:rsidRDefault="000E0286" w:rsidP="001E3695">
            <w:pPr>
              <w:autoSpaceDE w:val="0"/>
              <w:autoSpaceDN w:val="0"/>
              <w:adjustRightInd w:val="0"/>
              <w:jc w:val="right"/>
              <w:rPr>
                <w:rFonts w:ascii="Calibri" w:hAnsi="Calibri"/>
                <w:color w:val="000000"/>
                <w:sz w:val="28"/>
                <w:szCs w:val="28"/>
              </w:rPr>
            </w:pPr>
          </w:p>
        </w:tc>
        <w:tc>
          <w:tcPr>
            <w:tcW w:w="487" w:type="dxa"/>
            <w:tcBorders>
              <w:top w:val="single" w:sz="4" w:space="0" w:color="auto"/>
            </w:tcBorders>
          </w:tcPr>
          <w:p w14:paraId="5CD4B874" w14:textId="77777777" w:rsidR="000E0286" w:rsidRPr="001A2D58" w:rsidRDefault="000E0286" w:rsidP="001E3695">
            <w:pPr>
              <w:autoSpaceDE w:val="0"/>
              <w:autoSpaceDN w:val="0"/>
              <w:adjustRightInd w:val="0"/>
              <w:jc w:val="right"/>
              <w:rPr>
                <w:rFonts w:ascii="Calibri" w:hAnsi="Calibri"/>
                <w:color w:val="000000"/>
                <w:sz w:val="28"/>
                <w:szCs w:val="28"/>
              </w:rPr>
            </w:pPr>
          </w:p>
        </w:tc>
        <w:tc>
          <w:tcPr>
            <w:tcW w:w="325" w:type="dxa"/>
            <w:tcBorders>
              <w:left w:val="nil"/>
            </w:tcBorders>
          </w:tcPr>
          <w:p w14:paraId="67B51840" w14:textId="77777777" w:rsidR="000E0286" w:rsidRPr="001A2D58" w:rsidRDefault="000E0286" w:rsidP="001E3695">
            <w:pPr>
              <w:autoSpaceDE w:val="0"/>
              <w:autoSpaceDN w:val="0"/>
              <w:adjustRightInd w:val="0"/>
              <w:jc w:val="right"/>
              <w:rPr>
                <w:rFonts w:ascii="Calibri" w:hAnsi="Calibri"/>
                <w:color w:val="000000"/>
                <w:sz w:val="28"/>
                <w:szCs w:val="28"/>
              </w:rPr>
            </w:pPr>
          </w:p>
        </w:tc>
      </w:tr>
    </w:tbl>
    <w:p w14:paraId="5439CFA2" w14:textId="77777777" w:rsidR="0033012F" w:rsidRDefault="000E0286" w:rsidP="0033012F">
      <w:pPr>
        <w:keepNext/>
        <w:autoSpaceDE w:val="0"/>
        <w:autoSpaceDN w:val="0"/>
        <w:adjustRightInd w:val="0"/>
        <w:outlineLvl w:val="0"/>
        <w:rPr>
          <w:rFonts w:ascii="Calibri" w:hAnsi="Calibri"/>
          <w:b/>
          <w:bCs/>
          <w:sz w:val="28"/>
          <w:szCs w:val="28"/>
        </w:rPr>
      </w:pPr>
      <w:r>
        <w:rPr>
          <w:rFonts w:ascii="Calibri" w:hAnsi="Calibri"/>
          <w:b/>
          <w:bCs/>
          <w:sz w:val="28"/>
          <w:szCs w:val="28"/>
        </w:rPr>
        <w:lastRenderedPageBreak/>
        <w:br w:type="textWrapping" w:clear="all"/>
      </w:r>
      <w:r w:rsidRPr="001A2D58">
        <w:rPr>
          <w:rFonts w:ascii="Calibri" w:hAnsi="Calibri"/>
          <w:b/>
          <w:bCs/>
          <w:sz w:val="28"/>
          <w:szCs w:val="28"/>
        </w:rPr>
        <w:t xml:space="preserve">      </w:t>
      </w:r>
    </w:p>
    <w:p w14:paraId="3C580AED" w14:textId="77777777" w:rsidR="0033012F" w:rsidRDefault="0033012F" w:rsidP="0033012F">
      <w:pPr>
        <w:keepNext/>
        <w:autoSpaceDE w:val="0"/>
        <w:autoSpaceDN w:val="0"/>
        <w:adjustRightInd w:val="0"/>
        <w:outlineLvl w:val="0"/>
        <w:rPr>
          <w:rFonts w:ascii="Calibri" w:hAnsi="Calibri"/>
          <w:b/>
          <w:bCs/>
          <w:sz w:val="28"/>
          <w:szCs w:val="28"/>
        </w:rPr>
      </w:pPr>
    </w:p>
    <w:p w14:paraId="4C31930F" w14:textId="48DF5F4E" w:rsidR="000E0286" w:rsidRPr="00996330" w:rsidRDefault="000E0286" w:rsidP="0033012F">
      <w:pPr>
        <w:keepNext/>
        <w:autoSpaceDE w:val="0"/>
        <w:autoSpaceDN w:val="0"/>
        <w:adjustRightInd w:val="0"/>
        <w:outlineLvl w:val="0"/>
        <w:rPr>
          <w:rFonts w:ascii="Calibri" w:hAnsi="Calibri"/>
          <w:b/>
          <w:bCs/>
          <w:color w:val="FF0000"/>
          <w:sz w:val="52"/>
          <w:szCs w:val="52"/>
          <w:highlight w:val="yellow"/>
        </w:rPr>
      </w:pPr>
      <w:r w:rsidRPr="00996330">
        <w:rPr>
          <w:rFonts w:ascii="Calibri" w:hAnsi="Calibri"/>
          <w:b/>
          <w:bCs/>
          <w:color w:val="FF0000"/>
          <w:sz w:val="52"/>
          <w:szCs w:val="52"/>
          <w:highlight w:val="yellow"/>
        </w:rPr>
        <w:t>OPTIONAL QUESTION</w:t>
      </w:r>
    </w:p>
    <w:p w14:paraId="24E38FA7" w14:textId="77777777" w:rsidR="000E0286" w:rsidRPr="001139AC" w:rsidRDefault="004D1346" w:rsidP="000E0286">
      <w:pPr>
        <w:autoSpaceDE w:val="0"/>
        <w:autoSpaceDN w:val="0"/>
        <w:adjustRightInd w:val="0"/>
        <w:rPr>
          <w:rFonts w:ascii="Calibri" w:hAnsi="Calibri"/>
          <w:b/>
          <w:color w:val="FF0000"/>
          <w:sz w:val="40"/>
          <w:szCs w:val="40"/>
          <w:highlight w:val="yellow"/>
        </w:rPr>
      </w:pPr>
      <w:r>
        <w:rPr>
          <w:noProof/>
          <w:color w:val="FF0000"/>
          <w:sz w:val="40"/>
          <w:szCs w:val="40"/>
        </w:rPr>
        <w:drawing>
          <wp:anchor distT="0" distB="0" distL="114300" distR="114300" simplePos="0" relativeHeight="251716608" behindDoc="0" locked="0" layoutInCell="1" allowOverlap="1" wp14:anchorId="53E13482" wp14:editId="01A84E33">
            <wp:simplePos x="0" y="0"/>
            <wp:positionH relativeFrom="column">
              <wp:posOffset>535940</wp:posOffset>
            </wp:positionH>
            <wp:positionV relativeFrom="paragraph">
              <wp:posOffset>263998</wp:posOffset>
            </wp:positionV>
            <wp:extent cx="2076450" cy="1888490"/>
            <wp:effectExtent l="0" t="0" r="0" b="0"/>
            <wp:wrapNone/>
            <wp:docPr id="2035" name="Picture 2035" descr="Drinking Mug Woman Sit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descr="Drinking Mug Woman Sittin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076450" cy="18884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90AAE0B" w14:textId="77777777" w:rsidR="000E0286" w:rsidRPr="001139AC" w:rsidRDefault="004D1346" w:rsidP="000E0286">
      <w:pPr>
        <w:autoSpaceDE w:val="0"/>
        <w:autoSpaceDN w:val="0"/>
        <w:adjustRightInd w:val="0"/>
        <w:rPr>
          <w:rFonts w:ascii="Calibri" w:hAnsi="Calibri"/>
          <w:b/>
          <w:color w:val="FF0000"/>
          <w:sz w:val="40"/>
          <w:szCs w:val="40"/>
        </w:rPr>
      </w:pPr>
      <w:r>
        <w:rPr>
          <w:noProof/>
          <w:color w:val="FF0000"/>
          <w:sz w:val="40"/>
          <w:szCs w:val="40"/>
        </w:rPr>
        <w:drawing>
          <wp:anchor distT="0" distB="0" distL="114300" distR="114300" simplePos="0" relativeHeight="251717632" behindDoc="0" locked="0" layoutInCell="1" allowOverlap="1" wp14:anchorId="30CCAE61" wp14:editId="374A8D64">
            <wp:simplePos x="0" y="0"/>
            <wp:positionH relativeFrom="column">
              <wp:posOffset>3003077</wp:posOffset>
            </wp:positionH>
            <wp:positionV relativeFrom="paragraph">
              <wp:posOffset>142875</wp:posOffset>
            </wp:positionV>
            <wp:extent cx="2084705" cy="1475740"/>
            <wp:effectExtent l="0" t="0" r="0" b="0"/>
            <wp:wrapNone/>
            <wp:docPr id="2036" name="Picture 2036" descr="Food Buff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descr="Food Buffet"/>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84705" cy="14757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9C3B490" w14:textId="77777777" w:rsidR="000E0286" w:rsidRPr="001139AC" w:rsidRDefault="000E0286" w:rsidP="000E0286">
      <w:pPr>
        <w:autoSpaceDE w:val="0"/>
        <w:autoSpaceDN w:val="0"/>
        <w:adjustRightInd w:val="0"/>
        <w:rPr>
          <w:rFonts w:ascii="Calibri" w:hAnsi="Calibri"/>
          <w:b/>
          <w:color w:val="FF0000"/>
          <w:sz w:val="40"/>
          <w:szCs w:val="40"/>
        </w:rPr>
      </w:pPr>
    </w:p>
    <w:p w14:paraId="23F2C69D" w14:textId="77777777" w:rsidR="000E0286" w:rsidRPr="001139AC" w:rsidRDefault="000E0286" w:rsidP="000E0286">
      <w:pPr>
        <w:autoSpaceDE w:val="0"/>
        <w:autoSpaceDN w:val="0"/>
        <w:adjustRightInd w:val="0"/>
        <w:rPr>
          <w:rFonts w:ascii="Calibri" w:hAnsi="Calibri"/>
          <w:b/>
          <w:color w:val="FF0000"/>
          <w:sz w:val="40"/>
          <w:szCs w:val="40"/>
        </w:rPr>
      </w:pPr>
    </w:p>
    <w:p w14:paraId="33BA47C2" w14:textId="77777777" w:rsidR="000E0286" w:rsidRPr="001139AC" w:rsidRDefault="000E0286" w:rsidP="000E0286">
      <w:pPr>
        <w:autoSpaceDE w:val="0"/>
        <w:autoSpaceDN w:val="0"/>
        <w:adjustRightInd w:val="0"/>
        <w:rPr>
          <w:rFonts w:ascii="Calibri" w:hAnsi="Calibri"/>
          <w:b/>
          <w:color w:val="FF0000"/>
          <w:sz w:val="40"/>
          <w:szCs w:val="40"/>
        </w:rPr>
      </w:pPr>
    </w:p>
    <w:p w14:paraId="0C5FA556" w14:textId="77777777" w:rsidR="000E0286" w:rsidRPr="001139AC" w:rsidRDefault="000E0286" w:rsidP="000E0286">
      <w:pPr>
        <w:autoSpaceDE w:val="0"/>
        <w:autoSpaceDN w:val="0"/>
        <w:adjustRightInd w:val="0"/>
        <w:rPr>
          <w:rFonts w:ascii="Calibri" w:hAnsi="Calibri"/>
          <w:b/>
          <w:color w:val="FF0000"/>
          <w:sz w:val="40"/>
          <w:szCs w:val="40"/>
        </w:rPr>
      </w:pPr>
    </w:p>
    <w:p w14:paraId="4C568F23" w14:textId="77777777" w:rsidR="000E0286" w:rsidRPr="001139AC" w:rsidRDefault="000E0286" w:rsidP="000E0286">
      <w:pPr>
        <w:autoSpaceDE w:val="0"/>
        <w:autoSpaceDN w:val="0"/>
        <w:adjustRightInd w:val="0"/>
        <w:rPr>
          <w:rFonts w:ascii="Calibri" w:hAnsi="Calibri"/>
          <w:b/>
          <w:color w:val="FF0000"/>
          <w:sz w:val="40"/>
          <w:szCs w:val="40"/>
        </w:rPr>
      </w:pPr>
    </w:p>
    <w:p w14:paraId="66C76D72" w14:textId="77777777" w:rsidR="000E0286" w:rsidRPr="001139AC" w:rsidRDefault="000E0286" w:rsidP="000E0286">
      <w:pPr>
        <w:autoSpaceDE w:val="0"/>
        <w:autoSpaceDN w:val="0"/>
        <w:adjustRightInd w:val="0"/>
        <w:rPr>
          <w:rFonts w:ascii="Calibri" w:hAnsi="Calibri"/>
          <w:b/>
          <w:sz w:val="40"/>
          <w:szCs w:val="40"/>
        </w:rPr>
      </w:pPr>
    </w:p>
    <w:p w14:paraId="0BBE9A17" w14:textId="77777777" w:rsidR="000E0286" w:rsidRPr="001139AC" w:rsidRDefault="000E0286" w:rsidP="000E0286">
      <w:pPr>
        <w:autoSpaceDE w:val="0"/>
        <w:autoSpaceDN w:val="0"/>
        <w:adjustRightInd w:val="0"/>
        <w:rPr>
          <w:rFonts w:ascii="Calibri" w:hAnsi="Calibri"/>
          <w:b/>
          <w:sz w:val="40"/>
          <w:szCs w:val="40"/>
        </w:rPr>
      </w:pPr>
    </w:p>
    <w:p w14:paraId="2A2A1882" w14:textId="12D760B8" w:rsidR="000E0286" w:rsidRPr="00996330" w:rsidRDefault="000E0286" w:rsidP="000E0286">
      <w:pPr>
        <w:autoSpaceDE w:val="0"/>
        <w:autoSpaceDN w:val="0"/>
        <w:adjustRightInd w:val="0"/>
        <w:rPr>
          <w:rFonts w:ascii="Calibri" w:hAnsi="Calibri"/>
          <w:b/>
          <w:bCs/>
          <w:i/>
          <w:color w:val="FF0000"/>
          <w:sz w:val="52"/>
          <w:szCs w:val="52"/>
          <w:highlight w:val="yellow"/>
        </w:rPr>
      </w:pPr>
      <w:r w:rsidRPr="00996330">
        <w:rPr>
          <w:rFonts w:ascii="Calibri" w:hAnsi="Calibri"/>
          <w:b/>
          <w:bCs/>
          <w:i/>
          <w:color w:val="FF0000"/>
          <w:sz w:val="52"/>
          <w:szCs w:val="52"/>
          <w:highlight w:val="yellow"/>
        </w:rPr>
        <w:t xml:space="preserve">SHOWCARD Q5b – Please only choose one </w:t>
      </w:r>
      <w:proofErr w:type="gramStart"/>
      <w:r w:rsidRPr="00996330">
        <w:rPr>
          <w:rFonts w:ascii="Calibri" w:hAnsi="Calibri"/>
          <w:b/>
          <w:bCs/>
          <w:i/>
          <w:color w:val="FF0000"/>
          <w:sz w:val="52"/>
          <w:szCs w:val="52"/>
          <w:highlight w:val="yellow"/>
        </w:rPr>
        <w:t>option</w:t>
      </w:r>
      <w:proofErr w:type="gramEnd"/>
    </w:p>
    <w:tbl>
      <w:tblPr>
        <w:tblpPr w:leftFromText="180" w:rightFromText="180" w:vertAnchor="text" w:horzAnchor="page" w:tblpX="1221" w:tblpY="549"/>
        <w:tblW w:w="7831" w:type="dxa"/>
        <w:tblLayout w:type="fixed"/>
        <w:tblCellMar>
          <w:left w:w="40" w:type="dxa"/>
          <w:right w:w="40" w:type="dxa"/>
        </w:tblCellMar>
        <w:tblLook w:val="0000" w:firstRow="0" w:lastRow="0" w:firstColumn="0" w:lastColumn="0" w:noHBand="0" w:noVBand="0"/>
      </w:tblPr>
      <w:tblGrid>
        <w:gridCol w:w="7020"/>
        <w:gridCol w:w="162"/>
        <w:gridCol w:w="487"/>
        <w:gridCol w:w="162"/>
      </w:tblGrid>
      <w:tr w:rsidR="000E0286" w:rsidRPr="001139AC" w14:paraId="2332CB5B" w14:textId="77777777" w:rsidTr="001E3695">
        <w:trPr>
          <w:trHeight w:val="334"/>
        </w:trPr>
        <w:tc>
          <w:tcPr>
            <w:tcW w:w="7020" w:type="dxa"/>
            <w:tcBorders>
              <w:top w:val="nil"/>
              <w:left w:val="nil"/>
              <w:bottom w:val="nil"/>
            </w:tcBorders>
          </w:tcPr>
          <w:p w14:paraId="2BFAF6E3" w14:textId="3DDC3F89" w:rsidR="000E0286" w:rsidRPr="00996330" w:rsidRDefault="004D5111" w:rsidP="001E3695">
            <w:pPr>
              <w:autoSpaceDE w:val="0"/>
              <w:autoSpaceDN w:val="0"/>
              <w:adjustRightInd w:val="0"/>
              <w:ind w:left="108" w:right="108"/>
              <w:jc w:val="right"/>
              <w:rPr>
                <w:rFonts w:ascii="Calibri" w:hAnsi="Calibri"/>
                <w:color w:val="FF0000"/>
                <w:sz w:val="52"/>
                <w:szCs w:val="52"/>
                <w:highlight w:val="yellow"/>
              </w:rPr>
            </w:pPr>
            <w:r w:rsidRPr="004D5111">
              <w:rPr>
                <w:rFonts w:ascii="Calibri" w:hAnsi="Calibri"/>
                <w:color w:val="FF0000"/>
                <w:sz w:val="52"/>
                <w:szCs w:val="52"/>
                <w:highlight w:val="yellow"/>
              </w:rPr>
              <w:t>I do not need care and support services to help me get food and drink</w:t>
            </w:r>
          </w:p>
        </w:tc>
        <w:tc>
          <w:tcPr>
            <w:tcW w:w="162" w:type="dxa"/>
            <w:tcBorders>
              <w:left w:val="nil"/>
              <w:right w:val="single" w:sz="4" w:space="0" w:color="auto"/>
            </w:tcBorders>
          </w:tcPr>
          <w:p w14:paraId="55DE3D21" w14:textId="77777777" w:rsidR="000E0286" w:rsidRPr="001139AC" w:rsidRDefault="000E0286" w:rsidP="001E3695">
            <w:pPr>
              <w:autoSpaceDE w:val="0"/>
              <w:autoSpaceDN w:val="0"/>
              <w:adjustRightInd w:val="0"/>
              <w:ind w:left="108" w:right="108"/>
              <w:rPr>
                <w:rFonts w:ascii="Calibri" w:hAnsi="Calibri"/>
                <w:color w:val="FF0000"/>
                <w:sz w:val="40"/>
                <w:szCs w:val="40"/>
                <w:highlight w:val="yellow"/>
              </w:rPr>
            </w:pPr>
          </w:p>
        </w:tc>
        <w:tc>
          <w:tcPr>
            <w:tcW w:w="487" w:type="dxa"/>
            <w:tcBorders>
              <w:top w:val="single" w:sz="4" w:space="0" w:color="auto"/>
              <w:left w:val="single" w:sz="4" w:space="0" w:color="auto"/>
              <w:bottom w:val="single" w:sz="4" w:space="0" w:color="auto"/>
              <w:right w:val="single" w:sz="4" w:space="0" w:color="auto"/>
            </w:tcBorders>
          </w:tcPr>
          <w:p w14:paraId="49DBEC96" w14:textId="77777777" w:rsidR="000E0286" w:rsidRPr="001139AC" w:rsidRDefault="000E0286" w:rsidP="001E3695">
            <w:pPr>
              <w:autoSpaceDE w:val="0"/>
              <w:autoSpaceDN w:val="0"/>
              <w:adjustRightInd w:val="0"/>
              <w:ind w:left="108" w:right="108"/>
              <w:rPr>
                <w:rFonts w:ascii="Calibri" w:hAnsi="Calibri"/>
                <w:color w:val="FF0000"/>
                <w:sz w:val="40"/>
                <w:szCs w:val="40"/>
                <w:highlight w:val="yellow"/>
              </w:rPr>
            </w:pPr>
          </w:p>
        </w:tc>
        <w:tc>
          <w:tcPr>
            <w:tcW w:w="162" w:type="dxa"/>
            <w:tcBorders>
              <w:top w:val="nil"/>
              <w:left w:val="single" w:sz="4" w:space="0" w:color="auto"/>
              <w:bottom w:val="nil"/>
              <w:right w:val="nil"/>
            </w:tcBorders>
          </w:tcPr>
          <w:p w14:paraId="151008EB" w14:textId="77777777" w:rsidR="000E0286" w:rsidRPr="001139AC" w:rsidRDefault="000E0286" w:rsidP="001E3695">
            <w:pPr>
              <w:autoSpaceDE w:val="0"/>
              <w:autoSpaceDN w:val="0"/>
              <w:adjustRightInd w:val="0"/>
              <w:ind w:left="108" w:right="108"/>
              <w:jc w:val="right"/>
              <w:rPr>
                <w:rFonts w:ascii="Calibri" w:hAnsi="Calibri"/>
                <w:color w:val="FF0000"/>
                <w:sz w:val="40"/>
                <w:szCs w:val="40"/>
                <w:highlight w:val="yellow"/>
              </w:rPr>
            </w:pPr>
          </w:p>
        </w:tc>
      </w:tr>
      <w:tr w:rsidR="000E0286" w:rsidRPr="001139AC" w14:paraId="5C0DA6B5" w14:textId="77777777" w:rsidTr="004D5111">
        <w:trPr>
          <w:trHeight w:hRule="exact" w:val="1701"/>
        </w:trPr>
        <w:tc>
          <w:tcPr>
            <w:tcW w:w="7020" w:type="dxa"/>
            <w:tcBorders>
              <w:top w:val="nil"/>
              <w:left w:val="nil"/>
              <w:bottom w:val="nil"/>
              <w:right w:val="nil"/>
            </w:tcBorders>
          </w:tcPr>
          <w:p w14:paraId="6EB02D6F" w14:textId="6BEE0577" w:rsidR="000E0286" w:rsidRPr="00996330" w:rsidRDefault="000E0286" w:rsidP="001E3695">
            <w:pPr>
              <w:autoSpaceDE w:val="0"/>
              <w:autoSpaceDN w:val="0"/>
              <w:adjustRightInd w:val="0"/>
              <w:ind w:left="108" w:right="108"/>
              <w:jc w:val="right"/>
              <w:rPr>
                <w:rFonts w:ascii="Calibri" w:hAnsi="Calibri"/>
                <w:color w:val="FF0000"/>
                <w:sz w:val="52"/>
                <w:szCs w:val="52"/>
                <w:highlight w:val="yellow"/>
              </w:rPr>
            </w:pPr>
          </w:p>
          <w:p w14:paraId="77CBF12F" w14:textId="22A796C8" w:rsidR="000E0286" w:rsidRPr="00996330" w:rsidRDefault="000E0286" w:rsidP="001E3695">
            <w:pPr>
              <w:autoSpaceDE w:val="0"/>
              <w:autoSpaceDN w:val="0"/>
              <w:adjustRightInd w:val="0"/>
              <w:ind w:left="108" w:right="108"/>
              <w:jc w:val="right"/>
              <w:rPr>
                <w:rFonts w:ascii="Calibri" w:hAnsi="Calibri"/>
                <w:color w:val="FF0000"/>
                <w:sz w:val="52"/>
                <w:szCs w:val="52"/>
                <w:highlight w:val="yellow"/>
              </w:rPr>
            </w:pPr>
          </w:p>
          <w:p w14:paraId="65F08DA2" w14:textId="77777777" w:rsidR="000E0286" w:rsidRPr="00996330" w:rsidRDefault="000E0286" w:rsidP="001E3695">
            <w:pPr>
              <w:autoSpaceDE w:val="0"/>
              <w:autoSpaceDN w:val="0"/>
              <w:adjustRightInd w:val="0"/>
              <w:ind w:left="108" w:right="108"/>
              <w:jc w:val="right"/>
              <w:rPr>
                <w:rFonts w:ascii="Calibri" w:hAnsi="Calibri"/>
                <w:color w:val="FF0000"/>
                <w:sz w:val="52"/>
                <w:szCs w:val="52"/>
                <w:highlight w:val="yellow"/>
              </w:rPr>
            </w:pPr>
          </w:p>
          <w:p w14:paraId="58767FE7" w14:textId="77777777" w:rsidR="000E0286" w:rsidRPr="00996330" w:rsidRDefault="000E0286" w:rsidP="001E3695">
            <w:pPr>
              <w:autoSpaceDE w:val="0"/>
              <w:autoSpaceDN w:val="0"/>
              <w:adjustRightInd w:val="0"/>
              <w:ind w:left="108" w:right="108"/>
              <w:jc w:val="right"/>
              <w:rPr>
                <w:rFonts w:ascii="Calibri" w:hAnsi="Calibri"/>
                <w:color w:val="FF0000"/>
                <w:sz w:val="52"/>
                <w:szCs w:val="52"/>
                <w:highlight w:val="yellow"/>
              </w:rPr>
            </w:pPr>
          </w:p>
          <w:p w14:paraId="5515AB04" w14:textId="77777777" w:rsidR="000E0286" w:rsidRPr="00996330" w:rsidRDefault="000E0286" w:rsidP="001E3695">
            <w:pPr>
              <w:autoSpaceDE w:val="0"/>
              <w:autoSpaceDN w:val="0"/>
              <w:adjustRightInd w:val="0"/>
              <w:ind w:left="108" w:right="108"/>
              <w:jc w:val="right"/>
              <w:rPr>
                <w:rFonts w:ascii="Calibri" w:hAnsi="Calibri"/>
                <w:color w:val="FF0000"/>
                <w:sz w:val="52"/>
                <w:szCs w:val="52"/>
                <w:highlight w:val="yellow"/>
              </w:rPr>
            </w:pPr>
          </w:p>
          <w:p w14:paraId="3B4E9A16" w14:textId="77777777" w:rsidR="000E0286" w:rsidRPr="00996330" w:rsidRDefault="000E0286" w:rsidP="001E3695">
            <w:pPr>
              <w:autoSpaceDE w:val="0"/>
              <w:autoSpaceDN w:val="0"/>
              <w:adjustRightInd w:val="0"/>
              <w:ind w:left="108" w:right="108"/>
              <w:jc w:val="right"/>
              <w:rPr>
                <w:rFonts w:ascii="Calibri" w:hAnsi="Calibri"/>
                <w:color w:val="FF0000"/>
                <w:sz w:val="52"/>
                <w:szCs w:val="52"/>
                <w:highlight w:val="yellow"/>
              </w:rPr>
            </w:pPr>
          </w:p>
          <w:p w14:paraId="517A0B78" w14:textId="77777777" w:rsidR="000E0286" w:rsidRPr="00996330" w:rsidRDefault="000E0286" w:rsidP="001E3695">
            <w:pPr>
              <w:autoSpaceDE w:val="0"/>
              <w:autoSpaceDN w:val="0"/>
              <w:adjustRightInd w:val="0"/>
              <w:ind w:left="108" w:right="108"/>
              <w:jc w:val="right"/>
              <w:rPr>
                <w:rFonts w:ascii="Calibri" w:hAnsi="Calibri"/>
                <w:color w:val="FF0000"/>
                <w:sz w:val="52"/>
                <w:szCs w:val="52"/>
                <w:highlight w:val="yellow"/>
              </w:rPr>
            </w:pPr>
          </w:p>
        </w:tc>
        <w:tc>
          <w:tcPr>
            <w:tcW w:w="162" w:type="dxa"/>
            <w:tcBorders>
              <w:left w:val="nil"/>
              <w:right w:val="nil"/>
            </w:tcBorders>
          </w:tcPr>
          <w:p w14:paraId="5216CD64" w14:textId="053F5152" w:rsidR="000E0286" w:rsidRPr="001139AC" w:rsidRDefault="000E0286" w:rsidP="001E3695">
            <w:pPr>
              <w:autoSpaceDE w:val="0"/>
              <w:autoSpaceDN w:val="0"/>
              <w:adjustRightInd w:val="0"/>
              <w:ind w:left="108" w:right="108"/>
              <w:rPr>
                <w:rFonts w:ascii="Calibri" w:hAnsi="Calibri"/>
                <w:color w:val="FF0000"/>
                <w:sz w:val="40"/>
                <w:szCs w:val="40"/>
                <w:highlight w:val="yellow"/>
              </w:rPr>
            </w:pPr>
          </w:p>
        </w:tc>
        <w:tc>
          <w:tcPr>
            <w:tcW w:w="487" w:type="dxa"/>
            <w:tcBorders>
              <w:top w:val="single" w:sz="4" w:space="0" w:color="auto"/>
              <w:left w:val="nil"/>
              <w:bottom w:val="single" w:sz="4" w:space="0" w:color="auto"/>
            </w:tcBorders>
          </w:tcPr>
          <w:p w14:paraId="4FD24427" w14:textId="77777777" w:rsidR="000E0286" w:rsidRPr="001139AC" w:rsidRDefault="000E0286" w:rsidP="001E3695">
            <w:pPr>
              <w:autoSpaceDE w:val="0"/>
              <w:autoSpaceDN w:val="0"/>
              <w:adjustRightInd w:val="0"/>
              <w:ind w:left="108" w:right="108"/>
              <w:rPr>
                <w:rFonts w:ascii="Calibri" w:hAnsi="Calibri"/>
                <w:color w:val="FF0000"/>
                <w:sz w:val="40"/>
                <w:szCs w:val="40"/>
                <w:highlight w:val="yellow"/>
              </w:rPr>
            </w:pPr>
          </w:p>
        </w:tc>
        <w:tc>
          <w:tcPr>
            <w:tcW w:w="162" w:type="dxa"/>
            <w:tcBorders>
              <w:top w:val="nil"/>
              <w:bottom w:val="nil"/>
              <w:right w:val="nil"/>
            </w:tcBorders>
          </w:tcPr>
          <w:p w14:paraId="508D694E" w14:textId="77777777" w:rsidR="000E0286" w:rsidRPr="001139AC" w:rsidRDefault="000E0286" w:rsidP="001E3695">
            <w:pPr>
              <w:autoSpaceDE w:val="0"/>
              <w:autoSpaceDN w:val="0"/>
              <w:adjustRightInd w:val="0"/>
              <w:ind w:left="108" w:right="108"/>
              <w:jc w:val="right"/>
              <w:rPr>
                <w:rFonts w:ascii="Calibri" w:hAnsi="Calibri"/>
                <w:color w:val="FF0000"/>
                <w:sz w:val="40"/>
                <w:szCs w:val="40"/>
                <w:highlight w:val="yellow"/>
              </w:rPr>
            </w:pPr>
          </w:p>
        </w:tc>
      </w:tr>
      <w:tr w:rsidR="004D5111" w:rsidRPr="001139AC" w14:paraId="2B1EA53D" w14:textId="77777777" w:rsidTr="004D5111">
        <w:trPr>
          <w:trHeight w:val="351"/>
        </w:trPr>
        <w:tc>
          <w:tcPr>
            <w:tcW w:w="7020" w:type="dxa"/>
            <w:tcBorders>
              <w:top w:val="nil"/>
              <w:left w:val="nil"/>
              <w:bottom w:val="nil"/>
            </w:tcBorders>
          </w:tcPr>
          <w:p w14:paraId="12C151A3" w14:textId="174936AE" w:rsidR="004D5111" w:rsidRPr="00996330" w:rsidRDefault="004D5111" w:rsidP="001E3695">
            <w:pPr>
              <w:autoSpaceDE w:val="0"/>
              <w:autoSpaceDN w:val="0"/>
              <w:adjustRightInd w:val="0"/>
              <w:ind w:left="108" w:right="108"/>
              <w:jc w:val="right"/>
              <w:rPr>
                <w:rFonts w:ascii="Calibri" w:hAnsi="Calibri"/>
                <w:color w:val="FF0000"/>
                <w:sz w:val="52"/>
                <w:szCs w:val="52"/>
                <w:highlight w:val="yellow"/>
              </w:rPr>
            </w:pPr>
            <w:r>
              <w:rPr>
                <w:rFonts w:ascii="Calibri" w:hAnsi="Calibri"/>
                <w:color w:val="FF0000"/>
                <w:sz w:val="52"/>
                <w:szCs w:val="52"/>
                <w:highlight w:val="yellow"/>
              </w:rPr>
              <w:t>Yes</w:t>
            </w:r>
          </w:p>
        </w:tc>
        <w:tc>
          <w:tcPr>
            <w:tcW w:w="162" w:type="dxa"/>
            <w:tcBorders>
              <w:left w:val="nil"/>
              <w:right w:val="single" w:sz="4" w:space="0" w:color="auto"/>
            </w:tcBorders>
          </w:tcPr>
          <w:p w14:paraId="1D659290" w14:textId="77777777" w:rsidR="004D5111" w:rsidRPr="001139AC" w:rsidRDefault="004D5111" w:rsidP="001E3695">
            <w:pPr>
              <w:autoSpaceDE w:val="0"/>
              <w:autoSpaceDN w:val="0"/>
              <w:adjustRightInd w:val="0"/>
              <w:ind w:left="108" w:right="108"/>
              <w:rPr>
                <w:rFonts w:ascii="Calibri" w:hAnsi="Calibri"/>
                <w:color w:val="FF0000"/>
                <w:sz w:val="40"/>
                <w:szCs w:val="40"/>
                <w:highlight w:val="yellow"/>
              </w:rPr>
            </w:pPr>
          </w:p>
        </w:tc>
        <w:tc>
          <w:tcPr>
            <w:tcW w:w="487" w:type="dxa"/>
            <w:tcBorders>
              <w:top w:val="single" w:sz="4" w:space="0" w:color="auto"/>
              <w:left w:val="single" w:sz="4" w:space="0" w:color="auto"/>
              <w:bottom w:val="single" w:sz="4" w:space="0" w:color="auto"/>
              <w:right w:val="single" w:sz="4" w:space="0" w:color="auto"/>
            </w:tcBorders>
          </w:tcPr>
          <w:p w14:paraId="5CB46891" w14:textId="77777777" w:rsidR="004D5111" w:rsidRPr="001139AC" w:rsidRDefault="004D5111" w:rsidP="001E3695">
            <w:pPr>
              <w:autoSpaceDE w:val="0"/>
              <w:autoSpaceDN w:val="0"/>
              <w:adjustRightInd w:val="0"/>
              <w:ind w:left="108" w:right="108"/>
              <w:rPr>
                <w:rFonts w:ascii="Calibri" w:hAnsi="Calibri"/>
                <w:color w:val="FF0000"/>
                <w:sz w:val="40"/>
                <w:szCs w:val="40"/>
                <w:highlight w:val="yellow"/>
              </w:rPr>
            </w:pPr>
          </w:p>
        </w:tc>
        <w:tc>
          <w:tcPr>
            <w:tcW w:w="162" w:type="dxa"/>
            <w:tcBorders>
              <w:top w:val="nil"/>
              <w:left w:val="single" w:sz="4" w:space="0" w:color="auto"/>
              <w:bottom w:val="nil"/>
              <w:right w:val="nil"/>
            </w:tcBorders>
          </w:tcPr>
          <w:p w14:paraId="101C5CBE" w14:textId="77777777" w:rsidR="004D5111" w:rsidRPr="001139AC" w:rsidRDefault="004D5111" w:rsidP="001E3695">
            <w:pPr>
              <w:autoSpaceDE w:val="0"/>
              <w:autoSpaceDN w:val="0"/>
              <w:adjustRightInd w:val="0"/>
              <w:jc w:val="center"/>
              <w:rPr>
                <w:rFonts w:ascii="Calibri" w:hAnsi="Calibri"/>
                <w:color w:val="FF0000"/>
                <w:sz w:val="40"/>
                <w:szCs w:val="40"/>
                <w:highlight w:val="yellow"/>
              </w:rPr>
            </w:pPr>
          </w:p>
        </w:tc>
      </w:tr>
      <w:tr w:rsidR="004D5111" w:rsidRPr="001139AC" w14:paraId="74BA6E79" w14:textId="77777777" w:rsidTr="004D5111">
        <w:trPr>
          <w:trHeight w:val="351"/>
        </w:trPr>
        <w:tc>
          <w:tcPr>
            <w:tcW w:w="7020" w:type="dxa"/>
            <w:tcBorders>
              <w:top w:val="nil"/>
              <w:left w:val="nil"/>
              <w:bottom w:val="nil"/>
            </w:tcBorders>
          </w:tcPr>
          <w:p w14:paraId="3085D6BA" w14:textId="77777777" w:rsidR="004D5111" w:rsidRPr="00996330" w:rsidRDefault="004D5111" w:rsidP="001E3695">
            <w:pPr>
              <w:autoSpaceDE w:val="0"/>
              <w:autoSpaceDN w:val="0"/>
              <w:adjustRightInd w:val="0"/>
              <w:ind w:left="108" w:right="108"/>
              <w:jc w:val="right"/>
              <w:rPr>
                <w:rFonts w:ascii="Calibri" w:hAnsi="Calibri"/>
                <w:color w:val="FF0000"/>
                <w:sz w:val="52"/>
                <w:szCs w:val="52"/>
                <w:highlight w:val="yellow"/>
              </w:rPr>
            </w:pPr>
          </w:p>
        </w:tc>
        <w:tc>
          <w:tcPr>
            <w:tcW w:w="162" w:type="dxa"/>
            <w:tcBorders>
              <w:left w:val="nil"/>
            </w:tcBorders>
          </w:tcPr>
          <w:p w14:paraId="198B67D4" w14:textId="77777777" w:rsidR="004D5111" w:rsidRPr="001139AC" w:rsidRDefault="004D5111" w:rsidP="001E3695">
            <w:pPr>
              <w:autoSpaceDE w:val="0"/>
              <w:autoSpaceDN w:val="0"/>
              <w:adjustRightInd w:val="0"/>
              <w:ind w:left="108" w:right="108"/>
              <w:rPr>
                <w:rFonts w:ascii="Calibri" w:hAnsi="Calibri"/>
                <w:color w:val="FF0000"/>
                <w:sz w:val="40"/>
                <w:szCs w:val="40"/>
                <w:highlight w:val="yellow"/>
              </w:rPr>
            </w:pPr>
          </w:p>
        </w:tc>
        <w:tc>
          <w:tcPr>
            <w:tcW w:w="487" w:type="dxa"/>
            <w:tcBorders>
              <w:top w:val="single" w:sz="4" w:space="0" w:color="auto"/>
            </w:tcBorders>
          </w:tcPr>
          <w:p w14:paraId="141AE3B8" w14:textId="77777777" w:rsidR="004D5111" w:rsidRPr="001139AC" w:rsidRDefault="004D5111" w:rsidP="001E3695">
            <w:pPr>
              <w:autoSpaceDE w:val="0"/>
              <w:autoSpaceDN w:val="0"/>
              <w:adjustRightInd w:val="0"/>
              <w:ind w:left="108" w:right="108"/>
              <w:rPr>
                <w:rFonts w:ascii="Calibri" w:hAnsi="Calibri"/>
                <w:color w:val="FF0000"/>
                <w:sz w:val="40"/>
                <w:szCs w:val="40"/>
                <w:highlight w:val="yellow"/>
              </w:rPr>
            </w:pPr>
          </w:p>
        </w:tc>
        <w:tc>
          <w:tcPr>
            <w:tcW w:w="162" w:type="dxa"/>
            <w:tcBorders>
              <w:top w:val="nil"/>
              <w:left w:val="nil"/>
              <w:bottom w:val="nil"/>
              <w:right w:val="nil"/>
            </w:tcBorders>
          </w:tcPr>
          <w:p w14:paraId="669ECA0E" w14:textId="77777777" w:rsidR="004D5111" w:rsidRPr="001139AC" w:rsidRDefault="004D5111" w:rsidP="001E3695">
            <w:pPr>
              <w:autoSpaceDE w:val="0"/>
              <w:autoSpaceDN w:val="0"/>
              <w:adjustRightInd w:val="0"/>
              <w:jc w:val="center"/>
              <w:rPr>
                <w:rFonts w:ascii="Calibri" w:hAnsi="Calibri"/>
                <w:color w:val="FF0000"/>
                <w:sz w:val="40"/>
                <w:szCs w:val="40"/>
                <w:highlight w:val="yellow"/>
              </w:rPr>
            </w:pPr>
          </w:p>
        </w:tc>
      </w:tr>
      <w:tr w:rsidR="004D5111" w:rsidRPr="001139AC" w14:paraId="6F84674F" w14:textId="77777777" w:rsidTr="004D5111">
        <w:trPr>
          <w:trHeight w:val="351"/>
        </w:trPr>
        <w:tc>
          <w:tcPr>
            <w:tcW w:w="7020" w:type="dxa"/>
            <w:tcBorders>
              <w:top w:val="nil"/>
              <w:left w:val="nil"/>
              <w:bottom w:val="nil"/>
            </w:tcBorders>
          </w:tcPr>
          <w:p w14:paraId="436619C8" w14:textId="77777777" w:rsidR="004D5111" w:rsidRPr="00996330" w:rsidRDefault="004D5111" w:rsidP="001E3695">
            <w:pPr>
              <w:autoSpaceDE w:val="0"/>
              <w:autoSpaceDN w:val="0"/>
              <w:adjustRightInd w:val="0"/>
              <w:ind w:left="108" w:right="108"/>
              <w:jc w:val="right"/>
              <w:rPr>
                <w:rFonts w:ascii="Calibri" w:hAnsi="Calibri"/>
                <w:color w:val="FF0000"/>
                <w:sz w:val="52"/>
                <w:szCs w:val="52"/>
                <w:highlight w:val="yellow"/>
              </w:rPr>
            </w:pPr>
          </w:p>
        </w:tc>
        <w:tc>
          <w:tcPr>
            <w:tcW w:w="162" w:type="dxa"/>
            <w:tcBorders>
              <w:left w:val="nil"/>
            </w:tcBorders>
          </w:tcPr>
          <w:p w14:paraId="3EF7F894" w14:textId="77777777" w:rsidR="004D5111" w:rsidRPr="001139AC" w:rsidRDefault="004D5111" w:rsidP="001E3695">
            <w:pPr>
              <w:autoSpaceDE w:val="0"/>
              <w:autoSpaceDN w:val="0"/>
              <w:adjustRightInd w:val="0"/>
              <w:ind w:left="108" w:right="108"/>
              <w:rPr>
                <w:rFonts w:ascii="Calibri" w:hAnsi="Calibri"/>
                <w:color w:val="FF0000"/>
                <w:sz w:val="40"/>
                <w:szCs w:val="40"/>
                <w:highlight w:val="yellow"/>
              </w:rPr>
            </w:pPr>
          </w:p>
        </w:tc>
        <w:tc>
          <w:tcPr>
            <w:tcW w:w="487" w:type="dxa"/>
            <w:tcBorders>
              <w:bottom w:val="single" w:sz="4" w:space="0" w:color="auto"/>
            </w:tcBorders>
          </w:tcPr>
          <w:p w14:paraId="4A082752" w14:textId="77777777" w:rsidR="004D5111" w:rsidRPr="001139AC" w:rsidRDefault="004D5111" w:rsidP="001E3695">
            <w:pPr>
              <w:autoSpaceDE w:val="0"/>
              <w:autoSpaceDN w:val="0"/>
              <w:adjustRightInd w:val="0"/>
              <w:ind w:left="108" w:right="108"/>
              <w:rPr>
                <w:rFonts w:ascii="Calibri" w:hAnsi="Calibri"/>
                <w:color w:val="FF0000"/>
                <w:sz w:val="40"/>
                <w:szCs w:val="40"/>
                <w:highlight w:val="yellow"/>
              </w:rPr>
            </w:pPr>
          </w:p>
        </w:tc>
        <w:tc>
          <w:tcPr>
            <w:tcW w:w="162" w:type="dxa"/>
            <w:tcBorders>
              <w:top w:val="nil"/>
              <w:left w:val="nil"/>
              <w:bottom w:val="nil"/>
              <w:right w:val="nil"/>
            </w:tcBorders>
          </w:tcPr>
          <w:p w14:paraId="35D961A9" w14:textId="77777777" w:rsidR="004D5111" w:rsidRPr="001139AC" w:rsidRDefault="004D5111" w:rsidP="001E3695">
            <w:pPr>
              <w:autoSpaceDE w:val="0"/>
              <w:autoSpaceDN w:val="0"/>
              <w:adjustRightInd w:val="0"/>
              <w:jc w:val="center"/>
              <w:rPr>
                <w:rFonts w:ascii="Calibri" w:hAnsi="Calibri"/>
                <w:color w:val="FF0000"/>
                <w:sz w:val="40"/>
                <w:szCs w:val="40"/>
                <w:highlight w:val="yellow"/>
              </w:rPr>
            </w:pPr>
          </w:p>
        </w:tc>
      </w:tr>
      <w:tr w:rsidR="004D5111" w:rsidRPr="001139AC" w14:paraId="702FAA4C" w14:textId="77777777" w:rsidTr="004D5111">
        <w:trPr>
          <w:trHeight w:val="351"/>
        </w:trPr>
        <w:tc>
          <w:tcPr>
            <w:tcW w:w="7020" w:type="dxa"/>
            <w:tcBorders>
              <w:top w:val="nil"/>
              <w:left w:val="nil"/>
              <w:bottom w:val="nil"/>
            </w:tcBorders>
          </w:tcPr>
          <w:p w14:paraId="5C28609E" w14:textId="35FBC7B8" w:rsidR="004D5111" w:rsidRPr="00996330" w:rsidRDefault="004D5111" w:rsidP="001E3695">
            <w:pPr>
              <w:autoSpaceDE w:val="0"/>
              <w:autoSpaceDN w:val="0"/>
              <w:adjustRightInd w:val="0"/>
              <w:ind w:left="108" w:right="108"/>
              <w:jc w:val="right"/>
              <w:rPr>
                <w:rFonts w:ascii="Calibri" w:hAnsi="Calibri"/>
                <w:color w:val="FF0000"/>
                <w:sz w:val="52"/>
                <w:szCs w:val="52"/>
                <w:highlight w:val="yellow"/>
              </w:rPr>
            </w:pPr>
            <w:r>
              <w:rPr>
                <w:rFonts w:ascii="Calibri" w:hAnsi="Calibri"/>
                <w:color w:val="FF0000"/>
                <w:sz w:val="52"/>
                <w:szCs w:val="52"/>
                <w:highlight w:val="yellow"/>
              </w:rPr>
              <w:t>No</w:t>
            </w:r>
          </w:p>
        </w:tc>
        <w:tc>
          <w:tcPr>
            <w:tcW w:w="162" w:type="dxa"/>
            <w:tcBorders>
              <w:left w:val="nil"/>
              <w:right w:val="single" w:sz="4" w:space="0" w:color="auto"/>
            </w:tcBorders>
          </w:tcPr>
          <w:p w14:paraId="140F7FD1" w14:textId="77777777" w:rsidR="004D5111" w:rsidRPr="001139AC" w:rsidRDefault="004D5111" w:rsidP="001E3695">
            <w:pPr>
              <w:autoSpaceDE w:val="0"/>
              <w:autoSpaceDN w:val="0"/>
              <w:adjustRightInd w:val="0"/>
              <w:ind w:left="108" w:right="108"/>
              <w:rPr>
                <w:rFonts w:ascii="Calibri" w:hAnsi="Calibri"/>
                <w:color w:val="FF0000"/>
                <w:sz w:val="40"/>
                <w:szCs w:val="40"/>
                <w:highlight w:val="yellow"/>
              </w:rPr>
            </w:pPr>
          </w:p>
        </w:tc>
        <w:tc>
          <w:tcPr>
            <w:tcW w:w="487" w:type="dxa"/>
            <w:tcBorders>
              <w:top w:val="single" w:sz="4" w:space="0" w:color="auto"/>
              <w:left w:val="single" w:sz="4" w:space="0" w:color="auto"/>
              <w:bottom w:val="single" w:sz="4" w:space="0" w:color="auto"/>
              <w:right w:val="single" w:sz="4" w:space="0" w:color="auto"/>
            </w:tcBorders>
          </w:tcPr>
          <w:p w14:paraId="31A7366A" w14:textId="77777777" w:rsidR="004D5111" w:rsidRPr="001139AC" w:rsidRDefault="004D5111" w:rsidP="001E3695">
            <w:pPr>
              <w:autoSpaceDE w:val="0"/>
              <w:autoSpaceDN w:val="0"/>
              <w:adjustRightInd w:val="0"/>
              <w:ind w:left="108" w:right="108"/>
              <w:rPr>
                <w:rFonts w:ascii="Calibri" w:hAnsi="Calibri"/>
                <w:color w:val="FF0000"/>
                <w:sz w:val="40"/>
                <w:szCs w:val="40"/>
                <w:highlight w:val="yellow"/>
              </w:rPr>
            </w:pPr>
          </w:p>
        </w:tc>
        <w:tc>
          <w:tcPr>
            <w:tcW w:w="162" w:type="dxa"/>
            <w:tcBorders>
              <w:top w:val="nil"/>
              <w:left w:val="single" w:sz="4" w:space="0" w:color="auto"/>
              <w:bottom w:val="nil"/>
              <w:right w:val="nil"/>
            </w:tcBorders>
          </w:tcPr>
          <w:p w14:paraId="76DF50E7" w14:textId="77777777" w:rsidR="004D5111" w:rsidRPr="001139AC" w:rsidRDefault="004D5111" w:rsidP="001E3695">
            <w:pPr>
              <w:autoSpaceDE w:val="0"/>
              <w:autoSpaceDN w:val="0"/>
              <w:adjustRightInd w:val="0"/>
              <w:jc w:val="center"/>
              <w:rPr>
                <w:rFonts w:ascii="Calibri" w:hAnsi="Calibri"/>
                <w:color w:val="FF0000"/>
                <w:sz w:val="40"/>
                <w:szCs w:val="40"/>
                <w:highlight w:val="yellow"/>
              </w:rPr>
            </w:pPr>
          </w:p>
        </w:tc>
      </w:tr>
    </w:tbl>
    <w:p w14:paraId="51B5E230" w14:textId="2745F358" w:rsidR="000E0286" w:rsidRPr="000526F6" w:rsidRDefault="000E0286" w:rsidP="000E0286">
      <w:pPr>
        <w:keepNext/>
        <w:autoSpaceDE w:val="0"/>
        <w:autoSpaceDN w:val="0"/>
        <w:adjustRightInd w:val="0"/>
        <w:jc w:val="right"/>
        <w:rPr>
          <w:rFonts w:ascii="Calibri" w:hAnsi="Calibri"/>
          <w:b/>
          <w:bCs/>
          <w:color w:val="FF0000"/>
          <w:sz w:val="28"/>
          <w:szCs w:val="28"/>
          <w:highlight w:val="yellow"/>
        </w:rPr>
      </w:pPr>
    </w:p>
    <w:p w14:paraId="49B31AC9" w14:textId="661210BC" w:rsidR="000E0286" w:rsidRPr="000526F6" w:rsidRDefault="000E0286" w:rsidP="000E0286">
      <w:pPr>
        <w:keepNext/>
        <w:autoSpaceDE w:val="0"/>
        <w:autoSpaceDN w:val="0"/>
        <w:adjustRightInd w:val="0"/>
        <w:ind w:left="5760"/>
        <w:jc w:val="right"/>
        <w:rPr>
          <w:rFonts w:ascii="Calibri" w:hAnsi="Calibri"/>
          <w:b/>
          <w:bCs/>
          <w:color w:val="FF0000"/>
          <w:sz w:val="28"/>
          <w:szCs w:val="28"/>
          <w:highlight w:val="yellow"/>
        </w:rPr>
      </w:pPr>
    </w:p>
    <w:p w14:paraId="77177891" w14:textId="6031F6FC" w:rsidR="000E0286" w:rsidRPr="000526F6" w:rsidRDefault="000E0286" w:rsidP="000E0286">
      <w:pPr>
        <w:rPr>
          <w:rFonts w:ascii="Calibri" w:hAnsi="Calibri"/>
          <w:color w:val="FF0000"/>
          <w:sz w:val="28"/>
          <w:szCs w:val="28"/>
          <w:highlight w:val="yellow"/>
        </w:rPr>
      </w:pPr>
    </w:p>
    <w:p w14:paraId="5A7953ED" w14:textId="5F90AAEF" w:rsidR="000E0286" w:rsidRPr="004D5111" w:rsidRDefault="000E0286" w:rsidP="000E0286">
      <w:pPr>
        <w:tabs>
          <w:tab w:val="left" w:pos="1635"/>
        </w:tabs>
        <w:rPr>
          <w:rFonts w:ascii="Calibri" w:hAnsi="Calibri"/>
          <w:color w:val="FF0000"/>
          <w:sz w:val="28"/>
          <w:szCs w:val="28"/>
        </w:rPr>
      </w:pPr>
      <w:r w:rsidRPr="004D5111">
        <w:rPr>
          <w:rFonts w:ascii="Calibri" w:hAnsi="Calibri"/>
          <w:color w:val="FF0000"/>
          <w:sz w:val="28"/>
          <w:szCs w:val="28"/>
        </w:rPr>
        <w:tab/>
      </w:r>
    </w:p>
    <w:p w14:paraId="7B9591AC" w14:textId="142A00BD" w:rsidR="000E0286" w:rsidRPr="000526F6" w:rsidRDefault="000E0286" w:rsidP="000E0286">
      <w:pPr>
        <w:rPr>
          <w:rFonts w:ascii="Calibri" w:hAnsi="Calibri"/>
          <w:color w:val="FF0000"/>
          <w:sz w:val="28"/>
          <w:szCs w:val="28"/>
          <w:highlight w:val="yellow"/>
        </w:rPr>
      </w:pPr>
    </w:p>
    <w:p w14:paraId="340266E0" w14:textId="77777777" w:rsidR="000E0286" w:rsidRPr="000526F6" w:rsidRDefault="000E0286" w:rsidP="000E0286">
      <w:pPr>
        <w:rPr>
          <w:rFonts w:ascii="Calibri" w:hAnsi="Calibri"/>
          <w:color w:val="FF0000"/>
          <w:sz w:val="28"/>
          <w:szCs w:val="28"/>
        </w:rPr>
      </w:pPr>
    </w:p>
    <w:p w14:paraId="5B316EB9" w14:textId="4510F5B0" w:rsidR="000E0286" w:rsidRPr="000526F6" w:rsidRDefault="000E0286" w:rsidP="000E0286">
      <w:pPr>
        <w:rPr>
          <w:rFonts w:ascii="Calibri" w:hAnsi="Calibri"/>
          <w:color w:val="FF0000"/>
          <w:sz w:val="28"/>
          <w:szCs w:val="28"/>
        </w:rPr>
      </w:pPr>
    </w:p>
    <w:p w14:paraId="127196C3" w14:textId="3542541A" w:rsidR="000E0286" w:rsidRPr="000526F6" w:rsidRDefault="000E0286" w:rsidP="000E0286">
      <w:pPr>
        <w:rPr>
          <w:rFonts w:ascii="Calibri" w:hAnsi="Calibri"/>
          <w:color w:val="FF0000"/>
          <w:sz w:val="28"/>
          <w:szCs w:val="28"/>
        </w:rPr>
      </w:pPr>
    </w:p>
    <w:p w14:paraId="2AB16B5E" w14:textId="6BA63D65" w:rsidR="000E0286" w:rsidRPr="001A2D58" w:rsidRDefault="00613268" w:rsidP="000E0286">
      <w:pPr>
        <w:keepNext/>
        <w:autoSpaceDE w:val="0"/>
        <w:autoSpaceDN w:val="0"/>
        <w:adjustRightInd w:val="0"/>
        <w:ind w:firstLine="720"/>
        <w:outlineLvl w:val="0"/>
        <w:rPr>
          <w:rFonts w:ascii="Calibri" w:hAnsi="Calibri"/>
          <w:b/>
          <w:color w:val="000000"/>
          <w:sz w:val="28"/>
          <w:szCs w:val="28"/>
        </w:rPr>
      </w:pPr>
      <w:r>
        <w:rPr>
          <w:rFonts w:ascii="Calibri" w:hAnsi="Calibri"/>
          <w:b/>
          <w:bCs/>
          <w:noProof/>
          <w:color w:val="FF0000"/>
          <w:sz w:val="28"/>
          <w:szCs w:val="28"/>
        </w:rPr>
        <mc:AlternateContent>
          <mc:Choice Requires="wpg">
            <w:drawing>
              <wp:anchor distT="0" distB="0" distL="114300" distR="114300" simplePos="0" relativeHeight="251718656" behindDoc="0" locked="0" layoutInCell="1" allowOverlap="1" wp14:anchorId="421F059D" wp14:editId="5B824FE8">
                <wp:simplePos x="0" y="0"/>
                <wp:positionH relativeFrom="column">
                  <wp:posOffset>4898711</wp:posOffset>
                </wp:positionH>
                <wp:positionV relativeFrom="paragraph">
                  <wp:posOffset>896473</wp:posOffset>
                </wp:positionV>
                <wp:extent cx="889000" cy="800100"/>
                <wp:effectExtent l="2540" t="0" r="3810" b="4445"/>
                <wp:wrapNone/>
                <wp:docPr id="1954" name="Group 20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1955" name="Picture 2039"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56" name="Picture 2040"/>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57" name="Picture 204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6088036" id="Group 2038" o:spid="_x0000_s1026" style="position:absolute;margin-left:385.75pt;margin-top:70.6pt;width:70pt;height:63pt;z-index:251718656"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">
                <v:shape id="Picture 2039"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">
                  <v:imagedata r:id="rId158" o:title="Smiley"/>
                </v:shape>
                <v:shape id="Picture 2040"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">
                  <v:imagedata r:id="rId159" o:title="" cropbottom="6554f"/>
                </v:shape>
                <v:shape id="Picture 2041"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">
                  <v:imagedata r:id="rId160" o:title=""/>
                </v:shape>
              </v:group>
            </w:pict>
          </mc:Fallback>
        </mc:AlternateContent>
      </w:r>
      <w:r>
        <w:rPr>
          <w:rFonts w:ascii="Calibri" w:hAnsi="Calibri"/>
          <w:noProof/>
          <w:color w:val="FF0000"/>
          <w:sz w:val="28"/>
          <w:szCs w:val="28"/>
        </w:rPr>
        <mc:AlternateContent>
          <mc:Choice Requires="wpg">
            <w:drawing>
              <wp:anchor distT="0" distB="0" distL="114300" distR="114300" simplePos="0" relativeHeight="251864064" behindDoc="0" locked="0" layoutInCell="1" allowOverlap="1" wp14:anchorId="7CCCEC80" wp14:editId="19DAEBDC">
                <wp:simplePos x="0" y="0"/>
                <wp:positionH relativeFrom="column">
                  <wp:posOffset>4866433</wp:posOffset>
                </wp:positionH>
                <wp:positionV relativeFrom="paragraph">
                  <wp:posOffset>1959566</wp:posOffset>
                </wp:positionV>
                <wp:extent cx="863600" cy="835660"/>
                <wp:effectExtent l="0" t="3810" r="0" b="0"/>
                <wp:wrapNone/>
                <wp:docPr id="1950" name="Group 20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951" name="Picture 2043"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52" name="Picture 204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53" name="Picture 204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208D5D3" id="Group 2042" o:spid="_x0000_s1026" style="position:absolute;margin-left:383.2pt;margin-top:154.3pt;width:68pt;height:65.8pt;z-index:251864064"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">
                <v:shape id="Picture 2043"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">
                  <v:imagedata r:id="rId161" o:title="Super Sad"/>
                </v:shape>
                <v:shape id="Picture 2044"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">
                  <v:imagedata r:id="rId75" o:title=""/>
                </v:shape>
                <v:shape id="Picture 2045"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">
                  <v:imagedata r:id="rId162" o:title=""/>
                </v:shape>
              </v:group>
            </w:pict>
          </mc:Fallback>
        </mc:AlternateContent>
      </w:r>
      <w:r w:rsidR="000E0286">
        <w:rPr>
          <w:rFonts w:ascii="Calibri" w:hAnsi="Calibri"/>
          <w:b/>
          <w:color w:val="000000"/>
          <w:sz w:val="28"/>
          <w:szCs w:val="28"/>
        </w:rPr>
        <w:br w:type="page"/>
      </w:r>
    </w:p>
    <w:p w14:paraId="7370B549" w14:textId="77777777" w:rsidR="000E0286" w:rsidRDefault="004D1346" w:rsidP="000E0286">
      <w:pPr>
        <w:keepNext/>
        <w:autoSpaceDE w:val="0"/>
        <w:autoSpaceDN w:val="0"/>
        <w:adjustRightInd w:val="0"/>
        <w:jc w:val="right"/>
        <w:rPr>
          <w:rFonts w:ascii="Calibri" w:hAnsi="Calibri"/>
          <w:b/>
          <w:bCs/>
          <w:color w:val="000000"/>
          <w:sz w:val="28"/>
          <w:szCs w:val="28"/>
        </w:rPr>
      </w:pPr>
      <w:r>
        <w:rPr>
          <w:noProof/>
        </w:rPr>
        <w:lastRenderedPageBreak/>
        <w:drawing>
          <wp:anchor distT="0" distB="0" distL="114300" distR="114300" simplePos="0" relativeHeight="251602944" behindDoc="0" locked="0" layoutInCell="1" allowOverlap="1" wp14:anchorId="0EE89229" wp14:editId="0B3BD590">
            <wp:simplePos x="0" y="0"/>
            <wp:positionH relativeFrom="column">
              <wp:posOffset>1691640</wp:posOffset>
            </wp:positionH>
            <wp:positionV relativeFrom="paragraph">
              <wp:posOffset>-130810</wp:posOffset>
            </wp:positionV>
            <wp:extent cx="2057400" cy="1704340"/>
            <wp:effectExtent l="0" t="0" r="0" b="0"/>
            <wp:wrapSquare wrapText="bothSides"/>
            <wp:docPr id="1949" name="Picture 1605" descr="D:\data\hires\CipArt Collection\Buildings, Support And Services\Elderly Couple Comfortab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descr="D:\data\hires\CipArt Collection\Buildings, Support And Services\Elderly Couple Comfortable.gif"/>
                    <pic:cNvPicPr>
                      <a:picLocks noChangeAspect="1" noChangeArrowheads="1"/>
                    </pic:cNvPicPr>
                  </pic:nvPicPr>
                  <pic:blipFill>
                    <a:blip r:embed="rId163" r:link="rId78" cstate="print">
                      <a:extLst>
                        <a:ext uri="{28A0092B-C50C-407E-A947-70E740481C1C}">
                          <a14:useLocalDpi xmlns:a14="http://schemas.microsoft.com/office/drawing/2010/main" val="0"/>
                        </a:ext>
                      </a:extLst>
                    </a:blip>
                    <a:srcRect/>
                    <a:stretch>
                      <a:fillRect/>
                    </a:stretch>
                  </pic:blipFill>
                  <pic:spPr bwMode="auto">
                    <a:xfrm>
                      <a:off x="0" y="0"/>
                      <a:ext cx="2057400" cy="17043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5E79DF1" w14:textId="77777777" w:rsidR="000E0286" w:rsidRDefault="000E0286" w:rsidP="000E0286">
      <w:pPr>
        <w:keepNext/>
        <w:autoSpaceDE w:val="0"/>
        <w:autoSpaceDN w:val="0"/>
        <w:adjustRightInd w:val="0"/>
        <w:jc w:val="right"/>
        <w:rPr>
          <w:rFonts w:ascii="Calibri" w:hAnsi="Calibri"/>
          <w:b/>
          <w:bCs/>
          <w:color w:val="000000"/>
          <w:sz w:val="28"/>
          <w:szCs w:val="28"/>
        </w:rPr>
      </w:pPr>
    </w:p>
    <w:p w14:paraId="61A2FA18" w14:textId="77777777" w:rsidR="000E0286" w:rsidRDefault="000E0286" w:rsidP="000E0286">
      <w:pPr>
        <w:keepNext/>
        <w:autoSpaceDE w:val="0"/>
        <w:autoSpaceDN w:val="0"/>
        <w:adjustRightInd w:val="0"/>
        <w:jc w:val="right"/>
        <w:rPr>
          <w:rFonts w:ascii="Calibri" w:hAnsi="Calibri"/>
          <w:b/>
          <w:bCs/>
          <w:color w:val="000000"/>
          <w:sz w:val="28"/>
          <w:szCs w:val="28"/>
        </w:rPr>
      </w:pPr>
    </w:p>
    <w:p w14:paraId="446158DD" w14:textId="77777777" w:rsidR="000E0286" w:rsidRDefault="000E0286" w:rsidP="000E0286">
      <w:pPr>
        <w:keepNext/>
        <w:autoSpaceDE w:val="0"/>
        <w:autoSpaceDN w:val="0"/>
        <w:adjustRightInd w:val="0"/>
        <w:jc w:val="right"/>
        <w:rPr>
          <w:rFonts w:ascii="Calibri" w:hAnsi="Calibri"/>
          <w:b/>
          <w:bCs/>
          <w:color w:val="000000"/>
          <w:sz w:val="28"/>
          <w:szCs w:val="28"/>
        </w:rPr>
      </w:pPr>
    </w:p>
    <w:p w14:paraId="659AF092" w14:textId="77777777" w:rsidR="000E0286" w:rsidRDefault="000E0286" w:rsidP="000E0286">
      <w:pPr>
        <w:keepNext/>
        <w:autoSpaceDE w:val="0"/>
        <w:autoSpaceDN w:val="0"/>
        <w:adjustRightInd w:val="0"/>
        <w:jc w:val="right"/>
        <w:rPr>
          <w:rFonts w:ascii="Calibri" w:hAnsi="Calibri"/>
          <w:b/>
          <w:bCs/>
          <w:color w:val="000000"/>
          <w:sz w:val="28"/>
          <w:szCs w:val="28"/>
        </w:rPr>
      </w:pPr>
    </w:p>
    <w:p w14:paraId="040C0C86" w14:textId="77777777" w:rsidR="000E0286" w:rsidRDefault="000E0286" w:rsidP="000E0286">
      <w:pPr>
        <w:keepNext/>
        <w:autoSpaceDE w:val="0"/>
        <w:autoSpaceDN w:val="0"/>
        <w:adjustRightInd w:val="0"/>
        <w:jc w:val="right"/>
        <w:rPr>
          <w:rFonts w:ascii="Calibri" w:hAnsi="Calibri"/>
          <w:b/>
          <w:bCs/>
          <w:color w:val="000000"/>
          <w:sz w:val="28"/>
          <w:szCs w:val="28"/>
        </w:rPr>
      </w:pPr>
    </w:p>
    <w:p w14:paraId="5D493157" w14:textId="77777777" w:rsidR="000E0286" w:rsidRDefault="000E0286" w:rsidP="000E0286">
      <w:pPr>
        <w:keepNext/>
        <w:autoSpaceDE w:val="0"/>
        <w:autoSpaceDN w:val="0"/>
        <w:adjustRightInd w:val="0"/>
        <w:jc w:val="right"/>
        <w:rPr>
          <w:rFonts w:ascii="Calibri" w:hAnsi="Calibri"/>
          <w:b/>
          <w:bCs/>
          <w:color w:val="000000"/>
          <w:sz w:val="28"/>
          <w:szCs w:val="28"/>
        </w:rPr>
      </w:pPr>
    </w:p>
    <w:p w14:paraId="5BF6CD71" w14:textId="77777777" w:rsidR="000E0286" w:rsidRDefault="000E0286" w:rsidP="000E0286">
      <w:pPr>
        <w:keepNext/>
        <w:autoSpaceDE w:val="0"/>
        <w:autoSpaceDN w:val="0"/>
        <w:adjustRightInd w:val="0"/>
        <w:jc w:val="right"/>
        <w:rPr>
          <w:rFonts w:ascii="Calibri" w:hAnsi="Calibri"/>
          <w:b/>
          <w:bCs/>
          <w:color w:val="000000"/>
          <w:sz w:val="28"/>
          <w:szCs w:val="28"/>
        </w:rPr>
      </w:pPr>
    </w:p>
    <w:p w14:paraId="2634450A" w14:textId="77777777" w:rsidR="000E0286" w:rsidRPr="00996330" w:rsidRDefault="000E0286" w:rsidP="000E0286">
      <w:pPr>
        <w:rPr>
          <w:rFonts w:ascii="Calibri" w:hAnsi="Calibri"/>
          <w:b/>
          <w:bCs/>
          <w:i/>
          <w:color w:val="000000"/>
          <w:sz w:val="52"/>
          <w:szCs w:val="52"/>
        </w:rPr>
      </w:pPr>
      <w:r w:rsidRPr="00996330">
        <w:rPr>
          <w:rFonts w:ascii="Calibri" w:hAnsi="Calibri"/>
          <w:b/>
          <w:bCs/>
          <w:i/>
          <w:color w:val="000000"/>
          <w:sz w:val="52"/>
          <w:szCs w:val="52"/>
        </w:rPr>
        <w:t xml:space="preserve">SHOWCARD Q6a – Please only choose one </w:t>
      </w:r>
      <w:proofErr w:type="gramStart"/>
      <w:r w:rsidRPr="00996330">
        <w:rPr>
          <w:rFonts w:ascii="Calibri" w:hAnsi="Calibri"/>
          <w:b/>
          <w:bCs/>
          <w:i/>
          <w:color w:val="000000"/>
          <w:sz w:val="52"/>
          <w:szCs w:val="52"/>
        </w:rPr>
        <w:t>option</w:t>
      </w:r>
      <w:proofErr w:type="gramEnd"/>
    </w:p>
    <w:tbl>
      <w:tblPr>
        <w:tblpPr w:leftFromText="180" w:rightFromText="180" w:vertAnchor="text" w:horzAnchor="page" w:tblpX="1221" w:tblpY="544"/>
        <w:tblW w:w="8240" w:type="dxa"/>
        <w:tblLayout w:type="fixed"/>
        <w:tblCellMar>
          <w:left w:w="40" w:type="dxa"/>
          <w:right w:w="40" w:type="dxa"/>
        </w:tblCellMar>
        <w:tblLook w:val="0000" w:firstRow="0" w:lastRow="0" w:firstColumn="0" w:lastColumn="0" w:noHBand="0" w:noVBand="0"/>
      </w:tblPr>
      <w:tblGrid>
        <w:gridCol w:w="7118"/>
        <w:gridCol w:w="284"/>
        <w:gridCol w:w="567"/>
        <w:gridCol w:w="271"/>
      </w:tblGrid>
      <w:tr w:rsidR="000E0286" w:rsidRPr="001139AC" w14:paraId="29DF5F3B" w14:textId="77777777" w:rsidTr="001E3695">
        <w:tc>
          <w:tcPr>
            <w:tcW w:w="7118" w:type="dxa"/>
            <w:tcBorders>
              <w:top w:val="nil"/>
              <w:left w:val="nil"/>
              <w:bottom w:val="nil"/>
            </w:tcBorders>
          </w:tcPr>
          <w:p w14:paraId="3E495412" w14:textId="3ECD7776" w:rsidR="000E0286" w:rsidRPr="00996330" w:rsidRDefault="000E0286" w:rsidP="001E3695">
            <w:pPr>
              <w:autoSpaceDE w:val="0"/>
              <w:autoSpaceDN w:val="0"/>
              <w:adjustRightInd w:val="0"/>
              <w:ind w:left="108" w:right="108"/>
              <w:jc w:val="right"/>
              <w:rPr>
                <w:rFonts w:ascii="Calibri" w:hAnsi="Calibri"/>
                <w:color w:val="000000"/>
                <w:sz w:val="52"/>
                <w:szCs w:val="52"/>
              </w:rPr>
            </w:pPr>
            <w:r w:rsidRPr="00996330">
              <w:rPr>
                <w:rFonts w:ascii="Calibri" w:hAnsi="Calibri"/>
                <w:color w:val="000000"/>
                <w:sz w:val="52"/>
                <w:szCs w:val="52"/>
              </w:rPr>
              <w:t xml:space="preserve">My home is as clean and nice as </w:t>
            </w:r>
          </w:p>
        </w:tc>
        <w:tc>
          <w:tcPr>
            <w:tcW w:w="284" w:type="dxa"/>
            <w:tcBorders>
              <w:left w:val="nil"/>
              <w:right w:val="single" w:sz="4" w:space="0" w:color="auto"/>
            </w:tcBorders>
          </w:tcPr>
          <w:p w14:paraId="1E2AFC4D"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567" w:type="dxa"/>
            <w:tcBorders>
              <w:top w:val="single" w:sz="4" w:space="0" w:color="auto"/>
              <w:left w:val="single" w:sz="4" w:space="0" w:color="auto"/>
              <w:bottom w:val="single" w:sz="4" w:space="0" w:color="auto"/>
              <w:right w:val="single" w:sz="4" w:space="0" w:color="auto"/>
            </w:tcBorders>
          </w:tcPr>
          <w:p w14:paraId="721DCD91" w14:textId="214F5144" w:rsidR="000E0286" w:rsidRPr="001139AC" w:rsidRDefault="000E0286" w:rsidP="001E3695">
            <w:pPr>
              <w:autoSpaceDE w:val="0"/>
              <w:autoSpaceDN w:val="0"/>
              <w:adjustRightInd w:val="0"/>
              <w:ind w:left="108" w:right="108"/>
              <w:rPr>
                <w:rFonts w:ascii="Calibri" w:hAnsi="Calibri"/>
                <w:color w:val="000000"/>
                <w:sz w:val="40"/>
                <w:szCs w:val="40"/>
              </w:rPr>
            </w:pPr>
          </w:p>
        </w:tc>
        <w:tc>
          <w:tcPr>
            <w:tcW w:w="271" w:type="dxa"/>
            <w:tcBorders>
              <w:top w:val="nil"/>
              <w:left w:val="single" w:sz="4" w:space="0" w:color="auto"/>
              <w:bottom w:val="nil"/>
              <w:right w:val="nil"/>
            </w:tcBorders>
          </w:tcPr>
          <w:p w14:paraId="7C642B55" w14:textId="78094035" w:rsidR="000E0286" w:rsidRPr="001139AC" w:rsidRDefault="000E0286" w:rsidP="001E3695">
            <w:pPr>
              <w:autoSpaceDE w:val="0"/>
              <w:autoSpaceDN w:val="0"/>
              <w:adjustRightInd w:val="0"/>
              <w:ind w:left="108" w:right="108"/>
              <w:jc w:val="right"/>
              <w:rPr>
                <w:rFonts w:ascii="Calibri" w:hAnsi="Calibri"/>
                <w:color w:val="000000"/>
                <w:sz w:val="40"/>
                <w:szCs w:val="40"/>
              </w:rPr>
            </w:pPr>
          </w:p>
        </w:tc>
      </w:tr>
      <w:tr w:rsidR="000E0286" w:rsidRPr="001139AC" w14:paraId="3EC045A5" w14:textId="77777777" w:rsidTr="001139AC">
        <w:trPr>
          <w:trHeight w:hRule="exact" w:val="1134"/>
        </w:trPr>
        <w:tc>
          <w:tcPr>
            <w:tcW w:w="7118" w:type="dxa"/>
            <w:tcBorders>
              <w:top w:val="nil"/>
              <w:left w:val="nil"/>
              <w:bottom w:val="nil"/>
              <w:right w:val="nil"/>
            </w:tcBorders>
          </w:tcPr>
          <w:p w14:paraId="79551DF1" w14:textId="77777777" w:rsidR="000E0286" w:rsidRPr="00996330" w:rsidRDefault="00996330" w:rsidP="001E3695">
            <w:pPr>
              <w:autoSpaceDE w:val="0"/>
              <w:autoSpaceDN w:val="0"/>
              <w:adjustRightInd w:val="0"/>
              <w:ind w:left="108" w:right="108"/>
              <w:jc w:val="right"/>
              <w:rPr>
                <w:rFonts w:ascii="Calibri" w:hAnsi="Calibri"/>
                <w:color w:val="000000"/>
                <w:sz w:val="52"/>
                <w:szCs w:val="52"/>
              </w:rPr>
            </w:pPr>
            <w:r w:rsidRPr="00996330">
              <w:rPr>
                <w:rFonts w:ascii="Calibri" w:hAnsi="Calibri"/>
                <w:color w:val="000000"/>
                <w:sz w:val="52"/>
                <w:szCs w:val="52"/>
              </w:rPr>
              <w:t xml:space="preserve">I </w:t>
            </w:r>
            <w:proofErr w:type="gramStart"/>
            <w:r w:rsidRPr="00996330">
              <w:rPr>
                <w:rFonts w:ascii="Calibri" w:hAnsi="Calibri"/>
                <w:color w:val="000000"/>
                <w:sz w:val="52"/>
                <w:szCs w:val="52"/>
              </w:rPr>
              <w:t>want</w:t>
            </w:r>
            <w:proofErr w:type="gramEnd"/>
          </w:p>
          <w:p w14:paraId="516A99A4"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p w14:paraId="0195026C"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p w14:paraId="4C8A948B"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p w14:paraId="7B7171E2"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p w14:paraId="4A2AEB27"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p w14:paraId="6B8C2157"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tc>
        <w:tc>
          <w:tcPr>
            <w:tcW w:w="284" w:type="dxa"/>
            <w:tcBorders>
              <w:left w:val="nil"/>
              <w:right w:val="nil"/>
            </w:tcBorders>
          </w:tcPr>
          <w:p w14:paraId="79E7EF34"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567" w:type="dxa"/>
            <w:tcBorders>
              <w:left w:val="nil"/>
              <w:bottom w:val="single" w:sz="4" w:space="0" w:color="auto"/>
            </w:tcBorders>
          </w:tcPr>
          <w:p w14:paraId="51D08D9C"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271" w:type="dxa"/>
            <w:tcBorders>
              <w:top w:val="nil"/>
              <w:bottom w:val="nil"/>
              <w:right w:val="nil"/>
            </w:tcBorders>
          </w:tcPr>
          <w:p w14:paraId="48D56CEB" w14:textId="77777777" w:rsidR="000E0286" w:rsidRPr="001139AC" w:rsidRDefault="000E0286" w:rsidP="001E3695">
            <w:pPr>
              <w:autoSpaceDE w:val="0"/>
              <w:autoSpaceDN w:val="0"/>
              <w:adjustRightInd w:val="0"/>
              <w:ind w:left="108" w:right="108"/>
              <w:jc w:val="right"/>
              <w:rPr>
                <w:rFonts w:ascii="Calibri" w:hAnsi="Calibri"/>
                <w:color w:val="000000"/>
                <w:sz w:val="40"/>
                <w:szCs w:val="40"/>
              </w:rPr>
            </w:pPr>
          </w:p>
        </w:tc>
      </w:tr>
      <w:tr w:rsidR="000E0286" w:rsidRPr="001139AC" w14:paraId="4E72B272" w14:textId="77777777" w:rsidTr="001E3695">
        <w:tc>
          <w:tcPr>
            <w:tcW w:w="7118" w:type="dxa"/>
            <w:tcBorders>
              <w:top w:val="nil"/>
              <w:left w:val="nil"/>
              <w:bottom w:val="nil"/>
            </w:tcBorders>
          </w:tcPr>
          <w:p w14:paraId="713C8F59" w14:textId="0426D67F" w:rsidR="000E0286" w:rsidRPr="00996330" w:rsidRDefault="000E0286" w:rsidP="001E3695">
            <w:pPr>
              <w:autoSpaceDE w:val="0"/>
              <w:autoSpaceDN w:val="0"/>
              <w:adjustRightInd w:val="0"/>
              <w:ind w:left="108" w:right="108"/>
              <w:jc w:val="right"/>
              <w:rPr>
                <w:rFonts w:ascii="Calibri" w:hAnsi="Calibri"/>
                <w:color w:val="000000"/>
                <w:sz w:val="52"/>
                <w:szCs w:val="52"/>
              </w:rPr>
            </w:pPr>
            <w:r w:rsidRPr="00996330">
              <w:rPr>
                <w:rFonts w:ascii="Calibri" w:hAnsi="Calibri"/>
                <w:color w:val="000000"/>
                <w:sz w:val="52"/>
                <w:szCs w:val="52"/>
              </w:rPr>
              <w:t xml:space="preserve">My home is quite clean and </w:t>
            </w:r>
          </w:p>
        </w:tc>
        <w:tc>
          <w:tcPr>
            <w:tcW w:w="284" w:type="dxa"/>
            <w:tcBorders>
              <w:left w:val="nil"/>
              <w:right w:val="single" w:sz="4" w:space="0" w:color="auto"/>
            </w:tcBorders>
          </w:tcPr>
          <w:p w14:paraId="3B544351" w14:textId="080E9CFE" w:rsidR="000E0286" w:rsidRPr="001139AC" w:rsidRDefault="000E0286" w:rsidP="001E3695">
            <w:pPr>
              <w:autoSpaceDE w:val="0"/>
              <w:autoSpaceDN w:val="0"/>
              <w:adjustRightInd w:val="0"/>
              <w:ind w:left="108" w:right="108"/>
              <w:rPr>
                <w:rFonts w:ascii="Calibri" w:hAnsi="Calibri"/>
                <w:color w:val="000000"/>
                <w:sz w:val="40"/>
                <w:szCs w:val="40"/>
              </w:rPr>
            </w:pPr>
          </w:p>
        </w:tc>
        <w:tc>
          <w:tcPr>
            <w:tcW w:w="567" w:type="dxa"/>
            <w:tcBorders>
              <w:top w:val="single" w:sz="4" w:space="0" w:color="auto"/>
              <w:left w:val="single" w:sz="4" w:space="0" w:color="auto"/>
              <w:bottom w:val="single" w:sz="4" w:space="0" w:color="auto"/>
              <w:right w:val="single" w:sz="4" w:space="0" w:color="auto"/>
            </w:tcBorders>
          </w:tcPr>
          <w:p w14:paraId="2AA7492D" w14:textId="0943A42B" w:rsidR="000E0286" w:rsidRPr="001139AC" w:rsidRDefault="000E0286" w:rsidP="001E3695">
            <w:pPr>
              <w:autoSpaceDE w:val="0"/>
              <w:autoSpaceDN w:val="0"/>
              <w:adjustRightInd w:val="0"/>
              <w:ind w:left="108" w:right="108"/>
              <w:rPr>
                <w:rFonts w:ascii="Calibri" w:hAnsi="Calibri"/>
                <w:color w:val="000000"/>
                <w:sz w:val="40"/>
                <w:szCs w:val="40"/>
              </w:rPr>
            </w:pPr>
          </w:p>
        </w:tc>
        <w:tc>
          <w:tcPr>
            <w:tcW w:w="271" w:type="dxa"/>
            <w:tcBorders>
              <w:top w:val="nil"/>
              <w:left w:val="single" w:sz="4" w:space="0" w:color="auto"/>
              <w:bottom w:val="nil"/>
              <w:right w:val="nil"/>
            </w:tcBorders>
          </w:tcPr>
          <w:p w14:paraId="6EAF1983" w14:textId="78F13F02" w:rsidR="000E0286" w:rsidRPr="001139AC" w:rsidRDefault="000E0286" w:rsidP="001E3695">
            <w:pPr>
              <w:autoSpaceDE w:val="0"/>
              <w:autoSpaceDN w:val="0"/>
              <w:adjustRightInd w:val="0"/>
              <w:ind w:left="108" w:right="108"/>
              <w:jc w:val="right"/>
              <w:rPr>
                <w:rFonts w:ascii="Calibri" w:hAnsi="Calibri"/>
                <w:color w:val="000000"/>
                <w:sz w:val="40"/>
                <w:szCs w:val="40"/>
              </w:rPr>
            </w:pPr>
          </w:p>
        </w:tc>
      </w:tr>
      <w:tr w:rsidR="000E0286" w:rsidRPr="001139AC" w14:paraId="116F790A" w14:textId="77777777" w:rsidTr="001139AC">
        <w:trPr>
          <w:trHeight w:hRule="exact" w:val="1134"/>
        </w:trPr>
        <w:tc>
          <w:tcPr>
            <w:tcW w:w="7118" w:type="dxa"/>
            <w:tcBorders>
              <w:top w:val="nil"/>
              <w:left w:val="nil"/>
              <w:bottom w:val="nil"/>
              <w:right w:val="nil"/>
            </w:tcBorders>
          </w:tcPr>
          <w:p w14:paraId="2134A2FF" w14:textId="77777777" w:rsidR="000E0286" w:rsidRPr="00996330" w:rsidRDefault="00996330" w:rsidP="001E3695">
            <w:pPr>
              <w:autoSpaceDE w:val="0"/>
              <w:autoSpaceDN w:val="0"/>
              <w:adjustRightInd w:val="0"/>
              <w:ind w:left="108" w:right="108"/>
              <w:jc w:val="right"/>
              <w:rPr>
                <w:rFonts w:ascii="Calibri" w:hAnsi="Calibri"/>
                <w:color w:val="000000"/>
                <w:sz w:val="52"/>
                <w:szCs w:val="52"/>
              </w:rPr>
            </w:pPr>
            <w:r w:rsidRPr="00996330">
              <w:rPr>
                <w:rFonts w:ascii="Calibri" w:hAnsi="Calibri"/>
                <w:color w:val="000000"/>
                <w:sz w:val="52"/>
                <w:szCs w:val="52"/>
              </w:rPr>
              <w:t xml:space="preserve">nice, it’s </w:t>
            </w:r>
            <w:proofErr w:type="gramStart"/>
            <w:r w:rsidRPr="00996330">
              <w:rPr>
                <w:rFonts w:ascii="Calibri" w:hAnsi="Calibri"/>
                <w:color w:val="000000"/>
                <w:sz w:val="52"/>
                <w:szCs w:val="52"/>
              </w:rPr>
              <w:t>OK</w:t>
            </w:r>
            <w:proofErr w:type="gramEnd"/>
          </w:p>
          <w:p w14:paraId="7B5DD378"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p w14:paraId="5986A3B2"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p w14:paraId="1D42BC4F"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p w14:paraId="243ED19B"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p w14:paraId="18FBF5E9"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p w14:paraId="1515B3E1"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tc>
        <w:tc>
          <w:tcPr>
            <w:tcW w:w="284" w:type="dxa"/>
            <w:tcBorders>
              <w:left w:val="nil"/>
              <w:right w:val="nil"/>
            </w:tcBorders>
          </w:tcPr>
          <w:p w14:paraId="7CA2761B"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567" w:type="dxa"/>
            <w:tcBorders>
              <w:top w:val="single" w:sz="4" w:space="0" w:color="auto"/>
              <w:left w:val="nil"/>
              <w:bottom w:val="single" w:sz="4" w:space="0" w:color="auto"/>
            </w:tcBorders>
          </w:tcPr>
          <w:p w14:paraId="7F99F2EC"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271" w:type="dxa"/>
            <w:tcBorders>
              <w:top w:val="nil"/>
              <w:bottom w:val="nil"/>
              <w:right w:val="nil"/>
            </w:tcBorders>
          </w:tcPr>
          <w:p w14:paraId="50095785" w14:textId="77777777" w:rsidR="000E0286" w:rsidRPr="001139AC" w:rsidRDefault="000E0286" w:rsidP="001E3695">
            <w:pPr>
              <w:autoSpaceDE w:val="0"/>
              <w:autoSpaceDN w:val="0"/>
              <w:adjustRightInd w:val="0"/>
              <w:ind w:left="108" w:right="108"/>
              <w:jc w:val="right"/>
              <w:rPr>
                <w:rFonts w:ascii="Calibri" w:hAnsi="Calibri"/>
                <w:color w:val="000000"/>
                <w:sz w:val="40"/>
                <w:szCs w:val="40"/>
              </w:rPr>
            </w:pPr>
          </w:p>
        </w:tc>
      </w:tr>
      <w:tr w:rsidR="000E0286" w:rsidRPr="001139AC" w14:paraId="5E66DB9B" w14:textId="77777777" w:rsidTr="001E3695">
        <w:tc>
          <w:tcPr>
            <w:tcW w:w="7118" w:type="dxa"/>
            <w:tcBorders>
              <w:top w:val="nil"/>
              <w:left w:val="nil"/>
              <w:bottom w:val="nil"/>
            </w:tcBorders>
          </w:tcPr>
          <w:p w14:paraId="7C832170" w14:textId="6F9AD7CE" w:rsidR="000E0286" w:rsidRPr="00996330" w:rsidRDefault="000E0286" w:rsidP="001E3695">
            <w:pPr>
              <w:autoSpaceDE w:val="0"/>
              <w:autoSpaceDN w:val="0"/>
              <w:adjustRightInd w:val="0"/>
              <w:ind w:left="108" w:right="108"/>
              <w:jc w:val="right"/>
              <w:rPr>
                <w:rFonts w:ascii="Calibri" w:hAnsi="Calibri"/>
                <w:color w:val="000000"/>
                <w:sz w:val="52"/>
                <w:szCs w:val="52"/>
              </w:rPr>
            </w:pPr>
            <w:r w:rsidRPr="00996330">
              <w:rPr>
                <w:rFonts w:ascii="Calibri" w:hAnsi="Calibri"/>
                <w:color w:val="000000"/>
                <w:sz w:val="52"/>
                <w:szCs w:val="52"/>
              </w:rPr>
              <w:t xml:space="preserve">My home is not clean or nice </w:t>
            </w:r>
          </w:p>
        </w:tc>
        <w:tc>
          <w:tcPr>
            <w:tcW w:w="284" w:type="dxa"/>
            <w:tcBorders>
              <w:left w:val="nil"/>
              <w:right w:val="single" w:sz="4" w:space="0" w:color="auto"/>
            </w:tcBorders>
          </w:tcPr>
          <w:p w14:paraId="4DA6B75A" w14:textId="4E6754D6" w:rsidR="000E0286" w:rsidRPr="001139AC" w:rsidRDefault="000E0286" w:rsidP="001E3695">
            <w:pPr>
              <w:autoSpaceDE w:val="0"/>
              <w:autoSpaceDN w:val="0"/>
              <w:adjustRightInd w:val="0"/>
              <w:ind w:left="108" w:right="108"/>
              <w:rPr>
                <w:rFonts w:ascii="Calibri" w:hAnsi="Calibri"/>
                <w:color w:val="000000"/>
                <w:sz w:val="40"/>
                <w:szCs w:val="40"/>
              </w:rPr>
            </w:pPr>
          </w:p>
        </w:tc>
        <w:tc>
          <w:tcPr>
            <w:tcW w:w="567" w:type="dxa"/>
            <w:tcBorders>
              <w:top w:val="single" w:sz="4" w:space="0" w:color="auto"/>
              <w:left w:val="single" w:sz="4" w:space="0" w:color="auto"/>
              <w:bottom w:val="single" w:sz="4" w:space="0" w:color="auto"/>
              <w:right w:val="single" w:sz="4" w:space="0" w:color="auto"/>
            </w:tcBorders>
          </w:tcPr>
          <w:p w14:paraId="0FD4E6AB" w14:textId="6FA69F43" w:rsidR="000E0286" w:rsidRPr="001139AC" w:rsidRDefault="000E0286" w:rsidP="001E3695">
            <w:pPr>
              <w:autoSpaceDE w:val="0"/>
              <w:autoSpaceDN w:val="0"/>
              <w:adjustRightInd w:val="0"/>
              <w:ind w:left="108" w:right="108"/>
              <w:rPr>
                <w:rFonts w:ascii="Calibri" w:hAnsi="Calibri"/>
                <w:color w:val="000000"/>
                <w:sz w:val="40"/>
                <w:szCs w:val="40"/>
              </w:rPr>
            </w:pPr>
          </w:p>
        </w:tc>
        <w:tc>
          <w:tcPr>
            <w:tcW w:w="271" w:type="dxa"/>
            <w:tcBorders>
              <w:top w:val="nil"/>
              <w:left w:val="single" w:sz="4" w:space="0" w:color="auto"/>
              <w:bottom w:val="nil"/>
              <w:right w:val="nil"/>
            </w:tcBorders>
          </w:tcPr>
          <w:p w14:paraId="75A1E1F8" w14:textId="063D0C3E" w:rsidR="000E0286" w:rsidRPr="001139AC" w:rsidRDefault="000E0286" w:rsidP="001E3695">
            <w:pPr>
              <w:autoSpaceDE w:val="0"/>
              <w:autoSpaceDN w:val="0"/>
              <w:adjustRightInd w:val="0"/>
              <w:jc w:val="center"/>
              <w:rPr>
                <w:rFonts w:ascii="Calibri" w:hAnsi="Calibri"/>
                <w:color w:val="000000"/>
                <w:sz w:val="40"/>
                <w:szCs w:val="40"/>
              </w:rPr>
            </w:pPr>
          </w:p>
        </w:tc>
      </w:tr>
      <w:tr w:rsidR="000E0286" w:rsidRPr="001139AC" w14:paraId="4287ED5B" w14:textId="77777777" w:rsidTr="00996330">
        <w:trPr>
          <w:trHeight w:hRule="exact" w:val="1134"/>
        </w:trPr>
        <w:tc>
          <w:tcPr>
            <w:tcW w:w="7118" w:type="dxa"/>
            <w:tcBorders>
              <w:top w:val="nil"/>
              <w:left w:val="nil"/>
              <w:bottom w:val="nil"/>
            </w:tcBorders>
          </w:tcPr>
          <w:p w14:paraId="2B03B488" w14:textId="77777777" w:rsidR="000E0286" w:rsidRPr="00996330" w:rsidRDefault="00996330" w:rsidP="001E3695">
            <w:pPr>
              <w:autoSpaceDE w:val="0"/>
              <w:autoSpaceDN w:val="0"/>
              <w:adjustRightInd w:val="0"/>
              <w:ind w:left="108" w:right="108"/>
              <w:jc w:val="right"/>
              <w:rPr>
                <w:rFonts w:ascii="Calibri" w:hAnsi="Calibri"/>
                <w:color w:val="000000"/>
                <w:sz w:val="52"/>
                <w:szCs w:val="52"/>
              </w:rPr>
            </w:pPr>
            <w:r w:rsidRPr="00996330">
              <w:rPr>
                <w:rFonts w:ascii="Calibri" w:hAnsi="Calibri"/>
                <w:color w:val="000000"/>
                <w:sz w:val="52"/>
                <w:szCs w:val="52"/>
              </w:rPr>
              <w:t>enough</w:t>
            </w:r>
          </w:p>
          <w:p w14:paraId="48319C79"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p w14:paraId="324CAA58"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p w14:paraId="422FCA62"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p w14:paraId="3E73F854"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p w14:paraId="020A897C"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p w14:paraId="6948FACA"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tc>
        <w:tc>
          <w:tcPr>
            <w:tcW w:w="284" w:type="dxa"/>
            <w:tcBorders>
              <w:left w:val="nil"/>
            </w:tcBorders>
          </w:tcPr>
          <w:p w14:paraId="2FC9FFB0"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567" w:type="dxa"/>
            <w:tcBorders>
              <w:top w:val="single" w:sz="4" w:space="0" w:color="auto"/>
              <w:bottom w:val="single" w:sz="4" w:space="0" w:color="auto"/>
            </w:tcBorders>
          </w:tcPr>
          <w:p w14:paraId="7362C76B"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271" w:type="dxa"/>
            <w:tcBorders>
              <w:top w:val="nil"/>
              <w:left w:val="nil"/>
              <w:bottom w:val="nil"/>
              <w:right w:val="nil"/>
            </w:tcBorders>
          </w:tcPr>
          <w:p w14:paraId="2F8954D3" w14:textId="77777777" w:rsidR="000E0286" w:rsidRPr="001139AC" w:rsidRDefault="004D1346" w:rsidP="001E3695">
            <w:pPr>
              <w:autoSpaceDE w:val="0"/>
              <w:autoSpaceDN w:val="0"/>
              <w:adjustRightInd w:val="0"/>
              <w:jc w:val="center"/>
              <w:rPr>
                <w:rFonts w:ascii="Calibri" w:hAnsi="Calibri"/>
                <w:color w:val="000000"/>
                <w:sz w:val="40"/>
                <w:szCs w:val="40"/>
              </w:rPr>
            </w:pPr>
            <w:r>
              <w:rPr>
                <w:rFonts w:ascii="Calibri" w:hAnsi="Calibri"/>
                <w:b/>
                <w:noProof/>
                <w:color w:val="000000"/>
                <w:sz w:val="40"/>
                <w:szCs w:val="40"/>
              </w:rPr>
              <mc:AlternateContent>
                <mc:Choice Requires="wpg">
                  <w:drawing>
                    <wp:anchor distT="0" distB="0" distL="114300" distR="114300" simplePos="0" relativeHeight="251637760" behindDoc="0" locked="0" layoutInCell="1" allowOverlap="1" wp14:anchorId="117C9E4D" wp14:editId="74D1B128">
                      <wp:simplePos x="0" y="0"/>
                      <wp:positionH relativeFrom="column">
                        <wp:posOffset>241300</wp:posOffset>
                      </wp:positionH>
                      <wp:positionV relativeFrom="paragraph">
                        <wp:posOffset>699770</wp:posOffset>
                      </wp:positionV>
                      <wp:extent cx="863600" cy="835660"/>
                      <wp:effectExtent l="0" t="2540" r="0" b="0"/>
                      <wp:wrapNone/>
                      <wp:docPr id="1945" name="Group 17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946" name="Picture 1735"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47" name="Picture 173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48" name="Picture 173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31B09BF" id="Group 1734" o:spid="_x0000_s1026" style="position:absolute;margin-left:19pt;margin-top:55.1pt;width:68pt;height:65.8pt;z-index:251637760"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">
                      <v:shape id="Picture 1735"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">
                        <v:imagedata r:id="rId45" o:title="Super Sad"/>
                      </v:shape>
                      <v:shape id="Picture 1736"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">
                        <v:imagedata r:id="rId26" o:title=""/>
                      </v:shape>
                      <v:shape id="Picture 1737"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">
                        <v:imagedata r:id="rId27" o:title=""/>
                      </v:shape>
                    </v:group>
                  </w:pict>
                </mc:Fallback>
              </mc:AlternateContent>
            </w:r>
          </w:p>
        </w:tc>
      </w:tr>
      <w:tr w:rsidR="000E0286" w:rsidRPr="001139AC" w14:paraId="3BE6DC71" w14:textId="77777777" w:rsidTr="00996330">
        <w:tc>
          <w:tcPr>
            <w:tcW w:w="7118" w:type="dxa"/>
            <w:tcBorders>
              <w:top w:val="nil"/>
              <w:left w:val="nil"/>
              <w:bottom w:val="nil"/>
            </w:tcBorders>
          </w:tcPr>
          <w:p w14:paraId="73A99991"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r w:rsidRPr="00996330">
              <w:rPr>
                <w:rFonts w:ascii="Calibri" w:hAnsi="Calibri"/>
                <w:color w:val="000000"/>
                <w:sz w:val="52"/>
                <w:szCs w:val="52"/>
              </w:rPr>
              <w:t xml:space="preserve">My home is not at all clean or </w:t>
            </w:r>
          </w:p>
        </w:tc>
        <w:tc>
          <w:tcPr>
            <w:tcW w:w="284" w:type="dxa"/>
            <w:tcBorders>
              <w:left w:val="nil"/>
              <w:right w:val="single" w:sz="4" w:space="0" w:color="auto"/>
            </w:tcBorders>
          </w:tcPr>
          <w:p w14:paraId="4C7543E4"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567" w:type="dxa"/>
            <w:tcBorders>
              <w:top w:val="single" w:sz="4" w:space="0" w:color="auto"/>
              <w:left w:val="single" w:sz="4" w:space="0" w:color="auto"/>
              <w:bottom w:val="single" w:sz="4" w:space="0" w:color="auto"/>
              <w:right w:val="single" w:sz="4" w:space="0" w:color="auto"/>
            </w:tcBorders>
          </w:tcPr>
          <w:p w14:paraId="49BA512D" w14:textId="77777777" w:rsidR="000E0286" w:rsidRPr="001139AC" w:rsidRDefault="000E0286" w:rsidP="001E3695">
            <w:pPr>
              <w:autoSpaceDE w:val="0"/>
              <w:autoSpaceDN w:val="0"/>
              <w:adjustRightInd w:val="0"/>
              <w:ind w:left="108" w:right="108"/>
              <w:rPr>
                <w:rFonts w:ascii="Calibri" w:hAnsi="Calibri"/>
                <w:color w:val="000000"/>
                <w:sz w:val="40"/>
                <w:szCs w:val="40"/>
              </w:rPr>
            </w:pPr>
          </w:p>
        </w:tc>
        <w:tc>
          <w:tcPr>
            <w:tcW w:w="271" w:type="dxa"/>
            <w:tcBorders>
              <w:top w:val="nil"/>
              <w:left w:val="single" w:sz="4" w:space="0" w:color="auto"/>
              <w:bottom w:val="nil"/>
              <w:right w:val="nil"/>
            </w:tcBorders>
          </w:tcPr>
          <w:p w14:paraId="0BC912E7" w14:textId="77777777" w:rsidR="000E0286" w:rsidRPr="001139AC" w:rsidRDefault="000E0286" w:rsidP="001E3695">
            <w:pPr>
              <w:autoSpaceDE w:val="0"/>
              <w:autoSpaceDN w:val="0"/>
              <w:adjustRightInd w:val="0"/>
              <w:jc w:val="center"/>
              <w:rPr>
                <w:rFonts w:ascii="Calibri" w:hAnsi="Calibri"/>
                <w:color w:val="000000"/>
                <w:sz w:val="40"/>
                <w:szCs w:val="40"/>
              </w:rPr>
            </w:pPr>
          </w:p>
        </w:tc>
      </w:tr>
      <w:tr w:rsidR="00996330" w:rsidRPr="001139AC" w14:paraId="1476A5F1" w14:textId="77777777" w:rsidTr="00996330">
        <w:tc>
          <w:tcPr>
            <w:tcW w:w="7118" w:type="dxa"/>
            <w:tcBorders>
              <w:top w:val="nil"/>
              <w:left w:val="nil"/>
              <w:bottom w:val="nil"/>
            </w:tcBorders>
          </w:tcPr>
          <w:p w14:paraId="22A3C18E" w14:textId="77777777" w:rsidR="00996330" w:rsidRPr="00996330" w:rsidRDefault="00996330" w:rsidP="001E3695">
            <w:pPr>
              <w:autoSpaceDE w:val="0"/>
              <w:autoSpaceDN w:val="0"/>
              <w:adjustRightInd w:val="0"/>
              <w:ind w:left="108" w:right="108"/>
              <w:jc w:val="right"/>
              <w:rPr>
                <w:rFonts w:ascii="Calibri" w:hAnsi="Calibri"/>
                <w:color w:val="000000"/>
                <w:sz w:val="52"/>
                <w:szCs w:val="52"/>
              </w:rPr>
            </w:pPr>
            <w:r w:rsidRPr="00996330">
              <w:rPr>
                <w:rFonts w:ascii="Calibri" w:hAnsi="Calibri"/>
                <w:color w:val="000000"/>
                <w:sz w:val="52"/>
                <w:szCs w:val="52"/>
              </w:rPr>
              <w:t>nice</w:t>
            </w:r>
          </w:p>
        </w:tc>
        <w:tc>
          <w:tcPr>
            <w:tcW w:w="284" w:type="dxa"/>
            <w:tcBorders>
              <w:left w:val="nil"/>
            </w:tcBorders>
          </w:tcPr>
          <w:p w14:paraId="7F452AA4" w14:textId="77777777" w:rsidR="00996330" w:rsidRPr="001139AC" w:rsidRDefault="00996330" w:rsidP="001E3695">
            <w:pPr>
              <w:autoSpaceDE w:val="0"/>
              <w:autoSpaceDN w:val="0"/>
              <w:adjustRightInd w:val="0"/>
              <w:ind w:left="108" w:right="108"/>
              <w:rPr>
                <w:rFonts w:ascii="Calibri" w:hAnsi="Calibri"/>
                <w:color w:val="000000"/>
                <w:sz w:val="40"/>
                <w:szCs w:val="40"/>
              </w:rPr>
            </w:pPr>
          </w:p>
        </w:tc>
        <w:tc>
          <w:tcPr>
            <w:tcW w:w="567" w:type="dxa"/>
            <w:tcBorders>
              <w:top w:val="single" w:sz="4" w:space="0" w:color="auto"/>
            </w:tcBorders>
          </w:tcPr>
          <w:p w14:paraId="1B81CF6A" w14:textId="77777777" w:rsidR="00996330" w:rsidRPr="001139AC" w:rsidRDefault="00996330" w:rsidP="001E3695">
            <w:pPr>
              <w:autoSpaceDE w:val="0"/>
              <w:autoSpaceDN w:val="0"/>
              <w:adjustRightInd w:val="0"/>
              <w:ind w:left="108" w:right="108"/>
              <w:rPr>
                <w:rFonts w:ascii="Calibri" w:hAnsi="Calibri"/>
                <w:color w:val="000000"/>
                <w:sz w:val="40"/>
                <w:szCs w:val="40"/>
              </w:rPr>
            </w:pPr>
          </w:p>
        </w:tc>
        <w:tc>
          <w:tcPr>
            <w:tcW w:w="271" w:type="dxa"/>
            <w:tcBorders>
              <w:top w:val="nil"/>
              <w:left w:val="nil"/>
              <w:bottom w:val="nil"/>
              <w:right w:val="nil"/>
            </w:tcBorders>
          </w:tcPr>
          <w:p w14:paraId="5DFED678" w14:textId="77777777" w:rsidR="00996330" w:rsidRPr="001139AC" w:rsidRDefault="00996330" w:rsidP="001E3695">
            <w:pPr>
              <w:autoSpaceDE w:val="0"/>
              <w:autoSpaceDN w:val="0"/>
              <w:adjustRightInd w:val="0"/>
              <w:jc w:val="center"/>
              <w:rPr>
                <w:rFonts w:ascii="Calibri" w:hAnsi="Calibri"/>
                <w:color w:val="000000"/>
                <w:sz w:val="40"/>
                <w:szCs w:val="40"/>
              </w:rPr>
            </w:pPr>
          </w:p>
        </w:tc>
      </w:tr>
    </w:tbl>
    <w:p w14:paraId="26C8DB0E" w14:textId="77777777" w:rsidR="000E0286" w:rsidRPr="001139AC" w:rsidRDefault="000E0286" w:rsidP="000E0286">
      <w:pPr>
        <w:keepNext/>
        <w:autoSpaceDE w:val="0"/>
        <w:autoSpaceDN w:val="0"/>
        <w:adjustRightInd w:val="0"/>
        <w:jc w:val="right"/>
        <w:rPr>
          <w:rFonts w:ascii="Calibri" w:hAnsi="Calibri"/>
          <w:b/>
          <w:bCs/>
          <w:color w:val="000000"/>
          <w:sz w:val="40"/>
          <w:szCs w:val="40"/>
        </w:rPr>
      </w:pPr>
    </w:p>
    <w:p w14:paraId="02886D06" w14:textId="15F131FC" w:rsidR="000E0286" w:rsidRPr="001139AC" w:rsidRDefault="004D5111" w:rsidP="000E0286">
      <w:pPr>
        <w:rPr>
          <w:rFonts w:ascii="Calibri" w:hAnsi="Calibri"/>
          <w:sz w:val="40"/>
          <w:szCs w:val="40"/>
        </w:rPr>
      </w:pPr>
      <w:r>
        <w:rPr>
          <w:rFonts w:ascii="Calibri" w:hAnsi="Calibri"/>
          <w:noProof/>
          <w:sz w:val="40"/>
          <w:szCs w:val="40"/>
        </w:rPr>
        <mc:AlternateContent>
          <mc:Choice Requires="wpg">
            <w:drawing>
              <wp:anchor distT="0" distB="0" distL="114300" distR="114300" simplePos="0" relativeHeight="251634688" behindDoc="0" locked="0" layoutInCell="1" allowOverlap="1" wp14:anchorId="2B864CC9" wp14:editId="0D03EA27">
                <wp:simplePos x="0" y="0"/>
                <wp:positionH relativeFrom="column">
                  <wp:posOffset>4854575</wp:posOffset>
                </wp:positionH>
                <wp:positionV relativeFrom="paragraph">
                  <wp:posOffset>77470</wp:posOffset>
                </wp:positionV>
                <wp:extent cx="889000" cy="800100"/>
                <wp:effectExtent l="0" t="0" r="0" b="2540"/>
                <wp:wrapNone/>
                <wp:docPr id="1939" name="Group 17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1942" name="Picture 1723"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43" name="Picture 1724"/>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44" name="Picture 172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573B3A5" id="Group 1722" o:spid="_x0000_s1026" style="position:absolute;margin-left:382.25pt;margin-top:6.1pt;width:70pt;height:63pt;z-index:251634688"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">
                <v:shape id="Picture 1723"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">
                  <v:imagedata r:id="rId51" o:title="Smiley"/>
                </v:shape>
                <v:shape id="Picture 1724"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">
                  <v:imagedata r:id="rId52" o:title="" cropbottom="6554f"/>
                </v:shape>
                <v:shape id="Picture 1725"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">
                  <v:imagedata r:id="rId53" o:title=""/>
                </v:shape>
              </v:group>
            </w:pict>
          </mc:Fallback>
        </mc:AlternateContent>
      </w:r>
    </w:p>
    <w:p w14:paraId="46CB36DA" w14:textId="77777777" w:rsidR="000E0286" w:rsidRPr="001139AC" w:rsidRDefault="000E0286" w:rsidP="000E0286">
      <w:pPr>
        <w:autoSpaceDE w:val="0"/>
        <w:autoSpaceDN w:val="0"/>
        <w:adjustRightInd w:val="0"/>
        <w:rPr>
          <w:rFonts w:ascii="Calibri" w:hAnsi="Calibri"/>
          <w:b/>
          <w:color w:val="000000"/>
          <w:sz w:val="40"/>
          <w:szCs w:val="40"/>
        </w:rPr>
      </w:pPr>
    </w:p>
    <w:p w14:paraId="7D042176" w14:textId="77777777" w:rsidR="000E0286" w:rsidRPr="001139AC" w:rsidRDefault="000E0286" w:rsidP="000E0286">
      <w:pPr>
        <w:autoSpaceDE w:val="0"/>
        <w:autoSpaceDN w:val="0"/>
        <w:adjustRightInd w:val="0"/>
        <w:rPr>
          <w:rFonts w:ascii="Calibri" w:hAnsi="Calibri"/>
          <w:b/>
          <w:color w:val="000000"/>
          <w:sz w:val="40"/>
          <w:szCs w:val="40"/>
        </w:rPr>
      </w:pPr>
    </w:p>
    <w:p w14:paraId="22849BAA" w14:textId="5A0B28F6" w:rsidR="000E0286" w:rsidRPr="001139AC" w:rsidRDefault="004D5111" w:rsidP="000E0286">
      <w:pPr>
        <w:autoSpaceDE w:val="0"/>
        <w:autoSpaceDN w:val="0"/>
        <w:adjustRightInd w:val="0"/>
        <w:rPr>
          <w:rFonts w:ascii="Calibri" w:hAnsi="Calibri"/>
          <w:b/>
          <w:color w:val="000000"/>
          <w:sz w:val="40"/>
          <w:szCs w:val="40"/>
        </w:rPr>
      </w:pPr>
      <w:r>
        <w:rPr>
          <w:rFonts w:ascii="Calibri" w:hAnsi="Calibri"/>
          <w:b/>
          <w:noProof/>
          <w:color w:val="000000"/>
          <w:sz w:val="40"/>
          <w:szCs w:val="40"/>
        </w:rPr>
        <mc:AlternateContent>
          <mc:Choice Requires="wpg">
            <w:drawing>
              <wp:anchor distT="0" distB="0" distL="114300" distR="114300" simplePos="0" relativeHeight="251635712" behindDoc="0" locked="0" layoutInCell="1" allowOverlap="1" wp14:anchorId="5D5079D2" wp14:editId="75044623">
                <wp:simplePos x="0" y="0"/>
                <wp:positionH relativeFrom="column">
                  <wp:posOffset>4819650</wp:posOffset>
                </wp:positionH>
                <wp:positionV relativeFrom="paragraph">
                  <wp:posOffset>221615</wp:posOffset>
                </wp:positionV>
                <wp:extent cx="800100" cy="800100"/>
                <wp:effectExtent l="0" t="0" r="3810" b="0"/>
                <wp:wrapNone/>
                <wp:docPr id="1930" name="Group 17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800100"/>
                          <a:chOff x="10080" y="8100"/>
                          <a:chExt cx="1260" cy="1260"/>
                        </a:xfrm>
                      </wpg:grpSpPr>
                      <pic:pic xmlns:pic="http://schemas.openxmlformats.org/drawingml/2006/picture">
                        <pic:nvPicPr>
                          <pic:cNvPr id="1933" name="Picture 1727" descr="Happy"/>
                          <pic:cNvPicPr>
                            <a:picLocks noChangeAspect="1" noChangeArrowheads="1"/>
                          </pic:cNvPicPr>
                        </pic:nvPicPr>
                        <pic:blipFill>
                          <a:blip r:embed="rId54" cstate="print">
                            <a:extLst>
                              <a:ext uri="{28A0092B-C50C-407E-A947-70E740481C1C}">
                                <a14:useLocalDpi xmlns:a14="http://schemas.microsoft.com/office/drawing/2010/main" val="0"/>
                              </a:ext>
                            </a:extLst>
                          </a:blip>
                          <a:srcRect r="49924" b="12500"/>
                          <a:stretch>
                            <a:fillRect/>
                          </a:stretch>
                        </pic:blipFill>
                        <pic:spPr bwMode="auto">
                          <a:xfrm>
                            <a:off x="10260" y="8100"/>
                            <a:ext cx="830"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34" name="Picture 17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10080" y="8880"/>
                            <a:ext cx="52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38" name="Picture 172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10881" y="8866"/>
                            <a:ext cx="459"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CF25240" id="Group 1726" o:spid="_x0000_s1026" style="position:absolute;margin-left:379.5pt;margin-top:17.45pt;width:63pt;height:63pt;z-index:251635712" coordorigin="10080,8100" coordsize="126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">
                <v:shape id="Picture 1727" o:spid="_x0000_s1027" type="#_x0000_t75" alt="Happy" style="position:absolute;left:10260;top:8100;width:830;height: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">
                  <v:imagedata r:id="rId55" o:title="Happy" cropbottom=".125" cropright="32718f"/>
                </v:shape>
                <v:shape id="Picture 1728" o:spid="_x0000_s1028" type="#_x0000_t75" style="position:absolute;left:10080;top:8880;width:527;height: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">
                  <v:imagedata r:id="rId52" o:title=""/>
                </v:shape>
                <v:shape id="Picture 1729" o:spid="_x0000_s1029" type="#_x0000_t75" style="position:absolute;left:10881;top:8866;width:459;height: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">
                  <v:imagedata r:id="rId53" o:title=""/>
                </v:shape>
              </v:group>
            </w:pict>
          </mc:Fallback>
        </mc:AlternateContent>
      </w:r>
    </w:p>
    <w:p w14:paraId="54547C88" w14:textId="77777777" w:rsidR="000E0286" w:rsidRPr="001139AC" w:rsidRDefault="000E0286" w:rsidP="000E0286">
      <w:pPr>
        <w:autoSpaceDE w:val="0"/>
        <w:autoSpaceDN w:val="0"/>
        <w:adjustRightInd w:val="0"/>
        <w:rPr>
          <w:rFonts w:ascii="Calibri" w:hAnsi="Calibri"/>
          <w:b/>
          <w:color w:val="000000"/>
          <w:sz w:val="40"/>
          <w:szCs w:val="40"/>
        </w:rPr>
      </w:pPr>
    </w:p>
    <w:p w14:paraId="483A5AF4" w14:textId="77777777" w:rsidR="000E0286" w:rsidRPr="001139AC" w:rsidRDefault="000E0286" w:rsidP="000E0286">
      <w:pPr>
        <w:autoSpaceDE w:val="0"/>
        <w:autoSpaceDN w:val="0"/>
        <w:adjustRightInd w:val="0"/>
        <w:rPr>
          <w:rFonts w:ascii="Calibri" w:hAnsi="Calibri"/>
          <w:b/>
          <w:color w:val="000000"/>
          <w:sz w:val="40"/>
          <w:szCs w:val="40"/>
        </w:rPr>
      </w:pPr>
    </w:p>
    <w:p w14:paraId="01C00B8D" w14:textId="77777777" w:rsidR="000E0286" w:rsidRPr="001139AC" w:rsidRDefault="000E0286" w:rsidP="000E0286">
      <w:pPr>
        <w:autoSpaceDE w:val="0"/>
        <w:autoSpaceDN w:val="0"/>
        <w:adjustRightInd w:val="0"/>
        <w:rPr>
          <w:rFonts w:ascii="Calibri" w:hAnsi="Calibri"/>
          <w:b/>
          <w:color w:val="000000"/>
          <w:sz w:val="40"/>
          <w:szCs w:val="40"/>
        </w:rPr>
      </w:pPr>
    </w:p>
    <w:p w14:paraId="3F87C995" w14:textId="6F0B5C3F" w:rsidR="000E0286" w:rsidRPr="001139AC" w:rsidRDefault="0033012F" w:rsidP="000E0286">
      <w:pPr>
        <w:autoSpaceDE w:val="0"/>
        <w:autoSpaceDN w:val="0"/>
        <w:adjustRightInd w:val="0"/>
        <w:rPr>
          <w:rFonts w:ascii="Calibri" w:hAnsi="Calibri"/>
          <w:b/>
          <w:color w:val="000000"/>
          <w:sz w:val="40"/>
          <w:szCs w:val="40"/>
        </w:rPr>
      </w:pPr>
      <w:r>
        <w:rPr>
          <w:rFonts w:ascii="Calibri" w:hAnsi="Calibri"/>
          <w:b/>
          <w:noProof/>
          <w:color w:val="000000"/>
          <w:sz w:val="40"/>
          <w:szCs w:val="40"/>
        </w:rPr>
        <mc:AlternateContent>
          <mc:Choice Requires="wpg">
            <w:drawing>
              <wp:anchor distT="0" distB="0" distL="114300" distR="114300" simplePos="0" relativeHeight="251636736" behindDoc="0" locked="0" layoutInCell="1" allowOverlap="1" wp14:anchorId="0708DE8E" wp14:editId="38DD8717">
                <wp:simplePos x="0" y="0"/>
                <wp:positionH relativeFrom="column">
                  <wp:posOffset>4829175</wp:posOffset>
                </wp:positionH>
                <wp:positionV relativeFrom="paragraph">
                  <wp:posOffset>63500</wp:posOffset>
                </wp:positionV>
                <wp:extent cx="914400" cy="800100"/>
                <wp:effectExtent l="0" t="0" r="0" b="0"/>
                <wp:wrapNone/>
                <wp:docPr id="1924" name="Group 17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800100"/>
                          <a:chOff x="1260" y="8060"/>
                          <a:chExt cx="3780" cy="3820"/>
                        </a:xfrm>
                      </wpg:grpSpPr>
                      <pic:pic xmlns:pic="http://schemas.openxmlformats.org/drawingml/2006/picture">
                        <pic:nvPicPr>
                          <pic:cNvPr id="1925" name="Picture 1731" descr="Content"/>
                          <pic:cNvPicPr>
                            <a:picLocks noChangeAspect="1" noChangeArrowheads="1"/>
                          </pic:cNvPicPr>
                        </pic:nvPicPr>
                        <pic:blipFill>
                          <a:blip r:embed="rId48"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26" name="Picture 173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29" name="Text Box 1733"/>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F56305" w14:textId="77777777" w:rsidR="002A2A61" w:rsidRPr="00281403" w:rsidRDefault="002A2A61" w:rsidP="000E0286">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08DE8E" id="Group 1730" o:spid="_x0000_s1127" style="position:absolute;margin-left:380.25pt;margin-top:5pt;width:1in;height:63pt;z-index:251636736"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">
                <v:shape id="Picture 1731" o:spid="_x0000_s1128"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">
                  <v:imagedata r:id="rId49" o:title="Content" cropbottom="14210f" cropright="35161f"/>
                </v:shape>
                <v:shape id="Picture 1732" o:spid="_x0000_s1129"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">
                  <v:imagedata r:id="rId50" o:title=""/>
                </v:shape>
                <v:shape id="Text Box 1733" o:spid="_x0000_s1130"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" stroked="f">
                  <v:textbox>
                    <w:txbxContent>
                      <w:p w14:paraId="57F56305" w14:textId="77777777" w:rsidR="002A2A61" w:rsidRPr="00281403" w:rsidRDefault="002A2A61" w:rsidP="000E0286">
                        <w:pPr>
                          <w:rPr>
                            <w:color w:val="FF0000"/>
                            <w:sz w:val="36"/>
                            <w:szCs w:val="36"/>
                          </w:rPr>
                        </w:pPr>
                        <w:r w:rsidRPr="00281403">
                          <w:rPr>
                            <w:color w:val="FF0000"/>
                            <w:sz w:val="36"/>
                            <w:szCs w:val="36"/>
                          </w:rPr>
                          <w:t>x</w:t>
                        </w:r>
                      </w:p>
                    </w:txbxContent>
                  </v:textbox>
                </v:shape>
              </v:group>
            </w:pict>
          </mc:Fallback>
        </mc:AlternateContent>
      </w:r>
    </w:p>
    <w:p w14:paraId="7BE49273" w14:textId="77777777" w:rsidR="000E0286" w:rsidRPr="001139AC" w:rsidRDefault="000E0286" w:rsidP="000E0286">
      <w:pPr>
        <w:autoSpaceDE w:val="0"/>
        <w:autoSpaceDN w:val="0"/>
        <w:adjustRightInd w:val="0"/>
        <w:rPr>
          <w:rFonts w:ascii="Calibri" w:hAnsi="Calibri"/>
          <w:b/>
          <w:color w:val="000000"/>
          <w:sz w:val="40"/>
          <w:szCs w:val="40"/>
        </w:rPr>
      </w:pPr>
    </w:p>
    <w:p w14:paraId="0AD34B9A" w14:textId="77777777" w:rsidR="000E0286" w:rsidRPr="001139AC" w:rsidRDefault="000E0286" w:rsidP="000E0286">
      <w:pPr>
        <w:autoSpaceDE w:val="0"/>
        <w:autoSpaceDN w:val="0"/>
        <w:adjustRightInd w:val="0"/>
        <w:rPr>
          <w:rFonts w:ascii="Calibri" w:hAnsi="Calibri"/>
          <w:b/>
          <w:color w:val="000000"/>
          <w:sz w:val="40"/>
          <w:szCs w:val="40"/>
        </w:rPr>
      </w:pPr>
    </w:p>
    <w:p w14:paraId="6708164E" w14:textId="77777777" w:rsidR="000E0286" w:rsidRPr="001139AC" w:rsidRDefault="000E0286" w:rsidP="000E0286">
      <w:pPr>
        <w:autoSpaceDE w:val="0"/>
        <w:autoSpaceDN w:val="0"/>
        <w:adjustRightInd w:val="0"/>
        <w:rPr>
          <w:rFonts w:ascii="Calibri" w:hAnsi="Calibri"/>
          <w:b/>
          <w:color w:val="000000"/>
          <w:sz w:val="40"/>
          <w:szCs w:val="40"/>
        </w:rPr>
      </w:pPr>
    </w:p>
    <w:p w14:paraId="3C4C937D" w14:textId="77777777" w:rsidR="000E0286" w:rsidRPr="001139AC" w:rsidRDefault="000E0286" w:rsidP="000E0286">
      <w:pPr>
        <w:autoSpaceDE w:val="0"/>
        <w:autoSpaceDN w:val="0"/>
        <w:adjustRightInd w:val="0"/>
        <w:rPr>
          <w:rFonts w:ascii="Calibri" w:hAnsi="Calibri"/>
          <w:b/>
          <w:color w:val="000000"/>
          <w:sz w:val="40"/>
          <w:szCs w:val="40"/>
        </w:rPr>
      </w:pPr>
    </w:p>
    <w:p w14:paraId="60C3047D" w14:textId="77777777" w:rsidR="000E0286" w:rsidRPr="001139AC" w:rsidRDefault="000E0286" w:rsidP="000E0286">
      <w:pPr>
        <w:autoSpaceDE w:val="0"/>
        <w:autoSpaceDN w:val="0"/>
        <w:adjustRightInd w:val="0"/>
        <w:rPr>
          <w:rFonts w:ascii="Calibri" w:hAnsi="Calibri"/>
          <w:b/>
          <w:color w:val="000000"/>
          <w:sz w:val="40"/>
          <w:szCs w:val="40"/>
        </w:rPr>
      </w:pPr>
    </w:p>
    <w:p w14:paraId="349026B2" w14:textId="77777777" w:rsidR="000E0286" w:rsidRPr="001139AC" w:rsidRDefault="000E0286" w:rsidP="000E0286">
      <w:pPr>
        <w:autoSpaceDE w:val="0"/>
        <w:autoSpaceDN w:val="0"/>
        <w:adjustRightInd w:val="0"/>
        <w:rPr>
          <w:rFonts w:ascii="Calibri" w:hAnsi="Calibri"/>
          <w:b/>
          <w:color w:val="000000"/>
          <w:sz w:val="40"/>
          <w:szCs w:val="40"/>
        </w:rPr>
      </w:pPr>
    </w:p>
    <w:p w14:paraId="19295B19" w14:textId="77777777" w:rsidR="000E0286" w:rsidRPr="001139AC" w:rsidRDefault="000E0286" w:rsidP="000E0286">
      <w:pPr>
        <w:autoSpaceDE w:val="0"/>
        <w:autoSpaceDN w:val="0"/>
        <w:adjustRightInd w:val="0"/>
        <w:rPr>
          <w:rFonts w:ascii="Calibri" w:hAnsi="Calibri"/>
          <w:b/>
          <w:color w:val="000000"/>
          <w:sz w:val="40"/>
          <w:szCs w:val="40"/>
        </w:rPr>
      </w:pPr>
    </w:p>
    <w:p w14:paraId="62989F27" w14:textId="77777777" w:rsidR="000E0286" w:rsidRPr="001139AC" w:rsidRDefault="000E0286" w:rsidP="000E0286">
      <w:pPr>
        <w:autoSpaceDE w:val="0"/>
        <w:autoSpaceDN w:val="0"/>
        <w:adjustRightInd w:val="0"/>
        <w:rPr>
          <w:rFonts w:ascii="Calibri" w:hAnsi="Calibri"/>
          <w:b/>
          <w:color w:val="000000"/>
          <w:sz w:val="40"/>
          <w:szCs w:val="40"/>
        </w:rPr>
      </w:pPr>
    </w:p>
    <w:p w14:paraId="141E898A" w14:textId="77777777" w:rsidR="000E0286" w:rsidRPr="001139AC" w:rsidRDefault="000E0286" w:rsidP="000E0286">
      <w:pPr>
        <w:autoSpaceDE w:val="0"/>
        <w:autoSpaceDN w:val="0"/>
        <w:adjustRightInd w:val="0"/>
        <w:rPr>
          <w:rFonts w:ascii="Calibri" w:hAnsi="Calibri"/>
          <w:b/>
          <w:color w:val="000000"/>
          <w:sz w:val="40"/>
          <w:szCs w:val="40"/>
        </w:rPr>
      </w:pPr>
    </w:p>
    <w:p w14:paraId="728F3BF6" w14:textId="77777777" w:rsidR="000E0286" w:rsidRPr="001139AC" w:rsidRDefault="000E0286" w:rsidP="000E0286">
      <w:pPr>
        <w:autoSpaceDE w:val="0"/>
        <w:autoSpaceDN w:val="0"/>
        <w:adjustRightInd w:val="0"/>
        <w:rPr>
          <w:rFonts w:ascii="Calibri" w:hAnsi="Calibri"/>
          <w:b/>
          <w:color w:val="000000"/>
          <w:sz w:val="40"/>
          <w:szCs w:val="40"/>
        </w:rPr>
      </w:pPr>
    </w:p>
    <w:p w14:paraId="7BFC3B7C" w14:textId="77777777" w:rsidR="000E0286" w:rsidRPr="00996330" w:rsidRDefault="000E0286" w:rsidP="000E0286">
      <w:pPr>
        <w:keepNext/>
        <w:autoSpaceDE w:val="0"/>
        <w:autoSpaceDN w:val="0"/>
        <w:adjustRightInd w:val="0"/>
        <w:outlineLvl w:val="0"/>
        <w:rPr>
          <w:rFonts w:ascii="Calibri" w:hAnsi="Calibri"/>
          <w:b/>
          <w:color w:val="FF0000"/>
          <w:sz w:val="52"/>
          <w:szCs w:val="52"/>
          <w:highlight w:val="yellow"/>
        </w:rPr>
      </w:pPr>
      <w:r>
        <w:rPr>
          <w:rFonts w:ascii="Calibri" w:hAnsi="Calibri"/>
          <w:b/>
          <w:color w:val="000000"/>
          <w:sz w:val="28"/>
          <w:szCs w:val="28"/>
        </w:rPr>
        <w:br w:type="page"/>
      </w:r>
      <w:r w:rsidRPr="00996330">
        <w:rPr>
          <w:rFonts w:ascii="Calibri" w:hAnsi="Calibri"/>
          <w:b/>
          <w:color w:val="FF0000"/>
          <w:sz w:val="52"/>
          <w:szCs w:val="52"/>
          <w:highlight w:val="yellow"/>
        </w:rPr>
        <w:lastRenderedPageBreak/>
        <w:t>OPTIONAL QUESTION</w:t>
      </w:r>
    </w:p>
    <w:p w14:paraId="1682EC46" w14:textId="77777777" w:rsidR="000E0286" w:rsidRPr="001E3695" w:rsidRDefault="000E0286" w:rsidP="000E0286">
      <w:pPr>
        <w:autoSpaceDE w:val="0"/>
        <w:autoSpaceDN w:val="0"/>
        <w:adjustRightInd w:val="0"/>
        <w:rPr>
          <w:rFonts w:ascii="Calibri" w:hAnsi="Calibri"/>
          <w:b/>
          <w:color w:val="000000"/>
          <w:sz w:val="40"/>
          <w:szCs w:val="40"/>
        </w:rPr>
      </w:pPr>
    </w:p>
    <w:p w14:paraId="37AF0662" w14:textId="77777777" w:rsidR="000E0286" w:rsidRPr="001E3695" w:rsidRDefault="00D90AA5" w:rsidP="000E0286">
      <w:pPr>
        <w:keepNext/>
        <w:autoSpaceDE w:val="0"/>
        <w:autoSpaceDN w:val="0"/>
        <w:adjustRightInd w:val="0"/>
        <w:jc w:val="right"/>
        <w:rPr>
          <w:rFonts w:ascii="Calibri" w:hAnsi="Calibri"/>
          <w:b/>
          <w:bCs/>
          <w:color w:val="000000"/>
          <w:sz w:val="40"/>
          <w:szCs w:val="40"/>
        </w:rPr>
      </w:pPr>
      <w:r>
        <w:rPr>
          <w:noProof/>
          <w:sz w:val="40"/>
          <w:szCs w:val="40"/>
        </w:rPr>
        <w:drawing>
          <wp:anchor distT="0" distB="0" distL="114300" distR="114300" simplePos="0" relativeHeight="251720704" behindDoc="0" locked="0" layoutInCell="1" allowOverlap="1" wp14:anchorId="35B3B26B" wp14:editId="49D070D6">
            <wp:simplePos x="0" y="0"/>
            <wp:positionH relativeFrom="column">
              <wp:posOffset>1828800</wp:posOffset>
            </wp:positionH>
            <wp:positionV relativeFrom="paragraph">
              <wp:posOffset>21590</wp:posOffset>
            </wp:positionV>
            <wp:extent cx="2286000" cy="1894205"/>
            <wp:effectExtent l="0" t="0" r="0" b="0"/>
            <wp:wrapSquare wrapText="bothSides"/>
            <wp:docPr id="2046" name="Picture 2046" descr="D:\data\hires\CipArt Collection\Buildings, Support And Services\Elderly Couple Comfortab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descr="D:\data\hires\CipArt Collection\Buildings, Support And Services\Elderly Couple Comfortable.gif"/>
                    <pic:cNvPicPr>
                      <a:picLocks noChangeAspect="1" noChangeArrowheads="1"/>
                    </pic:cNvPicPr>
                  </pic:nvPicPr>
                  <pic:blipFill>
                    <a:blip r:embed="rId164" r:link="rId78" cstate="print">
                      <a:extLst>
                        <a:ext uri="{28A0092B-C50C-407E-A947-70E740481C1C}">
                          <a14:useLocalDpi xmlns:a14="http://schemas.microsoft.com/office/drawing/2010/main" val="0"/>
                        </a:ext>
                      </a:extLst>
                    </a:blip>
                    <a:srcRect/>
                    <a:stretch>
                      <a:fillRect/>
                    </a:stretch>
                  </pic:blipFill>
                  <pic:spPr bwMode="auto">
                    <a:xfrm>
                      <a:off x="0" y="0"/>
                      <a:ext cx="2286000" cy="18942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094A5FB" w14:textId="77777777" w:rsidR="000E0286" w:rsidRPr="001E3695" w:rsidRDefault="000E0286" w:rsidP="000E0286">
      <w:pPr>
        <w:keepNext/>
        <w:autoSpaceDE w:val="0"/>
        <w:autoSpaceDN w:val="0"/>
        <w:adjustRightInd w:val="0"/>
        <w:jc w:val="right"/>
        <w:rPr>
          <w:rFonts w:ascii="Calibri" w:hAnsi="Calibri"/>
          <w:b/>
          <w:bCs/>
          <w:color w:val="000000"/>
          <w:sz w:val="40"/>
          <w:szCs w:val="40"/>
        </w:rPr>
      </w:pPr>
    </w:p>
    <w:p w14:paraId="71B079DA" w14:textId="77777777" w:rsidR="000E0286" w:rsidRPr="001E3695" w:rsidRDefault="000E0286" w:rsidP="000E0286">
      <w:pPr>
        <w:autoSpaceDE w:val="0"/>
        <w:autoSpaceDN w:val="0"/>
        <w:adjustRightInd w:val="0"/>
        <w:ind w:firstLine="720"/>
        <w:rPr>
          <w:rFonts w:ascii="Calibri" w:hAnsi="Calibri"/>
          <w:b/>
          <w:color w:val="000000"/>
          <w:sz w:val="40"/>
          <w:szCs w:val="40"/>
        </w:rPr>
      </w:pPr>
    </w:p>
    <w:p w14:paraId="1A3FA113" w14:textId="77777777" w:rsidR="000E0286" w:rsidRPr="001E3695" w:rsidRDefault="000E0286" w:rsidP="000E0286">
      <w:pPr>
        <w:autoSpaceDE w:val="0"/>
        <w:autoSpaceDN w:val="0"/>
        <w:adjustRightInd w:val="0"/>
        <w:ind w:firstLine="720"/>
        <w:rPr>
          <w:rFonts w:ascii="Calibri" w:hAnsi="Calibri"/>
          <w:b/>
          <w:color w:val="000000"/>
          <w:sz w:val="40"/>
          <w:szCs w:val="40"/>
        </w:rPr>
      </w:pPr>
    </w:p>
    <w:p w14:paraId="16131991" w14:textId="77777777" w:rsidR="000E0286" w:rsidRPr="001E3695" w:rsidRDefault="000E0286" w:rsidP="000E0286">
      <w:pPr>
        <w:autoSpaceDE w:val="0"/>
        <w:autoSpaceDN w:val="0"/>
        <w:adjustRightInd w:val="0"/>
        <w:ind w:firstLine="720"/>
        <w:rPr>
          <w:rFonts w:ascii="Calibri" w:hAnsi="Calibri"/>
          <w:b/>
          <w:color w:val="000000"/>
          <w:sz w:val="40"/>
          <w:szCs w:val="40"/>
        </w:rPr>
      </w:pPr>
    </w:p>
    <w:p w14:paraId="75C883F9" w14:textId="77777777" w:rsidR="000E0286" w:rsidRPr="001E3695" w:rsidRDefault="000E0286" w:rsidP="000E0286">
      <w:pPr>
        <w:autoSpaceDE w:val="0"/>
        <w:autoSpaceDN w:val="0"/>
        <w:adjustRightInd w:val="0"/>
        <w:ind w:firstLine="720"/>
        <w:rPr>
          <w:rFonts w:ascii="Calibri" w:hAnsi="Calibri"/>
          <w:b/>
          <w:color w:val="000000"/>
          <w:sz w:val="40"/>
          <w:szCs w:val="40"/>
        </w:rPr>
      </w:pPr>
    </w:p>
    <w:p w14:paraId="287BDF6B" w14:textId="77777777" w:rsidR="000E0286" w:rsidRPr="001E3695" w:rsidRDefault="000E0286" w:rsidP="000E0286">
      <w:pPr>
        <w:autoSpaceDE w:val="0"/>
        <w:autoSpaceDN w:val="0"/>
        <w:adjustRightInd w:val="0"/>
        <w:ind w:firstLine="720"/>
        <w:rPr>
          <w:rFonts w:ascii="Calibri" w:hAnsi="Calibri"/>
          <w:b/>
          <w:color w:val="000000"/>
          <w:sz w:val="40"/>
          <w:szCs w:val="40"/>
        </w:rPr>
      </w:pPr>
    </w:p>
    <w:p w14:paraId="3336DE5E" w14:textId="77777777" w:rsidR="000E0286" w:rsidRPr="001E3695" w:rsidRDefault="000E0286" w:rsidP="000E0286">
      <w:pPr>
        <w:autoSpaceDE w:val="0"/>
        <w:autoSpaceDN w:val="0"/>
        <w:adjustRightInd w:val="0"/>
        <w:ind w:firstLine="720"/>
        <w:rPr>
          <w:rFonts w:ascii="Calibri" w:hAnsi="Calibri"/>
          <w:b/>
          <w:color w:val="000000"/>
          <w:sz w:val="40"/>
          <w:szCs w:val="40"/>
        </w:rPr>
      </w:pPr>
    </w:p>
    <w:p w14:paraId="5AFD9576" w14:textId="77777777" w:rsidR="000E0286" w:rsidRPr="001E3695" w:rsidRDefault="000E0286" w:rsidP="000E0286">
      <w:pPr>
        <w:autoSpaceDE w:val="0"/>
        <w:autoSpaceDN w:val="0"/>
        <w:adjustRightInd w:val="0"/>
        <w:ind w:firstLine="720"/>
        <w:rPr>
          <w:rFonts w:ascii="Calibri" w:hAnsi="Calibri"/>
          <w:b/>
          <w:color w:val="000000"/>
          <w:sz w:val="40"/>
          <w:szCs w:val="40"/>
        </w:rPr>
      </w:pPr>
    </w:p>
    <w:p w14:paraId="4D5BBD7D" w14:textId="77777777" w:rsidR="000E0286" w:rsidRPr="00996330" w:rsidRDefault="000E0286" w:rsidP="000E0286">
      <w:pPr>
        <w:autoSpaceDE w:val="0"/>
        <w:autoSpaceDN w:val="0"/>
        <w:adjustRightInd w:val="0"/>
        <w:rPr>
          <w:rFonts w:ascii="Calibri" w:hAnsi="Calibri"/>
          <w:b/>
          <w:bCs/>
          <w:i/>
          <w:color w:val="FF0000"/>
          <w:sz w:val="52"/>
          <w:szCs w:val="52"/>
          <w:highlight w:val="yellow"/>
        </w:rPr>
      </w:pPr>
      <w:r w:rsidRPr="00996330">
        <w:rPr>
          <w:rFonts w:ascii="Calibri" w:hAnsi="Calibri"/>
          <w:b/>
          <w:bCs/>
          <w:i/>
          <w:color w:val="FF0000"/>
          <w:sz w:val="52"/>
          <w:szCs w:val="52"/>
          <w:highlight w:val="yellow"/>
        </w:rPr>
        <w:t xml:space="preserve">SHOWCARD Q6b – Please only choose one </w:t>
      </w:r>
      <w:proofErr w:type="gramStart"/>
      <w:r w:rsidRPr="00996330">
        <w:rPr>
          <w:rFonts w:ascii="Calibri" w:hAnsi="Calibri"/>
          <w:b/>
          <w:bCs/>
          <w:i/>
          <w:color w:val="FF0000"/>
          <w:sz w:val="52"/>
          <w:szCs w:val="52"/>
          <w:highlight w:val="yellow"/>
        </w:rPr>
        <w:t>option</w:t>
      </w:r>
      <w:proofErr w:type="gramEnd"/>
    </w:p>
    <w:tbl>
      <w:tblPr>
        <w:tblpPr w:leftFromText="180" w:rightFromText="180" w:vertAnchor="text" w:horzAnchor="page" w:tblpX="1221" w:tblpY="549"/>
        <w:tblW w:w="7831" w:type="dxa"/>
        <w:tblLayout w:type="fixed"/>
        <w:tblCellMar>
          <w:left w:w="40" w:type="dxa"/>
          <w:right w:w="40" w:type="dxa"/>
        </w:tblCellMar>
        <w:tblLook w:val="0000" w:firstRow="0" w:lastRow="0" w:firstColumn="0" w:lastColumn="0" w:noHBand="0" w:noVBand="0"/>
      </w:tblPr>
      <w:tblGrid>
        <w:gridCol w:w="7020"/>
        <w:gridCol w:w="162"/>
        <w:gridCol w:w="487"/>
        <w:gridCol w:w="162"/>
      </w:tblGrid>
      <w:tr w:rsidR="000E0286" w:rsidRPr="001E3695" w14:paraId="4353FCDF" w14:textId="77777777" w:rsidTr="001E3695">
        <w:trPr>
          <w:trHeight w:val="334"/>
        </w:trPr>
        <w:tc>
          <w:tcPr>
            <w:tcW w:w="7020" w:type="dxa"/>
            <w:tcBorders>
              <w:top w:val="nil"/>
              <w:left w:val="nil"/>
              <w:bottom w:val="nil"/>
            </w:tcBorders>
          </w:tcPr>
          <w:p w14:paraId="53813448" w14:textId="5287A29C" w:rsidR="000E0286" w:rsidRPr="00996330" w:rsidRDefault="0033012F" w:rsidP="001E3695">
            <w:pPr>
              <w:autoSpaceDE w:val="0"/>
              <w:autoSpaceDN w:val="0"/>
              <w:adjustRightInd w:val="0"/>
              <w:ind w:left="108" w:right="108"/>
              <w:jc w:val="right"/>
              <w:rPr>
                <w:rFonts w:ascii="Calibri" w:hAnsi="Calibri"/>
                <w:color w:val="FF0000"/>
                <w:sz w:val="52"/>
                <w:szCs w:val="52"/>
                <w:highlight w:val="yellow"/>
              </w:rPr>
            </w:pPr>
            <w:r w:rsidRPr="0033012F">
              <w:rPr>
                <w:rFonts w:ascii="Calibri" w:hAnsi="Calibri"/>
                <w:color w:val="FF0000"/>
                <w:sz w:val="52"/>
                <w:szCs w:val="52"/>
                <w:highlight w:val="yellow"/>
              </w:rPr>
              <w:t>I do not need care and support services to help me keep my home clean and comfortable</w:t>
            </w:r>
          </w:p>
        </w:tc>
        <w:tc>
          <w:tcPr>
            <w:tcW w:w="162" w:type="dxa"/>
            <w:tcBorders>
              <w:left w:val="nil"/>
              <w:right w:val="single" w:sz="4" w:space="0" w:color="auto"/>
            </w:tcBorders>
          </w:tcPr>
          <w:p w14:paraId="1EBFA020" w14:textId="77777777" w:rsidR="000E0286" w:rsidRPr="001E3695" w:rsidRDefault="000E0286" w:rsidP="001E3695">
            <w:pPr>
              <w:autoSpaceDE w:val="0"/>
              <w:autoSpaceDN w:val="0"/>
              <w:adjustRightInd w:val="0"/>
              <w:ind w:left="108" w:right="108"/>
              <w:rPr>
                <w:rFonts w:ascii="Calibri" w:hAnsi="Calibri"/>
                <w:color w:val="FF0000"/>
                <w:sz w:val="40"/>
                <w:szCs w:val="40"/>
                <w:highlight w:val="yellow"/>
              </w:rPr>
            </w:pPr>
          </w:p>
        </w:tc>
        <w:tc>
          <w:tcPr>
            <w:tcW w:w="487" w:type="dxa"/>
            <w:tcBorders>
              <w:top w:val="single" w:sz="4" w:space="0" w:color="auto"/>
              <w:left w:val="single" w:sz="4" w:space="0" w:color="auto"/>
              <w:bottom w:val="single" w:sz="4" w:space="0" w:color="auto"/>
              <w:right w:val="single" w:sz="4" w:space="0" w:color="auto"/>
            </w:tcBorders>
          </w:tcPr>
          <w:p w14:paraId="386EA9AB" w14:textId="77777777" w:rsidR="000E0286" w:rsidRPr="001E3695" w:rsidRDefault="000E0286" w:rsidP="001E3695">
            <w:pPr>
              <w:autoSpaceDE w:val="0"/>
              <w:autoSpaceDN w:val="0"/>
              <w:adjustRightInd w:val="0"/>
              <w:ind w:left="108" w:right="108"/>
              <w:rPr>
                <w:rFonts w:ascii="Calibri" w:hAnsi="Calibri"/>
                <w:color w:val="FF0000"/>
                <w:sz w:val="40"/>
                <w:szCs w:val="40"/>
                <w:highlight w:val="yellow"/>
              </w:rPr>
            </w:pPr>
          </w:p>
        </w:tc>
        <w:tc>
          <w:tcPr>
            <w:tcW w:w="162" w:type="dxa"/>
            <w:tcBorders>
              <w:top w:val="nil"/>
              <w:left w:val="single" w:sz="4" w:space="0" w:color="auto"/>
              <w:bottom w:val="nil"/>
              <w:right w:val="nil"/>
            </w:tcBorders>
          </w:tcPr>
          <w:p w14:paraId="086FC7E3" w14:textId="77777777" w:rsidR="000E0286" w:rsidRPr="001E3695" w:rsidRDefault="000E0286" w:rsidP="001E3695">
            <w:pPr>
              <w:autoSpaceDE w:val="0"/>
              <w:autoSpaceDN w:val="0"/>
              <w:adjustRightInd w:val="0"/>
              <w:ind w:left="108" w:right="108"/>
              <w:jc w:val="right"/>
              <w:rPr>
                <w:rFonts w:ascii="Calibri" w:hAnsi="Calibri"/>
                <w:color w:val="FF0000"/>
                <w:sz w:val="40"/>
                <w:szCs w:val="40"/>
                <w:highlight w:val="yellow"/>
              </w:rPr>
            </w:pPr>
          </w:p>
        </w:tc>
      </w:tr>
      <w:tr w:rsidR="000E0286" w:rsidRPr="001E3695" w14:paraId="5C4898CB" w14:textId="77777777" w:rsidTr="0033012F">
        <w:trPr>
          <w:trHeight w:hRule="exact" w:val="1701"/>
        </w:trPr>
        <w:tc>
          <w:tcPr>
            <w:tcW w:w="7020" w:type="dxa"/>
            <w:tcBorders>
              <w:top w:val="nil"/>
              <w:left w:val="nil"/>
              <w:bottom w:val="nil"/>
              <w:right w:val="nil"/>
            </w:tcBorders>
          </w:tcPr>
          <w:p w14:paraId="0818D3B4" w14:textId="77777777" w:rsidR="000E0286" w:rsidRPr="00996330" w:rsidRDefault="000E0286" w:rsidP="001E3695">
            <w:pPr>
              <w:autoSpaceDE w:val="0"/>
              <w:autoSpaceDN w:val="0"/>
              <w:adjustRightInd w:val="0"/>
              <w:ind w:left="108" w:right="108"/>
              <w:jc w:val="right"/>
              <w:rPr>
                <w:rFonts w:ascii="Calibri" w:hAnsi="Calibri"/>
                <w:color w:val="FF0000"/>
                <w:sz w:val="52"/>
                <w:szCs w:val="52"/>
                <w:highlight w:val="yellow"/>
              </w:rPr>
            </w:pPr>
          </w:p>
          <w:p w14:paraId="3B7E47F4" w14:textId="77777777" w:rsidR="000E0286" w:rsidRPr="00996330" w:rsidRDefault="000E0286" w:rsidP="001E3695">
            <w:pPr>
              <w:autoSpaceDE w:val="0"/>
              <w:autoSpaceDN w:val="0"/>
              <w:adjustRightInd w:val="0"/>
              <w:ind w:left="108" w:right="108"/>
              <w:jc w:val="right"/>
              <w:rPr>
                <w:rFonts w:ascii="Calibri" w:hAnsi="Calibri"/>
                <w:color w:val="FF0000"/>
                <w:sz w:val="52"/>
                <w:szCs w:val="52"/>
                <w:highlight w:val="yellow"/>
              </w:rPr>
            </w:pPr>
          </w:p>
          <w:p w14:paraId="769B31E1" w14:textId="77777777" w:rsidR="000E0286" w:rsidRPr="00996330" w:rsidRDefault="000E0286" w:rsidP="001E3695">
            <w:pPr>
              <w:autoSpaceDE w:val="0"/>
              <w:autoSpaceDN w:val="0"/>
              <w:adjustRightInd w:val="0"/>
              <w:ind w:left="108" w:right="108"/>
              <w:jc w:val="right"/>
              <w:rPr>
                <w:rFonts w:ascii="Calibri" w:hAnsi="Calibri"/>
                <w:color w:val="FF0000"/>
                <w:sz w:val="52"/>
                <w:szCs w:val="52"/>
                <w:highlight w:val="yellow"/>
              </w:rPr>
            </w:pPr>
          </w:p>
          <w:p w14:paraId="3AD58790" w14:textId="77777777" w:rsidR="000E0286" w:rsidRPr="00996330" w:rsidRDefault="000E0286" w:rsidP="001E3695">
            <w:pPr>
              <w:autoSpaceDE w:val="0"/>
              <w:autoSpaceDN w:val="0"/>
              <w:adjustRightInd w:val="0"/>
              <w:ind w:left="108" w:right="108"/>
              <w:jc w:val="right"/>
              <w:rPr>
                <w:rFonts w:ascii="Calibri" w:hAnsi="Calibri"/>
                <w:color w:val="FF0000"/>
                <w:sz w:val="52"/>
                <w:szCs w:val="52"/>
                <w:highlight w:val="yellow"/>
              </w:rPr>
            </w:pPr>
          </w:p>
          <w:p w14:paraId="2CBE7ED9" w14:textId="77777777" w:rsidR="000E0286" w:rsidRPr="00996330" w:rsidRDefault="000E0286" w:rsidP="001E3695">
            <w:pPr>
              <w:autoSpaceDE w:val="0"/>
              <w:autoSpaceDN w:val="0"/>
              <w:adjustRightInd w:val="0"/>
              <w:ind w:left="108" w:right="108"/>
              <w:jc w:val="right"/>
              <w:rPr>
                <w:rFonts w:ascii="Calibri" w:hAnsi="Calibri"/>
                <w:color w:val="FF0000"/>
                <w:sz w:val="52"/>
                <w:szCs w:val="52"/>
                <w:highlight w:val="yellow"/>
              </w:rPr>
            </w:pPr>
          </w:p>
          <w:p w14:paraId="23151503" w14:textId="77777777" w:rsidR="000E0286" w:rsidRPr="00996330" w:rsidRDefault="000E0286" w:rsidP="001E3695">
            <w:pPr>
              <w:autoSpaceDE w:val="0"/>
              <w:autoSpaceDN w:val="0"/>
              <w:adjustRightInd w:val="0"/>
              <w:ind w:left="108" w:right="108"/>
              <w:jc w:val="right"/>
              <w:rPr>
                <w:rFonts w:ascii="Calibri" w:hAnsi="Calibri"/>
                <w:color w:val="FF0000"/>
                <w:sz w:val="52"/>
                <w:szCs w:val="52"/>
                <w:highlight w:val="yellow"/>
              </w:rPr>
            </w:pPr>
          </w:p>
          <w:p w14:paraId="7AD3E72F" w14:textId="77777777" w:rsidR="000E0286" w:rsidRPr="00996330" w:rsidRDefault="000E0286" w:rsidP="001E3695">
            <w:pPr>
              <w:autoSpaceDE w:val="0"/>
              <w:autoSpaceDN w:val="0"/>
              <w:adjustRightInd w:val="0"/>
              <w:ind w:left="108" w:right="108"/>
              <w:jc w:val="right"/>
              <w:rPr>
                <w:rFonts w:ascii="Calibri" w:hAnsi="Calibri"/>
                <w:color w:val="FF0000"/>
                <w:sz w:val="52"/>
                <w:szCs w:val="52"/>
                <w:highlight w:val="yellow"/>
              </w:rPr>
            </w:pPr>
          </w:p>
        </w:tc>
        <w:tc>
          <w:tcPr>
            <w:tcW w:w="162" w:type="dxa"/>
            <w:tcBorders>
              <w:left w:val="nil"/>
              <w:right w:val="nil"/>
            </w:tcBorders>
          </w:tcPr>
          <w:p w14:paraId="2E58E0C6" w14:textId="77777777" w:rsidR="000E0286" w:rsidRPr="001E3695" w:rsidRDefault="000E0286" w:rsidP="001E3695">
            <w:pPr>
              <w:autoSpaceDE w:val="0"/>
              <w:autoSpaceDN w:val="0"/>
              <w:adjustRightInd w:val="0"/>
              <w:ind w:left="108" w:right="108"/>
              <w:rPr>
                <w:rFonts w:ascii="Calibri" w:hAnsi="Calibri"/>
                <w:color w:val="FF0000"/>
                <w:sz w:val="40"/>
                <w:szCs w:val="40"/>
                <w:highlight w:val="yellow"/>
              </w:rPr>
            </w:pPr>
          </w:p>
        </w:tc>
        <w:tc>
          <w:tcPr>
            <w:tcW w:w="487" w:type="dxa"/>
            <w:tcBorders>
              <w:top w:val="single" w:sz="4" w:space="0" w:color="auto"/>
              <w:left w:val="nil"/>
              <w:bottom w:val="single" w:sz="4" w:space="0" w:color="auto"/>
            </w:tcBorders>
          </w:tcPr>
          <w:p w14:paraId="22B3D895" w14:textId="77777777" w:rsidR="000E0286" w:rsidRPr="001E3695" w:rsidRDefault="000E0286" w:rsidP="001E3695">
            <w:pPr>
              <w:autoSpaceDE w:val="0"/>
              <w:autoSpaceDN w:val="0"/>
              <w:adjustRightInd w:val="0"/>
              <w:ind w:left="108" w:right="108"/>
              <w:rPr>
                <w:rFonts w:ascii="Calibri" w:hAnsi="Calibri"/>
                <w:color w:val="FF0000"/>
                <w:sz w:val="40"/>
                <w:szCs w:val="40"/>
                <w:highlight w:val="yellow"/>
              </w:rPr>
            </w:pPr>
          </w:p>
        </w:tc>
        <w:tc>
          <w:tcPr>
            <w:tcW w:w="162" w:type="dxa"/>
            <w:tcBorders>
              <w:top w:val="nil"/>
              <w:bottom w:val="nil"/>
              <w:right w:val="nil"/>
            </w:tcBorders>
          </w:tcPr>
          <w:p w14:paraId="68889EFF" w14:textId="77777777" w:rsidR="000E0286" w:rsidRPr="001E3695" w:rsidRDefault="000E0286" w:rsidP="001E3695">
            <w:pPr>
              <w:autoSpaceDE w:val="0"/>
              <w:autoSpaceDN w:val="0"/>
              <w:adjustRightInd w:val="0"/>
              <w:ind w:left="108" w:right="108"/>
              <w:jc w:val="right"/>
              <w:rPr>
                <w:rFonts w:ascii="Calibri" w:hAnsi="Calibri"/>
                <w:color w:val="FF0000"/>
                <w:sz w:val="40"/>
                <w:szCs w:val="40"/>
                <w:highlight w:val="yellow"/>
              </w:rPr>
            </w:pPr>
          </w:p>
        </w:tc>
      </w:tr>
      <w:tr w:rsidR="0033012F" w:rsidRPr="001E3695" w14:paraId="0B52EF1A" w14:textId="77777777" w:rsidTr="0033012F">
        <w:trPr>
          <w:trHeight w:val="351"/>
        </w:trPr>
        <w:tc>
          <w:tcPr>
            <w:tcW w:w="7020" w:type="dxa"/>
            <w:tcBorders>
              <w:top w:val="nil"/>
              <w:left w:val="nil"/>
              <w:bottom w:val="nil"/>
            </w:tcBorders>
          </w:tcPr>
          <w:p w14:paraId="681A7CC2" w14:textId="36159340" w:rsidR="0033012F" w:rsidRPr="00996330" w:rsidRDefault="0033012F" w:rsidP="001E3695">
            <w:pPr>
              <w:autoSpaceDE w:val="0"/>
              <w:autoSpaceDN w:val="0"/>
              <w:adjustRightInd w:val="0"/>
              <w:ind w:left="108" w:right="108"/>
              <w:jc w:val="right"/>
              <w:rPr>
                <w:rFonts w:ascii="Calibri" w:hAnsi="Calibri"/>
                <w:color w:val="FF0000"/>
                <w:sz w:val="52"/>
                <w:szCs w:val="52"/>
                <w:highlight w:val="yellow"/>
              </w:rPr>
            </w:pPr>
            <w:r>
              <w:rPr>
                <w:rFonts w:ascii="Calibri" w:hAnsi="Calibri"/>
                <w:color w:val="FF0000"/>
                <w:sz w:val="52"/>
                <w:szCs w:val="52"/>
                <w:highlight w:val="yellow"/>
              </w:rPr>
              <w:t>Yes</w:t>
            </w:r>
          </w:p>
        </w:tc>
        <w:tc>
          <w:tcPr>
            <w:tcW w:w="162" w:type="dxa"/>
            <w:tcBorders>
              <w:left w:val="nil"/>
              <w:right w:val="single" w:sz="4" w:space="0" w:color="auto"/>
            </w:tcBorders>
          </w:tcPr>
          <w:p w14:paraId="5B311696" w14:textId="77777777" w:rsidR="0033012F" w:rsidRPr="001E3695" w:rsidRDefault="0033012F" w:rsidP="001E3695">
            <w:pPr>
              <w:autoSpaceDE w:val="0"/>
              <w:autoSpaceDN w:val="0"/>
              <w:adjustRightInd w:val="0"/>
              <w:ind w:left="108" w:right="108"/>
              <w:rPr>
                <w:rFonts w:ascii="Calibri" w:hAnsi="Calibri"/>
                <w:color w:val="FF0000"/>
                <w:sz w:val="40"/>
                <w:szCs w:val="40"/>
                <w:highlight w:val="yellow"/>
              </w:rPr>
            </w:pPr>
          </w:p>
        </w:tc>
        <w:tc>
          <w:tcPr>
            <w:tcW w:w="487" w:type="dxa"/>
            <w:tcBorders>
              <w:top w:val="single" w:sz="4" w:space="0" w:color="auto"/>
              <w:left w:val="single" w:sz="4" w:space="0" w:color="auto"/>
              <w:bottom w:val="single" w:sz="4" w:space="0" w:color="auto"/>
              <w:right w:val="single" w:sz="4" w:space="0" w:color="auto"/>
            </w:tcBorders>
          </w:tcPr>
          <w:p w14:paraId="053C58DB" w14:textId="0AF8ABB9" w:rsidR="0033012F" w:rsidRPr="001E3695" w:rsidRDefault="0033012F" w:rsidP="001E3695">
            <w:pPr>
              <w:autoSpaceDE w:val="0"/>
              <w:autoSpaceDN w:val="0"/>
              <w:adjustRightInd w:val="0"/>
              <w:ind w:left="108" w:right="108"/>
              <w:rPr>
                <w:rFonts w:ascii="Calibri" w:hAnsi="Calibri"/>
                <w:color w:val="FF0000"/>
                <w:sz w:val="40"/>
                <w:szCs w:val="40"/>
                <w:highlight w:val="yellow"/>
              </w:rPr>
            </w:pPr>
          </w:p>
        </w:tc>
        <w:tc>
          <w:tcPr>
            <w:tcW w:w="162" w:type="dxa"/>
            <w:tcBorders>
              <w:top w:val="nil"/>
              <w:left w:val="single" w:sz="4" w:space="0" w:color="auto"/>
              <w:bottom w:val="nil"/>
              <w:right w:val="nil"/>
            </w:tcBorders>
          </w:tcPr>
          <w:p w14:paraId="77296D4C" w14:textId="77777777" w:rsidR="0033012F" w:rsidRPr="001E3695" w:rsidRDefault="0033012F" w:rsidP="001E3695">
            <w:pPr>
              <w:autoSpaceDE w:val="0"/>
              <w:autoSpaceDN w:val="0"/>
              <w:adjustRightInd w:val="0"/>
              <w:jc w:val="center"/>
              <w:rPr>
                <w:rFonts w:ascii="Calibri" w:hAnsi="Calibri"/>
                <w:color w:val="FF0000"/>
                <w:sz w:val="40"/>
                <w:szCs w:val="40"/>
                <w:highlight w:val="yellow"/>
              </w:rPr>
            </w:pPr>
          </w:p>
        </w:tc>
      </w:tr>
      <w:tr w:rsidR="0033012F" w:rsidRPr="001E3695" w14:paraId="046D7CFF" w14:textId="77777777" w:rsidTr="0033012F">
        <w:trPr>
          <w:trHeight w:val="351"/>
        </w:trPr>
        <w:tc>
          <w:tcPr>
            <w:tcW w:w="7020" w:type="dxa"/>
            <w:tcBorders>
              <w:top w:val="nil"/>
              <w:left w:val="nil"/>
              <w:bottom w:val="nil"/>
            </w:tcBorders>
          </w:tcPr>
          <w:p w14:paraId="5CAFB4A1" w14:textId="77777777" w:rsidR="0033012F" w:rsidRPr="00996330" w:rsidRDefault="0033012F" w:rsidP="001E3695">
            <w:pPr>
              <w:autoSpaceDE w:val="0"/>
              <w:autoSpaceDN w:val="0"/>
              <w:adjustRightInd w:val="0"/>
              <w:ind w:left="108" w:right="108"/>
              <w:jc w:val="right"/>
              <w:rPr>
                <w:rFonts w:ascii="Calibri" w:hAnsi="Calibri"/>
                <w:color w:val="FF0000"/>
                <w:sz w:val="52"/>
                <w:szCs w:val="52"/>
                <w:highlight w:val="yellow"/>
              </w:rPr>
            </w:pPr>
          </w:p>
        </w:tc>
        <w:tc>
          <w:tcPr>
            <w:tcW w:w="162" w:type="dxa"/>
            <w:tcBorders>
              <w:left w:val="nil"/>
            </w:tcBorders>
          </w:tcPr>
          <w:p w14:paraId="5BB167D8" w14:textId="77777777" w:rsidR="0033012F" w:rsidRPr="001E3695" w:rsidRDefault="0033012F" w:rsidP="001E3695">
            <w:pPr>
              <w:autoSpaceDE w:val="0"/>
              <w:autoSpaceDN w:val="0"/>
              <w:adjustRightInd w:val="0"/>
              <w:ind w:left="108" w:right="108"/>
              <w:rPr>
                <w:rFonts w:ascii="Calibri" w:hAnsi="Calibri"/>
                <w:color w:val="FF0000"/>
                <w:sz w:val="40"/>
                <w:szCs w:val="40"/>
                <w:highlight w:val="yellow"/>
              </w:rPr>
            </w:pPr>
          </w:p>
        </w:tc>
        <w:tc>
          <w:tcPr>
            <w:tcW w:w="487" w:type="dxa"/>
            <w:tcBorders>
              <w:top w:val="single" w:sz="4" w:space="0" w:color="auto"/>
            </w:tcBorders>
          </w:tcPr>
          <w:p w14:paraId="3FE99DC3" w14:textId="77777777" w:rsidR="0033012F" w:rsidRPr="001E3695" w:rsidRDefault="0033012F" w:rsidP="001E3695">
            <w:pPr>
              <w:autoSpaceDE w:val="0"/>
              <w:autoSpaceDN w:val="0"/>
              <w:adjustRightInd w:val="0"/>
              <w:ind w:left="108" w:right="108"/>
              <w:rPr>
                <w:rFonts w:ascii="Calibri" w:hAnsi="Calibri"/>
                <w:color w:val="FF0000"/>
                <w:sz w:val="40"/>
                <w:szCs w:val="40"/>
                <w:highlight w:val="yellow"/>
              </w:rPr>
            </w:pPr>
          </w:p>
        </w:tc>
        <w:tc>
          <w:tcPr>
            <w:tcW w:w="162" w:type="dxa"/>
            <w:tcBorders>
              <w:top w:val="nil"/>
              <w:left w:val="nil"/>
              <w:bottom w:val="nil"/>
              <w:right w:val="nil"/>
            </w:tcBorders>
          </w:tcPr>
          <w:p w14:paraId="005628F2" w14:textId="77777777" w:rsidR="0033012F" w:rsidRPr="001E3695" w:rsidRDefault="0033012F" w:rsidP="001E3695">
            <w:pPr>
              <w:autoSpaceDE w:val="0"/>
              <w:autoSpaceDN w:val="0"/>
              <w:adjustRightInd w:val="0"/>
              <w:jc w:val="center"/>
              <w:rPr>
                <w:rFonts w:ascii="Calibri" w:hAnsi="Calibri"/>
                <w:color w:val="FF0000"/>
                <w:sz w:val="40"/>
                <w:szCs w:val="40"/>
                <w:highlight w:val="yellow"/>
              </w:rPr>
            </w:pPr>
          </w:p>
        </w:tc>
      </w:tr>
      <w:tr w:rsidR="0033012F" w:rsidRPr="001E3695" w14:paraId="04A29318" w14:textId="77777777" w:rsidTr="0033012F">
        <w:trPr>
          <w:trHeight w:val="351"/>
        </w:trPr>
        <w:tc>
          <w:tcPr>
            <w:tcW w:w="7020" w:type="dxa"/>
            <w:tcBorders>
              <w:top w:val="nil"/>
              <w:left w:val="nil"/>
              <w:bottom w:val="nil"/>
            </w:tcBorders>
          </w:tcPr>
          <w:p w14:paraId="3382F33E" w14:textId="77777777" w:rsidR="0033012F" w:rsidRPr="00996330" w:rsidRDefault="0033012F" w:rsidP="001E3695">
            <w:pPr>
              <w:autoSpaceDE w:val="0"/>
              <w:autoSpaceDN w:val="0"/>
              <w:adjustRightInd w:val="0"/>
              <w:ind w:left="108" w:right="108"/>
              <w:jc w:val="right"/>
              <w:rPr>
                <w:rFonts w:ascii="Calibri" w:hAnsi="Calibri"/>
                <w:color w:val="FF0000"/>
                <w:sz w:val="52"/>
                <w:szCs w:val="52"/>
                <w:highlight w:val="yellow"/>
              </w:rPr>
            </w:pPr>
          </w:p>
        </w:tc>
        <w:tc>
          <w:tcPr>
            <w:tcW w:w="162" w:type="dxa"/>
            <w:tcBorders>
              <w:left w:val="nil"/>
            </w:tcBorders>
          </w:tcPr>
          <w:p w14:paraId="41BA67EA" w14:textId="77777777" w:rsidR="0033012F" w:rsidRPr="001E3695" w:rsidRDefault="0033012F" w:rsidP="001E3695">
            <w:pPr>
              <w:autoSpaceDE w:val="0"/>
              <w:autoSpaceDN w:val="0"/>
              <w:adjustRightInd w:val="0"/>
              <w:ind w:left="108" w:right="108"/>
              <w:rPr>
                <w:rFonts w:ascii="Calibri" w:hAnsi="Calibri"/>
                <w:color w:val="FF0000"/>
                <w:sz w:val="40"/>
                <w:szCs w:val="40"/>
                <w:highlight w:val="yellow"/>
              </w:rPr>
            </w:pPr>
          </w:p>
        </w:tc>
        <w:tc>
          <w:tcPr>
            <w:tcW w:w="487" w:type="dxa"/>
            <w:tcBorders>
              <w:bottom w:val="single" w:sz="4" w:space="0" w:color="auto"/>
            </w:tcBorders>
          </w:tcPr>
          <w:p w14:paraId="27316668" w14:textId="77777777" w:rsidR="0033012F" w:rsidRPr="001E3695" w:rsidRDefault="0033012F" w:rsidP="001E3695">
            <w:pPr>
              <w:autoSpaceDE w:val="0"/>
              <w:autoSpaceDN w:val="0"/>
              <w:adjustRightInd w:val="0"/>
              <w:ind w:left="108" w:right="108"/>
              <w:rPr>
                <w:rFonts w:ascii="Calibri" w:hAnsi="Calibri"/>
                <w:color w:val="FF0000"/>
                <w:sz w:val="40"/>
                <w:szCs w:val="40"/>
                <w:highlight w:val="yellow"/>
              </w:rPr>
            </w:pPr>
          </w:p>
        </w:tc>
        <w:tc>
          <w:tcPr>
            <w:tcW w:w="162" w:type="dxa"/>
            <w:tcBorders>
              <w:top w:val="nil"/>
              <w:left w:val="nil"/>
              <w:bottom w:val="nil"/>
              <w:right w:val="nil"/>
            </w:tcBorders>
          </w:tcPr>
          <w:p w14:paraId="2D327AED" w14:textId="77777777" w:rsidR="0033012F" w:rsidRPr="001E3695" w:rsidRDefault="0033012F" w:rsidP="001E3695">
            <w:pPr>
              <w:autoSpaceDE w:val="0"/>
              <w:autoSpaceDN w:val="0"/>
              <w:adjustRightInd w:val="0"/>
              <w:jc w:val="center"/>
              <w:rPr>
                <w:rFonts w:ascii="Calibri" w:hAnsi="Calibri"/>
                <w:color w:val="FF0000"/>
                <w:sz w:val="40"/>
                <w:szCs w:val="40"/>
                <w:highlight w:val="yellow"/>
              </w:rPr>
            </w:pPr>
          </w:p>
        </w:tc>
      </w:tr>
      <w:tr w:rsidR="0033012F" w:rsidRPr="001E3695" w14:paraId="6BCF3E5C" w14:textId="77777777" w:rsidTr="0033012F">
        <w:trPr>
          <w:trHeight w:val="351"/>
        </w:trPr>
        <w:tc>
          <w:tcPr>
            <w:tcW w:w="7020" w:type="dxa"/>
            <w:tcBorders>
              <w:top w:val="nil"/>
              <w:left w:val="nil"/>
              <w:bottom w:val="nil"/>
            </w:tcBorders>
          </w:tcPr>
          <w:p w14:paraId="5A71AE97" w14:textId="19868AFC" w:rsidR="0033012F" w:rsidRPr="00996330" w:rsidRDefault="0033012F" w:rsidP="001E3695">
            <w:pPr>
              <w:autoSpaceDE w:val="0"/>
              <w:autoSpaceDN w:val="0"/>
              <w:adjustRightInd w:val="0"/>
              <w:ind w:left="108" w:right="108"/>
              <w:jc w:val="right"/>
              <w:rPr>
                <w:rFonts w:ascii="Calibri" w:hAnsi="Calibri"/>
                <w:color w:val="FF0000"/>
                <w:sz w:val="52"/>
                <w:szCs w:val="52"/>
                <w:highlight w:val="yellow"/>
              </w:rPr>
            </w:pPr>
            <w:r>
              <w:rPr>
                <w:rFonts w:ascii="Calibri" w:hAnsi="Calibri"/>
                <w:color w:val="FF0000"/>
                <w:sz w:val="52"/>
                <w:szCs w:val="52"/>
                <w:highlight w:val="yellow"/>
              </w:rPr>
              <w:t>No</w:t>
            </w:r>
          </w:p>
        </w:tc>
        <w:tc>
          <w:tcPr>
            <w:tcW w:w="162" w:type="dxa"/>
            <w:tcBorders>
              <w:left w:val="nil"/>
              <w:right w:val="single" w:sz="4" w:space="0" w:color="auto"/>
            </w:tcBorders>
          </w:tcPr>
          <w:p w14:paraId="5643CDFE" w14:textId="77777777" w:rsidR="0033012F" w:rsidRPr="001E3695" w:rsidRDefault="0033012F" w:rsidP="001E3695">
            <w:pPr>
              <w:autoSpaceDE w:val="0"/>
              <w:autoSpaceDN w:val="0"/>
              <w:adjustRightInd w:val="0"/>
              <w:ind w:left="108" w:right="108"/>
              <w:rPr>
                <w:rFonts w:ascii="Calibri" w:hAnsi="Calibri"/>
                <w:color w:val="FF0000"/>
                <w:sz w:val="40"/>
                <w:szCs w:val="40"/>
                <w:highlight w:val="yellow"/>
              </w:rPr>
            </w:pPr>
          </w:p>
        </w:tc>
        <w:tc>
          <w:tcPr>
            <w:tcW w:w="487" w:type="dxa"/>
            <w:tcBorders>
              <w:top w:val="single" w:sz="4" w:space="0" w:color="auto"/>
              <w:left w:val="single" w:sz="4" w:space="0" w:color="auto"/>
              <w:bottom w:val="single" w:sz="4" w:space="0" w:color="auto"/>
              <w:right w:val="single" w:sz="4" w:space="0" w:color="auto"/>
            </w:tcBorders>
          </w:tcPr>
          <w:p w14:paraId="02425BC6" w14:textId="77777777" w:rsidR="0033012F" w:rsidRPr="001E3695" w:rsidRDefault="0033012F" w:rsidP="001E3695">
            <w:pPr>
              <w:autoSpaceDE w:val="0"/>
              <w:autoSpaceDN w:val="0"/>
              <w:adjustRightInd w:val="0"/>
              <w:ind w:left="108" w:right="108"/>
              <w:rPr>
                <w:rFonts w:ascii="Calibri" w:hAnsi="Calibri"/>
                <w:color w:val="FF0000"/>
                <w:sz w:val="40"/>
                <w:szCs w:val="40"/>
                <w:highlight w:val="yellow"/>
              </w:rPr>
            </w:pPr>
          </w:p>
        </w:tc>
        <w:tc>
          <w:tcPr>
            <w:tcW w:w="162" w:type="dxa"/>
            <w:tcBorders>
              <w:top w:val="nil"/>
              <w:left w:val="single" w:sz="4" w:space="0" w:color="auto"/>
              <w:bottom w:val="nil"/>
              <w:right w:val="nil"/>
            </w:tcBorders>
          </w:tcPr>
          <w:p w14:paraId="46C76DE1" w14:textId="77777777" w:rsidR="0033012F" w:rsidRPr="001E3695" w:rsidRDefault="0033012F" w:rsidP="001E3695">
            <w:pPr>
              <w:autoSpaceDE w:val="0"/>
              <w:autoSpaceDN w:val="0"/>
              <w:adjustRightInd w:val="0"/>
              <w:jc w:val="center"/>
              <w:rPr>
                <w:rFonts w:ascii="Calibri" w:hAnsi="Calibri"/>
                <w:color w:val="FF0000"/>
                <w:sz w:val="40"/>
                <w:szCs w:val="40"/>
                <w:highlight w:val="yellow"/>
              </w:rPr>
            </w:pPr>
          </w:p>
        </w:tc>
      </w:tr>
    </w:tbl>
    <w:p w14:paraId="07AB80E8" w14:textId="686A2F31" w:rsidR="000E0286" w:rsidRPr="001E3695" w:rsidRDefault="000E0286" w:rsidP="000E0286">
      <w:pPr>
        <w:keepNext/>
        <w:autoSpaceDE w:val="0"/>
        <w:autoSpaceDN w:val="0"/>
        <w:adjustRightInd w:val="0"/>
        <w:jc w:val="right"/>
        <w:rPr>
          <w:rFonts w:ascii="Calibri" w:hAnsi="Calibri"/>
          <w:b/>
          <w:bCs/>
          <w:color w:val="FF0000"/>
          <w:sz w:val="40"/>
          <w:szCs w:val="40"/>
          <w:highlight w:val="yellow"/>
        </w:rPr>
      </w:pPr>
    </w:p>
    <w:p w14:paraId="597CEA32" w14:textId="2EB83B24" w:rsidR="000E0286" w:rsidRPr="001E3695" w:rsidRDefault="000E0286" w:rsidP="000E0286">
      <w:pPr>
        <w:keepNext/>
        <w:autoSpaceDE w:val="0"/>
        <w:autoSpaceDN w:val="0"/>
        <w:adjustRightInd w:val="0"/>
        <w:ind w:left="5760"/>
        <w:jc w:val="right"/>
        <w:rPr>
          <w:rFonts w:ascii="Calibri" w:hAnsi="Calibri"/>
          <w:b/>
          <w:bCs/>
          <w:color w:val="FF0000"/>
          <w:sz w:val="40"/>
          <w:szCs w:val="40"/>
          <w:highlight w:val="yellow"/>
        </w:rPr>
      </w:pPr>
    </w:p>
    <w:p w14:paraId="2831568F" w14:textId="6B4F07E3" w:rsidR="000E0286" w:rsidRPr="001E3695" w:rsidRDefault="000E0286" w:rsidP="000E0286">
      <w:pPr>
        <w:rPr>
          <w:rFonts w:ascii="Calibri" w:hAnsi="Calibri"/>
          <w:color w:val="FF0000"/>
          <w:sz w:val="40"/>
          <w:szCs w:val="40"/>
          <w:highlight w:val="yellow"/>
        </w:rPr>
      </w:pPr>
    </w:p>
    <w:p w14:paraId="07D26FFD" w14:textId="54027A19" w:rsidR="000E0286" w:rsidRPr="001E3695" w:rsidRDefault="000E0286" w:rsidP="000E0286">
      <w:pPr>
        <w:rPr>
          <w:rFonts w:ascii="Calibri" w:hAnsi="Calibri"/>
          <w:color w:val="FF0000"/>
          <w:sz w:val="40"/>
          <w:szCs w:val="40"/>
          <w:highlight w:val="yellow"/>
        </w:rPr>
      </w:pPr>
    </w:p>
    <w:p w14:paraId="2F1EEDB1" w14:textId="57FA6BC9" w:rsidR="000E0286" w:rsidRPr="001E3695" w:rsidRDefault="000E0286" w:rsidP="000E0286">
      <w:pPr>
        <w:rPr>
          <w:rFonts w:ascii="Calibri" w:hAnsi="Calibri"/>
          <w:color w:val="FF0000"/>
          <w:sz w:val="40"/>
          <w:szCs w:val="40"/>
        </w:rPr>
      </w:pPr>
    </w:p>
    <w:p w14:paraId="50915C4B" w14:textId="248D8CF2" w:rsidR="000E0286" w:rsidRPr="001E3695" w:rsidRDefault="000E0286" w:rsidP="000E0286">
      <w:pPr>
        <w:rPr>
          <w:rFonts w:ascii="Calibri" w:hAnsi="Calibri"/>
          <w:color w:val="FF0000"/>
          <w:sz w:val="40"/>
          <w:szCs w:val="40"/>
        </w:rPr>
      </w:pPr>
    </w:p>
    <w:p w14:paraId="738E7D8A" w14:textId="0EB575A1" w:rsidR="000E0286" w:rsidRPr="001E3695" w:rsidRDefault="000E0286" w:rsidP="000E0286">
      <w:pPr>
        <w:rPr>
          <w:rFonts w:ascii="Calibri" w:hAnsi="Calibri"/>
          <w:color w:val="FF0000"/>
          <w:sz w:val="40"/>
          <w:szCs w:val="40"/>
        </w:rPr>
      </w:pPr>
    </w:p>
    <w:p w14:paraId="3C72FE3C" w14:textId="4CA16B9A" w:rsidR="000E0286" w:rsidRPr="003822E1" w:rsidRDefault="0033012F" w:rsidP="000E0286">
      <w:pPr>
        <w:ind w:left="1080"/>
        <w:rPr>
          <w:rFonts w:ascii="Calibri" w:hAnsi="Calibri"/>
          <w:sz w:val="28"/>
          <w:szCs w:val="28"/>
        </w:rPr>
      </w:pPr>
      <w:r>
        <w:rPr>
          <w:rFonts w:ascii="Calibri" w:hAnsi="Calibri"/>
          <w:b/>
          <w:bCs/>
          <w:noProof/>
          <w:color w:val="FF0000"/>
          <w:sz w:val="40"/>
          <w:szCs w:val="40"/>
        </w:rPr>
        <mc:AlternateContent>
          <mc:Choice Requires="wpg">
            <w:drawing>
              <wp:anchor distT="0" distB="0" distL="114300" distR="114300" simplePos="0" relativeHeight="251721728" behindDoc="0" locked="0" layoutInCell="1" allowOverlap="1" wp14:anchorId="5C85A3E6" wp14:editId="3574AA77">
                <wp:simplePos x="0" y="0"/>
                <wp:positionH relativeFrom="column">
                  <wp:posOffset>4713676</wp:posOffset>
                </wp:positionH>
                <wp:positionV relativeFrom="paragraph">
                  <wp:posOffset>560705</wp:posOffset>
                </wp:positionV>
                <wp:extent cx="889000" cy="800100"/>
                <wp:effectExtent l="0" t="0" r="1905" b="0"/>
                <wp:wrapNone/>
                <wp:docPr id="1920" name="Group 20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1921" name="Picture 2049"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22" name="Picture 2050"/>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23" name="Picture 205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0134B2C" id="Group 2048" o:spid="_x0000_s1026" style="position:absolute;margin-left:371.15pt;margin-top:44.15pt;width:70pt;height:63pt;z-index:251721728"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">
                <v:shape id="Picture 2049"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">
                  <v:imagedata r:id="rId51" o:title="Smiley"/>
                </v:shape>
                <v:shape id="Picture 2050"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">
                  <v:imagedata r:id="rId52" o:title="" cropbottom="6554f"/>
                </v:shape>
                <v:shape id="Picture 2051"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">
                  <v:imagedata r:id="rId53" o:title=""/>
                </v:shape>
              </v:group>
            </w:pict>
          </mc:Fallback>
        </mc:AlternateContent>
      </w:r>
      <w:r>
        <w:rPr>
          <w:rFonts w:ascii="Calibri" w:hAnsi="Calibri"/>
          <w:noProof/>
          <w:color w:val="FF0000"/>
          <w:sz w:val="40"/>
          <w:szCs w:val="40"/>
        </w:rPr>
        <mc:AlternateContent>
          <mc:Choice Requires="wpg">
            <w:drawing>
              <wp:anchor distT="0" distB="0" distL="114300" distR="114300" simplePos="0" relativeHeight="251722752" behindDoc="0" locked="0" layoutInCell="1" allowOverlap="1" wp14:anchorId="6C4B9FB9" wp14:editId="74E12218">
                <wp:simplePos x="0" y="0"/>
                <wp:positionH relativeFrom="column">
                  <wp:posOffset>4700270</wp:posOffset>
                </wp:positionH>
                <wp:positionV relativeFrom="paragraph">
                  <wp:posOffset>1779270</wp:posOffset>
                </wp:positionV>
                <wp:extent cx="863600" cy="835660"/>
                <wp:effectExtent l="0" t="5080" r="0" b="6985"/>
                <wp:wrapNone/>
                <wp:docPr id="2108" name="Group 20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2109" name="Picture 2053"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10" name="Picture 205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11" name="Picture 205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4F3E5BA" id="Group 2052" o:spid="_x0000_s1026" style="position:absolute;margin-left:370.1pt;margin-top:140.1pt;width:68pt;height:65.8pt;z-index:251722752"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">
                <v:shape id="Picture 2053"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">
                  <v:imagedata r:id="rId56" o:title="Super Sad"/>
                </v:shape>
                <v:shape id="Picture 2054"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">
                  <v:imagedata r:id="rId57" o:title=""/>
                </v:shape>
                <v:shape id="Picture 2055"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">
                  <v:imagedata r:id="rId58" o:title=""/>
                </v:shape>
              </v:group>
            </w:pict>
          </mc:Fallback>
        </mc:AlternateContent>
      </w:r>
      <w:r w:rsidR="000E0286">
        <w:rPr>
          <w:rFonts w:ascii="Calibri" w:hAnsi="Calibri"/>
          <w:b/>
          <w:color w:val="000000"/>
          <w:sz w:val="28"/>
          <w:szCs w:val="28"/>
        </w:rPr>
        <w:br w:type="page"/>
      </w:r>
    </w:p>
    <w:p w14:paraId="22901B3E" w14:textId="77777777" w:rsidR="000E0286" w:rsidRDefault="00D90AA5" w:rsidP="000E0286">
      <w:pPr>
        <w:keepNext/>
        <w:autoSpaceDE w:val="0"/>
        <w:autoSpaceDN w:val="0"/>
        <w:adjustRightInd w:val="0"/>
        <w:outlineLvl w:val="0"/>
        <w:rPr>
          <w:rFonts w:ascii="Calibri" w:hAnsi="Calibri"/>
          <w:bCs/>
          <w:i/>
          <w:color w:val="000000"/>
          <w:sz w:val="28"/>
          <w:szCs w:val="28"/>
        </w:rPr>
      </w:pPr>
      <w:r>
        <w:rPr>
          <w:noProof/>
        </w:rPr>
        <w:lastRenderedPageBreak/>
        <w:drawing>
          <wp:anchor distT="0" distB="0" distL="114300" distR="114300" simplePos="0" relativeHeight="251672576" behindDoc="0" locked="0" layoutInCell="1" allowOverlap="1" wp14:anchorId="7FDEA85F" wp14:editId="1BEE4C6F">
            <wp:simplePos x="0" y="0"/>
            <wp:positionH relativeFrom="column">
              <wp:posOffset>2860040</wp:posOffset>
            </wp:positionH>
            <wp:positionV relativeFrom="paragraph">
              <wp:posOffset>199863</wp:posOffset>
            </wp:positionV>
            <wp:extent cx="1922780" cy="1610995"/>
            <wp:effectExtent l="0" t="0" r="1270" b="8255"/>
            <wp:wrapNone/>
            <wp:docPr id="2107" name="Picture 1907" descr="woman s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descr="woman sad"/>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922780" cy="161099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1552" behindDoc="0" locked="0" layoutInCell="1" allowOverlap="1" wp14:anchorId="1FF704FC" wp14:editId="6286F609">
            <wp:simplePos x="0" y="0"/>
            <wp:positionH relativeFrom="column">
              <wp:posOffset>884555</wp:posOffset>
            </wp:positionH>
            <wp:positionV relativeFrom="paragraph">
              <wp:posOffset>56988</wp:posOffset>
            </wp:positionV>
            <wp:extent cx="1565275" cy="1896745"/>
            <wp:effectExtent l="0" t="0" r="0" b="0"/>
            <wp:wrapNone/>
            <wp:docPr id="2106" name="Picture 1906" descr="Woman Thumbs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descr="Woman Thumbs Up"/>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565275" cy="18967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D71CC07" w14:textId="77777777" w:rsidR="000E0286" w:rsidRPr="001A2D58" w:rsidRDefault="000E0286" w:rsidP="000E0286">
      <w:pPr>
        <w:keepNext/>
        <w:autoSpaceDE w:val="0"/>
        <w:autoSpaceDN w:val="0"/>
        <w:adjustRightInd w:val="0"/>
        <w:outlineLvl w:val="0"/>
        <w:rPr>
          <w:rFonts w:ascii="Calibri" w:hAnsi="Calibri"/>
          <w:bCs/>
          <w:i/>
          <w:color w:val="000000"/>
          <w:sz w:val="28"/>
          <w:szCs w:val="28"/>
        </w:rPr>
      </w:pPr>
    </w:p>
    <w:p w14:paraId="61ACEC5A" w14:textId="77777777" w:rsidR="000E0286" w:rsidRDefault="000E0286" w:rsidP="000E0286">
      <w:pPr>
        <w:keepNext/>
        <w:autoSpaceDE w:val="0"/>
        <w:autoSpaceDN w:val="0"/>
        <w:adjustRightInd w:val="0"/>
        <w:jc w:val="right"/>
        <w:rPr>
          <w:rFonts w:ascii="Calibri" w:hAnsi="Calibri"/>
          <w:b/>
          <w:bCs/>
          <w:color w:val="000000"/>
          <w:sz w:val="28"/>
          <w:szCs w:val="28"/>
        </w:rPr>
      </w:pPr>
    </w:p>
    <w:p w14:paraId="41F4214C" w14:textId="77777777" w:rsidR="000E0286" w:rsidRDefault="000E0286" w:rsidP="000E0286">
      <w:pPr>
        <w:keepNext/>
        <w:autoSpaceDE w:val="0"/>
        <w:autoSpaceDN w:val="0"/>
        <w:adjustRightInd w:val="0"/>
        <w:jc w:val="right"/>
        <w:rPr>
          <w:rFonts w:ascii="Calibri" w:hAnsi="Calibri"/>
          <w:b/>
          <w:bCs/>
          <w:color w:val="000000"/>
          <w:sz w:val="28"/>
          <w:szCs w:val="28"/>
        </w:rPr>
      </w:pPr>
    </w:p>
    <w:p w14:paraId="4DAE29F7" w14:textId="77777777" w:rsidR="000E0286" w:rsidRDefault="000E0286" w:rsidP="000E0286">
      <w:pPr>
        <w:keepNext/>
        <w:autoSpaceDE w:val="0"/>
        <w:autoSpaceDN w:val="0"/>
        <w:adjustRightInd w:val="0"/>
        <w:jc w:val="right"/>
        <w:rPr>
          <w:rFonts w:ascii="Calibri" w:hAnsi="Calibri"/>
          <w:b/>
          <w:bCs/>
          <w:color w:val="000000"/>
          <w:sz w:val="28"/>
          <w:szCs w:val="28"/>
        </w:rPr>
      </w:pPr>
    </w:p>
    <w:p w14:paraId="2D8CBBE7" w14:textId="77777777" w:rsidR="000E0286" w:rsidRDefault="000E0286" w:rsidP="000E0286">
      <w:pPr>
        <w:keepNext/>
        <w:autoSpaceDE w:val="0"/>
        <w:autoSpaceDN w:val="0"/>
        <w:adjustRightInd w:val="0"/>
        <w:jc w:val="right"/>
        <w:rPr>
          <w:rFonts w:ascii="Calibri" w:hAnsi="Calibri"/>
          <w:b/>
          <w:bCs/>
          <w:color w:val="000000"/>
          <w:sz w:val="28"/>
          <w:szCs w:val="28"/>
        </w:rPr>
      </w:pPr>
    </w:p>
    <w:p w14:paraId="0B115839" w14:textId="77777777" w:rsidR="000E0286" w:rsidRDefault="000E0286" w:rsidP="000E0286">
      <w:pPr>
        <w:keepNext/>
        <w:autoSpaceDE w:val="0"/>
        <w:autoSpaceDN w:val="0"/>
        <w:adjustRightInd w:val="0"/>
        <w:jc w:val="right"/>
        <w:rPr>
          <w:rFonts w:ascii="Calibri" w:hAnsi="Calibri"/>
          <w:b/>
          <w:bCs/>
          <w:color w:val="000000"/>
          <w:sz w:val="28"/>
          <w:szCs w:val="28"/>
        </w:rPr>
      </w:pPr>
    </w:p>
    <w:p w14:paraId="33724B3D" w14:textId="77777777" w:rsidR="000E0286" w:rsidRDefault="000E0286" w:rsidP="000E0286">
      <w:pPr>
        <w:keepNext/>
        <w:autoSpaceDE w:val="0"/>
        <w:autoSpaceDN w:val="0"/>
        <w:adjustRightInd w:val="0"/>
        <w:jc w:val="right"/>
        <w:rPr>
          <w:rFonts w:ascii="Calibri" w:hAnsi="Calibri"/>
          <w:b/>
          <w:bCs/>
          <w:color w:val="000000"/>
          <w:sz w:val="28"/>
          <w:szCs w:val="28"/>
        </w:rPr>
      </w:pPr>
    </w:p>
    <w:p w14:paraId="42BD3668" w14:textId="77777777" w:rsidR="000E0286" w:rsidRDefault="000E0286" w:rsidP="000E0286">
      <w:pPr>
        <w:keepNext/>
        <w:autoSpaceDE w:val="0"/>
        <w:autoSpaceDN w:val="0"/>
        <w:adjustRightInd w:val="0"/>
        <w:jc w:val="right"/>
        <w:rPr>
          <w:rFonts w:ascii="Calibri" w:hAnsi="Calibri"/>
          <w:b/>
          <w:bCs/>
          <w:color w:val="000000"/>
          <w:sz w:val="28"/>
          <w:szCs w:val="28"/>
        </w:rPr>
      </w:pPr>
    </w:p>
    <w:p w14:paraId="6FDD060D" w14:textId="77777777" w:rsidR="000E0286" w:rsidRDefault="000E0286" w:rsidP="000E0286">
      <w:pPr>
        <w:keepNext/>
        <w:autoSpaceDE w:val="0"/>
        <w:autoSpaceDN w:val="0"/>
        <w:adjustRightInd w:val="0"/>
        <w:jc w:val="right"/>
        <w:rPr>
          <w:rFonts w:ascii="Calibri" w:hAnsi="Calibri"/>
          <w:b/>
          <w:bCs/>
          <w:color w:val="000000"/>
          <w:sz w:val="28"/>
          <w:szCs w:val="28"/>
        </w:rPr>
      </w:pPr>
    </w:p>
    <w:p w14:paraId="0D3E0B80" w14:textId="77777777" w:rsidR="000E0286" w:rsidRDefault="000E0286" w:rsidP="000E0286">
      <w:pPr>
        <w:keepNext/>
        <w:autoSpaceDE w:val="0"/>
        <w:autoSpaceDN w:val="0"/>
        <w:adjustRightInd w:val="0"/>
        <w:jc w:val="right"/>
        <w:rPr>
          <w:rFonts w:ascii="Calibri" w:hAnsi="Calibri"/>
          <w:b/>
          <w:bCs/>
          <w:color w:val="000000"/>
          <w:sz w:val="28"/>
          <w:szCs w:val="28"/>
        </w:rPr>
      </w:pPr>
    </w:p>
    <w:p w14:paraId="204BDAD5" w14:textId="77777777" w:rsidR="000E0286" w:rsidRPr="00996330" w:rsidRDefault="000E0286" w:rsidP="000E0286">
      <w:pPr>
        <w:rPr>
          <w:rFonts w:ascii="Calibri" w:hAnsi="Calibri"/>
          <w:b/>
          <w:bCs/>
          <w:i/>
          <w:color w:val="000000"/>
          <w:sz w:val="52"/>
          <w:szCs w:val="52"/>
        </w:rPr>
      </w:pPr>
      <w:r w:rsidRPr="00996330">
        <w:rPr>
          <w:rFonts w:ascii="Calibri" w:hAnsi="Calibri"/>
          <w:b/>
          <w:bCs/>
          <w:i/>
          <w:color w:val="000000"/>
          <w:sz w:val="52"/>
          <w:szCs w:val="52"/>
        </w:rPr>
        <w:t xml:space="preserve">SHOWCARD Q7a – Please only choose one </w:t>
      </w:r>
      <w:proofErr w:type="gramStart"/>
      <w:r w:rsidRPr="00996330">
        <w:rPr>
          <w:rFonts w:ascii="Calibri" w:hAnsi="Calibri"/>
          <w:b/>
          <w:bCs/>
          <w:i/>
          <w:color w:val="000000"/>
          <w:sz w:val="52"/>
          <w:szCs w:val="52"/>
        </w:rPr>
        <w:t>option</w:t>
      </w:r>
      <w:proofErr w:type="gramEnd"/>
    </w:p>
    <w:p w14:paraId="1916F319" w14:textId="77777777" w:rsidR="000E0286" w:rsidRPr="001E3695" w:rsidRDefault="000E0286" w:rsidP="000E0286">
      <w:pPr>
        <w:keepNext/>
        <w:autoSpaceDE w:val="0"/>
        <w:autoSpaceDN w:val="0"/>
        <w:adjustRightInd w:val="0"/>
        <w:jc w:val="right"/>
        <w:rPr>
          <w:rFonts w:ascii="Calibri" w:hAnsi="Calibri"/>
          <w:b/>
          <w:bCs/>
          <w:color w:val="000000"/>
          <w:sz w:val="40"/>
          <w:szCs w:val="40"/>
        </w:rPr>
      </w:pPr>
      <w:r w:rsidRPr="001E3695">
        <w:rPr>
          <w:rFonts w:ascii="Calibri" w:hAnsi="Calibri"/>
          <w:b/>
          <w:bCs/>
          <w:color w:val="000000"/>
          <w:sz w:val="40"/>
          <w:szCs w:val="40"/>
        </w:rPr>
        <w:tab/>
      </w:r>
    </w:p>
    <w:tbl>
      <w:tblPr>
        <w:tblpPr w:leftFromText="180" w:rightFromText="180" w:vertAnchor="text" w:horzAnchor="page" w:tblpX="1221" w:tblpY="184"/>
        <w:tblW w:w="7169" w:type="dxa"/>
        <w:tblLayout w:type="fixed"/>
        <w:tblCellMar>
          <w:left w:w="40" w:type="dxa"/>
          <w:right w:w="40" w:type="dxa"/>
        </w:tblCellMar>
        <w:tblLook w:val="0000" w:firstRow="0" w:lastRow="0" w:firstColumn="0" w:lastColumn="0" w:noHBand="0" w:noVBand="0"/>
      </w:tblPr>
      <w:tblGrid>
        <w:gridCol w:w="6318"/>
        <w:gridCol w:w="284"/>
        <w:gridCol w:w="567"/>
      </w:tblGrid>
      <w:tr w:rsidR="000E0286" w:rsidRPr="001E3695" w14:paraId="2FFD6620" w14:textId="77777777" w:rsidTr="001E3695">
        <w:tc>
          <w:tcPr>
            <w:tcW w:w="6318" w:type="dxa"/>
            <w:tcBorders>
              <w:top w:val="nil"/>
              <w:left w:val="nil"/>
              <w:bottom w:val="nil"/>
            </w:tcBorders>
          </w:tcPr>
          <w:p w14:paraId="2078D821" w14:textId="1513286C" w:rsidR="000E0286" w:rsidRPr="00996330" w:rsidRDefault="000E0286" w:rsidP="001E3695">
            <w:pPr>
              <w:autoSpaceDE w:val="0"/>
              <w:autoSpaceDN w:val="0"/>
              <w:adjustRightInd w:val="0"/>
              <w:ind w:left="108" w:right="108"/>
              <w:jc w:val="right"/>
              <w:rPr>
                <w:rFonts w:ascii="Calibri" w:hAnsi="Calibri"/>
                <w:color w:val="000000"/>
                <w:sz w:val="52"/>
                <w:szCs w:val="52"/>
              </w:rPr>
            </w:pPr>
            <w:r w:rsidRPr="00996330">
              <w:rPr>
                <w:rFonts w:ascii="Calibri" w:hAnsi="Calibri"/>
                <w:color w:val="000000"/>
                <w:sz w:val="52"/>
                <w:szCs w:val="52"/>
              </w:rPr>
              <w:t xml:space="preserve">I feel very safe </w:t>
            </w:r>
          </w:p>
        </w:tc>
        <w:tc>
          <w:tcPr>
            <w:tcW w:w="284" w:type="dxa"/>
            <w:tcBorders>
              <w:left w:val="nil"/>
              <w:right w:val="single" w:sz="4" w:space="0" w:color="auto"/>
            </w:tcBorders>
          </w:tcPr>
          <w:p w14:paraId="57083FDB" w14:textId="7B7F3EFF" w:rsidR="000E0286" w:rsidRPr="001E3695" w:rsidRDefault="000E0286" w:rsidP="001E3695">
            <w:pPr>
              <w:autoSpaceDE w:val="0"/>
              <w:autoSpaceDN w:val="0"/>
              <w:adjustRightInd w:val="0"/>
              <w:ind w:left="108" w:right="108"/>
              <w:rPr>
                <w:rFonts w:ascii="Calibri" w:hAnsi="Calibri"/>
                <w:color w:val="000000"/>
                <w:sz w:val="40"/>
                <w:szCs w:val="40"/>
              </w:rPr>
            </w:pPr>
          </w:p>
        </w:tc>
        <w:tc>
          <w:tcPr>
            <w:tcW w:w="567" w:type="dxa"/>
            <w:tcBorders>
              <w:top w:val="single" w:sz="4" w:space="0" w:color="auto"/>
              <w:left w:val="single" w:sz="4" w:space="0" w:color="auto"/>
              <w:bottom w:val="single" w:sz="4" w:space="0" w:color="auto"/>
              <w:right w:val="single" w:sz="4" w:space="0" w:color="auto"/>
            </w:tcBorders>
          </w:tcPr>
          <w:p w14:paraId="7286948A" w14:textId="77777777" w:rsidR="000E0286" w:rsidRPr="001E3695" w:rsidRDefault="000E0286" w:rsidP="001E3695">
            <w:pPr>
              <w:autoSpaceDE w:val="0"/>
              <w:autoSpaceDN w:val="0"/>
              <w:adjustRightInd w:val="0"/>
              <w:ind w:left="108" w:right="108"/>
              <w:rPr>
                <w:rFonts w:ascii="Calibri" w:hAnsi="Calibri"/>
                <w:color w:val="000000"/>
                <w:sz w:val="40"/>
                <w:szCs w:val="40"/>
              </w:rPr>
            </w:pPr>
          </w:p>
        </w:tc>
      </w:tr>
      <w:tr w:rsidR="000E0286" w:rsidRPr="001E3695" w14:paraId="1401072E" w14:textId="77777777" w:rsidTr="001E3695">
        <w:trPr>
          <w:trHeight w:hRule="exact" w:val="1134"/>
        </w:trPr>
        <w:tc>
          <w:tcPr>
            <w:tcW w:w="6318" w:type="dxa"/>
            <w:tcBorders>
              <w:top w:val="nil"/>
              <w:left w:val="nil"/>
              <w:bottom w:val="nil"/>
              <w:right w:val="nil"/>
            </w:tcBorders>
          </w:tcPr>
          <w:p w14:paraId="274393FF"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p w14:paraId="66916438"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p w14:paraId="72BE963A"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p w14:paraId="14961FC4"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p w14:paraId="5E4D5CDF"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p w14:paraId="58F0B977" w14:textId="77777777" w:rsidR="000E0286" w:rsidRPr="00996330" w:rsidRDefault="000E0286" w:rsidP="001E3695">
            <w:pPr>
              <w:autoSpaceDE w:val="0"/>
              <w:autoSpaceDN w:val="0"/>
              <w:adjustRightInd w:val="0"/>
              <w:ind w:right="108"/>
              <w:rPr>
                <w:rFonts w:ascii="Calibri" w:hAnsi="Calibri"/>
                <w:color w:val="000000"/>
                <w:sz w:val="52"/>
                <w:szCs w:val="52"/>
              </w:rPr>
            </w:pPr>
          </w:p>
        </w:tc>
        <w:tc>
          <w:tcPr>
            <w:tcW w:w="284" w:type="dxa"/>
            <w:tcBorders>
              <w:left w:val="nil"/>
              <w:right w:val="nil"/>
            </w:tcBorders>
          </w:tcPr>
          <w:p w14:paraId="2607FDFF"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567" w:type="dxa"/>
            <w:tcBorders>
              <w:left w:val="nil"/>
              <w:bottom w:val="single" w:sz="4" w:space="0" w:color="auto"/>
            </w:tcBorders>
          </w:tcPr>
          <w:p w14:paraId="1BA7EB77" w14:textId="77777777" w:rsidR="000E0286" w:rsidRPr="001E3695" w:rsidRDefault="000E0286" w:rsidP="001E3695">
            <w:pPr>
              <w:autoSpaceDE w:val="0"/>
              <w:autoSpaceDN w:val="0"/>
              <w:adjustRightInd w:val="0"/>
              <w:ind w:left="108" w:right="108"/>
              <w:rPr>
                <w:rFonts w:ascii="Calibri" w:hAnsi="Calibri"/>
                <w:color w:val="000000"/>
                <w:sz w:val="40"/>
                <w:szCs w:val="40"/>
              </w:rPr>
            </w:pPr>
          </w:p>
        </w:tc>
      </w:tr>
      <w:tr w:rsidR="000E0286" w:rsidRPr="001E3695" w14:paraId="7B4CA371" w14:textId="77777777" w:rsidTr="001E3695">
        <w:tc>
          <w:tcPr>
            <w:tcW w:w="6318" w:type="dxa"/>
            <w:tcBorders>
              <w:top w:val="nil"/>
              <w:left w:val="nil"/>
              <w:bottom w:val="nil"/>
            </w:tcBorders>
          </w:tcPr>
          <w:p w14:paraId="067D261D" w14:textId="01567CF9" w:rsidR="000E0286" w:rsidRPr="00996330" w:rsidRDefault="000E0286" w:rsidP="001E3695">
            <w:pPr>
              <w:autoSpaceDE w:val="0"/>
              <w:autoSpaceDN w:val="0"/>
              <w:adjustRightInd w:val="0"/>
              <w:ind w:left="108" w:right="108"/>
              <w:jc w:val="right"/>
              <w:rPr>
                <w:rFonts w:ascii="Calibri" w:hAnsi="Calibri"/>
                <w:color w:val="000000"/>
                <w:sz w:val="52"/>
                <w:szCs w:val="52"/>
              </w:rPr>
            </w:pPr>
            <w:r w:rsidRPr="00996330">
              <w:rPr>
                <w:rFonts w:ascii="Calibri" w:hAnsi="Calibri"/>
                <w:color w:val="000000"/>
                <w:sz w:val="52"/>
                <w:szCs w:val="52"/>
              </w:rPr>
              <w:t xml:space="preserve">I feel quite safe, but not as </w:t>
            </w:r>
          </w:p>
        </w:tc>
        <w:tc>
          <w:tcPr>
            <w:tcW w:w="284" w:type="dxa"/>
            <w:tcBorders>
              <w:left w:val="nil"/>
              <w:right w:val="single" w:sz="4" w:space="0" w:color="auto"/>
            </w:tcBorders>
          </w:tcPr>
          <w:p w14:paraId="0A2BD512"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567" w:type="dxa"/>
            <w:tcBorders>
              <w:top w:val="single" w:sz="4" w:space="0" w:color="auto"/>
              <w:left w:val="single" w:sz="4" w:space="0" w:color="auto"/>
              <w:bottom w:val="single" w:sz="4" w:space="0" w:color="auto"/>
              <w:right w:val="single" w:sz="4" w:space="0" w:color="auto"/>
            </w:tcBorders>
          </w:tcPr>
          <w:p w14:paraId="4E99BF4C" w14:textId="00B8E171" w:rsidR="000E0286" w:rsidRPr="001E3695" w:rsidRDefault="000E0286" w:rsidP="001E3695">
            <w:pPr>
              <w:autoSpaceDE w:val="0"/>
              <w:autoSpaceDN w:val="0"/>
              <w:adjustRightInd w:val="0"/>
              <w:ind w:left="108" w:right="108"/>
              <w:rPr>
                <w:rFonts w:ascii="Calibri" w:hAnsi="Calibri"/>
                <w:color w:val="000000"/>
                <w:sz w:val="40"/>
                <w:szCs w:val="40"/>
              </w:rPr>
            </w:pPr>
          </w:p>
        </w:tc>
      </w:tr>
      <w:tr w:rsidR="000E0286" w:rsidRPr="001E3695" w14:paraId="7565F6D8" w14:textId="77777777" w:rsidTr="001E3695">
        <w:trPr>
          <w:trHeight w:hRule="exact" w:val="1134"/>
        </w:trPr>
        <w:tc>
          <w:tcPr>
            <w:tcW w:w="6318" w:type="dxa"/>
            <w:tcBorders>
              <w:top w:val="nil"/>
              <w:left w:val="nil"/>
              <w:bottom w:val="nil"/>
              <w:right w:val="nil"/>
            </w:tcBorders>
          </w:tcPr>
          <w:p w14:paraId="46272847" w14:textId="77777777" w:rsidR="000E0286" w:rsidRPr="00996330" w:rsidRDefault="00996330" w:rsidP="001E3695">
            <w:pPr>
              <w:autoSpaceDE w:val="0"/>
              <w:autoSpaceDN w:val="0"/>
              <w:adjustRightInd w:val="0"/>
              <w:ind w:left="108" w:right="108"/>
              <w:jc w:val="right"/>
              <w:rPr>
                <w:rFonts w:ascii="Calibri" w:hAnsi="Calibri"/>
                <w:color w:val="000000"/>
                <w:sz w:val="52"/>
                <w:szCs w:val="52"/>
              </w:rPr>
            </w:pPr>
            <w:r w:rsidRPr="00996330">
              <w:rPr>
                <w:rFonts w:ascii="Calibri" w:hAnsi="Calibri"/>
                <w:color w:val="000000"/>
                <w:sz w:val="52"/>
                <w:szCs w:val="52"/>
              </w:rPr>
              <w:t xml:space="preserve">safe </w:t>
            </w:r>
            <w:r w:rsidR="000E0286" w:rsidRPr="00996330">
              <w:rPr>
                <w:rFonts w:ascii="Calibri" w:hAnsi="Calibri"/>
                <w:color w:val="000000"/>
                <w:sz w:val="52"/>
                <w:szCs w:val="52"/>
              </w:rPr>
              <w:t xml:space="preserve">as I would </w:t>
            </w:r>
            <w:proofErr w:type="gramStart"/>
            <w:r w:rsidR="000E0286" w:rsidRPr="00996330">
              <w:rPr>
                <w:rFonts w:ascii="Calibri" w:hAnsi="Calibri"/>
                <w:color w:val="000000"/>
                <w:sz w:val="52"/>
                <w:szCs w:val="52"/>
              </w:rPr>
              <w:t>like</w:t>
            </w:r>
            <w:proofErr w:type="gramEnd"/>
          </w:p>
          <w:p w14:paraId="6740F9F1"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p w14:paraId="42C17DB3"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p w14:paraId="14000C21"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p w14:paraId="60DE0822"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p w14:paraId="40EAD864"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p w14:paraId="0C7C5E94" w14:textId="77777777" w:rsidR="000E0286" w:rsidRPr="00996330" w:rsidRDefault="000E0286" w:rsidP="001E3695">
            <w:pPr>
              <w:autoSpaceDE w:val="0"/>
              <w:autoSpaceDN w:val="0"/>
              <w:adjustRightInd w:val="0"/>
              <w:ind w:left="108" w:right="108"/>
              <w:jc w:val="right"/>
              <w:rPr>
                <w:rFonts w:ascii="Calibri" w:hAnsi="Calibri"/>
                <w:color w:val="000000"/>
                <w:sz w:val="52"/>
                <w:szCs w:val="52"/>
              </w:rPr>
            </w:pPr>
          </w:p>
        </w:tc>
        <w:tc>
          <w:tcPr>
            <w:tcW w:w="284" w:type="dxa"/>
            <w:tcBorders>
              <w:left w:val="nil"/>
              <w:right w:val="nil"/>
            </w:tcBorders>
          </w:tcPr>
          <w:p w14:paraId="1A451CF9"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567" w:type="dxa"/>
            <w:tcBorders>
              <w:top w:val="single" w:sz="4" w:space="0" w:color="auto"/>
              <w:left w:val="nil"/>
              <w:bottom w:val="single" w:sz="4" w:space="0" w:color="auto"/>
            </w:tcBorders>
          </w:tcPr>
          <w:p w14:paraId="687541B0" w14:textId="77777777" w:rsidR="000E0286" w:rsidRPr="001E3695" w:rsidRDefault="000E0286" w:rsidP="001E3695">
            <w:pPr>
              <w:autoSpaceDE w:val="0"/>
              <w:autoSpaceDN w:val="0"/>
              <w:adjustRightInd w:val="0"/>
              <w:ind w:left="108" w:right="108"/>
              <w:rPr>
                <w:rFonts w:ascii="Calibri" w:hAnsi="Calibri"/>
                <w:color w:val="000000"/>
                <w:sz w:val="40"/>
                <w:szCs w:val="40"/>
              </w:rPr>
            </w:pPr>
          </w:p>
        </w:tc>
      </w:tr>
      <w:tr w:rsidR="000E0286" w:rsidRPr="001E3695" w14:paraId="47B79DE0" w14:textId="77777777" w:rsidTr="001E3695">
        <w:tc>
          <w:tcPr>
            <w:tcW w:w="6318" w:type="dxa"/>
            <w:tcBorders>
              <w:top w:val="nil"/>
              <w:left w:val="nil"/>
              <w:bottom w:val="nil"/>
            </w:tcBorders>
          </w:tcPr>
          <w:p w14:paraId="63BBAA9D" w14:textId="7F0C73C6" w:rsidR="000E0286" w:rsidRPr="00996330" w:rsidRDefault="000E0286" w:rsidP="001E3695">
            <w:pPr>
              <w:autoSpaceDE w:val="0"/>
              <w:autoSpaceDN w:val="0"/>
              <w:adjustRightInd w:val="0"/>
              <w:ind w:left="108" w:right="108"/>
              <w:jc w:val="right"/>
              <w:rPr>
                <w:rFonts w:ascii="Calibri" w:hAnsi="Calibri"/>
                <w:sz w:val="52"/>
                <w:szCs w:val="52"/>
              </w:rPr>
            </w:pPr>
            <w:r w:rsidRPr="00996330">
              <w:rPr>
                <w:rFonts w:ascii="Calibri" w:hAnsi="Calibri"/>
                <w:sz w:val="52"/>
                <w:szCs w:val="52"/>
              </w:rPr>
              <w:t>I do not feel safe enough</w:t>
            </w:r>
          </w:p>
        </w:tc>
        <w:tc>
          <w:tcPr>
            <w:tcW w:w="284" w:type="dxa"/>
            <w:tcBorders>
              <w:left w:val="nil"/>
              <w:right w:val="single" w:sz="4" w:space="0" w:color="auto"/>
            </w:tcBorders>
          </w:tcPr>
          <w:p w14:paraId="318D237A" w14:textId="02BC6104" w:rsidR="000E0286" w:rsidRPr="001E3695" w:rsidRDefault="000E0286" w:rsidP="001E3695">
            <w:pPr>
              <w:autoSpaceDE w:val="0"/>
              <w:autoSpaceDN w:val="0"/>
              <w:adjustRightInd w:val="0"/>
              <w:ind w:left="108" w:right="108"/>
              <w:rPr>
                <w:rFonts w:ascii="Calibri" w:hAnsi="Calibri"/>
                <w:color w:val="000000"/>
                <w:sz w:val="40"/>
                <w:szCs w:val="40"/>
              </w:rPr>
            </w:pPr>
          </w:p>
        </w:tc>
        <w:tc>
          <w:tcPr>
            <w:tcW w:w="567" w:type="dxa"/>
            <w:tcBorders>
              <w:top w:val="single" w:sz="4" w:space="0" w:color="auto"/>
              <w:left w:val="single" w:sz="4" w:space="0" w:color="auto"/>
              <w:bottom w:val="single" w:sz="4" w:space="0" w:color="auto"/>
              <w:right w:val="single" w:sz="4" w:space="0" w:color="auto"/>
            </w:tcBorders>
          </w:tcPr>
          <w:p w14:paraId="0E96BC04" w14:textId="5A38B5B5" w:rsidR="000E0286" w:rsidRPr="001E3695" w:rsidRDefault="000E0286" w:rsidP="001E3695">
            <w:pPr>
              <w:autoSpaceDE w:val="0"/>
              <w:autoSpaceDN w:val="0"/>
              <w:adjustRightInd w:val="0"/>
              <w:ind w:left="108" w:right="108"/>
              <w:rPr>
                <w:rFonts w:ascii="Calibri" w:hAnsi="Calibri"/>
                <w:color w:val="000000"/>
                <w:sz w:val="40"/>
                <w:szCs w:val="40"/>
              </w:rPr>
            </w:pPr>
          </w:p>
        </w:tc>
      </w:tr>
      <w:tr w:rsidR="000E0286" w:rsidRPr="001E3695" w14:paraId="17A7E0DD" w14:textId="77777777" w:rsidTr="001E3695">
        <w:trPr>
          <w:trHeight w:hRule="exact" w:val="1134"/>
        </w:trPr>
        <w:tc>
          <w:tcPr>
            <w:tcW w:w="6318" w:type="dxa"/>
            <w:tcBorders>
              <w:top w:val="nil"/>
              <w:left w:val="nil"/>
              <w:bottom w:val="nil"/>
            </w:tcBorders>
          </w:tcPr>
          <w:p w14:paraId="6A306B98" w14:textId="77777777" w:rsidR="000E0286" w:rsidRPr="00996330" w:rsidRDefault="000E0286" w:rsidP="001E3695">
            <w:pPr>
              <w:autoSpaceDE w:val="0"/>
              <w:autoSpaceDN w:val="0"/>
              <w:adjustRightInd w:val="0"/>
              <w:ind w:left="108" w:right="108"/>
              <w:jc w:val="right"/>
              <w:rPr>
                <w:rFonts w:ascii="Calibri" w:hAnsi="Calibri"/>
                <w:sz w:val="52"/>
                <w:szCs w:val="52"/>
              </w:rPr>
            </w:pPr>
          </w:p>
          <w:p w14:paraId="5E9CA286" w14:textId="77777777" w:rsidR="000E0286" w:rsidRPr="00996330" w:rsidRDefault="000E0286" w:rsidP="001E3695">
            <w:pPr>
              <w:autoSpaceDE w:val="0"/>
              <w:autoSpaceDN w:val="0"/>
              <w:adjustRightInd w:val="0"/>
              <w:ind w:left="108" w:right="108"/>
              <w:jc w:val="right"/>
              <w:rPr>
                <w:rFonts w:ascii="Calibri" w:hAnsi="Calibri"/>
                <w:sz w:val="52"/>
                <w:szCs w:val="52"/>
              </w:rPr>
            </w:pPr>
          </w:p>
          <w:p w14:paraId="3A13D5A2" w14:textId="77777777" w:rsidR="000E0286" w:rsidRPr="00996330" w:rsidRDefault="000E0286" w:rsidP="001E3695">
            <w:pPr>
              <w:autoSpaceDE w:val="0"/>
              <w:autoSpaceDN w:val="0"/>
              <w:adjustRightInd w:val="0"/>
              <w:ind w:left="108" w:right="108"/>
              <w:jc w:val="right"/>
              <w:rPr>
                <w:rFonts w:ascii="Calibri" w:hAnsi="Calibri"/>
                <w:sz w:val="52"/>
                <w:szCs w:val="52"/>
              </w:rPr>
            </w:pPr>
          </w:p>
          <w:p w14:paraId="25F7715C" w14:textId="77777777" w:rsidR="000E0286" w:rsidRPr="00996330" w:rsidRDefault="000E0286" w:rsidP="001E3695">
            <w:pPr>
              <w:autoSpaceDE w:val="0"/>
              <w:autoSpaceDN w:val="0"/>
              <w:adjustRightInd w:val="0"/>
              <w:ind w:left="108" w:right="108"/>
              <w:jc w:val="right"/>
              <w:rPr>
                <w:rFonts w:ascii="Calibri" w:hAnsi="Calibri"/>
                <w:sz w:val="52"/>
                <w:szCs w:val="52"/>
              </w:rPr>
            </w:pPr>
          </w:p>
          <w:p w14:paraId="20C4912B" w14:textId="77777777" w:rsidR="000E0286" w:rsidRPr="00996330" w:rsidRDefault="000E0286" w:rsidP="001E3695">
            <w:pPr>
              <w:autoSpaceDE w:val="0"/>
              <w:autoSpaceDN w:val="0"/>
              <w:adjustRightInd w:val="0"/>
              <w:ind w:left="108" w:right="108"/>
              <w:jc w:val="right"/>
              <w:rPr>
                <w:rFonts w:ascii="Calibri" w:hAnsi="Calibri"/>
                <w:sz w:val="52"/>
                <w:szCs w:val="52"/>
              </w:rPr>
            </w:pPr>
          </w:p>
          <w:p w14:paraId="3001E1AF" w14:textId="77777777" w:rsidR="000E0286" w:rsidRPr="00996330" w:rsidRDefault="000E0286" w:rsidP="001E3695">
            <w:pPr>
              <w:autoSpaceDE w:val="0"/>
              <w:autoSpaceDN w:val="0"/>
              <w:adjustRightInd w:val="0"/>
              <w:ind w:left="108" w:right="108"/>
              <w:jc w:val="right"/>
              <w:rPr>
                <w:rFonts w:ascii="Calibri" w:hAnsi="Calibri"/>
                <w:sz w:val="52"/>
                <w:szCs w:val="52"/>
              </w:rPr>
            </w:pPr>
          </w:p>
          <w:p w14:paraId="533BBFDA" w14:textId="77777777" w:rsidR="000E0286" w:rsidRPr="00996330" w:rsidRDefault="000E0286" w:rsidP="001E3695">
            <w:pPr>
              <w:autoSpaceDE w:val="0"/>
              <w:autoSpaceDN w:val="0"/>
              <w:adjustRightInd w:val="0"/>
              <w:ind w:left="108" w:right="108"/>
              <w:jc w:val="right"/>
              <w:rPr>
                <w:rFonts w:ascii="Calibri" w:hAnsi="Calibri"/>
                <w:sz w:val="52"/>
                <w:szCs w:val="52"/>
              </w:rPr>
            </w:pPr>
          </w:p>
        </w:tc>
        <w:tc>
          <w:tcPr>
            <w:tcW w:w="284" w:type="dxa"/>
            <w:tcBorders>
              <w:left w:val="nil"/>
            </w:tcBorders>
          </w:tcPr>
          <w:p w14:paraId="363C00C3"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567" w:type="dxa"/>
            <w:tcBorders>
              <w:top w:val="single" w:sz="4" w:space="0" w:color="auto"/>
              <w:bottom w:val="single" w:sz="4" w:space="0" w:color="auto"/>
            </w:tcBorders>
          </w:tcPr>
          <w:p w14:paraId="36F60844" w14:textId="77777777" w:rsidR="000E0286" w:rsidRPr="001E3695" w:rsidRDefault="000E0286" w:rsidP="001E3695">
            <w:pPr>
              <w:autoSpaceDE w:val="0"/>
              <w:autoSpaceDN w:val="0"/>
              <w:adjustRightInd w:val="0"/>
              <w:ind w:left="108" w:right="108"/>
              <w:rPr>
                <w:rFonts w:ascii="Calibri" w:hAnsi="Calibri"/>
                <w:color w:val="000000"/>
                <w:sz w:val="40"/>
                <w:szCs w:val="40"/>
              </w:rPr>
            </w:pPr>
          </w:p>
        </w:tc>
      </w:tr>
      <w:tr w:rsidR="000E0286" w:rsidRPr="001E3695" w14:paraId="05A0B419" w14:textId="77777777" w:rsidTr="001E3695">
        <w:tc>
          <w:tcPr>
            <w:tcW w:w="6318" w:type="dxa"/>
            <w:tcBorders>
              <w:top w:val="nil"/>
              <w:left w:val="nil"/>
              <w:bottom w:val="nil"/>
            </w:tcBorders>
          </w:tcPr>
          <w:p w14:paraId="1E6A2EB1" w14:textId="5006A716" w:rsidR="000E0286" w:rsidRPr="00996330" w:rsidRDefault="000E0286" w:rsidP="001E3695">
            <w:pPr>
              <w:autoSpaceDE w:val="0"/>
              <w:autoSpaceDN w:val="0"/>
              <w:adjustRightInd w:val="0"/>
              <w:ind w:left="108" w:right="108"/>
              <w:jc w:val="right"/>
              <w:rPr>
                <w:rFonts w:ascii="Calibri" w:hAnsi="Calibri"/>
                <w:sz w:val="52"/>
                <w:szCs w:val="52"/>
              </w:rPr>
            </w:pPr>
            <w:r w:rsidRPr="00996330">
              <w:rPr>
                <w:rFonts w:ascii="Calibri" w:hAnsi="Calibri"/>
                <w:sz w:val="52"/>
                <w:szCs w:val="52"/>
              </w:rPr>
              <w:t>I do not feel safe at all</w:t>
            </w:r>
          </w:p>
        </w:tc>
        <w:tc>
          <w:tcPr>
            <w:tcW w:w="284" w:type="dxa"/>
            <w:tcBorders>
              <w:left w:val="nil"/>
              <w:right w:val="single" w:sz="4" w:space="0" w:color="auto"/>
            </w:tcBorders>
          </w:tcPr>
          <w:p w14:paraId="6A8DFCD0" w14:textId="47719666" w:rsidR="000E0286" w:rsidRPr="001E3695" w:rsidRDefault="000E0286" w:rsidP="001E3695">
            <w:pPr>
              <w:autoSpaceDE w:val="0"/>
              <w:autoSpaceDN w:val="0"/>
              <w:adjustRightInd w:val="0"/>
              <w:ind w:left="108" w:right="108"/>
              <w:rPr>
                <w:rFonts w:ascii="Calibri" w:hAnsi="Calibri"/>
                <w:color w:val="000000"/>
                <w:sz w:val="40"/>
                <w:szCs w:val="40"/>
              </w:rPr>
            </w:pPr>
          </w:p>
        </w:tc>
        <w:tc>
          <w:tcPr>
            <w:tcW w:w="567" w:type="dxa"/>
            <w:tcBorders>
              <w:top w:val="single" w:sz="4" w:space="0" w:color="auto"/>
              <w:left w:val="single" w:sz="4" w:space="0" w:color="auto"/>
              <w:bottom w:val="single" w:sz="4" w:space="0" w:color="auto"/>
              <w:right w:val="single" w:sz="4" w:space="0" w:color="auto"/>
            </w:tcBorders>
          </w:tcPr>
          <w:p w14:paraId="6428A076" w14:textId="14139435" w:rsidR="000E0286" w:rsidRPr="001E3695" w:rsidRDefault="000E0286" w:rsidP="001E3695">
            <w:pPr>
              <w:autoSpaceDE w:val="0"/>
              <w:autoSpaceDN w:val="0"/>
              <w:adjustRightInd w:val="0"/>
              <w:ind w:left="108" w:right="108"/>
              <w:rPr>
                <w:rFonts w:ascii="Calibri" w:hAnsi="Calibri"/>
                <w:color w:val="000000"/>
                <w:sz w:val="40"/>
                <w:szCs w:val="40"/>
              </w:rPr>
            </w:pPr>
          </w:p>
        </w:tc>
      </w:tr>
    </w:tbl>
    <w:p w14:paraId="0129E5C6" w14:textId="5BA0AAEE" w:rsidR="000E0286" w:rsidRPr="001E3695" w:rsidRDefault="0033012F" w:rsidP="000E0286">
      <w:pPr>
        <w:keepNext/>
        <w:autoSpaceDE w:val="0"/>
        <w:autoSpaceDN w:val="0"/>
        <w:adjustRightInd w:val="0"/>
        <w:jc w:val="right"/>
        <w:outlineLvl w:val="0"/>
        <w:rPr>
          <w:rFonts w:ascii="Calibri" w:hAnsi="Calibri"/>
          <w:b/>
          <w:bCs/>
          <w:color w:val="000000"/>
          <w:sz w:val="40"/>
          <w:szCs w:val="40"/>
        </w:rPr>
      </w:pPr>
      <w:r>
        <w:rPr>
          <w:rFonts w:ascii="Calibri" w:hAnsi="Calibri"/>
          <w:b/>
          <w:bCs/>
          <w:noProof/>
          <w:color w:val="000000"/>
          <w:sz w:val="40"/>
          <w:szCs w:val="40"/>
        </w:rPr>
        <mc:AlternateContent>
          <mc:Choice Requires="wpg">
            <w:drawing>
              <wp:anchor distT="0" distB="0" distL="114300" distR="114300" simplePos="0" relativeHeight="251638784" behindDoc="0" locked="0" layoutInCell="1" allowOverlap="1" wp14:anchorId="6E99A3D7" wp14:editId="32FE6D70">
                <wp:simplePos x="0" y="0"/>
                <wp:positionH relativeFrom="column">
                  <wp:posOffset>4427220</wp:posOffset>
                </wp:positionH>
                <wp:positionV relativeFrom="paragraph">
                  <wp:posOffset>51435</wp:posOffset>
                </wp:positionV>
                <wp:extent cx="889000" cy="800100"/>
                <wp:effectExtent l="0" t="0" r="2540" b="5715"/>
                <wp:wrapNone/>
                <wp:docPr id="2102" name="Group 17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2103" name="Picture 1739"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04" name="Picture 1740"/>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05" name="Picture 174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355E36A" id="Group 1738" o:spid="_x0000_s1026" style="position:absolute;margin-left:348.6pt;margin-top:4.05pt;width:70pt;height:63pt;z-index:251638784"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">
                <v:shape id="Picture 1739"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">
                  <v:imagedata r:id="rId51" o:title="Smiley"/>
                </v:shape>
                <v:shape id="Picture 1740"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">
                  <v:imagedata r:id="rId52" o:title="" cropbottom="6554f"/>
                </v:shape>
                <v:shape id="Picture 1741"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">
                  <v:imagedata r:id="rId53" o:title=""/>
                </v:shape>
              </v:group>
            </w:pict>
          </mc:Fallback>
        </mc:AlternateContent>
      </w:r>
    </w:p>
    <w:p w14:paraId="3F60835E" w14:textId="77777777" w:rsidR="000E0286" w:rsidRPr="001E3695" w:rsidRDefault="000E0286" w:rsidP="000E0286">
      <w:pPr>
        <w:keepNext/>
        <w:tabs>
          <w:tab w:val="left" w:pos="1395"/>
        </w:tabs>
        <w:autoSpaceDE w:val="0"/>
        <w:autoSpaceDN w:val="0"/>
        <w:adjustRightInd w:val="0"/>
        <w:outlineLvl w:val="0"/>
        <w:rPr>
          <w:rFonts w:ascii="Calibri" w:hAnsi="Calibri"/>
          <w:b/>
          <w:bCs/>
          <w:color w:val="000000"/>
          <w:sz w:val="40"/>
          <w:szCs w:val="40"/>
        </w:rPr>
      </w:pPr>
      <w:r w:rsidRPr="001E3695">
        <w:rPr>
          <w:rFonts w:ascii="Calibri" w:hAnsi="Calibri"/>
          <w:b/>
          <w:bCs/>
          <w:color w:val="000000"/>
          <w:sz w:val="40"/>
          <w:szCs w:val="40"/>
        </w:rPr>
        <w:tab/>
      </w:r>
    </w:p>
    <w:p w14:paraId="749C8DF4" w14:textId="6A3413D3" w:rsidR="000E0286" w:rsidRPr="001A2D58" w:rsidRDefault="0033012F" w:rsidP="000E0286">
      <w:pPr>
        <w:keepNext/>
        <w:autoSpaceDE w:val="0"/>
        <w:autoSpaceDN w:val="0"/>
        <w:adjustRightInd w:val="0"/>
        <w:jc w:val="right"/>
        <w:outlineLvl w:val="0"/>
        <w:rPr>
          <w:rFonts w:ascii="Calibri" w:hAnsi="Calibri"/>
          <w:b/>
          <w:bCs/>
          <w:color w:val="000000"/>
          <w:sz w:val="28"/>
          <w:szCs w:val="28"/>
        </w:rPr>
      </w:pPr>
      <w:r>
        <w:rPr>
          <w:rFonts w:ascii="Calibri" w:hAnsi="Calibri"/>
          <w:noProof/>
          <w:sz w:val="28"/>
          <w:szCs w:val="28"/>
        </w:rPr>
        <mc:AlternateContent>
          <mc:Choice Requires="wpg">
            <w:drawing>
              <wp:anchor distT="0" distB="0" distL="114300" distR="114300" simplePos="0" relativeHeight="251641856" behindDoc="0" locked="0" layoutInCell="1" allowOverlap="1" wp14:anchorId="24889A99" wp14:editId="56F5F691">
                <wp:simplePos x="0" y="0"/>
                <wp:positionH relativeFrom="column">
                  <wp:posOffset>4399280</wp:posOffset>
                </wp:positionH>
                <wp:positionV relativeFrom="paragraph">
                  <wp:posOffset>2745740</wp:posOffset>
                </wp:positionV>
                <wp:extent cx="863600" cy="835660"/>
                <wp:effectExtent l="0" t="2540" r="0" b="0"/>
                <wp:wrapNone/>
                <wp:docPr id="2090" name="Group 17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2091" name="Picture 1751"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92" name="Picture 175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93" name="Picture 175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9E82857" id="Group 1750" o:spid="_x0000_s1026" style="position:absolute;margin-left:346.4pt;margin-top:216.2pt;width:68pt;height:65.8pt;z-index:251641856"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">
                <v:shape id="Picture 1751"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">
                  <v:imagedata r:id="rId56" o:title="Super Sad"/>
                </v:shape>
                <v:shape id="Picture 1752"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">
                  <v:imagedata r:id="rId57" o:title=""/>
                </v:shape>
                <v:shape id="Picture 1753"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">
                  <v:imagedata r:id="rId58" o:title=""/>
                </v:shape>
              </v:group>
            </w:pict>
          </mc:Fallback>
        </mc:AlternateContent>
      </w:r>
      <w:r>
        <w:rPr>
          <w:rFonts w:ascii="Calibri" w:hAnsi="Calibri"/>
          <w:noProof/>
          <w:sz w:val="28"/>
          <w:szCs w:val="28"/>
        </w:rPr>
        <mc:AlternateContent>
          <mc:Choice Requires="wpg">
            <w:drawing>
              <wp:anchor distT="0" distB="0" distL="114300" distR="114300" simplePos="0" relativeHeight="251640832" behindDoc="0" locked="0" layoutInCell="1" allowOverlap="1" wp14:anchorId="7FA85CCD" wp14:editId="1E13E633">
                <wp:simplePos x="0" y="0"/>
                <wp:positionH relativeFrom="column">
                  <wp:posOffset>4401820</wp:posOffset>
                </wp:positionH>
                <wp:positionV relativeFrom="paragraph">
                  <wp:posOffset>1602740</wp:posOffset>
                </wp:positionV>
                <wp:extent cx="914400" cy="800100"/>
                <wp:effectExtent l="2540" t="0" r="0" b="0"/>
                <wp:wrapNone/>
                <wp:docPr id="2094" name="Group 17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800100"/>
                          <a:chOff x="1260" y="8060"/>
                          <a:chExt cx="3780" cy="3820"/>
                        </a:xfrm>
                      </wpg:grpSpPr>
                      <pic:pic xmlns:pic="http://schemas.openxmlformats.org/drawingml/2006/picture">
                        <pic:nvPicPr>
                          <pic:cNvPr id="2095" name="Picture 1747" descr="Content"/>
                          <pic:cNvPicPr>
                            <a:picLocks noChangeAspect="1" noChangeArrowheads="1"/>
                          </pic:cNvPicPr>
                        </pic:nvPicPr>
                        <pic:blipFill>
                          <a:blip r:embed="rId48"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96" name="Picture 174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97" name="Text Box 1749"/>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006F2AC" w14:textId="77777777" w:rsidR="002A2A61" w:rsidRPr="00281403" w:rsidRDefault="002A2A61" w:rsidP="000E0286">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FA85CCD" id="Group 1746" o:spid="_x0000_s1131" style="position:absolute;left:0;text-align:left;margin-left:346.6pt;margin-top:126.2pt;width:1in;height:63pt;z-index:251640832"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">
                <v:shape id="Picture 1747" o:spid="_x0000_s1132"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">
                  <v:imagedata r:id="rId49" o:title="Content" cropbottom="14210f" cropright="35161f"/>
                </v:shape>
                <v:shape id="Picture 1748" o:spid="_x0000_s1133"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">
                  <v:imagedata r:id="rId50" o:title=""/>
                </v:shape>
                <v:shape id="Text Box 1749" o:spid="_x0000_s1134"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" stroked="f">
                  <v:textbox>
                    <w:txbxContent>
                      <w:p w14:paraId="2006F2AC" w14:textId="77777777" w:rsidR="002A2A61" w:rsidRPr="00281403" w:rsidRDefault="002A2A61" w:rsidP="000E0286">
                        <w:pPr>
                          <w:rPr>
                            <w:color w:val="FF0000"/>
                            <w:sz w:val="36"/>
                            <w:szCs w:val="36"/>
                          </w:rPr>
                        </w:pPr>
                        <w:r w:rsidRPr="00281403">
                          <w:rPr>
                            <w:color w:val="FF0000"/>
                            <w:sz w:val="36"/>
                            <w:szCs w:val="36"/>
                          </w:rPr>
                          <w:t>x</w:t>
                        </w:r>
                      </w:p>
                    </w:txbxContent>
                  </v:textbox>
                </v:shape>
              </v:group>
            </w:pict>
          </mc:Fallback>
        </mc:AlternateContent>
      </w:r>
      <w:r>
        <w:rPr>
          <w:rFonts w:ascii="Calibri" w:hAnsi="Calibri"/>
          <w:noProof/>
          <w:sz w:val="28"/>
          <w:szCs w:val="28"/>
        </w:rPr>
        <mc:AlternateContent>
          <mc:Choice Requires="wpg">
            <w:drawing>
              <wp:anchor distT="0" distB="0" distL="114300" distR="114300" simplePos="0" relativeHeight="251639808" behindDoc="0" locked="0" layoutInCell="1" allowOverlap="1" wp14:anchorId="0D309087" wp14:editId="139AE713">
                <wp:simplePos x="0" y="0"/>
                <wp:positionH relativeFrom="column">
                  <wp:posOffset>4425950</wp:posOffset>
                </wp:positionH>
                <wp:positionV relativeFrom="paragraph">
                  <wp:posOffset>574040</wp:posOffset>
                </wp:positionV>
                <wp:extent cx="800100" cy="800100"/>
                <wp:effectExtent l="3810" t="0" r="5715" b="0"/>
                <wp:wrapNone/>
                <wp:docPr id="2098" name="Group 17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800100"/>
                          <a:chOff x="10080" y="8100"/>
                          <a:chExt cx="1260" cy="1260"/>
                        </a:xfrm>
                      </wpg:grpSpPr>
                      <pic:pic xmlns:pic="http://schemas.openxmlformats.org/drawingml/2006/picture">
                        <pic:nvPicPr>
                          <pic:cNvPr id="2099" name="Picture 1743" descr="Happy"/>
                          <pic:cNvPicPr>
                            <a:picLocks noChangeAspect="1" noChangeArrowheads="1"/>
                          </pic:cNvPicPr>
                        </pic:nvPicPr>
                        <pic:blipFill>
                          <a:blip r:embed="rId54" cstate="print">
                            <a:extLst>
                              <a:ext uri="{28A0092B-C50C-407E-A947-70E740481C1C}">
                                <a14:useLocalDpi xmlns:a14="http://schemas.microsoft.com/office/drawing/2010/main" val="0"/>
                              </a:ext>
                            </a:extLst>
                          </a:blip>
                          <a:srcRect r="49924" b="12500"/>
                          <a:stretch>
                            <a:fillRect/>
                          </a:stretch>
                        </pic:blipFill>
                        <pic:spPr bwMode="auto">
                          <a:xfrm>
                            <a:off x="10260" y="8100"/>
                            <a:ext cx="830"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00" name="Picture 174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10080" y="8880"/>
                            <a:ext cx="52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01" name="Picture 174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10881" y="8866"/>
                            <a:ext cx="459"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CDE4830" id="Group 1742" o:spid="_x0000_s1026" style="position:absolute;margin-left:348.5pt;margin-top:45.2pt;width:63pt;height:63pt;z-index:251639808" coordorigin="10080,8100" coordsize="126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">
                <v:shape id="Picture 1743" o:spid="_x0000_s1027" type="#_x0000_t75" alt="Happy" style="position:absolute;left:10260;top:8100;width:830;height: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">
                  <v:imagedata r:id="rId55" o:title="Happy" cropbottom=".125" cropright="32718f"/>
                </v:shape>
                <v:shape id="Picture 1744" o:spid="_x0000_s1028" type="#_x0000_t75" style="position:absolute;left:10080;top:8880;width:527;height: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">
                  <v:imagedata r:id="rId52" o:title=""/>
                </v:shape>
                <v:shape id="Picture 1745" o:spid="_x0000_s1029" type="#_x0000_t75" style="position:absolute;left:10881;top:8866;width:459;height: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">
                  <v:imagedata r:id="rId53" o:title=""/>
                </v:shape>
              </v:group>
            </w:pict>
          </mc:Fallback>
        </mc:AlternateContent>
      </w:r>
      <w:r w:rsidR="000E0286" w:rsidRPr="005A72C5">
        <w:rPr>
          <w:rFonts w:ascii="Calibri" w:hAnsi="Calibri"/>
          <w:sz w:val="28"/>
          <w:szCs w:val="28"/>
        </w:rPr>
        <w:br w:type="page"/>
      </w:r>
    </w:p>
    <w:p w14:paraId="79839CC8" w14:textId="77777777" w:rsidR="0033012F" w:rsidRPr="0033012F" w:rsidRDefault="0033012F" w:rsidP="0033012F">
      <w:pPr>
        <w:rPr>
          <w:rFonts w:ascii="Calibri" w:hAnsi="Calibri"/>
          <w:b/>
          <w:bCs/>
          <w:i/>
          <w:color w:val="000000"/>
          <w:sz w:val="52"/>
          <w:szCs w:val="52"/>
        </w:rPr>
      </w:pPr>
      <w:r w:rsidRPr="0033012F">
        <w:rPr>
          <w:rFonts w:ascii="Calibri" w:hAnsi="Calibri"/>
          <w:b/>
          <w:bCs/>
          <w:i/>
          <w:noProof/>
          <w:color w:val="000000"/>
          <w:sz w:val="52"/>
          <w:szCs w:val="52"/>
        </w:rPr>
        <w:lastRenderedPageBreak/>
        <mc:AlternateContent>
          <mc:Choice Requires="wps">
            <w:drawing>
              <wp:anchor distT="45720" distB="45720" distL="114300" distR="114300" simplePos="0" relativeHeight="251846656" behindDoc="0" locked="0" layoutInCell="1" allowOverlap="1" wp14:anchorId="4FD0CC77" wp14:editId="10F9334C">
                <wp:simplePos x="0" y="0"/>
                <wp:positionH relativeFrom="column">
                  <wp:posOffset>30480</wp:posOffset>
                </wp:positionH>
                <wp:positionV relativeFrom="paragraph">
                  <wp:posOffset>972185</wp:posOffset>
                </wp:positionV>
                <wp:extent cx="5036820" cy="1988820"/>
                <wp:effectExtent l="0" t="0" r="11430" b="11430"/>
                <wp:wrapSquare wrapText="bothSides"/>
                <wp:docPr id="1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6820" cy="1988820"/>
                        </a:xfrm>
                        <a:prstGeom prst="rect">
                          <a:avLst/>
                        </a:prstGeom>
                        <a:solidFill>
                          <a:srgbClr val="FFFFFF"/>
                        </a:solidFill>
                        <a:ln w="9525">
                          <a:solidFill>
                            <a:srgbClr val="000000"/>
                          </a:solidFill>
                          <a:miter lim="800000"/>
                          <a:headEnd/>
                          <a:tailEnd/>
                        </a:ln>
                      </wps:spPr>
                      <wps:txbx>
                        <w:txbxContent>
                          <w:p w14:paraId="67A9D600" w14:textId="77777777" w:rsidR="0033012F" w:rsidRDefault="0033012F" w:rsidP="0033012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D0CC77" id="_x0000_s1135" type="#_x0000_t202" style="position:absolute;margin-left:2.4pt;margin-top:76.55pt;width:396.6pt;height:156.6pt;z-index:2518466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">
                <v:textbox>
                  <w:txbxContent>
                    <w:p w14:paraId="67A9D600" w14:textId="77777777" w:rsidR="0033012F" w:rsidRDefault="0033012F" w:rsidP="0033012F"/>
                  </w:txbxContent>
                </v:textbox>
                <w10:wrap type="square"/>
              </v:shape>
            </w:pict>
          </mc:Fallback>
        </mc:AlternateContent>
      </w:r>
      <w:r w:rsidRPr="0033012F">
        <w:rPr>
          <w:rFonts w:ascii="Calibri" w:hAnsi="Calibri"/>
          <w:b/>
          <w:bCs/>
          <w:i/>
          <w:color w:val="000000"/>
          <w:sz w:val="52"/>
          <w:szCs w:val="52"/>
        </w:rPr>
        <w:t>7b. If you have said you don’t feel safe, can you please tell us why?</w:t>
      </w:r>
    </w:p>
    <w:p w14:paraId="49229C3E" w14:textId="566110E6" w:rsidR="0033012F" w:rsidRDefault="0033012F" w:rsidP="0033012F">
      <w:pPr>
        <w:keepNext/>
        <w:autoSpaceDE w:val="0"/>
        <w:autoSpaceDN w:val="0"/>
        <w:adjustRightInd w:val="0"/>
        <w:outlineLvl w:val="0"/>
        <w:rPr>
          <w:rFonts w:ascii="Calibri" w:hAnsi="Calibri"/>
          <w:b/>
          <w:bCs/>
          <w:color w:val="000000"/>
          <w:sz w:val="28"/>
          <w:szCs w:val="28"/>
        </w:rPr>
      </w:pPr>
      <w:r w:rsidRPr="00726E67">
        <w:rPr>
          <w:rFonts w:ascii="Calibri" w:hAnsi="Calibri" w:cs="Arial"/>
          <w:color w:val="FF0000"/>
          <w:sz w:val="28"/>
          <w:szCs w:val="28"/>
          <w:highlight w:val="yellow"/>
          <w:lang w:eastAsia="en-US"/>
        </w:rPr>
        <w:t>Responses obtained should not be returned to</w:t>
      </w:r>
      <w:r>
        <w:rPr>
          <w:rFonts w:ascii="Calibri" w:hAnsi="Calibri" w:cs="Arial"/>
          <w:color w:val="FF0000"/>
          <w:sz w:val="28"/>
          <w:szCs w:val="28"/>
          <w:highlight w:val="yellow"/>
          <w:lang w:eastAsia="en-US"/>
        </w:rPr>
        <w:t xml:space="preserve"> NHS </w:t>
      </w:r>
      <w:r w:rsidR="005106CB">
        <w:rPr>
          <w:rFonts w:ascii="Calibri" w:hAnsi="Calibri" w:cs="Arial"/>
          <w:color w:val="FF0000"/>
          <w:sz w:val="28"/>
          <w:szCs w:val="28"/>
          <w:highlight w:val="yellow"/>
          <w:lang w:eastAsia="en-US"/>
        </w:rPr>
        <w:t>England</w:t>
      </w:r>
    </w:p>
    <w:p w14:paraId="45987A97" w14:textId="77777777" w:rsidR="000E0286" w:rsidRPr="001A2D58" w:rsidRDefault="00D90AA5" w:rsidP="000E0286">
      <w:pPr>
        <w:keepNext/>
        <w:autoSpaceDE w:val="0"/>
        <w:autoSpaceDN w:val="0"/>
        <w:adjustRightInd w:val="0"/>
        <w:outlineLvl w:val="0"/>
        <w:rPr>
          <w:rFonts w:ascii="Calibri" w:hAnsi="Calibri"/>
          <w:bCs/>
          <w:i/>
          <w:color w:val="000000"/>
          <w:sz w:val="28"/>
          <w:szCs w:val="28"/>
        </w:rPr>
      </w:pPr>
      <w:r>
        <w:rPr>
          <w:noProof/>
        </w:rPr>
        <w:drawing>
          <wp:anchor distT="0" distB="0" distL="114300" distR="114300" simplePos="0" relativeHeight="251724800" behindDoc="0" locked="0" layoutInCell="1" allowOverlap="1" wp14:anchorId="3085F05D" wp14:editId="1D62E818">
            <wp:simplePos x="0" y="0"/>
            <wp:positionH relativeFrom="column">
              <wp:posOffset>2860040</wp:posOffset>
            </wp:positionH>
            <wp:positionV relativeFrom="paragraph">
              <wp:posOffset>199863</wp:posOffset>
            </wp:positionV>
            <wp:extent cx="1922780" cy="1610995"/>
            <wp:effectExtent l="0" t="0" r="1270" b="8255"/>
            <wp:wrapNone/>
            <wp:docPr id="2089" name="Picture 2057" descr="woman s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7" descr="woman sad"/>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922780" cy="161099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23776" behindDoc="0" locked="0" layoutInCell="1" allowOverlap="1" wp14:anchorId="766E9F0E" wp14:editId="0CD8E116">
            <wp:simplePos x="0" y="0"/>
            <wp:positionH relativeFrom="column">
              <wp:posOffset>884555</wp:posOffset>
            </wp:positionH>
            <wp:positionV relativeFrom="paragraph">
              <wp:posOffset>56988</wp:posOffset>
            </wp:positionV>
            <wp:extent cx="1565275" cy="1896745"/>
            <wp:effectExtent l="0" t="0" r="0" b="0"/>
            <wp:wrapNone/>
            <wp:docPr id="2088" name="Picture 2056" descr="Woman Thumbs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6" descr="Woman Thumbs Up"/>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565275" cy="18967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5A3BEFD" w14:textId="77777777" w:rsidR="000E0286" w:rsidRDefault="000E0286" w:rsidP="000E0286">
      <w:pPr>
        <w:keepNext/>
        <w:autoSpaceDE w:val="0"/>
        <w:autoSpaceDN w:val="0"/>
        <w:adjustRightInd w:val="0"/>
        <w:jc w:val="right"/>
        <w:rPr>
          <w:rFonts w:ascii="Calibri" w:hAnsi="Calibri"/>
          <w:b/>
          <w:bCs/>
          <w:color w:val="000000"/>
          <w:sz w:val="28"/>
          <w:szCs w:val="28"/>
        </w:rPr>
      </w:pPr>
    </w:p>
    <w:p w14:paraId="75E29200" w14:textId="77777777" w:rsidR="000E0286" w:rsidRDefault="000E0286" w:rsidP="000E0286">
      <w:pPr>
        <w:keepNext/>
        <w:autoSpaceDE w:val="0"/>
        <w:autoSpaceDN w:val="0"/>
        <w:adjustRightInd w:val="0"/>
        <w:jc w:val="right"/>
        <w:rPr>
          <w:rFonts w:ascii="Calibri" w:hAnsi="Calibri"/>
          <w:b/>
          <w:bCs/>
          <w:color w:val="000000"/>
          <w:sz w:val="28"/>
          <w:szCs w:val="28"/>
        </w:rPr>
      </w:pPr>
    </w:p>
    <w:p w14:paraId="1007FCA5" w14:textId="77777777" w:rsidR="000E0286" w:rsidRDefault="000E0286" w:rsidP="000E0286">
      <w:pPr>
        <w:keepNext/>
        <w:autoSpaceDE w:val="0"/>
        <w:autoSpaceDN w:val="0"/>
        <w:adjustRightInd w:val="0"/>
        <w:jc w:val="right"/>
        <w:rPr>
          <w:rFonts w:ascii="Calibri" w:hAnsi="Calibri"/>
          <w:b/>
          <w:bCs/>
          <w:color w:val="000000"/>
          <w:sz w:val="28"/>
          <w:szCs w:val="28"/>
        </w:rPr>
      </w:pPr>
    </w:p>
    <w:p w14:paraId="1D73F61F" w14:textId="77777777" w:rsidR="000E0286" w:rsidRDefault="000E0286" w:rsidP="000E0286">
      <w:pPr>
        <w:keepNext/>
        <w:autoSpaceDE w:val="0"/>
        <w:autoSpaceDN w:val="0"/>
        <w:adjustRightInd w:val="0"/>
        <w:jc w:val="right"/>
        <w:rPr>
          <w:rFonts w:ascii="Calibri" w:hAnsi="Calibri"/>
          <w:b/>
          <w:bCs/>
          <w:color w:val="000000"/>
          <w:sz w:val="28"/>
          <w:szCs w:val="28"/>
        </w:rPr>
      </w:pPr>
    </w:p>
    <w:p w14:paraId="04B5D53D" w14:textId="77777777" w:rsidR="000E0286" w:rsidRDefault="000E0286" w:rsidP="000E0286">
      <w:pPr>
        <w:tabs>
          <w:tab w:val="left" w:pos="1260"/>
        </w:tabs>
        <w:autoSpaceDE w:val="0"/>
        <w:autoSpaceDN w:val="0"/>
        <w:adjustRightInd w:val="0"/>
        <w:ind w:left="720"/>
        <w:rPr>
          <w:rFonts w:ascii="Calibri" w:hAnsi="Calibri"/>
          <w:b/>
          <w:color w:val="000000"/>
          <w:sz w:val="28"/>
          <w:szCs w:val="28"/>
        </w:rPr>
      </w:pPr>
    </w:p>
    <w:p w14:paraId="4EC22DB2" w14:textId="77777777" w:rsidR="000E0286" w:rsidRDefault="000E0286" w:rsidP="000E0286">
      <w:pPr>
        <w:tabs>
          <w:tab w:val="left" w:pos="1260"/>
        </w:tabs>
        <w:autoSpaceDE w:val="0"/>
        <w:autoSpaceDN w:val="0"/>
        <w:adjustRightInd w:val="0"/>
        <w:ind w:left="720"/>
        <w:rPr>
          <w:rFonts w:ascii="Calibri" w:hAnsi="Calibri"/>
          <w:b/>
          <w:color w:val="000000"/>
          <w:sz w:val="28"/>
          <w:szCs w:val="28"/>
        </w:rPr>
      </w:pPr>
    </w:p>
    <w:p w14:paraId="0A5FE9C6" w14:textId="77777777" w:rsidR="000E0286" w:rsidRDefault="000E0286" w:rsidP="000E0286">
      <w:pPr>
        <w:tabs>
          <w:tab w:val="left" w:pos="1260"/>
        </w:tabs>
        <w:autoSpaceDE w:val="0"/>
        <w:autoSpaceDN w:val="0"/>
        <w:adjustRightInd w:val="0"/>
        <w:ind w:left="720"/>
        <w:rPr>
          <w:rFonts w:ascii="Calibri" w:hAnsi="Calibri"/>
          <w:b/>
          <w:color w:val="000000"/>
          <w:sz w:val="28"/>
          <w:szCs w:val="28"/>
        </w:rPr>
      </w:pPr>
    </w:p>
    <w:p w14:paraId="1C97F7D2" w14:textId="77777777" w:rsidR="000E0286" w:rsidRDefault="000E0286" w:rsidP="000E0286">
      <w:pPr>
        <w:tabs>
          <w:tab w:val="left" w:pos="1260"/>
        </w:tabs>
        <w:autoSpaceDE w:val="0"/>
        <w:autoSpaceDN w:val="0"/>
        <w:adjustRightInd w:val="0"/>
        <w:ind w:left="720"/>
        <w:rPr>
          <w:rFonts w:ascii="Calibri" w:hAnsi="Calibri"/>
          <w:b/>
          <w:color w:val="000000"/>
          <w:sz w:val="28"/>
          <w:szCs w:val="28"/>
        </w:rPr>
      </w:pPr>
    </w:p>
    <w:p w14:paraId="0D0AF12F" w14:textId="77777777" w:rsidR="000E0286" w:rsidRDefault="000E0286" w:rsidP="000E0286">
      <w:pPr>
        <w:tabs>
          <w:tab w:val="left" w:pos="1260"/>
        </w:tabs>
        <w:autoSpaceDE w:val="0"/>
        <w:autoSpaceDN w:val="0"/>
        <w:adjustRightInd w:val="0"/>
        <w:ind w:left="720"/>
        <w:rPr>
          <w:rFonts w:ascii="Calibri" w:hAnsi="Calibri"/>
          <w:b/>
          <w:color w:val="000000"/>
          <w:sz w:val="28"/>
          <w:szCs w:val="28"/>
        </w:rPr>
      </w:pPr>
    </w:p>
    <w:p w14:paraId="77D34CE5" w14:textId="1BC0F43C" w:rsidR="000E0286" w:rsidRPr="006C6DDB" w:rsidRDefault="000E0286" w:rsidP="000E0286">
      <w:pPr>
        <w:rPr>
          <w:rFonts w:ascii="Calibri" w:hAnsi="Calibri"/>
          <w:b/>
          <w:bCs/>
          <w:i/>
          <w:color w:val="000000"/>
          <w:sz w:val="52"/>
          <w:szCs w:val="52"/>
        </w:rPr>
      </w:pPr>
      <w:r w:rsidRPr="006C6DDB">
        <w:rPr>
          <w:rFonts w:ascii="Calibri" w:hAnsi="Calibri"/>
          <w:b/>
          <w:bCs/>
          <w:i/>
          <w:color w:val="000000"/>
          <w:sz w:val="52"/>
          <w:szCs w:val="52"/>
        </w:rPr>
        <w:t>SHOWCARD Q7</w:t>
      </w:r>
      <w:r w:rsidR="0033012F">
        <w:rPr>
          <w:rFonts w:ascii="Calibri" w:hAnsi="Calibri"/>
          <w:b/>
          <w:bCs/>
          <w:i/>
          <w:color w:val="000000"/>
          <w:sz w:val="52"/>
          <w:szCs w:val="52"/>
        </w:rPr>
        <w:t>c</w:t>
      </w:r>
      <w:r w:rsidRPr="006C6DDB">
        <w:rPr>
          <w:rFonts w:ascii="Calibri" w:hAnsi="Calibri"/>
          <w:b/>
          <w:bCs/>
          <w:i/>
          <w:color w:val="000000"/>
          <w:sz w:val="52"/>
          <w:szCs w:val="52"/>
        </w:rPr>
        <w:t xml:space="preserve"> – Please only choose one </w:t>
      </w:r>
      <w:proofErr w:type="gramStart"/>
      <w:r w:rsidRPr="006C6DDB">
        <w:rPr>
          <w:rFonts w:ascii="Calibri" w:hAnsi="Calibri"/>
          <w:b/>
          <w:bCs/>
          <w:i/>
          <w:color w:val="000000"/>
          <w:sz w:val="52"/>
          <w:szCs w:val="52"/>
        </w:rPr>
        <w:t>option</w:t>
      </w:r>
      <w:proofErr w:type="gramEnd"/>
    </w:p>
    <w:tbl>
      <w:tblPr>
        <w:tblpPr w:leftFromText="180" w:rightFromText="180" w:vertAnchor="text" w:horzAnchor="page" w:tblpX="1221" w:tblpY="549"/>
        <w:tblW w:w="7831" w:type="dxa"/>
        <w:tblLayout w:type="fixed"/>
        <w:tblCellMar>
          <w:left w:w="40" w:type="dxa"/>
          <w:right w:w="40" w:type="dxa"/>
        </w:tblCellMar>
        <w:tblLook w:val="0000" w:firstRow="0" w:lastRow="0" w:firstColumn="0" w:lastColumn="0" w:noHBand="0" w:noVBand="0"/>
      </w:tblPr>
      <w:tblGrid>
        <w:gridCol w:w="7020"/>
        <w:gridCol w:w="162"/>
        <w:gridCol w:w="487"/>
        <w:gridCol w:w="162"/>
      </w:tblGrid>
      <w:tr w:rsidR="000E0286" w:rsidRPr="001E3695" w14:paraId="37A30E07" w14:textId="77777777" w:rsidTr="001E3695">
        <w:trPr>
          <w:trHeight w:val="334"/>
        </w:trPr>
        <w:tc>
          <w:tcPr>
            <w:tcW w:w="7020" w:type="dxa"/>
            <w:tcBorders>
              <w:top w:val="nil"/>
              <w:left w:val="nil"/>
              <w:bottom w:val="nil"/>
            </w:tcBorders>
          </w:tcPr>
          <w:p w14:paraId="0039EF92" w14:textId="77777777" w:rsidR="000E0286" w:rsidRPr="006C6DDB" w:rsidRDefault="000E0286" w:rsidP="001E3695">
            <w:pPr>
              <w:autoSpaceDE w:val="0"/>
              <w:autoSpaceDN w:val="0"/>
              <w:adjustRightInd w:val="0"/>
              <w:ind w:left="108" w:right="108"/>
              <w:jc w:val="right"/>
              <w:rPr>
                <w:rFonts w:ascii="Calibri" w:hAnsi="Calibri"/>
                <w:sz w:val="52"/>
                <w:szCs w:val="52"/>
              </w:rPr>
            </w:pPr>
            <w:r w:rsidRPr="006C6DDB">
              <w:rPr>
                <w:rFonts w:ascii="Calibri" w:hAnsi="Calibri"/>
                <w:sz w:val="52"/>
                <w:szCs w:val="52"/>
              </w:rPr>
              <w:t>Yes</w:t>
            </w:r>
          </w:p>
        </w:tc>
        <w:tc>
          <w:tcPr>
            <w:tcW w:w="162" w:type="dxa"/>
            <w:tcBorders>
              <w:left w:val="nil"/>
              <w:right w:val="single" w:sz="4" w:space="0" w:color="auto"/>
            </w:tcBorders>
          </w:tcPr>
          <w:p w14:paraId="49A8699D" w14:textId="77777777" w:rsidR="000E0286" w:rsidRPr="001E3695" w:rsidRDefault="000E0286" w:rsidP="001E3695">
            <w:pPr>
              <w:autoSpaceDE w:val="0"/>
              <w:autoSpaceDN w:val="0"/>
              <w:adjustRightInd w:val="0"/>
              <w:ind w:left="108" w:right="108"/>
              <w:rPr>
                <w:rFonts w:ascii="Calibri" w:hAnsi="Calibri"/>
                <w:color w:val="FF0000"/>
                <w:sz w:val="40"/>
                <w:szCs w:val="40"/>
              </w:rPr>
            </w:pPr>
          </w:p>
        </w:tc>
        <w:tc>
          <w:tcPr>
            <w:tcW w:w="487" w:type="dxa"/>
            <w:tcBorders>
              <w:top w:val="single" w:sz="4" w:space="0" w:color="auto"/>
              <w:left w:val="single" w:sz="4" w:space="0" w:color="auto"/>
              <w:bottom w:val="single" w:sz="4" w:space="0" w:color="auto"/>
              <w:right w:val="single" w:sz="4" w:space="0" w:color="auto"/>
            </w:tcBorders>
          </w:tcPr>
          <w:p w14:paraId="5CE88101" w14:textId="77777777" w:rsidR="000E0286" w:rsidRPr="001E3695" w:rsidRDefault="000E0286" w:rsidP="001E3695">
            <w:pPr>
              <w:autoSpaceDE w:val="0"/>
              <w:autoSpaceDN w:val="0"/>
              <w:adjustRightInd w:val="0"/>
              <w:ind w:left="108" w:right="108"/>
              <w:rPr>
                <w:rFonts w:ascii="Calibri" w:hAnsi="Calibri"/>
                <w:color w:val="FF0000"/>
                <w:sz w:val="40"/>
                <w:szCs w:val="40"/>
              </w:rPr>
            </w:pPr>
          </w:p>
        </w:tc>
        <w:tc>
          <w:tcPr>
            <w:tcW w:w="162" w:type="dxa"/>
            <w:tcBorders>
              <w:top w:val="nil"/>
              <w:left w:val="single" w:sz="4" w:space="0" w:color="auto"/>
              <w:bottom w:val="nil"/>
              <w:right w:val="nil"/>
            </w:tcBorders>
          </w:tcPr>
          <w:p w14:paraId="5EA9EAD6" w14:textId="77777777" w:rsidR="000E0286" w:rsidRPr="001E3695" w:rsidRDefault="000E0286" w:rsidP="001E3695">
            <w:pPr>
              <w:autoSpaceDE w:val="0"/>
              <w:autoSpaceDN w:val="0"/>
              <w:adjustRightInd w:val="0"/>
              <w:ind w:left="108" w:right="108"/>
              <w:jc w:val="right"/>
              <w:rPr>
                <w:rFonts w:ascii="Calibri" w:hAnsi="Calibri"/>
                <w:color w:val="FF0000"/>
                <w:sz w:val="40"/>
                <w:szCs w:val="40"/>
              </w:rPr>
            </w:pPr>
          </w:p>
        </w:tc>
      </w:tr>
      <w:tr w:rsidR="000E0286" w:rsidRPr="001E3695" w14:paraId="603C602F" w14:textId="77777777" w:rsidTr="001E3695">
        <w:trPr>
          <w:trHeight w:hRule="exact" w:val="1701"/>
        </w:trPr>
        <w:tc>
          <w:tcPr>
            <w:tcW w:w="7020" w:type="dxa"/>
            <w:tcBorders>
              <w:top w:val="nil"/>
              <w:left w:val="nil"/>
              <w:bottom w:val="nil"/>
              <w:right w:val="nil"/>
            </w:tcBorders>
          </w:tcPr>
          <w:p w14:paraId="055DE6CE" w14:textId="77777777" w:rsidR="000E0286" w:rsidRPr="006C6DDB" w:rsidRDefault="000E0286" w:rsidP="001E3695">
            <w:pPr>
              <w:autoSpaceDE w:val="0"/>
              <w:autoSpaceDN w:val="0"/>
              <w:adjustRightInd w:val="0"/>
              <w:ind w:left="108" w:right="108"/>
              <w:jc w:val="right"/>
              <w:rPr>
                <w:rFonts w:ascii="Calibri" w:hAnsi="Calibri"/>
                <w:sz w:val="52"/>
                <w:szCs w:val="52"/>
              </w:rPr>
            </w:pPr>
          </w:p>
          <w:p w14:paraId="7E6C3284" w14:textId="77777777" w:rsidR="000E0286" w:rsidRPr="006C6DDB" w:rsidRDefault="000E0286" w:rsidP="001E3695">
            <w:pPr>
              <w:autoSpaceDE w:val="0"/>
              <w:autoSpaceDN w:val="0"/>
              <w:adjustRightInd w:val="0"/>
              <w:ind w:left="108" w:right="108"/>
              <w:jc w:val="right"/>
              <w:rPr>
                <w:rFonts w:ascii="Calibri" w:hAnsi="Calibri"/>
                <w:sz w:val="52"/>
                <w:szCs w:val="52"/>
              </w:rPr>
            </w:pPr>
          </w:p>
          <w:p w14:paraId="17DAEF50" w14:textId="77777777" w:rsidR="000E0286" w:rsidRPr="006C6DDB" w:rsidRDefault="000E0286" w:rsidP="001E3695">
            <w:pPr>
              <w:autoSpaceDE w:val="0"/>
              <w:autoSpaceDN w:val="0"/>
              <w:adjustRightInd w:val="0"/>
              <w:ind w:left="108" w:right="108"/>
              <w:jc w:val="right"/>
              <w:rPr>
                <w:rFonts w:ascii="Calibri" w:hAnsi="Calibri"/>
                <w:sz w:val="52"/>
                <w:szCs w:val="52"/>
              </w:rPr>
            </w:pPr>
          </w:p>
          <w:p w14:paraId="451B7F31" w14:textId="77777777" w:rsidR="000E0286" w:rsidRPr="006C6DDB" w:rsidRDefault="000E0286" w:rsidP="001E3695">
            <w:pPr>
              <w:autoSpaceDE w:val="0"/>
              <w:autoSpaceDN w:val="0"/>
              <w:adjustRightInd w:val="0"/>
              <w:ind w:left="108" w:right="108"/>
              <w:jc w:val="right"/>
              <w:rPr>
                <w:rFonts w:ascii="Calibri" w:hAnsi="Calibri"/>
                <w:sz w:val="52"/>
                <w:szCs w:val="52"/>
              </w:rPr>
            </w:pPr>
          </w:p>
          <w:p w14:paraId="4AEB5E4E" w14:textId="77777777" w:rsidR="000E0286" w:rsidRPr="006C6DDB" w:rsidRDefault="000E0286" w:rsidP="001E3695">
            <w:pPr>
              <w:autoSpaceDE w:val="0"/>
              <w:autoSpaceDN w:val="0"/>
              <w:adjustRightInd w:val="0"/>
              <w:ind w:left="108" w:right="108"/>
              <w:jc w:val="right"/>
              <w:rPr>
                <w:rFonts w:ascii="Calibri" w:hAnsi="Calibri"/>
                <w:sz w:val="52"/>
                <w:szCs w:val="52"/>
              </w:rPr>
            </w:pPr>
          </w:p>
          <w:p w14:paraId="428DB891" w14:textId="77777777" w:rsidR="000E0286" w:rsidRPr="006C6DDB" w:rsidRDefault="000E0286" w:rsidP="001E3695">
            <w:pPr>
              <w:autoSpaceDE w:val="0"/>
              <w:autoSpaceDN w:val="0"/>
              <w:adjustRightInd w:val="0"/>
              <w:ind w:left="108" w:right="108"/>
              <w:jc w:val="right"/>
              <w:rPr>
                <w:rFonts w:ascii="Calibri" w:hAnsi="Calibri"/>
                <w:sz w:val="52"/>
                <w:szCs w:val="52"/>
              </w:rPr>
            </w:pPr>
          </w:p>
          <w:p w14:paraId="51EE7189" w14:textId="77777777" w:rsidR="000E0286" w:rsidRPr="006C6DDB" w:rsidRDefault="000E0286" w:rsidP="001E3695">
            <w:pPr>
              <w:autoSpaceDE w:val="0"/>
              <w:autoSpaceDN w:val="0"/>
              <w:adjustRightInd w:val="0"/>
              <w:ind w:left="108" w:right="108"/>
              <w:jc w:val="right"/>
              <w:rPr>
                <w:rFonts w:ascii="Calibri" w:hAnsi="Calibri"/>
                <w:sz w:val="52"/>
                <w:szCs w:val="52"/>
              </w:rPr>
            </w:pPr>
          </w:p>
        </w:tc>
        <w:tc>
          <w:tcPr>
            <w:tcW w:w="162" w:type="dxa"/>
            <w:tcBorders>
              <w:left w:val="nil"/>
              <w:right w:val="nil"/>
            </w:tcBorders>
          </w:tcPr>
          <w:p w14:paraId="43866CF6" w14:textId="77777777" w:rsidR="000E0286" w:rsidRPr="001E3695" w:rsidRDefault="000E0286" w:rsidP="001E3695">
            <w:pPr>
              <w:autoSpaceDE w:val="0"/>
              <w:autoSpaceDN w:val="0"/>
              <w:adjustRightInd w:val="0"/>
              <w:ind w:left="108" w:right="108"/>
              <w:rPr>
                <w:rFonts w:ascii="Calibri" w:hAnsi="Calibri"/>
                <w:sz w:val="40"/>
                <w:szCs w:val="40"/>
              </w:rPr>
            </w:pPr>
          </w:p>
        </w:tc>
        <w:tc>
          <w:tcPr>
            <w:tcW w:w="487" w:type="dxa"/>
            <w:tcBorders>
              <w:top w:val="single" w:sz="4" w:space="0" w:color="auto"/>
              <w:left w:val="nil"/>
              <w:bottom w:val="single" w:sz="4" w:space="0" w:color="auto"/>
            </w:tcBorders>
          </w:tcPr>
          <w:p w14:paraId="170EEB31" w14:textId="77777777" w:rsidR="000E0286" w:rsidRPr="001E3695" w:rsidRDefault="000E0286" w:rsidP="001E3695">
            <w:pPr>
              <w:autoSpaceDE w:val="0"/>
              <w:autoSpaceDN w:val="0"/>
              <w:adjustRightInd w:val="0"/>
              <w:ind w:left="108" w:right="108"/>
              <w:rPr>
                <w:rFonts w:ascii="Calibri" w:hAnsi="Calibri"/>
                <w:sz w:val="40"/>
                <w:szCs w:val="40"/>
              </w:rPr>
            </w:pPr>
          </w:p>
        </w:tc>
        <w:tc>
          <w:tcPr>
            <w:tcW w:w="162" w:type="dxa"/>
            <w:tcBorders>
              <w:top w:val="nil"/>
              <w:bottom w:val="nil"/>
              <w:right w:val="nil"/>
            </w:tcBorders>
          </w:tcPr>
          <w:p w14:paraId="326177C4" w14:textId="77777777" w:rsidR="000E0286" w:rsidRPr="001E3695" w:rsidRDefault="000E0286" w:rsidP="001E3695">
            <w:pPr>
              <w:autoSpaceDE w:val="0"/>
              <w:autoSpaceDN w:val="0"/>
              <w:adjustRightInd w:val="0"/>
              <w:ind w:left="108" w:right="108"/>
              <w:jc w:val="right"/>
              <w:rPr>
                <w:rFonts w:ascii="Calibri" w:hAnsi="Calibri"/>
                <w:sz w:val="40"/>
                <w:szCs w:val="40"/>
              </w:rPr>
            </w:pPr>
          </w:p>
        </w:tc>
      </w:tr>
      <w:tr w:rsidR="000E0286" w:rsidRPr="001E3695" w14:paraId="132A34FC" w14:textId="77777777" w:rsidTr="001E3695">
        <w:trPr>
          <w:trHeight w:val="351"/>
        </w:trPr>
        <w:tc>
          <w:tcPr>
            <w:tcW w:w="7020" w:type="dxa"/>
            <w:tcBorders>
              <w:top w:val="nil"/>
              <w:left w:val="nil"/>
              <w:bottom w:val="nil"/>
            </w:tcBorders>
          </w:tcPr>
          <w:p w14:paraId="0742DDF1" w14:textId="77777777" w:rsidR="000E0286" w:rsidRPr="006C6DDB" w:rsidRDefault="000E0286" w:rsidP="001E3695">
            <w:pPr>
              <w:autoSpaceDE w:val="0"/>
              <w:autoSpaceDN w:val="0"/>
              <w:adjustRightInd w:val="0"/>
              <w:ind w:left="108" w:right="108"/>
              <w:jc w:val="right"/>
              <w:rPr>
                <w:rFonts w:ascii="Calibri" w:hAnsi="Calibri"/>
                <w:sz w:val="52"/>
                <w:szCs w:val="52"/>
              </w:rPr>
            </w:pPr>
            <w:r w:rsidRPr="006C6DDB">
              <w:rPr>
                <w:rFonts w:ascii="Calibri" w:hAnsi="Calibri"/>
                <w:sz w:val="52"/>
                <w:szCs w:val="52"/>
              </w:rPr>
              <w:t>No</w:t>
            </w:r>
          </w:p>
        </w:tc>
        <w:tc>
          <w:tcPr>
            <w:tcW w:w="162" w:type="dxa"/>
            <w:tcBorders>
              <w:left w:val="nil"/>
              <w:right w:val="single" w:sz="4" w:space="0" w:color="auto"/>
            </w:tcBorders>
          </w:tcPr>
          <w:p w14:paraId="2B492B7D" w14:textId="77777777" w:rsidR="000E0286" w:rsidRPr="001E3695" w:rsidRDefault="000E0286" w:rsidP="001E3695">
            <w:pPr>
              <w:autoSpaceDE w:val="0"/>
              <w:autoSpaceDN w:val="0"/>
              <w:adjustRightInd w:val="0"/>
              <w:ind w:left="108" w:right="108"/>
              <w:rPr>
                <w:rFonts w:ascii="Calibri" w:hAnsi="Calibri"/>
                <w:sz w:val="40"/>
                <w:szCs w:val="40"/>
              </w:rPr>
            </w:pPr>
          </w:p>
        </w:tc>
        <w:tc>
          <w:tcPr>
            <w:tcW w:w="487" w:type="dxa"/>
            <w:tcBorders>
              <w:top w:val="single" w:sz="4" w:space="0" w:color="auto"/>
              <w:left w:val="single" w:sz="4" w:space="0" w:color="auto"/>
              <w:bottom w:val="single" w:sz="4" w:space="0" w:color="auto"/>
              <w:right w:val="single" w:sz="4" w:space="0" w:color="auto"/>
            </w:tcBorders>
          </w:tcPr>
          <w:p w14:paraId="31161215" w14:textId="77777777" w:rsidR="000E0286" w:rsidRPr="001E3695" w:rsidRDefault="000E0286" w:rsidP="001E3695">
            <w:pPr>
              <w:autoSpaceDE w:val="0"/>
              <w:autoSpaceDN w:val="0"/>
              <w:adjustRightInd w:val="0"/>
              <w:ind w:left="108" w:right="108"/>
              <w:rPr>
                <w:rFonts w:ascii="Calibri" w:hAnsi="Calibri"/>
                <w:sz w:val="40"/>
                <w:szCs w:val="40"/>
              </w:rPr>
            </w:pPr>
          </w:p>
        </w:tc>
        <w:tc>
          <w:tcPr>
            <w:tcW w:w="162" w:type="dxa"/>
            <w:tcBorders>
              <w:top w:val="nil"/>
              <w:left w:val="single" w:sz="4" w:space="0" w:color="auto"/>
              <w:bottom w:val="nil"/>
              <w:right w:val="nil"/>
            </w:tcBorders>
          </w:tcPr>
          <w:p w14:paraId="36C087E5" w14:textId="77777777" w:rsidR="000E0286" w:rsidRPr="001E3695" w:rsidRDefault="000E0286" w:rsidP="001E3695">
            <w:pPr>
              <w:autoSpaceDE w:val="0"/>
              <w:autoSpaceDN w:val="0"/>
              <w:adjustRightInd w:val="0"/>
              <w:jc w:val="center"/>
              <w:rPr>
                <w:rFonts w:ascii="Calibri" w:hAnsi="Calibri"/>
                <w:sz w:val="40"/>
                <w:szCs w:val="40"/>
              </w:rPr>
            </w:pPr>
          </w:p>
        </w:tc>
      </w:tr>
    </w:tbl>
    <w:p w14:paraId="553F6463" w14:textId="77777777" w:rsidR="000E0286" w:rsidRPr="000526F6" w:rsidRDefault="000E0286" w:rsidP="000E0286">
      <w:pPr>
        <w:keepNext/>
        <w:autoSpaceDE w:val="0"/>
        <w:autoSpaceDN w:val="0"/>
        <w:adjustRightInd w:val="0"/>
        <w:jc w:val="right"/>
        <w:rPr>
          <w:rFonts w:ascii="Calibri" w:hAnsi="Calibri"/>
          <w:b/>
          <w:bCs/>
          <w:sz w:val="28"/>
          <w:szCs w:val="28"/>
        </w:rPr>
      </w:pPr>
    </w:p>
    <w:p w14:paraId="7BFB16AF" w14:textId="77777777" w:rsidR="000E0286" w:rsidRPr="000526F6" w:rsidRDefault="004D1346" w:rsidP="000E0286">
      <w:pPr>
        <w:keepNext/>
        <w:autoSpaceDE w:val="0"/>
        <w:autoSpaceDN w:val="0"/>
        <w:adjustRightInd w:val="0"/>
        <w:ind w:left="5760"/>
        <w:jc w:val="right"/>
        <w:rPr>
          <w:rFonts w:ascii="Calibri" w:hAnsi="Calibri"/>
          <w:b/>
          <w:bCs/>
          <w:color w:val="FF0000"/>
          <w:sz w:val="28"/>
          <w:szCs w:val="28"/>
          <w:highlight w:val="yellow"/>
        </w:rPr>
      </w:pPr>
      <w:r>
        <w:rPr>
          <w:rFonts w:ascii="Calibri" w:hAnsi="Calibri"/>
          <w:b/>
          <w:bCs/>
          <w:noProof/>
          <w:color w:val="FF0000"/>
          <w:sz w:val="28"/>
          <w:szCs w:val="28"/>
        </w:rPr>
        <mc:AlternateContent>
          <mc:Choice Requires="wpg">
            <w:drawing>
              <wp:anchor distT="0" distB="0" distL="114300" distR="114300" simplePos="0" relativeHeight="251725824" behindDoc="0" locked="0" layoutInCell="1" allowOverlap="1" wp14:anchorId="773FCC5A" wp14:editId="658F7DD9">
                <wp:simplePos x="0" y="0"/>
                <wp:positionH relativeFrom="column">
                  <wp:posOffset>97790</wp:posOffset>
                </wp:positionH>
                <wp:positionV relativeFrom="paragraph">
                  <wp:posOffset>5080</wp:posOffset>
                </wp:positionV>
                <wp:extent cx="889000" cy="800100"/>
                <wp:effectExtent l="2540" t="0" r="3810" b="4445"/>
                <wp:wrapNone/>
                <wp:docPr id="2084" name="Group 20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2085" name="Picture 2060"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86" name="Picture 2061"/>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87" name="Picture 206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1D2F7CA" id="Group 2059" o:spid="_x0000_s1026" style="position:absolute;margin-left:7.7pt;margin-top:.4pt;width:70pt;height:63pt;z-index:251725824"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">
                <v:shape id="Picture 2060"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">
                  <v:imagedata r:id="rId43" o:title="Smiley"/>
                </v:shape>
                <v:shape id="Picture 2061"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">
                  <v:imagedata r:id="rId19" o:title="" cropbottom="6554f"/>
                </v:shape>
                <v:shape id="Picture 2062"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">
                  <v:imagedata r:id="rId20" o:title=""/>
                </v:shape>
              </v:group>
            </w:pict>
          </mc:Fallback>
        </mc:AlternateContent>
      </w:r>
    </w:p>
    <w:p w14:paraId="6AA226EA" w14:textId="77777777" w:rsidR="000E0286" w:rsidRPr="000526F6" w:rsidRDefault="000E0286" w:rsidP="000E0286">
      <w:pPr>
        <w:rPr>
          <w:rFonts w:ascii="Calibri" w:hAnsi="Calibri"/>
          <w:color w:val="FF0000"/>
          <w:sz w:val="28"/>
          <w:szCs w:val="28"/>
        </w:rPr>
      </w:pPr>
    </w:p>
    <w:p w14:paraId="69BBDC36" w14:textId="77777777" w:rsidR="000E0286" w:rsidRPr="000526F6" w:rsidRDefault="000E0286" w:rsidP="000E0286">
      <w:pPr>
        <w:tabs>
          <w:tab w:val="left" w:pos="1635"/>
        </w:tabs>
        <w:rPr>
          <w:rFonts w:ascii="Calibri" w:hAnsi="Calibri"/>
          <w:color w:val="FF0000"/>
          <w:sz w:val="28"/>
          <w:szCs w:val="28"/>
        </w:rPr>
      </w:pPr>
      <w:r w:rsidRPr="000526F6">
        <w:rPr>
          <w:rFonts w:ascii="Calibri" w:hAnsi="Calibri"/>
          <w:color w:val="FF0000"/>
          <w:sz w:val="28"/>
          <w:szCs w:val="28"/>
        </w:rPr>
        <w:tab/>
      </w:r>
    </w:p>
    <w:p w14:paraId="66FBF176" w14:textId="77777777" w:rsidR="000E0286" w:rsidRPr="000526F6" w:rsidRDefault="000E0286" w:rsidP="000E0286">
      <w:pPr>
        <w:rPr>
          <w:rFonts w:ascii="Calibri" w:hAnsi="Calibri"/>
          <w:color w:val="FF0000"/>
          <w:sz w:val="28"/>
          <w:szCs w:val="28"/>
          <w:highlight w:val="yellow"/>
        </w:rPr>
      </w:pPr>
    </w:p>
    <w:p w14:paraId="6A6B20A5" w14:textId="77777777" w:rsidR="000E0286" w:rsidRPr="000526F6" w:rsidRDefault="000E0286" w:rsidP="000E0286">
      <w:pPr>
        <w:rPr>
          <w:rFonts w:ascii="Calibri" w:hAnsi="Calibri"/>
          <w:color w:val="FF0000"/>
          <w:sz w:val="28"/>
          <w:szCs w:val="28"/>
        </w:rPr>
      </w:pPr>
    </w:p>
    <w:p w14:paraId="2AD03F8C" w14:textId="77777777" w:rsidR="000E0286" w:rsidRPr="000526F6" w:rsidRDefault="000E0286" w:rsidP="000E0286">
      <w:pPr>
        <w:rPr>
          <w:rFonts w:ascii="Calibri" w:hAnsi="Calibri"/>
          <w:color w:val="FF0000"/>
          <w:sz w:val="28"/>
          <w:szCs w:val="28"/>
        </w:rPr>
      </w:pPr>
    </w:p>
    <w:p w14:paraId="12229D07" w14:textId="77777777" w:rsidR="000E0286" w:rsidRPr="000526F6" w:rsidRDefault="004D1346" w:rsidP="000E0286">
      <w:pPr>
        <w:rPr>
          <w:rFonts w:ascii="Calibri" w:hAnsi="Calibri"/>
          <w:color w:val="FF0000"/>
          <w:sz w:val="28"/>
          <w:szCs w:val="28"/>
        </w:rPr>
      </w:pPr>
      <w:r>
        <w:rPr>
          <w:rFonts w:ascii="Calibri" w:hAnsi="Calibri"/>
          <w:noProof/>
          <w:color w:val="FF0000"/>
          <w:sz w:val="28"/>
          <w:szCs w:val="28"/>
        </w:rPr>
        <mc:AlternateContent>
          <mc:Choice Requires="wpg">
            <w:drawing>
              <wp:anchor distT="0" distB="0" distL="114300" distR="114300" simplePos="0" relativeHeight="251726848" behindDoc="0" locked="0" layoutInCell="1" allowOverlap="1" wp14:anchorId="4CDBD010" wp14:editId="27C9D4AC">
                <wp:simplePos x="0" y="0"/>
                <wp:positionH relativeFrom="column">
                  <wp:posOffset>34290</wp:posOffset>
                </wp:positionH>
                <wp:positionV relativeFrom="paragraph">
                  <wp:posOffset>166370</wp:posOffset>
                </wp:positionV>
                <wp:extent cx="863600" cy="835660"/>
                <wp:effectExtent l="0" t="4445" r="0" b="0"/>
                <wp:wrapNone/>
                <wp:docPr id="2077" name="Group 20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2081" name="Picture 2064"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82" name="Picture 206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83" name="Picture 206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077235B" id="Group 2063" o:spid="_x0000_s1026" style="position:absolute;margin-left:2.7pt;margin-top:13.1pt;width:68pt;height:65.8pt;z-index:251726848"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">
                <v:shape id="Picture 2064"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">
                  <v:imagedata r:id="rId45" o:title="Super Sad"/>
                </v:shape>
                <v:shape id="Picture 2065"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">
                  <v:imagedata r:id="rId26" o:title=""/>
                </v:shape>
                <v:shape id="Picture 2066"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">
                  <v:imagedata r:id="rId27" o:title=""/>
                </v:shape>
              </v:group>
            </w:pict>
          </mc:Fallback>
        </mc:AlternateContent>
      </w:r>
    </w:p>
    <w:p w14:paraId="54EECDBD" w14:textId="77777777" w:rsidR="000E0286" w:rsidRDefault="000E0286" w:rsidP="000E0286">
      <w:pPr>
        <w:autoSpaceDE w:val="0"/>
        <w:autoSpaceDN w:val="0"/>
        <w:adjustRightInd w:val="0"/>
        <w:ind w:left="1260"/>
        <w:rPr>
          <w:rFonts w:ascii="Calibri" w:hAnsi="Calibri"/>
          <w:b/>
          <w:i/>
          <w:color w:val="000000"/>
          <w:sz w:val="28"/>
          <w:szCs w:val="28"/>
        </w:rPr>
      </w:pPr>
      <w:r>
        <w:rPr>
          <w:rFonts w:ascii="Calibri" w:hAnsi="Calibri"/>
          <w:b/>
          <w:color w:val="000000"/>
          <w:sz w:val="28"/>
          <w:szCs w:val="28"/>
        </w:rPr>
        <w:br w:type="page"/>
      </w:r>
    </w:p>
    <w:p w14:paraId="6857AE57" w14:textId="77777777" w:rsidR="000E0286" w:rsidRDefault="00D90AA5" w:rsidP="000E0286">
      <w:pPr>
        <w:autoSpaceDE w:val="0"/>
        <w:autoSpaceDN w:val="0"/>
        <w:adjustRightInd w:val="0"/>
        <w:ind w:left="360"/>
        <w:rPr>
          <w:rFonts w:ascii="Calibri" w:hAnsi="Calibri"/>
          <w:b/>
          <w:i/>
          <w:color w:val="000000"/>
          <w:sz w:val="28"/>
          <w:szCs w:val="28"/>
        </w:rPr>
      </w:pPr>
      <w:r>
        <w:rPr>
          <w:noProof/>
        </w:rPr>
        <w:lastRenderedPageBreak/>
        <w:drawing>
          <wp:anchor distT="0" distB="0" distL="114300" distR="114300" simplePos="0" relativeHeight="251698176" behindDoc="0" locked="0" layoutInCell="1" allowOverlap="1" wp14:anchorId="04F0A2AE" wp14:editId="1E9D98AC">
            <wp:simplePos x="0" y="0"/>
            <wp:positionH relativeFrom="column">
              <wp:posOffset>3086100</wp:posOffset>
            </wp:positionH>
            <wp:positionV relativeFrom="paragraph">
              <wp:posOffset>103343</wp:posOffset>
            </wp:positionV>
            <wp:extent cx="2155825" cy="1825625"/>
            <wp:effectExtent l="0" t="0" r="0" b="3175"/>
            <wp:wrapNone/>
            <wp:docPr id="1977" name="Picture 1977" descr="Laughing Together Happy Wom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descr="Laughing Together Happy Women"/>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155825" cy="1825625"/>
                    </a:xfrm>
                    <a:prstGeom prst="rect">
                      <a:avLst/>
                    </a:prstGeom>
                    <a:noFill/>
                    <a:ln>
                      <a:noFill/>
                    </a:ln>
                  </pic:spPr>
                </pic:pic>
              </a:graphicData>
            </a:graphic>
            <wp14:sizeRelH relativeFrom="page">
              <wp14:pctWidth>0</wp14:pctWidth>
            </wp14:sizeRelH>
            <wp14:sizeRelV relativeFrom="page">
              <wp14:pctHeight>0</wp14:pctHeight>
            </wp14:sizeRelV>
          </wp:anchor>
        </w:drawing>
      </w:r>
      <w:r w:rsidR="004D1346">
        <w:rPr>
          <w:noProof/>
        </w:rPr>
        <w:drawing>
          <wp:anchor distT="0" distB="0" distL="114300" distR="114300" simplePos="0" relativeHeight="251670528" behindDoc="0" locked="0" layoutInCell="1" allowOverlap="1" wp14:anchorId="1EF6BF73" wp14:editId="7B1B64C2">
            <wp:simplePos x="0" y="0"/>
            <wp:positionH relativeFrom="column">
              <wp:posOffset>-485140</wp:posOffset>
            </wp:positionH>
            <wp:positionV relativeFrom="paragraph">
              <wp:posOffset>56353</wp:posOffset>
            </wp:positionV>
            <wp:extent cx="3448050" cy="1981200"/>
            <wp:effectExtent l="0" t="0" r="0" b="0"/>
            <wp:wrapNone/>
            <wp:docPr id="2076" name="Picture 1905" descr="Family White Mother Father Children Teen Girl Young Bo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descr="Family White Mother Father Children Teen Girl Young Boys"/>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448050" cy="1981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6C821EA" w14:textId="77777777" w:rsidR="000E0286" w:rsidRDefault="000E0286" w:rsidP="000E0286">
      <w:pPr>
        <w:autoSpaceDE w:val="0"/>
        <w:autoSpaceDN w:val="0"/>
        <w:adjustRightInd w:val="0"/>
        <w:ind w:left="360"/>
        <w:rPr>
          <w:rFonts w:ascii="Calibri" w:hAnsi="Calibri"/>
          <w:b/>
          <w:i/>
          <w:color w:val="000000"/>
          <w:sz w:val="28"/>
          <w:szCs w:val="28"/>
        </w:rPr>
      </w:pPr>
    </w:p>
    <w:p w14:paraId="46C9CD79" w14:textId="77777777" w:rsidR="000E0286" w:rsidRDefault="000E0286" w:rsidP="000E0286">
      <w:pPr>
        <w:autoSpaceDE w:val="0"/>
        <w:autoSpaceDN w:val="0"/>
        <w:adjustRightInd w:val="0"/>
        <w:ind w:left="360"/>
        <w:rPr>
          <w:rFonts w:ascii="Calibri" w:hAnsi="Calibri"/>
          <w:b/>
          <w:i/>
          <w:color w:val="000000"/>
          <w:sz w:val="28"/>
          <w:szCs w:val="28"/>
        </w:rPr>
      </w:pPr>
    </w:p>
    <w:p w14:paraId="46DC6F07" w14:textId="77777777" w:rsidR="000E0286" w:rsidRDefault="000E0286" w:rsidP="000E0286">
      <w:pPr>
        <w:autoSpaceDE w:val="0"/>
        <w:autoSpaceDN w:val="0"/>
        <w:adjustRightInd w:val="0"/>
        <w:ind w:left="360"/>
        <w:rPr>
          <w:rFonts w:ascii="Calibri" w:hAnsi="Calibri"/>
          <w:b/>
          <w:i/>
          <w:color w:val="000000"/>
          <w:sz w:val="28"/>
          <w:szCs w:val="28"/>
        </w:rPr>
      </w:pPr>
    </w:p>
    <w:p w14:paraId="119C31BE" w14:textId="77777777" w:rsidR="000E0286" w:rsidRDefault="000E0286" w:rsidP="000E0286">
      <w:pPr>
        <w:autoSpaceDE w:val="0"/>
        <w:autoSpaceDN w:val="0"/>
        <w:adjustRightInd w:val="0"/>
        <w:ind w:left="360"/>
        <w:rPr>
          <w:rFonts w:ascii="Calibri" w:hAnsi="Calibri"/>
          <w:b/>
          <w:i/>
          <w:color w:val="000000"/>
          <w:sz w:val="28"/>
          <w:szCs w:val="28"/>
        </w:rPr>
      </w:pPr>
    </w:p>
    <w:p w14:paraId="302D0377" w14:textId="77777777" w:rsidR="000E0286" w:rsidRDefault="000E0286" w:rsidP="000E0286">
      <w:pPr>
        <w:autoSpaceDE w:val="0"/>
        <w:autoSpaceDN w:val="0"/>
        <w:adjustRightInd w:val="0"/>
        <w:ind w:left="360"/>
        <w:rPr>
          <w:rFonts w:ascii="Calibri" w:hAnsi="Calibri"/>
          <w:b/>
          <w:i/>
          <w:color w:val="000000"/>
          <w:sz w:val="28"/>
          <w:szCs w:val="28"/>
        </w:rPr>
      </w:pPr>
    </w:p>
    <w:p w14:paraId="49EAC3F9" w14:textId="77777777" w:rsidR="000E0286" w:rsidRDefault="000E0286" w:rsidP="000E0286">
      <w:pPr>
        <w:autoSpaceDE w:val="0"/>
        <w:autoSpaceDN w:val="0"/>
        <w:adjustRightInd w:val="0"/>
        <w:ind w:left="360"/>
        <w:rPr>
          <w:rFonts w:ascii="Calibri" w:hAnsi="Calibri"/>
          <w:b/>
          <w:i/>
          <w:color w:val="000000"/>
          <w:sz w:val="28"/>
          <w:szCs w:val="28"/>
        </w:rPr>
      </w:pPr>
    </w:p>
    <w:p w14:paraId="4E6CF5D5" w14:textId="77777777" w:rsidR="000E0286" w:rsidRDefault="000E0286" w:rsidP="000E0286">
      <w:pPr>
        <w:autoSpaceDE w:val="0"/>
        <w:autoSpaceDN w:val="0"/>
        <w:adjustRightInd w:val="0"/>
        <w:ind w:left="360"/>
        <w:rPr>
          <w:rFonts w:ascii="Calibri" w:hAnsi="Calibri"/>
          <w:b/>
          <w:i/>
          <w:color w:val="000000"/>
          <w:sz w:val="28"/>
          <w:szCs w:val="28"/>
        </w:rPr>
      </w:pPr>
    </w:p>
    <w:p w14:paraId="451FC611" w14:textId="77777777" w:rsidR="000E0286" w:rsidRPr="00E65AF1" w:rsidRDefault="000E0286" w:rsidP="000E0286">
      <w:pPr>
        <w:autoSpaceDE w:val="0"/>
        <w:autoSpaceDN w:val="0"/>
        <w:adjustRightInd w:val="0"/>
        <w:ind w:left="360"/>
        <w:rPr>
          <w:rFonts w:ascii="Calibri" w:hAnsi="Calibri"/>
          <w:b/>
          <w:i/>
          <w:color w:val="000000"/>
          <w:sz w:val="28"/>
          <w:szCs w:val="28"/>
        </w:rPr>
      </w:pPr>
    </w:p>
    <w:p w14:paraId="6EFE6446" w14:textId="77777777" w:rsidR="000E0286" w:rsidRDefault="000E0286" w:rsidP="000E0286">
      <w:pPr>
        <w:autoSpaceDE w:val="0"/>
        <w:autoSpaceDN w:val="0"/>
        <w:adjustRightInd w:val="0"/>
        <w:rPr>
          <w:rFonts w:ascii="Calibri" w:hAnsi="Calibri"/>
          <w:b/>
          <w:color w:val="000000"/>
          <w:sz w:val="28"/>
          <w:szCs w:val="28"/>
        </w:rPr>
      </w:pPr>
    </w:p>
    <w:p w14:paraId="3059B310" w14:textId="77777777" w:rsidR="000E0286" w:rsidRDefault="000E0286" w:rsidP="000E0286">
      <w:pPr>
        <w:autoSpaceDE w:val="0"/>
        <w:autoSpaceDN w:val="0"/>
        <w:adjustRightInd w:val="0"/>
        <w:rPr>
          <w:rFonts w:ascii="Calibri" w:hAnsi="Calibri"/>
          <w:b/>
          <w:color w:val="000000"/>
          <w:sz w:val="28"/>
          <w:szCs w:val="28"/>
        </w:rPr>
      </w:pPr>
    </w:p>
    <w:p w14:paraId="7C373A5C" w14:textId="77777777" w:rsidR="000E0286" w:rsidRDefault="000E0286" w:rsidP="000E0286">
      <w:pPr>
        <w:autoSpaceDE w:val="0"/>
        <w:autoSpaceDN w:val="0"/>
        <w:adjustRightInd w:val="0"/>
        <w:rPr>
          <w:rFonts w:ascii="Calibri" w:hAnsi="Calibri"/>
          <w:b/>
          <w:color w:val="000000"/>
          <w:sz w:val="28"/>
          <w:szCs w:val="28"/>
        </w:rPr>
      </w:pPr>
    </w:p>
    <w:p w14:paraId="6DC6DB8C" w14:textId="77777777" w:rsidR="000E0286" w:rsidRDefault="000E0286" w:rsidP="000E0286">
      <w:pPr>
        <w:autoSpaceDE w:val="0"/>
        <w:autoSpaceDN w:val="0"/>
        <w:adjustRightInd w:val="0"/>
        <w:rPr>
          <w:rFonts w:ascii="Calibri" w:hAnsi="Calibri"/>
          <w:b/>
          <w:color w:val="000000"/>
          <w:sz w:val="28"/>
          <w:szCs w:val="28"/>
        </w:rPr>
      </w:pPr>
    </w:p>
    <w:p w14:paraId="00E17B15" w14:textId="7EE578A9" w:rsidR="000E0286" w:rsidRPr="006C6DDB" w:rsidRDefault="0033012F" w:rsidP="000E0286">
      <w:pPr>
        <w:rPr>
          <w:rFonts w:ascii="Calibri" w:hAnsi="Calibri"/>
          <w:b/>
          <w:bCs/>
          <w:i/>
          <w:color w:val="000000"/>
          <w:sz w:val="52"/>
          <w:szCs w:val="52"/>
        </w:rPr>
      </w:pPr>
      <w:r>
        <w:rPr>
          <w:rFonts w:ascii="Calibri" w:hAnsi="Calibri"/>
          <w:noProof/>
          <w:sz w:val="40"/>
          <w:szCs w:val="40"/>
        </w:rPr>
        <mc:AlternateContent>
          <mc:Choice Requires="wpg">
            <w:drawing>
              <wp:anchor distT="0" distB="0" distL="114300" distR="114300" simplePos="0" relativeHeight="251702272" behindDoc="0" locked="0" layoutInCell="1" allowOverlap="1" wp14:anchorId="1F9BD665" wp14:editId="13296B81">
                <wp:simplePos x="0" y="0"/>
                <wp:positionH relativeFrom="column">
                  <wp:posOffset>5128441</wp:posOffset>
                </wp:positionH>
                <wp:positionV relativeFrom="paragraph">
                  <wp:posOffset>3256915</wp:posOffset>
                </wp:positionV>
                <wp:extent cx="914400" cy="800100"/>
                <wp:effectExtent l="0" t="0" r="1270" b="0"/>
                <wp:wrapNone/>
                <wp:docPr id="2054" name="Group 19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800100"/>
                          <a:chOff x="1260" y="8060"/>
                          <a:chExt cx="3780" cy="3820"/>
                        </a:xfrm>
                      </wpg:grpSpPr>
                      <pic:pic xmlns:pic="http://schemas.openxmlformats.org/drawingml/2006/picture">
                        <pic:nvPicPr>
                          <pic:cNvPr id="2055" name="Picture 1991" descr="Content"/>
                          <pic:cNvPicPr>
                            <a:picLocks noChangeAspect="1" noChangeArrowheads="1"/>
                          </pic:cNvPicPr>
                        </pic:nvPicPr>
                        <pic:blipFill>
                          <a:blip r:embed="rId48"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56" name="Picture 199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57" name="Text Box 1993"/>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2297CD" w14:textId="77777777" w:rsidR="002A2A61" w:rsidRPr="00281403" w:rsidRDefault="002A2A61" w:rsidP="000E0286">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F9BD665" id="Group 1990" o:spid="_x0000_s1136" style="position:absolute;margin-left:403.8pt;margin-top:256.45pt;width:1in;height:63pt;z-index:251702272"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">
                <v:shape id="Picture 1991" o:spid="_x0000_s1137"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">
                  <v:imagedata r:id="rId49" o:title="Content" cropbottom="14210f" cropright="35161f"/>
                </v:shape>
                <v:shape id="Picture 1992" o:spid="_x0000_s1138"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">
                  <v:imagedata r:id="rId50" o:title=""/>
                </v:shape>
                <v:shape id="Text Box 1993" o:spid="_x0000_s1139"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" stroked="f">
                  <v:textbox>
                    <w:txbxContent>
                      <w:p w14:paraId="572297CD" w14:textId="77777777" w:rsidR="002A2A61" w:rsidRPr="00281403" w:rsidRDefault="002A2A61" w:rsidP="000E0286">
                        <w:pPr>
                          <w:rPr>
                            <w:color w:val="FF0000"/>
                            <w:sz w:val="36"/>
                            <w:szCs w:val="36"/>
                          </w:rPr>
                        </w:pPr>
                        <w:r w:rsidRPr="00281403">
                          <w:rPr>
                            <w:color w:val="FF0000"/>
                            <w:sz w:val="36"/>
                            <w:szCs w:val="36"/>
                          </w:rPr>
                          <w:t>x</w:t>
                        </w:r>
                      </w:p>
                    </w:txbxContent>
                  </v:textbox>
                </v:shape>
              </v:group>
            </w:pict>
          </mc:Fallback>
        </mc:AlternateContent>
      </w:r>
      <w:r>
        <w:rPr>
          <w:rFonts w:ascii="Calibri" w:hAnsi="Calibri"/>
          <w:noProof/>
          <w:sz w:val="40"/>
          <w:szCs w:val="40"/>
        </w:rPr>
        <mc:AlternateContent>
          <mc:Choice Requires="wpg">
            <w:drawing>
              <wp:anchor distT="0" distB="0" distL="114300" distR="114300" simplePos="0" relativeHeight="251642880" behindDoc="0" locked="0" layoutInCell="1" allowOverlap="1" wp14:anchorId="2D33B547" wp14:editId="06327913">
                <wp:simplePos x="0" y="0"/>
                <wp:positionH relativeFrom="column">
                  <wp:posOffset>5170499</wp:posOffset>
                </wp:positionH>
                <wp:positionV relativeFrom="paragraph">
                  <wp:posOffset>2022475</wp:posOffset>
                </wp:positionV>
                <wp:extent cx="800100" cy="800100"/>
                <wp:effectExtent l="0" t="0" r="1270" b="0"/>
                <wp:wrapNone/>
                <wp:docPr id="2058" name="Group 17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800100"/>
                          <a:chOff x="10080" y="8100"/>
                          <a:chExt cx="1260" cy="1260"/>
                        </a:xfrm>
                      </wpg:grpSpPr>
                      <pic:pic xmlns:pic="http://schemas.openxmlformats.org/drawingml/2006/picture">
                        <pic:nvPicPr>
                          <pic:cNvPr id="2059" name="Picture 1759" descr="Happy"/>
                          <pic:cNvPicPr>
                            <a:picLocks noChangeAspect="1" noChangeArrowheads="1"/>
                          </pic:cNvPicPr>
                        </pic:nvPicPr>
                        <pic:blipFill>
                          <a:blip r:embed="rId54" cstate="print">
                            <a:extLst>
                              <a:ext uri="{28A0092B-C50C-407E-A947-70E740481C1C}">
                                <a14:useLocalDpi xmlns:a14="http://schemas.microsoft.com/office/drawing/2010/main" val="0"/>
                              </a:ext>
                            </a:extLst>
                          </a:blip>
                          <a:srcRect r="49924" b="12500"/>
                          <a:stretch>
                            <a:fillRect/>
                          </a:stretch>
                        </pic:blipFill>
                        <pic:spPr bwMode="auto">
                          <a:xfrm>
                            <a:off x="10260" y="8100"/>
                            <a:ext cx="830"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60" name="Picture 176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10080" y="8880"/>
                            <a:ext cx="52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61" name="Picture 176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10881" y="8866"/>
                            <a:ext cx="459"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6EA664A" id="Group 1758" o:spid="_x0000_s1026" style="position:absolute;margin-left:407.15pt;margin-top:159.25pt;width:63pt;height:63pt;z-index:251642880" coordorigin="10080,8100" coordsize="126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">
                <v:shape id="Picture 1759" o:spid="_x0000_s1027" type="#_x0000_t75" alt="Happy" style="position:absolute;left:10260;top:8100;width:830;height: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">
                  <v:imagedata r:id="rId55" o:title="Happy" cropbottom=".125" cropright="32718f"/>
                </v:shape>
                <v:shape id="Picture 1760" o:spid="_x0000_s1028" type="#_x0000_t75" style="position:absolute;left:10080;top:8880;width:527;height: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">
                  <v:imagedata r:id="rId52" o:title=""/>
                </v:shape>
                <v:shape id="Picture 1761" o:spid="_x0000_s1029" type="#_x0000_t75" style="position:absolute;left:10881;top:8866;width:459;height: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">
                  <v:imagedata r:id="rId53" o:title=""/>
                </v:shape>
              </v:group>
            </w:pict>
          </mc:Fallback>
        </mc:AlternateContent>
      </w:r>
      <w:r>
        <w:rPr>
          <w:rFonts w:ascii="Calibri" w:hAnsi="Calibri"/>
          <w:b/>
          <w:bCs/>
          <w:noProof/>
          <w:color w:val="000000"/>
          <w:sz w:val="40"/>
          <w:szCs w:val="40"/>
        </w:rPr>
        <mc:AlternateContent>
          <mc:Choice Requires="wpg">
            <w:drawing>
              <wp:anchor distT="0" distB="0" distL="114300" distR="114300" simplePos="0" relativeHeight="251737088" behindDoc="0" locked="0" layoutInCell="1" allowOverlap="1" wp14:anchorId="1C2FE0D3" wp14:editId="754312E7">
                <wp:simplePos x="0" y="0"/>
                <wp:positionH relativeFrom="column">
                  <wp:posOffset>5130800</wp:posOffset>
                </wp:positionH>
                <wp:positionV relativeFrom="paragraph">
                  <wp:posOffset>1076325</wp:posOffset>
                </wp:positionV>
                <wp:extent cx="889000" cy="800100"/>
                <wp:effectExtent l="1905" t="0" r="4445" b="0"/>
                <wp:wrapNone/>
                <wp:docPr id="2066" name="Group 2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2069" name="Picture 2101"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70" name="Picture 2102"/>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71" name="Picture 210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EF7AF7D" id="Group 2100" o:spid="_x0000_s1026" style="position:absolute;margin-left:404pt;margin-top:84.75pt;width:70pt;height:63pt;z-index:251737088"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">
                <v:shape id="Picture 2101"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">
                  <v:imagedata r:id="rId51" o:title="Smiley"/>
                </v:shape>
                <v:shape id="Picture 2102"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">
                  <v:imagedata r:id="rId52" o:title="" cropbottom="6554f"/>
                </v:shape>
                <v:shape id="Picture 2103"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">
                  <v:imagedata r:id="rId53" o:title=""/>
                </v:shape>
              </v:group>
            </w:pict>
          </mc:Fallback>
        </mc:AlternateContent>
      </w:r>
      <w:r w:rsidR="000E0286" w:rsidRPr="006C6DDB">
        <w:rPr>
          <w:rFonts w:ascii="Calibri" w:hAnsi="Calibri"/>
          <w:b/>
          <w:bCs/>
          <w:i/>
          <w:color w:val="000000"/>
          <w:sz w:val="52"/>
          <w:szCs w:val="52"/>
        </w:rPr>
        <w:t xml:space="preserve">SHOWCARD Q8a – Please only choose one </w:t>
      </w:r>
      <w:proofErr w:type="gramStart"/>
      <w:r w:rsidR="000E0286" w:rsidRPr="006C6DDB">
        <w:rPr>
          <w:rFonts w:ascii="Calibri" w:hAnsi="Calibri"/>
          <w:b/>
          <w:bCs/>
          <w:i/>
          <w:color w:val="000000"/>
          <w:sz w:val="52"/>
          <w:szCs w:val="52"/>
        </w:rPr>
        <w:t>option</w:t>
      </w:r>
      <w:proofErr w:type="gramEnd"/>
    </w:p>
    <w:tbl>
      <w:tblPr>
        <w:tblpPr w:leftFromText="180" w:rightFromText="180" w:vertAnchor="text" w:horzAnchor="page" w:tblpX="861" w:tblpY="438"/>
        <w:tblW w:w="8860" w:type="dxa"/>
        <w:tblLayout w:type="fixed"/>
        <w:tblCellMar>
          <w:left w:w="40" w:type="dxa"/>
          <w:right w:w="40" w:type="dxa"/>
        </w:tblCellMar>
        <w:tblLook w:val="0000" w:firstRow="0" w:lastRow="0" w:firstColumn="0" w:lastColumn="0" w:noHBand="0" w:noVBand="0"/>
      </w:tblPr>
      <w:tblGrid>
        <w:gridCol w:w="8140"/>
        <w:gridCol w:w="180"/>
        <w:gridCol w:w="540"/>
      </w:tblGrid>
      <w:tr w:rsidR="000E0286" w:rsidRPr="001E3695" w14:paraId="385E5061" w14:textId="77777777" w:rsidTr="007C3223">
        <w:tc>
          <w:tcPr>
            <w:tcW w:w="8140" w:type="dxa"/>
            <w:tcBorders>
              <w:top w:val="nil"/>
              <w:left w:val="nil"/>
              <w:bottom w:val="nil"/>
            </w:tcBorders>
          </w:tcPr>
          <w:p w14:paraId="653B736C" w14:textId="69E38891" w:rsidR="000E0286" w:rsidRPr="006C6DDB" w:rsidRDefault="000E0286" w:rsidP="001E3695">
            <w:pPr>
              <w:autoSpaceDE w:val="0"/>
              <w:autoSpaceDN w:val="0"/>
              <w:adjustRightInd w:val="0"/>
              <w:ind w:left="108" w:right="108"/>
              <w:jc w:val="right"/>
              <w:rPr>
                <w:rFonts w:ascii="Calibri" w:hAnsi="Calibri"/>
                <w:color w:val="000000"/>
                <w:sz w:val="52"/>
                <w:szCs w:val="52"/>
              </w:rPr>
            </w:pPr>
            <w:r w:rsidRPr="006C6DDB">
              <w:rPr>
                <w:rFonts w:ascii="Calibri" w:hAnsi="Calibri"/>
                <w:sz w:val="52"/>
                <w:szCs w:val="52"/>
              </w:rPr>
              <w:t xml:space="preserve">I see my friends and family as much </w:t>
            </w:r>
          </w:p>
        </w:tc>
        <w:tc>
          <w:tcPr>
            <w:tcW w:w="180" w:type="dxa"/>
            <w:tcBorders>
              <w:left w:val="nil"/>
              <w:right w:val="single" w:sz="4" w:space="0" w:color="auto"/>
            </w:tcBorders>
          </w:tcPr>
          <w:p w14:paraId="34C7E92D" w14:textId="6C95CCC2" w:rsidR="000E0286" w:rsidRPr="001E3695" w:rsidRDefault="000E0286" w:rsidP="001E3695">
            <w:pPr>
              <w:autoSpaceDE w:val="0"/>
              <w:autoSpaceDN w:val="0"/>
              <w:adjustRightInd w:val="0"/>
              <w:ind w:left="108" w:right="108"/>
              <w:rPr>
                <w:rFonts w:ascii="Calibri" w:hAnsi="Calibri"/>
                <w:color w:val="000000"/>
                <w:sz w:val="40"/>
                <w:szCs w:val="40"/>
              </w:rPr>
            </w:pPr>
          </w:p>
        </w:tc>
        <w:tc>
          <w:tcPr>
            <w:tcW w:w="540" w:type="dxa"/>
            <w:tcBorders>
              <w:top w:val="single" w:sz="4" w:space="0" w:color="auto"/>
              <w:left w:val="single" w:sz="4" w:space="0" w:color="auto"/>
              <w:bottom w:val="single" w:sz="4" w:space="0" w:color="auto"/>
              <w:right w:val="single" w:sz="4" w:space="0" w:color="auto"/>
            </w:tcBorders>
          </w:tcPr>
          <w:p w14:paraId="74493AB6" w14:textId="7C686F0D" w:rsidR="000E0286" w:rsidRPr="001E3695" w:rsidRDefault="000E0286" w:rsidP="001E3695">
            <w:pPr>
              <w:autoSpaceDE w:val="0"/>
              <w:autoSpaceDN w:val="0"/>
              <w:adjustRightInd w:val="0"/>
              <w:ind w:left="108" w:right="108"/>
              <w:rPr>
                <w:rFonts w:ascii="Calibri" w:hAnsi="Calibri"/>
                <w:color w:val="000000"/>
                <w:sz w:val="40"/>
                <w:szCs w:val="40"/>
              </w:rPr>
            </w:pPr>
          </w:p>
        </w:tc>
      </w:tr>
      <w:tr w:rsidR="000E0286" w:rsidRPr="001E3695" w14:paraId="00744C4C" w14:textId="77777777" w:rsidTr="007C3223">
        <w:trPr>
          <w:trHeight w:hRule="exact" w:val="1134"/>
        </w:trPr>
        <w:tc>
          <w:tcPr>
            <w:tcW w:w="8140" w:type="dxa"/>
            <w:tcBorders>
              <w:top w:val="nil"/>
              <w:left w:val="nil"/>
              <w:bottom w:val="nil"/>
              <w:right w:val="nil"/>
            </w:tcBorders>
          </w:tcPr>
          <w:p w14:paraId="153E613F" w14:textId="77777777" w:rsidR="000E0286" w:rsidRPr="006C6DDB" w:rsidRDefault="007C3223" w:rsidP="001E3695">
            <w:pPr>
              <w:autoSpaceDE w:val="0"/>
              <w:autoSpaceDN w:val="0"/>
              <w:adjustRightInd w:val="0"/>
              <w:ind w:left="108" w:right="108"/>
              <w:jc w:val="right"/>
              <w:rPr>
                <w:rFonts w:ascii="Calibri" w:hAnsi="Calibri"/>
                <w:sz w:val="52"/>
                <w:szCs w:val="52"/>
              </w:rPr>
            </w:pPr>
            <w:r>
              <w:rPr>
                <w:rFonts w:ascii="Calibri" w:hAnsi="Calibri"/>
                <w:sz w:val="52"/>
                <w:szCs w:val="52"/>
              </w:rPr>
              <w:t xml:space="preserve">as </w:t>
            </w:r>
            <w:r w:rsidR="006C6DDB" w:rsidRPr="006C6DDB">
              <w:rPr>
                <w:rFonts w:ascii="Calibri" w:hAnsi="Calibri"/>
                <w:sz w:val="52"/>
                <w:szCs w:val="52"/>
              </w:rPr>
              <w:t>I want</w:t>
            </w:r>
          </w:p>
          <w:p w14:paraId="152576B8" w14:textId="77777777" w:rsidR="000E0286" w:rsidRPr="006C6DDB" w:rsidRDefault="000E0286" w:rsidP="001E3695">
            <w:pPr>
              <w:autoSpaceDE w:val="0"/>
              <w:autoSpaceDN w:val="0"/>
              <w:adjustRightInd w:val="0"/>
              <w:ind w:left="108" w:right="108"/>
              <w:jc w:val="right"/>
              <w:rPr>
                <w:rFonts w:ascii="Calibri" w:hAnsi="Calibri"/>
                <w:sz w:val="52"/>
                <w:szCs w:val="52"/>
              </w:rPr>
            </w:pPr>
          </w:p>
          <w:p w14:paraId="59483999" w14:textId="77777777" w:rsidR="000E0286" w:rsidRPr="006C6DDB" w:rsidRDefault="000E0286" w:rsidP="001E3695">
            <w:pPr>
              <w:autoSpaceDE w:val="0"/>
              <w:autoSpaceDN w:val="0"/>
              <w:adjustRightInd w:val="0"/>
              <w:ind w:left="108" w:right="108"/>
              <w:jc w:val="right"/>
              <w:rPr>
                <w:rFonts w:ascii="Calibri" w:hAnsi="Calibri"/>
                <w:sz w:val="52"/>
                <w:szCs w:val="52"/>
              </w:rPr>
            </w:pPr>
          </w:p>
          <w:p w14:paraId="42D68ABC" w14:textId="77777777" w:rsidR="000E0286" w:rsidRPr="006C6DDB" w:rsidRDefault="000E0286" w:rsidP="001E3695">
            <w:pPr>
              <w:autoSpaceDE w:val="0"/>
              <w:autoSpaceDN w:val="0"/>
              <w:adjustRightInd w:val="0"/>
              <w:ind w:left="108" w:right="108"/>
              <w:jc w:val="right"/>
              <w:rPr>
                <w:rFonts w:ascii="Calibri" w:hAnsi="Calibri"/>
                <w:sz w:val="52"/>
                <w:szCs w:val="52"/>
              </w:rPr>
            </w:pPr>
          </w:p>
          <w:p w14:paraId="3B951435" w14:textId="77777777" w:rsidR="000E0286" w:rsidRPr="006C6DDB" w:rsidRDefault="000E0286" w:rsidP="001E3695">
            <w:pPr>
              <w:autoSpaceDE w:val="0"/>
              <w:autoSpaceDN w:val="0"/>
              <w:adjustRightInd w:val="0"/>
              <w:ind w:left="108" w:right="108"/>
              <w:jc w:val="right"/>
              <w:rPr>
                <w:rFonts w:ascii="Calibri" w:hAnsi="Calibri"/>
                <w:sz w:val="52"/>
                <w:szCs w:val="52"/>
              </w:rPr>
            </w:pPr>
          </w:p>
          <w:p w14:paraId="6134FAC9" w14:textId="77777777" w:rsidR="000E0286" w:rsidRPr="006C6DDB" w:rsidRDefault="000E0286" w:rsidP="001E3695">
            <w:pPr>
              <w:autoSpaceDE w:val="0"/>
              <w:autoSpaceDN w:val="0"/>
              <w:adjustRightInd w:val="0"/>
              <w:ind w:left="108" w:right="108"/>
              <w:jc w:val="right"/>
              <w:rPr>
                <w:rFonts w:ascii="Calibri" w:hAnsi="Calibri"/>
                <w:sz w:val="52"/>
                <w:szCs w:val="52"/>
              </w:rPr>
            </w:pPr>
          </w:p>
          <w:p w14:paraId="4885E070" w14:textId="77777777" w:rsidR="000E0286" w:rsidRPr="006C6DDB" w:rsidRDefault="000E0286" w:rsidP="001E3695">
            <w:pPr>
              <w:autoSpaceDE w:val="0"/>
              <w:autoSpaceDN w:val="0"/>
              <w:adjustRightInd w:val="0"/>
              <w:ind w:left="108" w:right="108"/>
              <w:jc w:val="right"/>
              <w:rPr>
                <w:rFonts w:ascii="Calibri" w:hAnsi="Calibri"/>
                <w:sz w:val="52"/>
                <w:szCs w:val="52"/>
              </w:rPr>
            </w:pPr>
          </w:p>
        </w:tc>
        <w:tc>
          <w:tcPr>
            <w:tcW w:w="180" w:type="dxa"/>
            <w:tcBorders>
              <w:left w:val="nil"/>
              <w:right w:val="nil"/>
            </w:tcBorders>
          </w:tcPr>
          <w:p w14:paraId="53000659"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540" w:type="dxa"/>
            <w:tcBorders>
              <w:top w:val="single" w:sz="4" w:space="0" w:color="auto"/>
              <w:left w:val="nil"/>
              <w:bottom w:val="single" w:sz="4" w:space="0" w:color="auto"/>
            </w:tcBorders>
          </w:tcPr>
          <w:p w14:paraId="4300601F" w14:textId="77777777" w:rsidR="000E0286" w:rsidRPr="001E3695" w:rsidRDefault="000E0286" w:rsidP="001E3695">
            <w:pPr>
              <w:autoSpaceDE w:val="0"/>
              <w:autoSpaceDN w:val="0"/>
              <w:adjustRightInd w:val="0"/>
              <w:ind w:left="108" w:right="108"/>
              <w:rPr>
                <w:rFonts w:ascii="Calibri" w:hAnsi="Calibri"/>
                <w:color w:val="000000"/>
                <w:sz w:val="40"/>
                <w:szCs w:val="40"/>
              </w:rPr>
            </w:pPr>
          </w:p>
        </w:tc>
      </w:tr>
      <w:tr w:rsidR="000E0286" w:rsidRPr="001E3695" w14:paraId="33DF7B92" w14:textId="77777777" w:rsidTr="007C3223">
        <w:tc>
          <w:tcPr>
            <w:tcW w:w="8140" w:type="dxa"/>
            <w:tcBorders>
              <w:top w:val="nil"/>
              <w:left w:val="nil"/>
              <w:bottom w:val="nil"/>
            </w:tcBorders>
          </w:tcPr>
          <w:p w14:paraId="089FBA95" w14:textId="77777777" w:rsidR="000E0286" w:rsidRPr="006C6DDB" w:rsidRDefault="000E0286" w:rsidP="001E3695">
            <w:pPr>
              <w:autoSpaceDE w:val="0"/>
              <w:autoSpaceDN w:val="0"/>
              <w:adjustRightInd w:val="0"/>
              <w:ind w:left="108" w:right="108"/>
              <w:jc w:val="right"/>
              <w:rPr>
                <w:rFonts w:ascii="Calibri" w:hAnsi="Calibri"/>
                <w:sz w:val="52"/>
                <w:szCs w:val="52"/>
              </w:rPr>
            </w:pPr>
            <w:r w:rsidRPr="006C6DDB">
              <w:rPr>
                <w:rFonts w:ascii="Calibri" w:hAnsi="Calibri"/>
                <w:sz w:val="52"/>
                <w:szCs w:val="52"/>
              </w:rPr>
              <w:t xml:space="preserve">I see my friends and family </w:t>
            </w:r>
          </w:p>
        </w:tc>
        <w:tc>
          <w:tcPr>
            <w:tcW w:w="180" w:type="dxa"/>
            <w:tcBorders>
              <w:left w:val="nil"/>
              <w:right w:val="single" w:sz="4" w:space="0" w:color="auto"/>
            </w:tcBorders>
          </w:tcPr>
          <w:p w14:paraId="72C597BB"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540" w:type="dxa"/>
            <w:tcBorders>
              <w:top w:val="single" w:sz="4" w:space="0" w:color="auto"/>
              <w:left w:val="single" w:sz="4" w:space="0" w:color="auto"/>
              <w:bottom w:val="single" w:sz="4" w:space="0" w:color="auto"/>
              <w:right w:val="single" w:sz="4" w:space="0" w:color="auto"/>
            </w:tcBorders>
          </w:tcPr>
          <w:p w14:paraId="215ACFB8" w14:textId="77777777" w:rsidR="000E0286" w:rsidRPr="001E3695" w:rsidRDefault="000E0286" w:rsidP="001E3695">
            <w:pPr>
              <w:autoSpaceDE w:val="0"/>
              <w:autoSpaceDN w:val="0"/>
              <w:adjustRightInd w:val="0"/>
              <w:ind w:left="108" w:right="108"/>
              <w:rPr>
                <w:rFonts w:ascii="Calibri" w:hAnsi="Calibri"/>
                <w:color w:val="000000"/>
                <w:sz w:val="40"/>
                <w:szCs w:val="40"/>
              </w:rPr>
            </w:pPr>
          </w:p>
        </w:tc>
      </w:tr>
      <w:tr w:rsidR="000E0286" w:rsidRPr="001E3695" w14:paraId="022951A8" w14:textId="77777777" w:rsidTr="007C3223">
        <w:trPr>
          <w:trHeight w:hRule="exact" w:val="1134"/>
        </w:trPr>
        <w:tc>
          <w:tcPr>
            <w:tcW w:w="8140" w:type="dxa"/>
            <w:tcBorders>
              <w:top w:val="nil"/>
              <w:left w:val="nil"/>
              <w:bottom w:val="nil"/>
              <w:right w:val="nil"/>
            </w:tcBorders>
          </w:tcPr>
          <w:p w14:paraId="1F944C95" w14:textId="77777777" w:rsidR="000E0286" w:rsidRPr="006C6DDB" w:rsidRDefault="006C6DDB" w:rsidP="001E3695">
            <w:pPr>
              <w:autoSpaceDE w:val="0"/>
              <w:autoSpaceDN w:val="0"/>
              <w:adjustRightInd w:val="0"/>
              <w:ind w:left="108" w:right="108"/>
              <w:jc w:val="right"/>
              <w:rPr>
                <w:rFonts w:ascii="Calibri" w:hAnsi="Calibri"/>
                <w:sz w:val="52"/>
                <w:szCs w:val="52"/>
              </w:rPr>
            </w:pPr>
            <w:r w:rsidRPr="006C6DDB">
              <w:rPr>
                <w:rFonts w:ascii="Calibri" w:hAnsi="Calibri"/>
                <w:sz w:val="52"/>
                <w:szCs w:val="52"/>
              </w:rPr>
              <w:t xml:space="preserve">sometimes, it’s </w:t>
            </w:r>
            <w:proofErr w:type="gramStart"/>
            <w:r w:rsidRPr="006C6DDB">
              <w:rPr>
                <w:rFonts w:ascii="Calibri" w:hAnsi="Calibri"/>
                <w:sz w:val="52"/>
                <w:szCs w:val="52"/>
              </w:rPr>
              <w:t>OK</w:t>
            </w:r>
            <w:proofErr w:type="gramEnd"/>
          </w:p>
          <w:p w14:paraId="174AC0FB" w14:textId="77777777" w:rsidR="000E0286" w:rsidRPr="006C6DDB" w:rsidRDefault="000E0286" w:rsidP="001E3695">
            <w:pPr>
              <w:autoSpaceDE w:val="0"/>
              <w:autoSpaceDN w:val="0"/>
              <w:adjustRightInd w:val="0"/>
              <w:ind w:left="108" w:right="108"/>
              <w:jc w:val="right"/>
              <w:rPr>
                <w:rFonts w:ascii="Calibri" w:hAnsi="Calibri"/>
                <w:sz w:val="52"/>
                <w:szCs w:val="52"/>
              </w:rPr>
            </w:pPr>
          </w:p>
          <w:p w14:paraId="29DA1049" w14:textId="77777777" w:rsidR="000E0286" w:rsidRPr="006C6DDB" w:rsidRDefault="000E0286" w:rsidP="001E3695">
            <w:pPr>
              <w:autoSpaceDE w:val="0"/>
              <w:autoSpaceDN w:val="0"/>
              <w:adjustRightInd w:val="0"/>
              <w:ind w:left="108" w:right="108"/>
              <w:jc w:val="right"/>
              <w:rPr>
                <w:rFonts w:ascii="Calibri" w:hAnsi="Calibri"/>
                <w:sz w:val="52"/>
                <w:szCs w:val="52"/>
              </w:rPr>
            </w:pPr>
          </w:p>
          <w:p w14:paraId="2DAF95B7" w14:textId="77777777" w:rsidR="000E0286" w:rsidRPr="006C6DDB" w:rsidRDefault="000E0286" w:rsidP="001E3695">
            <w:pPr>
              <w:autoSpaceDE w:val="0"/>
              <w:autoSpaceDN w:val="0"/>
              <w:adjustRightInd w:val="0"/>
              <w:ind w:left="108" w:right="108"/>
              <w:jc w:val="right"/>
              <w:rPr>
                <w:rFonts w:ascii="Calibri" w:hAnsi="Calibri"/>
                <w:sz w:val="52"/>
                <w:szCs w:val="52"/>
              </w:rPr>
            </w:pPr>
          </w:p>
          <w:p w14:paraId="440F551D" w14:textId="77777777" w:rsidR="000E0286" w:rsidRPr="006C6DDB" w:rsidRDefault="000E0286" w:rsidP="001E3695">
            <w:pPr>
              <w:autoSpaceDE w:val="0"/>
              <w:autoSpaceDN w:val="0"/>
              <w:adjustRightInd w:val="0"/>
              <w:ind w:left="108" w:right="108"/>
              <w:jc w:val="right"/>
              <w:rPr>
                <w:rFonts w:ascii="Calibri" w:hAnsi="Calibri"/>
                <w:sz w:val="52"/>
                <w:szCs w:val="52"/>
              </w:rPr>
            </w:pPr>
          </w:p>
          <w:p w14:paraId="1B4105E4" w14:textId="77777777" w:rsidR="000E0286" w:rsidRPr="006C6DDB" w:rsidRDefault="000E0286" w:rsidP="001E3695">
            <w:pPr>
              <w:autoSpaceDE w:val="0"/>
              <w:autoSpaceDN w:val="0"/>
              <w:adjustRightInd w:val="0"/>
              <w:ind w:left="108" w:right="108"/>
              <w:jc w:val="right"/>
              <w:rPr>
                <w:rFonts w:ascii="Calibri" w:hAnsi="Calibri"/>
                <w:sz w:val="52"/>
                <w:szCs w:val="52"/>
              </w:rPr>
            </w:pPr>
          </w:p>
          <w:p w14:paraId="288BB2D4" w14:textId="77777777" w:rsidR="000E0286" w:rsidRPr="006C6DDB" w:rsidRDefault="000E0286" w:rsidP="001E3695">
            <w:pPr>
              <w:autoSpaceDE w:val="0"/>
              <w:autoSpaceDN w:val="0"/>
              <w:adjustRightInd w:val="0"/>
              <w:ind w:left="108" w:right="108"/>
              <w:jc w:val="right"/>
              <w:rPr>
                <w:rFonts w:ascii="Calibri" w:hAnsi="Calibri"/>
                <w:sz w:val="52"/>
                <w:szCs w:val="52"/>
              </w:rPr>
            </w:pPr>
          </w:p>
        </w:tc>
        <w:tc>
          <w:tcPr>
            <w:tcW w:w="180" w:type="dxa"/>
            <w:tcBorders>
              <w:left w:val="nil"/>
              <w:right w:val="nil"/>
            </w:tcBorders>
          </w:tcPr>
          <w:p w14:paraId="12582EEF"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540" w:type="dxa"/>
            <w:tcBorders>
              <w:top w:val="single" w:sz="4" w:space="0" w:color="auto"/>
              <w:left w:val="nil"/>
              <w:bottom w:val="single" w:sz="4" w:space="0" w:color="auto"/>
            </w:tcBorders>
          </w:tcPr>
          <w:p w14:paraId="5C0D37FA" w14:textId="77777777" w:rsidR="000E0286" w:rsidRPr="001E3695" w:rsidRDefault="000E0286" w:rsidP="001E3695">
            <w:pPr>
              <w:autoSpaceDE w:val="0"/>
              <w:autoSpaceDN w:val="0"/>
              <w:adjustRightInd w:val="0"/>
              <w:ind w:left="108" w:right="108"/>
              <w:rPr>
                <w:rFonts w:ascii="Calibri" w:hAnsi="Calibri"/>
                <w:color w:val="000000"/>
                <w:sz w:val="40"/>
                <w:szCs w:val="40"/>
              </w:rPr>
            </w:pPr>
          </w:p>
        </w:tc>
      </w:tr>
      <w:tr w:rsidR="000E0286" w:rsidRPr="001E3695" w14:paraId="38D17C7A" w14:textId="77777777" w:rsidTr="007C3223">
        <w:tc>
          <w:tcPr>
            <w:tcW w:w="8140" w:type="dxa"/>
            <w:tcBorders>
              <w:top w:val="nil"/>
              <w:left w:val="nil"/>
              <w:bottom w:val="nil"/>
            </w:tcBorders>
          </w:tcPr>
          <w:p w14:paraId="062E59B9" w14:textId="77777777" w:rsidR="000E0286" w:rsidRPr="006C6DDB" w:rsidRDefault="000E0286" w:rsidP="001E3695">
            <w:pPr>
              <w:autoSpaceDE w:val="0"/>
              <w:autoSpaceDN w:val="0"/>
              <w:adjustRightInd w:val="0"/>
              <w:ind w:left="108" w:right="108"/>
              <w:jc w:val="right"/>
              <w:rPr>
                <w:rFonts w:ascii="Calibri" w:hAnsi="Calibri"/>
                <w:sz w:val="52"/>
                <w:szCs w:val="52"/>
              </w:rPr>
            </w:pPr>
            <w:r w:rsidRPr="006C6DDB">
              <w:rPr>
                <w:rFonts w:ascii="Calibri" w:hAnsi="Calibri"/>
                <w:sz w:val="52"/>
                <w:szCs w:val="52"/>
              </w:rPr>
              <w:t xml:space="preserve">I do see friends and family, but not </w:t>
            </w:r>
          </w:p>
        </w:tc>
        <w:tc>
          <w:tcPr>
            <w:tcW w:w="180" w:type="dxa"/>
            <w:tcBorders>
              <w:left w:val="nil"/>
              <w:right w:val="single" w:sz="4" w:space="0" w:color="auto"/>
            </w:tcBorders>
          </w:tcPr>
          <w:p w14:paraId="3B34D0D2"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540" w:type="dxa"/>
            <w:tcBorders>
              <w:top w:val="single" w:sz="4" w:space="0" w:color="auto"/>
              <w:left w:val="single" w:sz="4" w:space="0" w:color="auto"/>
              <w:bottom w:val="single" w:sz="4" w:space="0" w:color="auto"/>
              <w:right w:val="single" w:sz="4" w:space="0" w:color="auto"/>
            </w:tcBorders>
          </w:tcPr>
          <w:p w14:paraId="743BE51D" w14:textId="77777777" w:rsidR="000E0286" w:rsidRPr="001E3695" w:rsidRDefault="000E0286" w:rsidP="001E3695">
            <w:pPr>
              <w:autoSpaceDE w:val="0"/>
              <w:autoSpaceDN w:val="0"/>
              <w:adjustRightInd w:val="0"/>
              <w:ind w:left="108" w:right="108"/>
              <w:rPr>
                <w:rFonts w:ascii="Calibri" w:hAnsi="Calibri"/>
                <w:color w:val="000000"/>
                <w:sz w:val="40"/>
                <w:szCs w:val="40"/>
              </w:rPr>
            </w:pPr>
          </w:p>
        </w:tc>
      </w:tr>
      <w:tr w:rsidR="000E0286" w:rsidRPr="001E3695" w14:paraId="275ADFB4" w14:textId="77777777" w:rsidTr="007C3223">
        <w:trPr>
          <w:trHeight w:hRule="exact" w:val="1134"/>
        </w:trPr>
        <w:tc>
          <w:tcPr>
            <w:tcW w:w="8140" w:type="dxa"/>
            <w:tcBorders>
              <w:top w:val="nil"/>
              <w:left w:val="nil"/>
              <w:bottom w:val="nil"/>
            </w:tcBorders>
          </w:tcPr>
          <w:p w14:paraId="57A1205F" w14:textId="1B712585" w:rsidR="000E0286" w:rsidRPr="006C6DDB" w:rsidRDefault="006C6DDB" w:rsidP="001E3695">
            <w:pPr>
              <w:autoSpaceDE w:val="0"/>
              <w:autoSpaceDN w:val="0"/>
              <w:adjustRightInd w:val="0"/>
              <w:ind w:left="108" w:right="108"/>
              <w:jc w:val="right"/>
              <w:rPr>
                <w:rFonts w:ascii="Calibri" w:hAnsi="Calibri"/>
                <w:sz w:val="52"/>
                <w:szCs w:val="52"/>
              </w:rPr>
            </w:pPr>
            <w:r w:rsidRPr="006C6DDB">
              <w:rPr>
                <w:rFonts w:ascii="Calibri" w:hAnsi="Calibri"/>
                <w:sz w:val="52"/>
                <w:szCs w:val="52"/>
              </w:rPr>
              <w:t>enough</w:t>
            </w:r>
          </w:p>
          <w:p w14:paraId="5B63C45C" w14:textId="77777777" w:rsidR="000E0286" w:rsidRPr="006C6DDB" w:rsidRDefault="000E0286" w:rsidP="001E3695">
            <w:pPr>
              <w:autoSpaceDE w:val="0"/>
              <w:autoSpaceDN w:val="0"/>
              <w:adjustRightInd w:val="0"/>
              <w:ind w:left="108" w:right="108"/>
              <w:jc w:val="right"/>
              <w:rPr>
                <w:rFonts w:ascii="Calibri" w:hAnsi="Calibri"/>
                <w:sz w:val="52"/>
                <w:szCs w:val="52"/>
              </w:rPr>
            </w:pPr>
          </w:p>
          <w:p w14:paraId="1D70F430" w14:textId="77777777" w:rsidR="000E0286" w:rsidRPr="006C6DDB" w:rsidRDefault="000E0286" w:rsidP="001E3695">
            <w:pPr>
              <w:autoSpaceDE w:val="0"/>
              <w:autoSpaceDN w:val="0"/>
              <w:adjustRightInd w:val="0"/>
              <w:ind w:left="108" w:right="108"/>
              <w:jc w:val="right"/>
              <w:rPr>
                <w:rFonts w:ascii="Calibri" w:hAnsi="Calibri"/>
                <w:sz w:val="52"/>
                <w:szCs w:val="52"/>
              </w:rPr>
            </w:pPr>
          </w:p>
          <w:p w14:paraId="11548518" w14:textId="77777777" w:rsidR="000E0286" w:rsidRPr="006C6DDB" w:rsidRDefault="000E0286" w:rsidP="001E3695">
            <w:pPr>
              <w:autoSpaceDE w:val="0"/>
              <w:autoSpaceDN w:val="0"/>
              <w:adjustRightInd w:val="0"/>
              <w:ind w:left="108" w:right="108"/>
              <w:jc w:val="right"/>
              <w:rPr>
                <w:rFonts w:ascii="Calibri" w:hAnsi="Calibri"/>
                <w:sz w:val="52"/>
                <w:szCs w:val="52"/>
              </w:rPr>
            </w:pPr>
          </w:p>
          <w:p w14:paraId="7282B146" w14:textId="77777777" w:rsidR="000E0286" w:rsidRPr="006C6DDB" w:rsidRDefault="000E0286" w:rsidP="001E3695">
            <w:pPr>
              <w:autoSpaceDE w:val="0"/>
              <w:autoSpaceDN w:val="0"/>
              <w:adjustRightInd w:val="0"/>
              <w:ind w:left="108" w:right="108"/>
              <w:jc w:val="right"/>
              <w:rPr>
                <w:rFonts w:ascii="Calibri" w:hAnsi="Calibri"/>
                <w:sz w:val="52"/>
                <w:szCs w:val="52"/>
              </w:rPr>
            </w:pPr>
          </w:p>
          <w:p w14:paraId="1AD7B62E" w14:textId="77777777" w:rsidR="000E0286" w:rsidRPr="006C6DDB" w:rsidRDefault="000E0286" w:rsidP="001E3695">
            <w:pPr>
              <w:autoSpaceDE w:val="0"/>
              <w:autoSpaceDN w:val="0"/>
              <w:adjustRightInd w:val="0"/>
              <w:ind w:left="108" w:right="108"/>
              <w:jc w:val="right"/>
              <w:rPr>
                <w:rFonts w:ascii="Calibri" w:hAnsi="Calibri"/>
                <w:sz w:val="52"/>
                <w:szCs w:val="52"/>
              </w:rPr>
            </w:pPr>
          </w:p>
          <w:p w14:paraId="6074BDFA" w14:textId="77777777" w:rsidR="000E0286" w:rsidRPr="006C6DDB" w:rsidRDefault="000E0286" w:rsidP="001E3695">
            <w:pPr>
              <w:autoSpaceDE w:val="0"/>
              <w:autoSpaceDN w:val="0"/>
              <w:adjustRightInd w:val="0"/>
              <w:ind w:left="108" w:right="108"/>
              <w:jc w:val="right"/>
              <w:rPr>
                <w:rFonts w:ascii="Calibri" w:hAnsi="Calibri"/>
                <w:sz w:val="52"/>
                <w:szCs w:val="52"/>
              </w:rPr>
            </w:pPr>
          </w:p>
        </w:tc>
        <w:tc>
          <w:tcPr>
            <w:tcW w:w="180" w:type="dxa"/>
            <w:tcBorders>
              <w:left w:val="nil"/>
            </w:tcBorders>
          </w:tcPr>
          <w:p w14:paraId="79A913A8"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540" w:type="dxa"/>
            <w:tcBorders>
              <w:top w:val="single" w:sz="4" w:space="0" w:color="auto"/>
              <w:bottom w:val="single" w:sz="4" w:space="0" w:color="auto"/>
            </w:tcBorders>
          </w:tcPr>
          <w:p w14:paraId="66640D30" w14:textId="77777777" w:rsidR="000E0286" w:rsidRPr="001E3695" w:rsidRDefault="004D1346" w:rsidP="001E3695">
            <w:pPr>
              <w:autoSpaceDE w:val="0"/>
              <w:autoSpaceDN w:val="0"/>
              <w:adjustRightInd w:val="0"/>
              <w:ind w:left="108" w:right="108"/>
              <w:rPr>
                <w:rFonts w:ascii="Calibri" w:hAnsi="Calibri"/>
                <w:color w:val="000000"/>
                <w:sz w:val="40"/>
                <w:szCs w:val="40"/>
              </w:rPr>
            </w:pPr>
            <w:r>
              <w:rPr>
                <w:rFonts w:ascii="Calibri" w:hAnsi="Calibri"/>
                <w:noProof/>
                <w:sz w:val="40"/>
                <w:szCs w:val="40"/>
              </w:rPr>
              <mc:AlternateContent>
                <mc:Choice Requires="wpg">
                  <w:drawing>
                    <wp:anchor distT="0" distB="0" distL="114300" distR="114300" simplePos="0" relativeHeight="251703296" behindDoc="0" locked="0" layoutInCell="1" allowOverlap="1" wp14:anchorId="64F55957" wp14:editId="337149FB">
                      <wp:simplePos x="0" y="0"/>
                      <wp:positionH relativeFrom="column">
                        <wp:posOffset>412750</wp:posOffset>
                      </wp:positionH>
                      <wp:positionV relativeFrom="paragraph">
                        <wp:posOffset>710565</wp:posOffset>
                      </wp:positionV>
                      <wp:extent cx="863600" cy="835660"/>
                      <wp:effectExtent l="0" t="2540" r="0" b="0"/>
                      <wp:wrapNone/>
                      <wp:docPr id="2072" name="Group 19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2073" name="Picture 1995"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74" name="Picture 199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75" name="Picture 199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F957317" id="Group 1994" o:spid="_x0000_s1026" style="position:absolute;margin-left:32.5pt;margin-top:55.95pt;width:68pt;height:65.8pt;z-index:251703296"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">
                      <v:shape id="Picture 1995"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">
                        <v:imagedata r:id="rId45" o:title="Super Sad"/>
                      </v:shape>
                      <v:shape id="Picture 1996"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">
                        <v:imagedata r:id="rId26" o:title=""/>
                      </v:shape>
                      <v:shape id="Picture 1997"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">
                        <v:imagedata r:id="rId27" o:title=""/>
                      </v:shape>
                    </v:group>
                  </w:pict>
                </mc:Fallback>
              </mc:AlternateContent>
            </w:r>
          </w:p>
        </w:tc>
      </w:tr>
      <w:tr w:rsidR="000E0286" w:rsidRPr="001E3695" w14:paraId="14BB06B8" w14:textId="77777777" w:rsidTr="007C3223">
        <w:tc>
          <w:tcPr>
            <w:tcW w:w="8140" w:type="dxa"/>
            <w:tcBorders>
              <w:top w:val="nil"/>
              <w:left w:val="nil"/>
              <w:bottom w:val="nil"/>
            </w:tcBorders>
          </w:tcPr>
          <w:p w14:paraId="6444BA21" w14:textId="5105B4E5" w:rsidR="000E0286" w:rsidRPr="006C6DDB" w:rsidRDefault="000E0286" w:rsidP="001E3695">
            <w:pPr>
              <w:autoSpaceDE w:val="0"/>
              <w:autoSpaceDN w:val="0"/>
              <w:adjustRightInd w:val="0"/>
              <w:ind w:left="108" w:right="108"/>
              <w:jc w:val="right"/>
              <w:rPr>
                <w:rFonts w:ascii="Calibri" w:hAnsi="Calibri"/>
                <w:sz w:val="52"/>
                <w:szCs w:val="52"/>
              </w:rPr>
            </w:pPr>
            <w:r w:rsidRPr="006C6DDB">
              <w:rPr>
                <w:rFonts w:ascii="Calibri" w:hAnsi="Calibri"/>
                <w:sz w:val="52"/>
                <w:szCs w:val="52"/>
              </w:rPr>
              <w:t>I feel lonely because I do not see</w:t>
            </w:r>
            <w:r w:rsidR="007C3223">
              <w:rPr>
                <w:rFonts w:ascii="Calibri" w:hAnsi="Calibri"/>
                <w:sz w:val="52"/>
                <w:szCs w:val="52"/>
              </w:rPr>
              <w:t xml:space="preserve"> my</w:t>
            </w:r>
            <w:r w:rsidRPr="006C6DDB">
              <w:rPr>
                <w:rFonts w:ascii="Calibri" w:hAnsi="Calibri"/>
                <w:sz w:val="52"/>
                <w:szCs w:val="52"/>
              </w:rPr>
              <w:t xml:space="preserve"> </w:t>
            </w:r>
          </w:p>
        </w:tc>
        <w:tc>
          <w:tcPr>
            <w:tcW w:w="180" w:type="dxa"/>
            <w:tcBorders>
              <w:left w:val="nil"/>
              <w:right w:val="single" w:sz="4" w:space="0" w:color="auto"/>
            </w:tcBorders>
          </w:tcPr>
          <w:p w14:paraId="3BA5779A" w14:textId="0E4B3BA2" w:rsidR="000E0286" w:rsidRPr="001E3695" w:rsidRDefault="000E0286" w:rsidP="001E3695">
            <w:pPr>
              <w:autoSpaceDE w:val="0"/>
              <w:autoSpaceDN w:val="0"/>
              <w:adjustRightInd w:val="0"/>
              <w:ind w:left="108" w:right="108"/>
              <w:rPr>
                <w:rFonts w:ascii="Calibri" w:hAnsi="Calibri"/>
                <w:color w:val="000000"/>
                <w:sz w:val="40"/>
                <w:szCs w:val="40"/>
              </w:rPr>
            </w:pPr>
          </w:p>
        </w:tc>
        <w:tc>
          <w:tcPr>
            <w:tcW w:w="540" w:type="dxa"/>
            <w:tcBorders>
              <w:top w:val="single" w:sz="4" w:space="0" w:color="auto"/>
              <w:left w:val="single" w:sz="4" w:space="0" w:color="auto"/>
              <w:bottom w:val="single" w:sz="4" w:space="0" w:color="auto"/>
              <w:right w:val="single" w:sz="4" w:space="0" w:color="auto"/>
            </w:tcBorders>
          </w:tcPr>
          <w:p w14:paraId="55EA3333" w14:textId="77777777" w:rsidR="000E0286" w:rsidRPr="001E3695" w:rsidRDefault="000E0286" w:rsidP="001E3695">
            <w:pPr>
              <w:autoSpaceDE w:val="0"/>
              <w:autoSpaceDN w:val="0"/>
              <w:adjustRightInd w:val="0"/>
              <w:ind w:left="108" w:right="108"/>
              <w:rPr>
                <w:rFonts w:ascii="Calibri" w:hAnsi="Calibri"/>
                <w:color w:val="000000"/>
                <w:sz w:val="40"/>
                <w:szCs w:val="40"/>
              </w:rPr>
            </w:pPr>
          </w:p>
        </w:tc>
      </w:tr>
      <w:tr w:rsidR="000E0286" w:rsidRPr="001E3695" w14:paraId="6E3BA714" w14:textId="77777777" w:rsidTr="007C3223">
        <w:tc>
          <w:tcPr>
            <w:tcW w:w="8140" w:type="dxa"/>
            <w:tcBorders>
              <w:top w:val="nil"/>
              <w:left w:val="nil"/>
              <w:bottom w:val="nil"/>
            </w:tcBorders>
          </w:tcPr>
          <w:p w14:paraId="65FD767E" w14:textId="4BAABE42" w:rsidR="000E0286" w:rsidRPr="006C6DDB" w:rsidRDefault="006C6DDB" w:rsidP="001E3695">
            <w:pPr>
              <w:autoSpaceDE w:val="0"/>
              <w:autoSpaceDN w:val="0"/>
              <w:adjustRightInd w:val="0"/>
              <w:ind w:left="108" w:right="108"/>
              <w:jc w:val="right"/>
              <w:rPr>
                <w:rFonts w:ascii="Calibri" w:hAnsi="Calibri"/>
                <w:sz w:val="52"/>
                <w:szCs w:val="52"/>
              </w:rPr>
            </w:pPr>
            <w:r w:rsidRPr="006C6DDB">
              <w:rPr>
                <w:rFonts w:ascii="Calibri" w:hAnsi="Calibri"/>
                <w:sz w:val="52"/>
                <w:szCs w:val="52"/>
              </w:rPr>
              <w:t xml:space="preserve">friends </w:t>
            </w:r>
            <w:r w:rsidR="001E3695" w:rsidRPr="006C6DDB">
              <w:rPr>
                <w:rFonts w:ascii="Calibri" w:hAnsi="Calibri"/>
                <w:sz w:val="52"/>
                <w:szCs w:val="52"/>
              </w:rPr>
              <w:t xml:space="preserve">and family very much </w:t>
            </w:r>
            <w:r w:rsidR="000E0286" w:rsidRPr="006C6DDB">
              <w:rPr>
                <w:rFonts w:ascii="Calibri" w:hAnsi="Calibri"/>
                <w:sz w:val="52"/>
                <w:szCs w:val="52"/>
              </w:rPr>
              <w:t>or at all</w:t>
            </w:r>
          </w:p>
        </w:tc>
        <w:tc>
          <w:tcPr>
            <w:tcW w:w="180" w:type="dxa"/>
            <w:tcBorders>
              <w:left w:val="nil"/>
            </w:tcBorders>
          </w:tcPr>
          <w:p w14:paraId="47B79BB6"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540" w:type="dxa"/>
            <w:tcBorders>
              <w:top w:val="single" w:sz="4" w:space="0" w:color="auto"/>
            </w:tcBorders>
          </w:tcPr>
          <w:p w14:paraId="69DD6A15" w14:textId="77777777" w:rsidR="000E0286" w:rsidRPr="001E3695" w:rsidRDefault="000E0286" w:rsidP="001E3695">
            <w:pPr>
              <w:autoSpaceDE w:val="0"/>
              <w:autoSpaceDN w:val="0"/>
              <w:adjustRightInd w:val="0"/>
              <w:ind w:left="108" w:right="108"/>
              <w:rPr>
                <w:rFonts w:ascii="Calibri" w:hAnsi="Calibri"/>
                <w:color w:val="000000"/>
                <w:sz w:val="40"/>
                <w:szCs w:val="40"/>
              </w:rPr>
            </w:pPr>
          </w:p>
        </w:tc>
      </w:tr>
    </w:tbl>
    <w:p w14:paraId="0185A959" w14:textId="38FC8EDC" w:rsidR="000E0286" w:rsidRPr="001E3695" w:rsidRDefault="000E0286" w:rsidP="000E0286">
      <w:pPr>
        <w:keepNext/>
        <w:autoSpaceDE w:val="0"/>
        <w:autoSpaceDN w:val="0"/>
        <w:adjustRightInd w:val="0"/>
        <w:jc w:val="right"/>
        <w:rPr>
          <w:rFonts w:ascii="Calibri" w:hAnsi="Calibri"/>
          <w:b/>
          <w:bCs/>
          <w:color w:val="000000"/>
          <w:sz w:val="40"/>
          <w:szCs w:val="40"/>
        </w:rPr>
      </w:pPr>
    </w:p>
    <w:p w14:paraId="7FBE7134" w14:textId="6EDE8592" w:rsidR="000E0286" w:rsidRPr="001E3695" w:rsidRDefault="000E0286" w:rsidP="000E0286">
      <w:pPr>
        <w:keepNext/>
        <w:autoSpaceDE w:val="0"/>
        <w:autoSpaceDN w:val="0"/>
        <w:adjustRightInd w:val="0"/>
        <w:jc w:val="right"/>
        <w:rPr>
          <w:rFonts w:ascii="Calibri" w:hAnsi="Calibri"/>
          <w:b/>
          <w:bCs/>
          <w:color w:val="000000"/>
          <w:sz w:val="40"/>
          <w:szCs w:val="40"/>
        </w:rPr>
      </w:pPr>
    </w:p>
    <w:p w14:paraId="4809C8BC" w14:textId="77777777" w:rsidR="000E0286" w:rsidRPr="001E3695" w:rsidRDefault="000E0286" w:rsidP="000E0286">
      <w:pPr>
        <w:keepNext/>
        <w:autoSpaceDE w:val="0"/>
        <w:autoSpaceDN w:val="0"/>
        <w:adjustRightInd w:val="0"/>
        <w:jc w:val="right"/>
        <w:rPr>
          <w:rFonts w:ascii="Calibri" w:hAnsi="Calibri"/>
          <w:b/>
          <w:bCs/>
          <w:color w:val="000000"/>
          <w:sz w:val="40"/>
          <w:szCs w:val="40"/>
        </w:rPr>
      </w:pPr>
    </w:p>
    <w:p w14:paraId="3A66A871" w14:textId="6A89D51E" w:rsidR="000E0286" w:rsidRPr="001E3695" w:rsidRDefault="000E0286" w:rsidP="000E0286">
      <w:pPr>
        <w:autoSpaceDE w:val="0"/>
        <w:autoSpaceDN w:val="0"/>
        <w:adjustRightInd w:val="0"/>
        <w:rPr>
          <w:rFonts w:ascii="Calibri" w:hAnsi="Calibri"/>
          <w:b/>
          <w:color w:val="000000"/>
          <w:sz w:val="40"/>
          <w:szCs w:val="40"/>
        </w:rPr>
      </w:pPr>
    </w:p>
    <w:p w14:paraId="0F58D038" w14:textId="49ABC1DA" w:rsidR="000E0286" w:rsidRPr="001E3695" w:rsidRDefault="000E0286" w:rsidP="000E0286">
      <w:pPr>
        <w:rPr>
          <w:rFonts w:ascii="Calibri" w:hAnsi="Calibri"/>
          <w:sz w:val="40"/>
          <w:szCs w:val="40"/>
        </w:rPr>
      </w:pPr>
    </w:p>
    <w:p w14:paraId="10B8C596" w14:textId="370DF2F4" w:rsidR="000E0286" w:rsidRPr="007C3223" w:rsidRDefault="000E0286" w:rsidP="000E0286">
      <w:pPr>
        <w:tabs>
          <w:tab w:val="left" w:pos="1260"/>
        </w:tabs>
        <w:autoSpaceDE w:val="0"/>
        <w:autoSpaceDN w:val="0"/>
        <w:adjustRightInd w:val="0"/>
        <w:ind w:left="720"/>
        <w:rPr>
          <w:rFonts w:ascii="Calibri" w:hAnsi="Calibri"/>
          <w:color w:val="FF0000"/>
          <w:sz w:val="52"/>
          <w:szCs w:val="52"/>
          <w:highlight w:val="yellow"/>
        </w:rPr>
      </w:pPr>
      <w:r w:rsidRPr="007C3223">
        <w:rPr>
          <w:rFonts w:ascii="Calibri" w:hAnsi="Calibri"/>
          <w:color w:val="FF0000"/>
          <w:sz w:val="52"/>
          <w:szCs w:val="52"/>
          <w:highlight w:val="yellow"/>
        </w:rPr>
        <w:t>OPTIONAL QUESTION</w:t>
      </w:r>
    </w:p>
    <w:p w14:paraId="1B80D779" w14:textId="77777777" w:rsidR="000E0286" w:rsidRPr="001E3695" w:rsidRDefault="004D1346" w:rsidP="000E0286">
      <w:pPr>
        <w:autoSpaceDE w:val="0"/>
        <w:autoSpaceDN w:val="0"/>
        <w:adjustRightInd w:val="0"/>
        <w:ind w:left="360"/>
        <w:rPr>
          <w:rFonts w:ascii="Calibri" w:hAnsi="Calibri"/>
          <w:b/>
          <w:i/>
          <w:color w:val="000000"/>
          <w:sz w:val="40"/>
          <w:szCs w:val="40"/>
        </w:rPr>
      </w:pPr>
      <w:r>
        <w:rPr>
          <w:noProof/>
          <w:sz w:val="40"/>
          <w:szCs w:val="40"/>
        </w:rPr>
        <w:drawing>
          <wp:anchor distT="0" distB="0" distL="114300" distR="114300" simplePos="0" relativeHeight="251727872" behindDoc="0" locked="0" layoutInCell="1" allowOverlap="1" wp14:anchorId="2091AD2C" wp14:editId="0FAD2F8E">
            <wp:simplePos x="0" y="0"/>
            <wp:positionH relativeFrom="column">
              <wp:posOffset>-541020</wp:posOffset>
            </wp:positionH>
            <wp:positionV relativeFrom="paragraph">
              <wp:posOffset>203038</wp:posOffset>
            </wp:positionV>
            <wp:extent cx="3448050" cy="1981200"/>
            <wp:effectExtent l="0" t="0" r="0" b="0"/>
            <wp:wrapNone/>
            <wp:docPr id="2067" name="Picture 2067" descr="Family White Mother Father Children Teen Girl Young Bo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7" descr="Family White Mother Father Children Teen Girl Young Boys"/>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448050" cy="1981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8D6F77A" w14:textId="77777777" w:rsidR="000E0286" w:rsidRPr="001E3695" w:rsidRDefault="004D1346" w:rsidP="000E0286">
      <w:pPr>
        <w:autoSpaceDE w:val="0"/>
        <w:autoSpaceDN w:val="0"/>
        <w:adjustRightInd w:val="0"/>
        <w:ind w:left="360"/>
        <w:rPr>
          <w:rFonts w:ascii="Calibri" w:hAnsi="Calibri"/>
          <w:b/>
          <w:i/>
          <w:color w:val="000000"/>
          <w:sz w:val="40"/>
          <w:szCs w:val="40"/>
        </w:rPr>
      </w:pPr>
      <w:r>
        <w:rPr>
          <w:noProof/>
          <w:sz w:val="40"/>
          <w:szCs w:val="40"/>
        </w:rPr>
        <w:drawing>
          <wp:anchor distT="0" distB="0" distL="114300" distR="114300" simplePos="0" relativeHeight="251728896" behindDoc="0" locked="0" layoutInCell="1" allowOverlap="1" wp14:anchorId="02060167" wp14:editId="3B708357">
            <wp:simplePos x="0" y="0"/>
            <wp:positionH relativeFrom="column">
              <wp:posOffset>3086100</wp:posOffset>
            </wp:positionH>
            <wp:positionV relativeFrom="paragraph">
              <wp:posOffset>83023</wp:posOffset>
            </wp:positionV>
            <wp:extent cx="2155825" cy="1825625"/>
            <wp:effectExtent l="0" t="0" r="0" b="3175"/>
            <wp:wrapNone/>
            <wp:docPr id="2068" name="Picture 2068" descr="Laughing Together Happy Wom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8" descr="Laughing Together Happy Women"/>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155825" cy="18256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E0D7D7" w14:textId="77777777" w:rsidR="000E0286" w:rsidRPr="001E3695" w:rsidRDefault="000E0286" w:rsidP="000E0286">
      <w:pPr>
        <w:autoSpaceDE w:val="0"/>
        <w:autoSpaceDN w:val="0"/>
        <w:adjustRightInd w:val="0"/>
        <w:ind w:left="360"/>
        <w:rPr>
          <w:rFonts w:ascii="Calibri" w:hAnsi="Calibri"/>
          <w:b/>
          <w:i/>
          <w:color w:val="000000"/>
          <w:sz w:val="40"/>
          <w:szCs w:val="40"/>
        </w:rPr>
      </w:pPr>
    </w:p>
    <w:p w14:paraId="31C528C0" w14:textId="77777777" w:rsidR="000E0286" w:rsidRPr="001E3695" w:rsidRDefault="000E0286" w:rsidP="000E0286">
      <w:pPr>
        <w:autoSpaceDE w:val="0"/>
        <w:autoSpaceDN w:val="0"/>
        <w:adjustRightInd w:val="0"/>
        <w:ind w:left="360"/>
        <w:rPr>
          <w:rFonts w:ascii="Calibri" w:hAnsi="Calibri"/>
          <w:b/>
          <w:i/>
          <w:color w:val="000000"/>
          <w:sz w:val="40"/>
          <w:szCs w:val="40"/>
        </w:rPr>
      </w:pPr>
    </w:p>
    <w:p w14:paraId="73B918D3" w14:textId="77777777" w:rsidR="000E0286" w:rsidRPr="001E3695" w:rsidRDefault="000E0286" w:rsidP="000E0286">
      <w:pPr>
        <w:autoSpaceDE w:val="0"/>
        <w:autoSpaceDN w:val="0"/>
        <w:adjustRightInd w:val="0"/>
        <w:ind w:left="360"/>
        <w:rPr>
          <w:rFonts w:ascii="Calibri" w:hAnsi="Calibri"/>
          <w:b/>
          <w:i/>
          <w:color w:val="000000"/>
          <w:sz w:val="40"/>
          <w:szCs w:val="40"/>
        </w:rPr>
      </w:pPr>
    </w:p>
    <w:p w14:paraId="1EFA5702" w14:textId="77777777" w:rsidR="000E0286" w:rsidRPr="001E3695" w:rsidRDefault="000E0286" w:rsidP="000E0286">
      <w:pPr>
        <w:autoSpaceDE w:val="0"/>
        <w:autoSpaceDN w:val="0"/>
        <w:adjustRightInd w:val="0"/>
        <w:ind w:left="360"/>
        <w:rPr>
          <w:rFonts w:ascii="Calibri" w:hAnsi="Calibri"/>
          <w:b/>
          <w:i/>
          <w:color w:val="000000"/>
          <w:sz w:val="40"/>
          <w:szCs w:val="40"/>
        </w:rPr>
      </w:pPr>
    </w:p>
    <w:p w14:paraId="04E8A10D" w14:textId="77777777" w:rsidR="000E0286" w:rsidRPr="001E3695" w:rsidRDefault="000E0286" w:rsidP="000E0286">
      <w:pPr>
        <w:autoSpaceDE w:val="0"/>
        <w:autoSpaceDN w:val="0"/>
        <w:adjustRightInd w:val="0"/>
        <w:ind w:left="360"/>
        <w:rPr>
          <w:rFonts w:ascii="Calibri" w:hAnsi="Calibri"/>
          <w:b/>
          <w:i/>
          <w:color w:val="000000"/>
          <w:sz w:val="40"/>
          <w:szCs w:val="40"/>
        </w:rPr>
      </w:pPr>
    </w:p>
    <w:p w14:paraId="6B772179" w14:textId="77777777" w:rsidR="000E0286" w:rsidRPr="001E3695" w:rsidRDefault="000E0286" w:rsidP="000E0286">
      <w:pPr>
        <w:autoSpaceDE w:val="0"/>
        <w:autoSpaceDN w:val="0"/>
        <w:adjustRightInd w:val="0"/>
        <w:ind w:left="360"/>
        <w:rPr>
          <w:rFonts w:ascii="Calibri" w:hAnsi="Calibri"/>
          <w:b/>
          <w:i/>
          <w:color w:val="000000"/>
          <w:sz w:val="40"/>
          <w:szCs w:val="40"/>
        </w:rPr>
      </w:pPr>
    </w:p>
    <w:p w14:paraId="544C102C" w14:textId="77777777" w:rsidR="000E0286" w:rsidRPr="001E3695" w:rsidRDefault="000E0286" w:rsidP="000E0286">
      <w:pPr>
        <w:autoSpaceDE w:val="0"/>
        <w:autoSpaceDN w:val="0"/>
        <w:adjustRightInd w:val="0"/>
        <w:ind w:left="360"/>
        <w:rPr>
          <w:rFonts w:ascii="Calibri" w:hAnsi="Calibri"/>
          <w:b/>
          <w:i/>
          <w:color w:val="000000"/>
          <w:sz w:val="40"/>
          <w:szCs w:val="40"/>
        </w:rPr>
      </w:pPr>
    </w:p>
    <w:p w14:paraId="05155383" w14:textId="77777777" w:rsidR="000E0286" w:rsidRPr="007C3223" w:rsidRDefault="000E0286" w:rsidP="000E0286">
      <w:pPr>
        <w:rPr>
          <w:rFonts w:ascii="Calibri" w:hAnsi="Calibri"/>
          <w:b/>
          <w:bCs/>
          <w:i/>
          <w:color w:val="FF0000"/>
          <w:sz w:val="52"/>
          <w:szCs w:val="52"/>
        </w:rPr>
      </w:pPr>
      <w:r w:rsidRPr="007C3223">
        <w:rPr>
          <w:rFonts w:ascii="Calibri" w:hAnsi="Calibri"/>
          <w:b/>
          <w:bCs/>
          <w:i/>
          <w:color w:val="FF0000"/>
          <w:sz w:val="52"/>
          <w:szCs w:val="52"/>
          <w:highlight w:val="yellow"/>
        </w:rPr>
        <w:t xml:space="preserve">SHOWCARD Q8b – Please only choose one </w:t>
      </w:r>
      <w:proofErr w:type="gramStart"/>
      <w:r w:rsidRPr="007C3223">
        <w:rPr>
          <w:rFonts w:ascii="Calibri" w:hAnsi="Calibri"/>
          <w:b/>
          <w:bCs/>
          <w:i/>
          <w:color w:val="FF0000"/>
          <w:sz w:val="52"/>
          <w:szCs w:val="52"/>
          <w:highlight w:val="yellow"/>
        </w:rPr>
        <w:t>option</w:t>
      </w:r>
      <w:proofErr w:type="gramEnd"/>
    </w:p>
    <w:tbl>
      <w:tblPr>
        <w:tblpPr w:leftFromText="180" w:rightFromText="180" w:vertAnchor="text" w:horzAnchor="page" w:tblpX="1221" w:tblpY="549"/>
        <w:tblW w:w="7831" w:type="dxa"/>
        <w:tblLayout w:type="fixed"/>
        <w:tblCellMar>
          <w:left w:w="40" w:type="dxa"/>
          <w:right w:w="40" w:type="dxa"/>
        </w:tblCellMar>
        <w:tblLook w:val="0000" w:firstRow="0" w:lastRow="0" w:firstColumn="0" w:lastColumn="0" w:noHBand="0" w:noVBand="0"/>
      </w:tblPr>
      <w:tblGrid>
        <w:gridCol w:w="7020"/>
        <w:gridCol w:w="162"/>
        <w:gridCol w:w="487"/>
        <w:gridCol w:w="162"/>
      </w:tblGrid>
      <w:tr w:rsidR="000E0286" w:rsidRPr="001E3695" w14:paraId="3D108744" w14:textId="77777777" w:rsidTr="001E3695">
        <w:trPr>
          <w:trHeight w:val="334"/>
        </w:trPr>
        <w:tc>
          <w:tcPr>
            <w:tcW w:w="7020" w:type="dxa"/>
            <w:tcBorders>
              <w:top w:val="nil"/>
              <w:left w:val="nil"/>
              <w:bottom w:val="nil"/>
            </w:tcBorders>
          </w:tcPr>
          <w:p w14:paraId="1E316ECE" w14:textId="4F7990CE" w:rsidR="000E0286" w:rsidRPr="007C3223" w:rsidRDefault="00F7220E" w:rsidP="001E3695">
            <w:pPr>
              <w:autoSpaceDE w:val="0"/>
              <w:autoSpaceDN w:val="0"/>
              <w:adjustRightInd w:val="0"/>
              <w:ind w:left="108" w:right="108"/>
              <w:jc w:val="right"/>
              <w:rPr>
                <w:rFonts w:ascii="Calibri" w:hAnsi="Calibri"/>
                <w:color w:val="FF0000"/>
                <w:sz w:val="52"/>
                <w:szCs w:val="52"/>
                <w:highlight w:val="yellow"/>
              </w:rPr>
            </w:pPr>
            <w:r w:rsidRPr="00F7220E">
              <w:rPr>
                <w:rFonts w:ascii="Calibri" w:hAnsi="Calibri"/>
                <w:color w:val="FF0000"/>
                <w:sz w:val="52"/>
                <w:szCs w:val="52"/>
                <w:highlight w:val="yellow"/>
              </w:rPr>
              <w:t>I do not need care and support services to help me have social contact with people</w:t>
            </w:r>
          </w:p>
        </w:tc>
        <w:tc>
          <w:tcPr>
            <w:tcW w:w="162" w:type="dxa"/>
            <w:tcBorders>
              <w:left w:val="nil"/>
              <w:right w:val="single" w:sz="4" w:space="0" w:color="auto"/>
            </w:tcBorders>
          </w:tcPr>
          <w:p w14:paraId="6974A0BC" w14:textId="77777777" w:rsidR="000E0286" w:rsidRPr="001E3695" w:rsidRDefault="000E0286" w:rsidP="001E3695">
            <w:pPr>
              <w:autoSpaceDE w:val="0"/>
              <w:autoSpaceDN w:val="0"/>
              <w:adjustRightInd w:val="0"/>
              <w:ind w:left="108" w:right="108"/>
              <w:rPr>
                <w:rFonts w:ascii="Calibri" w:hAnsi="Calibri"/>
                <w:color w:val="FF0000"/>
                <w:sz w:val="40"/>
                <w:szCs w:val="40"/>
                <w:highlight w:val="yellow"/>
              </w:rPr>
            </w:pPr>
          </w:p>
        </w:tc>
        <w:tc>
          <w:tcPr>
            <w:tcW w:w="487" w:type="dxa"/>
            <w:tcBorders>
              <w:top w:val="single" w:sz="4" w:space="0" w:color="auto"/>
              <w:left w:val="single" w:sz="4" w:space="0" w:color="auto"/>
              <w:bottom w:val="single" w:sz="4" w:space="0" w:color="auto"/>
              <w:right w:val="single" w:sz="4" w:space="0" w:color="auto"/>
            </w:tcBorders>
          </w:tcPr>
          <w:p w14:paraId="3A474C93" w14:textId="77777777" w:rsidR="000E0286" w:rsidRPr="001E3695" w:rsidRDefault="000E0286" w:rsidP="001E3695">
            <w:pPr>
              <w:autoSpaceDE w:val="0"/>
              <w:autoSpaceDN w:val="0"/>
              <w:adjustRightInd w:val="0"/>
              <w:ind w:left="108" w:right="108"/>
              <w:rPr>
                <w:rFonts w:ascii="Calibri" w:hAnsi="Calibri"/>
                <w:color w:val="FF0000"/>
                <w:sz w:val="40"/>
                <w:szCs w:val="40"/>
                <w:highlight w:val="yellow"/>
              </w:rPr>
            </w:pPr>
          </w:p>
        </w:tc>
        <w:tc>
          <w:tcPr>
            <w:tcW w:w="162" w:type="dxa"/>
            <w:tcBorders>
              <w:top w:val="nil"/>
              <w:left w:val="single" w:sz="4" w:space="0" w:color="auto"/>
              <w:bottom w:val="nil"/>
              <w:right w:val="nil"/>
            </w:tcBorders>
          </w:tcPr>
          <w:p w14:paraId="5C517C0B" w14:textId="77777777" w:rsidR="000E0286" w:rsidRPr="001E3695" w:rsidRDefault="000E0286" w:rsidP="001E3695">
            <w:pPr>
              <w:autoSpaceDE w:val="0"/>
              <w:autoSpaceDN w:val="0"/>
              <w:adjustRightInd w:val="0"/>
              <w:ind w:left="108" w:right="108"/>
              <w:jc w:val="right"/>
              <w:rPr>
                <w:rFonts w:ascii="Calibri" w:hAnsi="Calibri"/>
                <w:color w:val="FF0000"/>
                <w:sz w:val="40"/>
                <w:szCs w:val="40"/>
                <w:highlight w:val="yellow"/>
              </w:rPr>
            </w:pPr>
          </w:p>
        </w:tc>
      </w:tr>
      <w:tr w:rsidR="000E0286" w:rsidRPr="001E3695" w14:paraId="5BF8BB70" w14:textId="77777777" w:rsidTr="00F7220E">
        <w:trPr>
          <w:trHeight w:hRule="exact" w:val="1701"/>
        </w:trPr>
        <w:tc>
          <w:tcPr>
            <w:tcW w:w="7020" w:type="dxa"/>
            <w:tcBorders>
              <w:top w:val="nil"/>
              <w:left w:val="nil"/>
              <w:bottom w:val="nil"/>
              <w:right w:val="nil"/>
            </w:tcBorders>
          </w:tcPr>
          <w:p w14:paraId="3E220A4E" w14:textId="7FBFE7D1" w:rsidR="000E0286" w:rsidRPr="007C3223" w:rsidRDefault="000E0286" w:rsidP="001E3695">
            <w:pPr>
              <w:autoSpaceDE w:val="0"/>
              <w:autoSpaceDN w:val="0"/>
              <w:adjustRightInd w:val="0"/>
              <w:ind w:left="108" w:right="108"/>
              <w:jc w:val="right"/>
              <w:rPr>
                <w:rFonts w:ascii="Calibri" w:hAnsi="Calibri"/>
                <w:color w:val="FF0000"/>
                <w:sz w:val="52"/>
                <w:szCs w:val="52"/>
                <w:highlight w:val="yellow"/>
              </w:rPr>
            </w:pPr>
          </w:p>
          <w:p w14:paraId="3AF21A91" w14:textId="2A82E59E" w:rsidR="000E0286" w:rsidRPr="007C3223" w:rsidRDefault="000E0286" w:rsidP="001E3695">
            <w:pPr>
              <w:autoSpaceDE w:val="0"/>
              <w:autoSpaceDN w:val="0"/>
              <w:adjustRightInd w:val="0"/>
              <w:ind w:left="108" w:right="108"/>
              <w:jc w:val="right"/>
              <w:rPr>
                <w:rFonts w:ascii="Calibri" w:hAnsi="Calibri"/>
                <w:color w:val="FF0000"/>
                <w:sz w:val="52"/>
                <w:szCs w:val="52"/>
                <w:highlight w:val="yellow"/>
              </w:rPr>
            </w:pPr>
          </w:p>
          <w:p w14:paraId="74F20A68" w14:textId="77777777" w:rsidR="000E0286" w:rsidRPr="007C3223" w:rsidRDefault="000E0286" w:rsidP="001E3695">
            <w:pPr>
              <w:autoSpaceDE w:val="0"/>
              <w:autoSpaceDN w:val="0"/>
              <w:adjustRightInd w:val="0"/>
              <w:ind w:left="108" w:right="108"/>
              <w:jc w:val="right"/>
              <w:rPr>
                <w:rFonts w:ascii="Calibri" w:hAnsi="Calibri"/>
                <w:color w:val="FF0000"/>
                <w:sz w:val="52"/>
                <w:szCs w:val="52"/>
                <w:highlight w:val="yellow"/>
              </w:rPr>
            </w:pPr>
          </w:p>
          <w:p w14:paraId="048640E7" w14:textId="77777777" w:rsidR="000E0286" w:rsidRPr="007C3223" w:rsidRDefault="000E0286" w:rsidP="001E3695">
            <w:pPr>
              <w:autoSpaceDE w:val="0"/>
              <w:autoSpaceDN w:val="0"/>
              <w:adjustRightInd w:val="0"/>
              <w:ind w:left="108" w:right="108"/>
              <w:jc w:val="right"/>
              <w:rPr>
                <w:rFonts w:ascii="Calibri" w:hAnsi="Calibri"/>
                <w:color w:val="FF0000"/>
                <w:sz w:val="52"/>
                <w:szCs w:val="52"/>
                <w:highlight w:val="yellow"/>
              </w:rPr>
            </w:pPr>
          </w:p>
          <w:p w14:paraId="2D74A0FB" w14:textId="77777777" w:rsidR="000E0286" w:rsidRPr="007C3223" w:rsidRDefault="000E0286" w:rsidP="001E3695">
            <w:pPr>
              <w:autoSpaceDE w:val="0"/>
              <w:autoSpaceDN w:val="0"/>
              <w:adjustRightInd w:val="0"/>
              <w:ind w:left="108" w:right="108"/>
              <w:jc w:val="right"/>
              <w:rPr>
                <w:rFonts w:ascii="Calibri" w:hAnsi="Calibri"/>
                <w:color w:val="FF0000"/>
                <w:sz w:val="52"/>
                <w:szCs w:val="52"/>
                <w:highlight w:val="yellow"/>
              </w:rPr>
            </w:pPr>
          </w:p>
          <w:p w14:paraId="6E508676" w14:textId="77777777" w:rsidR="000E0286" w:rsidRPr="007C3223" w:rsidRDefault="000E0286" w:rsidP="001E3695">
            <w:pPr>
              <w:autoSpaceDE w:val="0"/>
              <w:autoSpaceDN w:val="0"/>
              <w:adjustRightInd w:val="0"/>
              <w:ind w:left="108" w:right="108"/>
              <w:jc w:val="right"/>
              <w:rPr>
                <w:rFonts w:ascii="Calibri" w:hAnsi="Calibri"/>
                <w:color w:val="FF0000"/>
                <w:sz w:val="52"/>
                <w:szCs w:val="52"/>
                <w:highlight w:val="yellow"/>
              </w:rPr>
            </w:pPr>
          </w:p>
          <w:p w14:paraId="22434F6F" w14:textId="77777777" w:rsidR="000E0286" w:rsidRPr="007C3223" w:rsidRDefault="000E0286" w:rsidP="001E3695">
            <w:pPr>
              <w:autoSpaceDE w:val="0"/>
              <w:autoSpaceDN w:val="0"/>
              <w:adjustRightInd w:val="0"/>
              <w:ind w:left="108" w:right="108"/>
              <w:jc w:val="right"/>
              <w:rPr>
                <w:rFonts w:ascii="Calibri" w:hAnsi="Calibri"/>
                <w:color w:val="FF0000"/>
                <w:sz w:val="52"/>
                <w:szCs w:val="52"/>
                <w:highlight w:val="yellow"/>
              </w:rPr>
            </w:pPr>
          </w:p>
        </w:tc>
        <w:tc>
          <w:tcPr>
            <w:tcW w:w="162" w:type="dxa"/>
            <w:tcBorders>
              <w:left w:val="nil"/>
              <w:right w:val="nil"/>
            </w:tcBorders>
          </w:tcPr>
          <w:p w14:paraId="0B4B24D4" w14:textId="77777777" w:rsidR="000E0286" w:rsidRPr="001E3695" w:rsidRDefault="000E0286" w:rsidP="001E3695">
            <w:pPr>
              <w:autoSpaceDE w:val="0"/>
              <w:autoSpaceDN w:val="0"/>
              <w:adjustRightInd w:val="0"/>
              <w:ind w:left="108" w:right="108"/>
              <w:rPr>
                <w:rFonts w:ascii="Calibri" w:hAnsi="Calibri"/>
                <w:color w:val="FF0000"/>
                <w:sz w:val="40"/>
                <w:szCs w:val="40"/>
                <w:highlight w:val="yellow"/>
              </w:rPr>
            </w:pPr>
          </w:p>
        </w:tc>
        <w:tc>
          <w:tcPr>
            <w:tcW w:w="487" w:type="dxa"/>
            <w:tcBorders>
              <w:top w:val="single" w:sz="4" w:space="0" w:color="auto"/>
              <w:left w:val="nil"/>
              <w:bottom w:val="single" w:sz="4" w:space="0" w:color="auto"/>
            </w:tcBorders>
          </w:tcPr>
          <w:p w14:paraId="5CD081C6" w14:textId="77777777" w:rsidR="000E0286" w:rsidRPr="001E3695" w:rsidRDefault="000E0286" w:rsidP="001E3695">
            <w:pPr>
              <w:autoSpaceDE w:val="0"/>
              <w:autoSpaceDN w:val="0"/>
              <w:adjustRightInd w:val="0"/>
              <w:ind w:left="108" w:right="108"/>
              <w:rPr>
                <w:rFonts w:ascii="Calibri" w:hAnsi="Calibri"/>
                <w:color w:val="FF0000"/>
                <w:sz w:val="40"/>
                <w:szCs w:val="40"/>
                <w:highlight w:val="yellow"/>
              </w:rPr>
            </w:pPr>
          </w:p>
        </w:tc>
        <w:tc>
          <w:tcPr>
            <w:tcW w:w="162" w:type="dxa"/>
            <w:tcBorders>
              <w:top w:val="nil"/>
              <w:bottom w:val="nil"/>
              <w:right w:val="nil"/>
            </w:tcBorders>
          </w:tcPr>
          <w:p w14:paraId="460F81F0" w14:textId="77777777" w:rsidR="000E0286" w:rsidRPr="001E3695" w:rsidRDefault="000E0286" w:rsidP="001E3695">
            <w:pPr>
              <w:autoSpaceDE w:val="0"/>
              <w:autoSpaceDN w:val="0"/>
              <w:adjustRightInd w:val="0"/>
              <w:ind w:left="108" w:right="108"/>
              <w:jc w:val="right"/>
              <w:rPr>
                <w:rFonts w:ascii="Calibri" w:hAnsi="Calibri"/>
                <w:color w:val="FF0000"/>
                <w:sz w:val="40"/>
                <w:szCs w:val="40"/>
                <w:highlight w:val="yellow"/>
              </w:rPr>
            </w:pPr>
          </w:p>
        </w:tc>
      </w:tr>
      <w:tr w:rsidR="0033012F" w:rsidRPr="001E3695" w14:paraId="51A4FDE3" w14:textId="77777777" w:rsidTr="00F7220E">
        <w:trPr>
          <w:trHeight w:val="351"/>
        </w:trPr>
        <w:tc>
          <w:tcPr>
            <w:tcW w:w="7020" w:type="dxa"/>
            <w:tcBorders>
              <w:top w:val="nil"/>
              <w:left w:val="nil"/>
              <w:bottom w:val="nil"/>
            </w:tcBorders>
          </w:tcPr>
          <w:p w14:paraId="703B9D10" w14:textId="45FB8054" w:rsidR="0033012F" w:rsidRPr="007C3223" w:rsidRDefault="00F7220E" w:rsidP="001E3695">
            <w:pPr>
              <w:autoSpaceDE w:val="0"/>
              <w:autoSpaceDN w:val="0"/>
              <w:adjustRightInd w:val="0"/>
              <w:ind w:left="108" w:right="108"/>
              <w:jc w:val="right"/>
              <w:rPr>
                <w:rFonts w:ascii="Calibri" w:hAnsi="Calibri"/>
                <w:color w:val="FF0000"/>
                <w:sz w:val="52"/>
                <w:szCs w:val="52"/>
                <w:highlight w:val="yellow"/>
              </w:rPr>
            </w:pPr>
            <w:r>
              <w:rPr>
                <w:rFonts w:ascii="Calibri" w:hAnsi="Calibri"/>
                <w:color w:val="FF0000"/>
                <w:sz w:val="52"/>
                <w:szCs w:val="52"/>
                <w:highlight w:val="yellow"/>
              </w:rPr>
              <w:t>Yes</w:t>
            </w:r>
          </w:p>
        </w:tc>
        <w:tc>
          <w:tcPr>
            <w:tcW w:w="162" w:type="dxa"/>
            <w:tcBorders>
              <w:left w:val="nil"/>
              <w:right w:val="single" w:sz="4" w:space="0" w:color="auto"/>
            </w:tcBorders>
          </w:tcPr>
          <w:p w14:paraId="3A0565CD" w14:textId="77777777" w:rsidR="0033012F" w:rsidRPr="001E3695" w:rsidRDefault="0033012F" w:rsidP="001E3695">
            <w:pPr>
              <w:autoSpaceDE w:val="0"/>
              <w:autoSpaceDN w:val="0"/>
              <w:adjustRightInd w:val="0"/>
              <w:ind w:left="108" w:right="108"/>
              <w:rPr>
                <w:rFonts w:ascii="Calibri" w:hAnsi="Calibri"/>
                <w:color w:val="FF0000"/>
                <w:sz w:val="40"/>
                <w:szCs w:val="40"/>
                <w:highlight w:val="yellow"/>
              </w:rPr>
            </w:pPr>
          </w:p>
        </w:tc>
        <w:tc>
          <w:tcPr>
            <w:tcW w:w="487" w:type="dxa"/>
            <w:tcBorders>
              <w:top w:val="single" w:sz="4" w:space="0" w:color="auto"/>
              <w:left w:val="single" w:sz="4" w:space="0" w:color="auto"/>
              <w:bottom w:val="single" w:sz="4" w:space="0" w:color="auto"/>
              <w:right w:val="single" w:sz="4" w:space="0" w:color="auto"/>
            </w:tcBorders>
          </w:tcPr>
          <w:p w14:paraId="7C1F2E07" w14:textId="222905D1" w:rsidR="0033012F" w:rsidRPr="001E3695" w:rsidRDefault="0033012F" w:rsidP="001E3695">
            <w:pPr>
              <w:autoSpaceDE w:val="0"/>
              <w:autoSpaceDN w:val="0"/>
              <w:adjustRightInd w:val="0"/>
              <w:ind w:left="108" w:right="108"/>
              <w:rPr>
                <w:rFonts w:ascii="Calibri" w:hAnsi="Calibri"/>
                <w:color w:val="FF0000"/>
                <w:sz w:val="40"/>
                <w:szCs w:val="40"/>
                <w:highlight w:val="yellow"/>
              </w:rPr>
            </w:pPr>
          </w:p>
        </w:tc>
        <w:tc>
          <w:tcPr>
            <w:tcW w:w="162" w:type="dxa"/>
            <w:tcBorders>
              <w:top w:val="nil"/>
              <w:left w:val="single" w:sz="4" w:space="0" w:color="auto"/>
              <w:bottom w:val="nil"/>
              <w:right w:val="nil"/>
            </w:tcBorders>
          </w:tcPr>
          <w:p w14:paraId="5335CA76" w14:textId="35020122" w:rsidR="0033012F" w:rsidRPr="001E3695" w:rsidRDefault="0033012F" w:rsidP="001E3695">
            <w:pPr>
              <w:autoSpaceDE w:val="0"/>
              <w:autoSpaceDN w:val="0"/>
              <w:adjustRightInd w:val="0"/>
              <w:jc w:val="center"/>
              <w:rPr>
                <w:rFonts w:ascii="Calibri" w:hAnsi="Calibri"/>
                <w:color w:val="FF0000"/>
                <w:sz w:val="40"/>
                <w:szCs w:val="40"/>
                <w:highlight w:val="yellow"/>
              </w:rPr>
            </w:pPr>
          </w:p>
        </w:tc>
      </w:tr>
      <w:tr w:rsidR="0033012F" w:rsidRPr="001E3695" w14:paraId="0075E20D" w14:textId="77777777" w:rsidTr="00F7220E">
        <w:trPr>
          <w:trHeight w:val="351"/>
        </w:trPr>
        <w:tc>
          <w:tcPr>
            <w:tcW w:w="7020" w:type="dxa"/>
            <w:tcBorders>
              <w:top w:val="nil"/>
              <w:left w:val="nil"/>
              <w:bottom w:val="nil"/>
            </w:tcBorders>
          </w:tcPr>
          <w:p w14:paraId="2F9F1989" w14:textId="77777777" w:rsidR="0033012F" w:rsidRPr="007C3223" w:rsidRDefault="0033012F" w:rsidP="001E3695">
            <w:pPr>
              <w:autoSpaceDE w:val="0"/>
              <w:autoSpaceDN w:val="0"/>
              <w:adjustRightInd w:val="0"/>
              <w:ind w:left="108" w:right="108"/>
              <w:jc w:val="right"/>
              <w:rPr>
                <w:rFonts w:ascii="Calibri" w:hAnsi="Calibri"/>
                <w:color w:val="FF0000"/>
                <w:sz w:val="52"/>
                <w:szCs w:val="52"/>
                <w:highlight w:val="yellow"/>
              </w:rPr>
            </w:pPr>
          </w:p>
        </w:tc>
        <w:tc>
          <w:tcPr>
            <w:tcW w:w="162" w:type="dxa"/>
            <w:tcBorders>
              <w:left w:val="nil"/>
            </w:tcBorders>
          </w:tcPr>
          <w:p w14:paraId="05A360F5" w14:textId="77777777" w:rsidR="0033012F" w:rsidRPr="001E3695" w:rsidRDefault="0033012F" w:rsidP="001E3695">
            <w:pPr>
              <w:autoSpaceDE w:val="0"/>
              <w:autoSpaceDN w:val="0"/>
              <w:adjustRightInd w:val="0"/>
              <w:ind w:left="108" w:right="108"/>
              <w:rPr>
                <w:rFonts w:ascii="Calibri" w:hAnsi="Calibri"/>
                <w:color w:val="FF0000"/>
                <w:sz w:val="40"/>
                <w:szCs w:val="40"/>
                <w:highlight w:val="yellow"/>
              </w:rPr>
            </w:pPr>
          </w:p>
        </w:tc>
        <w:tc>
          <w:tcPr>
            <w:tcW w:w="487" w:type="dxa"/>
            <w:tcBorders>
              <w:top w:val="single" w:sz="4" w:space="0" w:color="auto"/>
            </w:tcBorders>
          </w:tcPr>
          <w:p w14:paraId="67CB55B7" w14:textId="77777777" w:rsidR="0033012F" w:rsidRPr="001E3695" w:rsidRDefault="0033012F" w:rsidP="001E3695">
            <w:pPr>
              <w:autoSpaceDE w:val="0"/>
              <w:autoSpaceDN w:val="0"/>
              <w:adjustRightInd w:val="0"/>
              <w:ind w:left="108" w:right="108"/>
              <w:rPr>
                <w:rFonts w:ascii="Calibri" w:hAnsi="Calibri"/>
                <w:color w:val="FF0000"/>
                <w:sz w:val="40"/>
                <w:szCs w:val="40"/>
                <w:highlight w:val="yellow"/>
              </w:rPr>
            </w:pPr>
          </w:p>
        </w:tc>
        <w:tc>
          <w:tcPr>
            <w:tcW w:w="162" w:type="dxa"/>
            <w:tcBorders>
              <w:top w:val="nil"/>
              <w:left w:val="nil"/>
              <w:bottom w:val="nil"/>
              <w:right w:val="nil"/>
            </w:tcBorders>
          </w:tcPr>
          <w:p w14:paraId="7EA44EF4" w14:textId="77777777" w:rsidR="0033012F" w:rsidRPr="001E3695" w:rsidRDefault="0033012F" w:rsidP="001E3695">
            <w:pPr>
              <w:autoSpaceDE w:val="0"/>
              <w:autoSpaceDN w:val="0"/>
              <w:adjustRightInd w:val="0"/>
              <w:jc w:val="center"/>
              <w:rPr>
                <w:rFonts w:ascii="Calibri" w:hAnsi="Calibri"/>
                <w:color w:val="FF0000"/>
                <w:sz w:val="40"/>
                <w:szCs w:val="40"/>
                <w:highlight w:val="yellow"/>
              </w:rPr>
            </w:pPr>
          </w:p>
        </w:tc>
      </w:tr>
      <w:tr w:rsidR="0033012F" w:rsidRPr="001E3695" w14:paraId="7DF57B4F" w14:textId="77777777" w:rsidTr="00F7220E">
        <w:trPr>
          <w:trHeight w:val="351"/>
        </w:trPr>
        <w:tc>
          <w:tcPr>
            <w:tcW w:w="7020" w:type="dxa"/>
            <w:tcBorders>
              <w:top w:val="nil"/>
              <w:left w:val="nil"/>
              <w:bottom w:val="nil"/>
            </w:tcBorders>
          </w:tcPr>
          <w:p w14:paraId="12263407" w14:textId="69861859" w:rsidR="0033012F" w:rsidRPr="007C3223" w:rsidRDefault="0033012F" w:rsidP="001E3695">
            <w:pPr>
              <w:autoSpaceDE w:val="0"/>
              <w:autoSpaceDN w:val="0"/>
              <w:adjustRightInd w:val="0"/>
              <w:ind w:left="108" w:right="108"/>
              <w:jc w:val="right"/>
              <w:rPr>
                <w:rFonts w:ascii="Calibri" w:hAnsi="Calibri"/>
                <w:color w:val="FF0000"/>
                <w:sz w:val="52"/>
                <w:szCs w:val="52"/>
                <w:highlight w:val="yellow"/>
              </w:rPr>
            </w:pPr>
          </w:p>
        </w:tc>
        <w:tc>
          <w:tcPr>
            <w:tcW w:w="162" w:type="dxa"/>
            <w:tcBorders>
              <w:left w:val="nil"/>
            </w:tcBorders>
          </w:tcPr>
          <w:p w14:paraId="5EA69987" w14:textId="77777777" w:rsidR="0033012F" w:rsidRPr="001E3695" w:rsidRDefault="0033012F" w:rsidP="001E3695">
            <w:pPr>
              <w:autoSpaceDE w:val="0"/>
              <w:autoSpaceDN w:val="0"/>
              <w:adjustRightInd w:val="0"/>
              <w:ind w:left="108" w:right="108"/>
              <w:rPr>
                <w:rFonts w:ascii="Calibri" w:hAnsi="Calibri"/>
                <w:color w:val="FF0000"/>
                <w:sz w:val="40"/>
                <w:szCs w:val="40"/>
                <w:highlight w:val="yellow"/>
              </w:rPr>
            </w:pPr>
          </w:p>
        </w:tc>
        <w:tc>
          <w:tcPr>
            <w:tcW w:w="487" w:type="dxa"/>
            <w:tcBorders>
              <w:bottom w:val="single" w:sz="4" w:space="0" w:color="auto"/>
            </w:tcBorders>
          </w:tcPr>
          <w:p w14:paraId="385CB798" w14:textId="69974B97" w:rsidR="0033012F" w:rsidRPr="001E3695" w:rsidRDefault="0033012F" w:rsidP="001E3695">
            <w:pPr>
              <w:autoSpaceDE w:val="0"/>
              <w:autoSpaceDN w:val="0"/>
              <w:adjustRightInd w:val="0"/>
              <w:ind w:left="108" w:right="108"/>
              <w:rPr>
                <w:rFonts w:ascii="Calibri" w:hAnsi="Calibri"/>
                <w:color w:val="FF0000"/>
                <w:sz w:val="40"/>
                <w:szCs w:val="40"/>
                <w:highlight w:val="yellow"/>
              </w:rPr>
            </w:pPr>
          </w:p>
        </w:tc>
        <w:tc>
          <w:tcPr>
            <w:tcW w:w="162" w:type="dxa"/>
            <w:tcBorders>
              <w:top w:val="nil"/>
              <w:left w:val="nil"/>
              <w:bottom w:val="nil"/>
              <w:right w:val="nil"/>
            </w:tcBorders>
          </w:tcPr>
          <w:p w14:paraId="57FC1D1B" w14:textId="77777777" w:rsidR="0033012F" w:rsidRPr="001E3695" w:rsidRDefault="0033012F" w:rsidP="001E3695">
            <w:pPr>
              <w:autoSpaceDE w:val="0"/>
              <w:autoSpaceDN w:val="0"/>
              <w:adjustRightInd w:val="0"/>
              <w:jc w:val="center"/>
              <w:rPr>
                <w:rFonts w:ascii="Calibri" w:hAnsi="Calibri"/>
                <w:color w:val="FF0000"/>
                <w:sz w:val="40"/>
                <w:szCs w:val="40"/>
                <w:highlight w:val="yellow"/>
              </w:rPr>
            </w:pPr>
          </w:p>
        </w:tc>
      </w:tr>
      <w:tr w:rsidR="0033012F" w:rsidRPr="001E3695" w14:paraId="256EAB9B" w14:textId="77777777" w:rsidTr="00F7220E">
        <w:trPr>
          <w:trHeight w:val="351"/>
        </w:trPr>
        <w:tc>
          <w:tcPr>
            <w:tcW w:w="7020" w:type="dxa"/>
            <w:tcBorders>
              <w:top w:val="nil"/>
              <w:left w:val="nil"/>
              <w:bottom w:val="nil"/>
            </w:tcBorders>
          </w:tcPr>
          <w:p w14:paraId="270AA946" w14:textId="28882189" w:rsidR="0033012F" w:rsidRPr="007C3223" w:rsidRDefault="00F7220E" w:rsidP="001E3695">
            <w:pPr>
              <w:autoSpaceDE w:val="0"/>
              <w:autoSpaceDN w:val="0"/>
              <w:adjustRightInd w:val="0"/>
              <w:ind w:left="108" w:right="108"/>
              <w:jc w:val="right"/>
              <w:rPr>
                <w:rFonts w:ascii="Calibri" w:hAnsi="Calibri"/>
                <w:color w:val="FF0000"/>
                <w:sz w:val="52"/>
                <w:szCs w:val="52"/>
                <w:highlight w:val="yellow"/>
              </w:rPr>
            </w:pPr>
            <w:r>
              <w:rPr>
                <w:rFonts w:ascii="Calibri" w:hAnsi="Calibri"/>
                <w:color w:val="FF0000"/>
                <w:sz w:val="52"/>
                <w:szCs w:val="52"/>
                <w:highlight w:val="yellow"/>
              </w:rPr>
              <w:t>No</w:t>
            </w:r>
          </w:p>
        </w:tc>
        <w:tc>
          <w:tcPr>
            <w:tcW w:w="162" w:type="dxa"/>
            <w:tcBorders>
              <w:left w:val="nil"/>
              <w:right w:val="single" w:sz="4" w:space="0" w:color="auto"/>
            </w:tcBorders>
          </w:tcPr>
          <w:p w14:paraId="5F0CA2A4" w14:textId="77777777" w:rsidR="0033012F" w:rsidRPr="001E3695" w:rsidRDefault="0033012F" w:rsidP="001E3695">
            <w:pPr>
              <w:autoSpaceDE w:val="0"/>
              <w:autoSpaceDN w:val="0"/>
              <w:adjustRightInd w:val="0"/>
              <w:ind w:left="108" w:right="108"/>
              <w:rPr>
                <w:rFonts w:ascii="Calibri" w:hAnsi="Calibri"/>
                <w:color w:val="FF0000"/>
                <w:sz w:val="40"/>
                <w:szCs w:val="40"/>
                <w:highlight w:val="yellow"/>
              </w:rPr>
            </w:pPr>
          </w:p>
        </w:tc>
        <w:tc>
          <w:tcPr>
            <w:tcW w:w="487" w:type="dxa"/>
            <w:tcBorders>
              <w:top w:val="single" w:sz="4" w:space="0" w:color="auto"/>
              <w:left w:val="single" w:sz="4" w:space="0" w:color="auto"/>
              <w:bottom w:val="single" w:sz="4" w:space="0" w:color="auto"/>
              <w:right w:val="single" w:sz="4" w:space="0" w:color="auto"/>
            </w:tcBorders>
          </w:tcPr>
          <w:p w14:paraId="02C860F9" w14:textId="77777777" w:rsidR="0033012F" w:rsidRPr="001E3695" w:rsidRDefault="0033012F" w:rsidP="001E3695">
            <w:pPr>
              <w:autoSpaceDE w:val="0"/>
              <w:autoSpaceDN w:val="0"/>
              <w:adjustRightInd w:val="0"/>
              <w:ind w:left="108" w:right="108"/>
              <w:rPr>
                <w:rFonts w:ascii="Calibri" w:hAnsi="Calibri"/>
                <w:color w:val="FF0000"/>
                <w:sz w:val="40"/>
                <w:szCs w:val="40"/>
                <w:highlight w:val="yellow"/>
              </w:rPr>
            </w:pPr>
          </w:p>
        </w:tc>
        <w:tc>
          <w:tcPr>
            <w:tcW w:w="162" w:type="dxa"/>
            <w:tcBorders>
              <w:top w:val="nil"/>
              <w:left w:val="single" w:sz="4" w:space="0" w:color="auto"/>
              <w:bottom w:val="nil"/>
              <w:right w:val="nil"/>
            </w:tcBorders>
          </w:tcPr>
          <w:p w14:paraId="5C3CD971" w14:textId="77777777" w:rsidR="0033012F" w:rsidRPr="001E3695" w:rsidRDefault="0033012F" w:rsidP="001E3695">
            <w:pPr>
              <w:autoSpaceDE w:val="0"/>
              <w:autoSpaceDN w:val="0"/>
              <w:adjustRightInd w:val="0"/>
              <w:jc w:val="center"/>
              <w:rPr>
                <w:rFonts w:ascii="Calibri" w:hAnsi="Calibri"/>
                <w:color w:val="FF0000"/>
                <w:sz w:val="40"/>
                <w:szCs w:val="40"/>
                <w:highlight w:val="yellow"/>
              </w:rPr>
            </w:pPr>
          </w:p>
        </w:tc>
      </w:tr>
    </w:tbl>
    <w:p w14:paraId="41ACD252" w14:textId="77777777" w:rsidR="000E0286" w:rsidRPr="001E3695" w:rsidRDefault="000E0286" w:rsidP="000E0286">
      <w:pPr>
        <w:keepNext/>
        <w:autoSpaceDE w:val="0"/>
        <w:autoSpaceDN w:val="0"/>
        <w:adjustRightInd w:val="0"/>
        <w:jc w:val="right"/>
        <w:rPr>
          <w:rFonts w:ascii="Calibri" w:hAnsi="Calibri"/>
          <w:b/>
          <w:bCs/>
          <w:color w:val="FF0000"/>
          <w:sz w:val="40"/>
          <w:szCs w:val="40"/>
          <w:highlight w:val="yellow"/>
        </w:rPr>
      </w:pPr>
    </w:p>
    <w:p w14:paraId="1E0D5A00" w14:textId="4B2E1809" w:rsidR="000E0286" w:rsidRPr="001E3695" w:rsidRDefault="000E0286" w:rsidP="000E0286">
      <w:pPr>
        <w:keepNext/>
        <w:autoSpaceDE w:val="0"/>
        <w:autoSpaceDN w:val="0"/>
        <w:adjustRightInd w:val="0"/>
        <w:ind w:left="5760"/>
        <w:jc w:val="right"/>
        <w:rPr>
          <w:rFonts w:ascii="Calibri" w:hAnsi="Calibri"/>
          <w:b/>
          <w:bCs/>
          <w:color w:val="FF0000"/>
          <w:sz w:val="40"/>
          <w:szCs w:val="40"/>
          <w:highlight w:val="yellow"/>
        </w:rPr>
      </w:pPr>
    </w:p>
    <w:p w14:paraId="01426D0C" w14:textId="77777777" w:rsidR="000E0286" w:rsidRPr="001E3695" w:rsidRDefault="000E0286" w:rsidP="000E0286">
      <w:pPr>
        <w:rPr>
          <w:rFonts w:ascii="Calibri" w:hAnsi="Calibri"/>
          <w:color w:val="FF0000"/>
          <w:sz w:val="40"/>
          <w:szCs w:val="40"/>
          <w:highlight w:val="yellow"/>
        </w:rPr>
      </w:pPr>
    </w:p>
    <w:p w14:paraId="6C5E1DEE" w14:textId="77777777" w:rsidR="000E0286" w:rsidRPr="001E3695" w:rsidRDefault="000E0286" w:rsidP="000E0286">
      <w:pPr>
        <w:rPr>
          <w:rFonts w:ascii="Calibri" w:hAnsi="Calibri"/>
          <w:color w:val="FF0000"/>
          <w:sz w:val="40"/>
          <w:szCs w:val="40"/>
          <w:highlight w:val="yellow"/>
        </w:rPr>
      </w:pPr>
    </w:p>
    <w:p w14:paraId="71AF129E" w14:textId="77777777" w:rsidR="000E0286" w:rsidRPr="001E3695" w:rsidRDefault="000E0286" w:rsidP="000E0286">
      <w:pPr>
        <w:rPr>
          <w:rFonts w:ascii="Calibri" w:hAnsi="Calibri"/>
          <w:color w:val="FF0000"/>
          <w:sz w:val="40"/>
          <w:szCs w:val="40"/>
        </w:rPr>
      </w:pPr>
    </w:p>
    <w:p w14:paraId="646A3700" w14:textId="2E3839D0" w:rsidR="000E0286" w:rsidRPr="001E3695" w:rsidRDefault="000E0286" w:rsidP="000E0286">
      <w:pPr>
        <w:rPr>
          <w:rFonts w:ascii="Calibri" w:hAnsi="Calibri"/>
          <w:color w:val="FF0000"/>
          <w:sz w:val="40"/>
          <w:szCs w:val="40"/>
        </w:rPr>
      </w:pPr>
    </w:p>
    <w:p w14:paraId="59CCE1BA" w14:textId="7E9B7A30" w:rsidR="000E0286" w:rsidRPr="001E3695" w:rsidRDefault="000E0286" w:rsidP="000E0286">
      <w:pPr>
        <w:rPr>
          <w:rFonts w:ascii="Calibri" w:hAnsi="Calibri"/>
          <w:color w:val="FF0000"/>
          <w:sz w:val="40"/>
          <w:szCs w:val="40"/>
        </w:rPr>
      </w:pPr>
    </w:p>
    <w:p w14:paraId="23FC7789" w14:textId="3E0EA340" w:rsidR="000E0286" w:rsidRDefault="00F7220E" w:rsidP="000E0286">
      <w:pPr>
        <w:autoSpaceDE w:val="0"/>
        <w:autoSpaceDN w:val="0"/>
        <w:adjustRightInd w:val="0"/>
        <w:ind w:left="1080"/>
        <w:rPr>
          <w:rFonts w:ascii="Calibri" w:hAnsi="Calibri"/>
          <w:i/>
          <w:color w:val="000000"/>
          <w:sz w:val="28"/>
          <w:szCs w:val="28"/>
        </w:rPr>
      </w:pPr>
      <w:r>
        <w:rPr>
          <w:rFonts w:ascii="Calibri" w:hAnsi="Calibri"/>
          <w:b/>
          <w:bCs/>
          <w:noProof/>
          <w:color w:val="FF0000"/>
          <w:sz w:val="40"/>
          <w:szCs w:val="40"/>
        </w:rPr>
        <mc:AlternateContent>
          <mc:Choice Requires="wpg">
            <w:drawing>
              <wp:anchor distT="0" distB="0" distL="114300" distR="114300" simplePos="0" relativeHeight="251729920" behindDoc="0" locked="0" layoutInCell="1" allowOverlap="1" wp14:anchorId="666B7FEA" wp14:editId="6C949B56">
                <wp:simplePos x="0" y="0"/>
                <wp:positionH relativeFrom="column">
                  <wp:posOffset>4631690</wp:posOffset>
                </wp:positionH>
                <wp:positionV relativeFrom="paragraph">
                  <wp:posOffset>565150</wp:posOffset>
                </wp:positionV>
                <wp:extent cx="889000" cy="800100"/>
                <wp:effectExtent l="0" t="0" r="0" b="1905"/>
                <wp:wrapNone/>
                <wp:docPr id="2050" name="Group 20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2051" name="Picture 2071"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52" name="Picture 2072"/>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53" name="Picture 207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74B478C" id="Group 2070" o:spid="_x0000_s1026" style="position:absolute;margin-left:364.7pt;margin-top:44.5pt;width:70pt;height:63pt;z-index:251729920"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">
                <v:shape id="Picture 2071"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">
                  <v:imagedata r:id="rId51" o:title="Smiley"/>
                </v:shape>
                <v:shape id="Picture 2072"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">
                  <v:imagedata r:id="rId52" o:title="" cropbottom="6554f"/>
                </v:shape>
                <v:shape id="Picture 2073"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">
                  <v:imagedata r:id="rId53" o:title=""/>
                </v:shape>
              </v:group>
            </w:pict>
          </mc:Fallback>
        </mc:AlternateContent>
      </w:r>
      <w:r>
        <w:rPr>
          <w:rFonts w:ascii="Calibri" w:hAnsi="Calibri"/>
          <w:noProof/>
          <w:color w:val="FF0000"/>
          <w:sz w:val="40"/>
          <w:szCs w:val="40"/>
        </w:rPr>
        <mc:AlternateContent>
          <mc:Choice Requires="wpg">
            <w:drawing>
              <wp:anchor distT="0" distB="0" distL="114300" distR="114300" simplePos="0" relativeHeight="251730944" behindDoc="0" locked="0" layoutInCell="1" allowOverlap="1" wp14:anchorId="243284B3" wp14:editId="6ECAEBDE">
                <wp:simplePos x="0" y="0"/>
                <wp:positionH relativeFrom="column">
                  <wp:posOffset>4657090</wp:posOffset>
                </wp:positionH>
                <wp:positionV relativeFrom="paragraph">
                  <wp:posOffset>1832610</wp:posOffset>
                </wp:positionV>
                <wp:extent cx="863600" cy="835660"/>
                <wp:effectExtent l="0" t="0" r="3175" b="5080"/>
                <wp:wrapNone/>
                <wp:docPr id="1918" name="Group 20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919" name="Picture 2075"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48" name="Picture 207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49" name="Picture 207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C5AC5E3" id="Group 2074" o:spid="_x0000_s1026" style="position:absolute;margin-left:366.7pt;margin-top:144.3pt;width:68pt;height:65.8pt;z-index:251730944"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">
                <v:shape id="Picture 2075"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">
                  <v:imagedata r:id="rId56" o:title="Super Sad"/>
                </v:shape>
                <v:shape id="Picture 2076"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">
                  <v:imagedata r:id="rId57" o:title=""/>
                </v:shape>
                <v:shape id="Picture 2077"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">
                  <v:imagedata r:id="rId58" o:title=""/>
                </v:shape>
              </v:group>
            </w:pict>
          </mc:Fallback>
        </mc:AlternateContent>
      </w:r>
      <w:r w:rsidR="000E0286" w:rsidRPr="001E3695">
        <w:rPr>
          <w:rFonts w:ascii="Calibri" w:hAnsi="Calibri"/>
          <w:sz w:val="40"/>
          <w:szCs w:val="40"/>
        </w:rPr>
        <w:br w:type="page"/>
      </w:r>
    </w:p>
    <w:p w14:paraId="278289E1" w14:textId="77777777" w:rsidR="000E0286" w:rsidRDefault="00D90AA5" w:rsidP="000E0286">
      <w:pPr>
        <w:autoSpaceDE w:val="0"/>
        <w:autoSpaceDN w:val="0"/>
        <w:adjustRightInd w:val="0"/>
        <w:rPr>
          <w:rFonts w:ascii="Calibri" w:hAnsi="Calibri"/>
          <w:i/>
          <w:color w:val="000000"/>
          <w:sz w:val="28"/>
          <w:szCs w:val="28"/>
        </w:rPr>
      </w:pPr>
      <w:r>
        <w:rPr>
          <w:noProof/>
        </w:rPr>
        <w:lastRenderedPageBreak/>
        <w:drawing>
          <wp:anchor distT="0" distB="0" distL="114300" distR="114300" simplePos="0" relativeHeight="251674624" behindDoc="0" locked="0" layoutInCell="1" allowOverlap="1" wp14:anchorId="0BF8BBF5" wp14:editId="604F62FE">
            <wp:simplePos x="0" y="0"/>
            <wp:positionH relativeFrom="column">
              <wp:posOffset>4140997</wp:posOffset>
            </wp:positionH>
            <wp:positionV relativeFrom="paragraph">
              <wp:posOffset>13335</wp:posOffset>
            </wp:positionV>
            <wp:extent cx="1495425" cy="1822450"/>
            <wp:effectExtent l="0" t="0" r="9525" b="6350"/>
            <wp:wrapNone/>
            <wp:docPr id="1915" name="Picture 1909" descr="Guitar playing man hobb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descr="Guitar playing man hobby"/>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495425" cy="18224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5648" behindDoc="0" locked="0" layoutInCell="1" allowOverlap="1" wp14:anchorId="6095A4EE" wp14:editId="67E5258F">
            <wp:simplePos x="0" y="0"/>
            <wp:positionH relativeFrom="column">
              <wp:posOffset>2373630</wp:posOffset>
            </wp:positionH>
            <wp:positionV relativeFrom="paragraph">
              <wp:posOffset>-87792</wp:posOffset>
            </wp:positionV>
            <wp:extent cx="1605280" cy="2011045"/>
            <wp:effectExtent l="0" t="0" r="0" b="8255"/>
            <wp:wrapNone/>
            <wp:docPr id="1917" name="Picture 1910" descr="Elderly Lady Carer Tea ne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descr="Elderly Lady Carer Tea newer"/>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605280" cy="2011045"/>
                    </a:xfrm>
                    <a:prstGeom prst="rect">
                      <a:avLst/>
                    </a:prstGeom>
                    <a:noFill/>
                    <a:ln>
                      <a:noFill/>
                    </a:ln>
                  </pic:spPr>
                </pic:pic>
              </a:graphicData>
            </a:graphic>
            <wp14:sizeRelH relativeFrom="page">
              <wp14:pctWidth>0</wp14:pctWidth>
            </wp14:sizeRelH>
            <wp14:sizeRelV relativeFrom="page">
              <wp14:pctHeight>0</wp14:pctHeight>
            </wp14:sizeRelV>
          </wp:anchor>
        </w:drawing>
      </w:r>
      <w:r w:rsidR="004D1346">
        <w:rPr>
          <w:noProof/>
        </w:rPr>
        <w:drawing>
          <wp:anchor distT="0" distB="0" distL="114300" distR="114300" simplePos="0" relativeHeight="251673600" behindDoc="0" locked="0" layoutInCell="1" allowOverlap="1" wp14:anchorId="5CDEDCC1" wp14:editId="6CC7B0FA">
            <wp:simplePos x="0" y="0"/>
            <wp:positionH relativeFrom="column">
              <wp:posOffset>116175</wp:posOffset>
            </wp:positionH>
            <wp:positionV relativeFrom="paragraph">
              <wp:posOffset>167611</wp:posOffset>
            </wp:positionV>
            <wp:extent cx="2138680" cy="1717040"/>
            <wp:effectExtent l="0" t="0" r="0" b="0"/>
            <wp:wrapNone/>
            <wp:docPr id="1916" name="Picture 1908" descr="football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descr="footballers"/>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138680" cy="17170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5F03EAD" w14:textId="77777777" w:rsidR="000E0286" w:rsidRDefault="000E0286" w:rsidP="000E0286">
      <w:pPr>
        <w:autoSpaceDE w:val="0"/>
        <w:autoSpaceDN w:val="0"/>
        <w:adjustRightInd w:val="0"/>
        <w:rPr>
          <w:rFonts w:ascii="Calibri" w:hAnsi="Calibri"/>
          <w:i/>
          <w:color w:val="000000"/>
          <w:sz w:val="28"/>
          <w:szCs w:val="28"/>
        </w:rPr>
      </w:pPr>
    </w:p>
    <w:p w14:paraId="7CA146B0" w14:textId="77777777" w:rsidR="000E0286" w:rsidRDefault="000E0286" w:rsidP="000E0286">
      <w:pPr>
        <w:autoSpaceDE w:val="0"/>
        <w:autoSpaceDN w:val="0"/>
        <w:adjustRightInd w:val="0"/>
        <w:rPr>
          <w:rFonts w:ascii="Calibri" w:hAnsi="Calibri"/>
          <w:i/>
          <w:color w:val="000000"/>
          <w:sz w:val="28"/>
          <w:szCs w:val="28"/>
        </w:rPr>
      </w:pPr>
    </w:p>
    <w:p w14:paraId="5221D7F4" w14:textId="77777777" w:rsidR="000E0286" w:rsidRDefault="000E0286" w:rsidP="000E0286">
      <w:pPr>
        <w:autoSpaceDE w:val="0"/>
        <w:autoSpaceDN w:val="0"/>
        <w:adjustRightInd w:val="0"/>
        <w:rPr>
          <w:rFonts w:ascii="Calibri" w:hAnsi="Calibri"/>
          <w:i/>
          <w:color w:val="000000"/>
          <w:sz w:val="28"/>
          <w:szCs w:val="28"/>
        </w:rPr>
      </w:pPr>
    </w:p>
    <w:p w14:paraId="77669BF4" w14:textId="77777777" w:rsidR="000E0286" w:rsidRDefault="000E0286" w:rsidP="000E0286">
      <w:pPr>
        <w:autoSpaceDE w:val="0"/>
        <w:autoSpaceDN w:val="0"/>
        <w:adjustRightInd w:val="0"/>
        <w:rPr>
          <w:rFonts w:ascii="Calibri" w:hAnsi="Calibri"/>
          <w:i/>
          <w:color w:val="000000"/>
          <w:sz w:val="28"/>
          <w:szCs w:val="28"/>
        </w:rPr>
      </w:pPr>
    </w:p>
    <w:p w14:paraId="3679EA8F" w14:textId="77777777" w:rsidR="000E0286" w:rsidRDefault="000E0286" w:rsidP="000E0286">
      <w:pPr>
        <w:autoSpaceDE w:val="0"/>
        <w:autoSpaceDN w:val="0"/>
        <w:adjustRightInd w:val="0"/>
        <w:rPr>
          <w:rFonts w:ascii="Calibri" w:hAnsi="Calibri"/>
          <w:i/>
          <w:color w:val="000000"/>
          <w:sz w:val="28"/>
          <w:szCs w:val="28"/>
        </w:rPr>
      </w:pPr>
    </w:p>
    <w:p w14:paraId="7E2840CB" w14:textId="77777777" w:rsidR="000E0286" w:rsidRDefault="000E0286" w:rsidP="000E0286">
      <w:pPr>
        <w:autoSpaceDE w:val="0"/>
        <w:autoSpaceDN w:val="0"/>
        <w:adjustRightInd w:val="0"/>
        <w:rPr>
          <w:rFonts w:ascii="Calibri" w:hAnsi="Calibri"/>
          <w:i/>
          <w:color w:val="000000"/>
          <w:sz w:val="28"/>
          <w:szCs w:val="28"/>
        </w:rPr>
      </w:pPr>
    </w:p>
    <w:p w14:paraId="694AAB92" w14:textId="77777777" w:rsidR="000E0286" w:rsidRPr="001A2D58" w:rsidRDefault="000E0286" w:rsidP="000E0286">
      <w:pPr>
        <w:autoSpaceDE w:val="0"/>
        <w:autoSpaceDN w:val="0"/>
        <w:adjustRightInd w:val="0"/>
        <w:rPr>
          <w:rFonts w:ascii="Calibri" w:hAnsi="Calibri"/>
          <w:i/>
          <w:color w:val="000000"/>
          <w:sz w:val="28"/>
          <w:szCs w:val="28"/>
        </w:rPr>
      </w:pPr>
    </w:p>
    <w:p w14:paraId="70A4FBBE" w14:textId="77777777" w:rsidR="000E0286" w:rsidRDefault="000E0286" w:rsidP="000E0286">
      <w:pPr>
        <w:autoSpaceDE w:val="0"/>
        <w:autoSpaceDN w:val="0"/>
        <w:adjustRightInd w:val="0"/>
        <w:rPr>
          <w:rFonts w:ascii="Calibri" w:hAnsi="Calibri"/>
          <w:i/>
          <w:color w:val="000000"/>
          <w:sz w:val="28"/>
          <w:szCs w:val="28"/>
        </w:rPr>
      </w:pPr>
    </w:p>
    <w:p w14:paraId="045AA3F5" w14:textId="77777777" w:rsidR="000E0286" w:rsidRDefault="000E0286" w:rsidP="000E0286">
      <w:pPr>
        <w:autoSpaceDE w:val="0"/>
        <w:autoSpaceDN w:val="0"/>
        <w:adjustRightInd w:val="0"/>
        <w:rPr>
          <w:rFonts w:ascii="Calibri" w:hAnsi="Calibri"/>
          <w:i/>
          <w:color w:val="000000"/>
          <w:sz w:val="28"/>
          <w:szCs w:val="28"/>
        </w:rPr>
      </w:pPr>
    </w:p>
    <w:p w14:paraId="2450B244" w14:textId="77777777" w:rsidR="000E0286" w:rsidRDefault="000E0286" w:rsidP="000E0286">
      <w:pPr>
        <w:autoSpaceDE w:val="0"/>
        <w:autoSpaceDN w:val="0"/>
        <w:adjustRightInd w:val="0"/>
        <w:rPr>
          <w:rFonts w:ascii="Calibri" w:hAnsi="Calibri"/>
          <w:i/>
          <w:color w:val="000000"/>
          <w:sz w:val="28"/>
          <w:szCs w:val="28"/>
        </w:rPr>
      </w:pPr>
    </w:p>
    <w:p w14:paraId="46D3A063" w14:textId="77777777" w:rsidR="000E0286" w:rsidRPr="007C3223" w:rsidRDefault="000E0286" w:rsidP="000E0286">
      <w:pPr>
        <w:rPr>
          <w:rFonts w:ascii="Calibri" w:hAnsi="Calibri"/>
          <w:b/>
          <w:bCs/>
          <w:i/>
          <w:color w:val="000000"/>
          <w:sz w:val="52"/>
          <w:szCs w:val="52"/>
        </w:rPr>
      </w:pPr>
      <w:r w:rsidRPr="007C3223">
        <w:rPr>
          <w:rFonts w:ascii="Calibri" w:hAnsi="Calibri"/>
          <w:b/>
          <w:bCs/>
          <w:i/>
          <w:color w:val="000000"/>
          <w:sz w:val="52"/>
          <w:szCs w:val="52"/>
        </w:rPr>
        <w:t xml:space="preserve">SHOWCARD Q9a – Please only choose one </w:t>
      </w:r>
      <w:proofErr w:type="gramStart"/>
      <w:r w:rsidRPr="007C3223">
        <w:rPr>
          <w:rFonts w:ascii="Calibri" w:hAnsi="Calibri"/>
          <w:b/>
          <w:bCs/>
          <w:i/>
          <w:color w:val="000000"/>
          <w:sz w:val="52"/>
          <w:szCs w:val="52"/>
        </w:rPr>
        <w:t>option</w:t>
      </w:r>
      <w:proofErr w:type="gramEnd"/>
    </w:p>
    <w:p w14:paraId="3FBCCCF5" w14:textId="77777777" w:rsidR="000E0286" w:rsidRPr="001E3695" w:rsidRDefault="000E0286" w:rsidP="000E0286">
      <w:pPr>
        <w:keepNext/>
        <w:autoSpaceDE w:val="0"/>
        <w:autoSpaceDN w:val="0"/>
        <w:adjustRightInd w:val="0"/>
        <w:ind w:right="-1413"/>
        <w:jc w:val="center"/>
        <w:rPr>
          <w:rFonts w:ascii="Calibri" w:hAnsi="Calibri"/>
          <w:b/>
          <w:bCs/>
          <w:color w:val="000000"/>
          <w:sz w:val="40"/>
          <w:szCs w:val="40"/>
        </w:rPr>
      </w:pPr>
    </w:p>
    <w:tbl>
      <w:tblPr>
        <w:tblpPr w:leftFromText="180" w:rightFromText="180" w:vertAnchor="text" w:horzAnchor="margin" w:tblpY="225"/>
        <w:tblW w:w="7882" w:type="dxa"/>
        <w:tblLayout w:type="fixed"/>
        <w:tblCellMar>
          <w:left w:w="40" w:type="dxa"/>
          <w:right w:w="40" w:type="dxa"/>
        </w:tblCellMar>
        <w:tblLook w:val="0000" w:firstRow="0" w:lastRow="0" w:firstColumn="0" w:lastColumn="0" w:noHBand="0" w:noVBand="0"/>
      </w:tblPr>
      <w:tblGrid>
        <w:gridCol w:w="6464"/>
        <w:gridCol w:w="236"/>
        <w:gridCol w:w="615"/>
        <w:gridCol w:w="567"/>
      </w:tblGrid>
      <w:tr w:rsidR="000E0286" w:rsidRPr="001E3695" w14:paraId="549F7003" w14:textId="77777777" w:rsidTr="001E3695">
        <w:tc>
          <w:tcPr>
            <w:tcW w:w="6464" w:type="dxa"/>
            <w:tcBorders>
              <w:top w:val="nil"/>
              <w:left w:val="nil"/>
              <w:bottom w:val="nil"/>
            </w:tcBorders>
          </w:tcPr>
          <w:p w14:paraId="490FA86C" w14:textId="015E44D6" w:rsidR="000E0286" w:rsidRPr="007C3223" w:rsidRDefault="000E0286" w:rsidP="001E3695">
            <w:pPr>
              <w:autoSpaceDE w:val="0"/>
              <w:autoSpaceDN w:val="0"/>
              <w:adjustRightInd w:val="0"/>
              <w:ind w:left="108" w:right="108"/>
              <w:jc w:val="right"/>
              <w:rPr>
                <w:rFonts w:ascii="Calibri" w:hAnsi="Calibri"/>
                <w:sz w:val="52"/>
                <w:szCs w:val="52"/>
              </w:rPr>
            </w:pPr>
            <w:r w:rsidRPr="007C3223">
              <w:rPr>
                <w:rFonts w:ascii="Calibri" w:hAnsi="Calibri"/>
                <w:sz w:val="52"/>
                <w:szCs w:val="52"/>
              </w:rPr>
              <w:t xml:space="preserve">I spend my time as I want, </w:t>
            </w:r>
          </w:p>
        </w:tc>
        <w:tc>
          <w:tcPr>
            <w:tcW w:w="236" w:type="dxa"/>
            <w:tcBorders>
              <w:left w:val="nil"/>
              <w:right w:val="single" w:sz="4" w:space="0" w:color="auto"/>
            </w:tcBorders>
          </w:tcPr>
          <w:p w14:paraId="78BD13C5"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615" w:type="dxa"/>
            <w:tcBorders>
              <w:top w:val="single" w:sz="4" w:space="0" w:color="auto"/>
              <w:left w:val="single" w:sz="4" w:space="0" w:color="auto"/>
              <w:bottom w:val="single" w:sz="4" w:space="0" w:color="auto"/>
              <w:right w:val="single" w:sz="4" w:space="0" w:color="auto"/>
            </w:tcBorders>
          </w:tcPr>
          <w:p w14:paraId="08AC52EC" w14:textId="505D390C" w:rsidR="000E0286" w:rsidRPr="001E3695" w:rsidRDefault="000E0286" w:rsidP="001E3695">
            <w:pPr>
              <w:autoSpaceDE w:val="0"/>
              <w:autoSpaceDN w:val="0"/>
              <w:adjustRightInd w:val="0"/>
              <w:ind w:left="108" w:right="108"/>
              <w:rPr>
                <w:rFonts w:ascii="Calibri" w:hAnsi="Calibri"/>
                <w:color w:val="000000"/>
                <w:sz w:val="40"/>
                <w:szCs w:val="40"/>
              </w:rPr>
            </w:pPr>
          </w:p>
        </w:tc>
        <w:tc>
          <w:tcPr>
            <w:tcW w:w="567" w:type="dxa"/>
            <w:tcBorders>
              <w:top w:val="nil"/>
              <w:left w:val="single" w:sz="4" w:space="0" w:color="auto"/>
              <w:bottom w:val="nil"/>
              <w:right w:val="nil"/>
            </w:tcBorders>
          </w:tcPr>
          <w:p w14:paraId="55F5E001" w14:textId="26D0A87C" w:rsidR="000E0286" w:rsidRPr="001E3695" w:rsidRDefault="000E0286" w:rsidP="001E3695">
            <w:pPr>
              <w:autoSpaceDE w:val="0"/>
              <w:autoSpaceDN w:val="0"/>
              <w:adjustRightInd w:val="0"/>
              <w:ind w:left="108" w:right="108"/>
              <w:jc w:val="right"/>
              <w:rPr>
                <w:rFonts w:ascii="Calibri" w:hAnsi="Calibri"/>
                <w:color w:val="000000"/>
                <w:sz w:val="40"/>
                <w:szCs w:val="40"/>
              </w:rPr>
            </w:pPr>
          </w:p>
        </w:tc>
      </w:tr>
      <w:tr w:rsidR="000E0286" w:rsidRPr="001E3695" w14:paraId="2A1E8B1C" w14:textId="77777777" w:rsidTr="001E3695">
        <w:trPr>
          <w:trHeight w:hRule="exact" w:val="1134"/>
        </w:trPr>
        <w:tc>
          <w:tcPr>
            <w:tcW w:w="6464" w:type="dxa"/>
            <w:tcBorders>
              <w:top w:val="nil"/>
              <w:left w:val="nil"/>
              <w:bottom w:val="nil"/>
              <w:right w:val="nil"/>
            </w:tcBorders>
          </w:tcPr>
          <w:p w14:paraId="03990147" w14:textId="77777777" w:rsidR="000E0286" w:rsidRPr="007C3223" w:rsidRDefault="007C3223" w:rsidP="001E3695">
            <w:pPr>
              <w:autoSpaceDE w:val="0"/>
              <w:autoSpaceDN w:val="0"/>
              <w:adjustRightInd w:val="0"/>
              <w:ind w:left="108" w:right="108"/>
              <w:jc w:val="right"/>
              <w:rPr>
                <w:rFonts w:ascii="Calibri" w:hAnsi="Calibri"/>
                <w:sz w:val="52"/>
                <w:szCs w:val="52"/>
              </w:rPr>
            </w:pPr>
            <w:r w:rsidRPr="007C3223">
              <w:rPr>
                <w:rFonts w:ascii="Calibri" w:hAnsi="Calibri"/>
                <w:sz w:val="52"/>
                <w:szCs w:val="52"/>
              </w:rPr>
              <w:t xml:space="preserve">doing the </w:t>
            </w:r>
            <w:proofErr w:type="gramStart"/>
            <w:r w:rsidR="001E3695" w:rsidRPr="007C3223">
              <w:rPr>
                <w:rFonts w:ascii="Calibri" w:hAnsi="Calibri"/>
                <w:sz w:val="52"/>
                <w:szCs w:val="52"/>
              </w:rPr>
              <w:t>things</w:t>
            </w:r>
            <w:proofErr w:type="gramEnd"/>
            <w:r w:rsidR="001E3695" w:rsidRPr="007C3223">
              <w:rPr>
                <w:rFonts w:ascii="Calibri" w:hAnsi="Calibri"/>
                <w:sz w:val="52"/>
                <w:szCs w:val="52"/>
              </w:rPr>
              <w:t xml:space="preserve"> I like</w:t>
            </w:r>
          </w:p>
          <w:p w14:paraId="1FD2C0A2" w14:textId="77777777" w:rsidR="000E0286" w:rsidRPr="007C3223" w:rsidRDefault="000E0286" w:rsidP="001E3695">
            <w:pPr>
              <w:autoSpaceDE w:val="0"/>
              <w:autoSpaceDN w:val="0"/>
              <w:adjustRightInd w:val="0"/>
              <w:ind w:left="108" w:right="108"/>
              <w:jc w:val="right"/>
              <w:rPr>
                <w:rFonts w:ascii="Calibri" w:hAnsi="Calibri"/>
                <w:sz w:val="52"/>
                <w:szCs w:val="52"/>
              </w:rPr>
            </w:pPr>
          </w:p>
          <w:p w14:paraId="7334D766" w14:textId="77777777" w:rsidR="000E0286" w:rsidRPr="007C3223" w:rsidRDefault="000E0286" w:rsidP="001E3695">
            <w:pPr>
              <w:autoSpaceDE w:val="0"/>
              <w:autoSpaceDN w:val="0"/>
              <w:adjustRightInd w:val="0"/>
              <w:ind w:left="108" w:right="108"/>
              <w:jc w:val="right"/>
              <w:rPr>
                <w:rFonts w:ascii="Calibri" w:hAnsi="Calibri"/>
                <w:sz w:val="52"/>
                <w:szCs w:val="52"/>
              </w:rPr>
            </w:pPr>
          </w:p>
          <w:p w14:paraId="4D384802" w14:textId="77777777" w:rsidR="000E0286" w:rsidRPr="007C3223" w:rsidRDefault="000E0286" w:rsidP="001E3695">
            <w:pPr>
              <w:autoSpaceDE w:val="0"/>
              <w:autoSpaceDN w:val="0"/>
              <w:adjustRightInd w:val="0"/>
              <w:ind w:left="108" w:right="108"/>
              <w:jc w:val="right"/>
              <w:rPr>
                <w:rFonts w:ascii="Calibri" w:hAnsi="Calibri"/>
                <w:sz w:val="52"/>
                <w:szCs w:val="52"/>
              </w:rPr>
            </w:pPr>
          </w:p>
          <w:p w14:paraId="032F5A8F" w14:textId="77777777" w:rsidR="000E0286" w:rsidRPr="007C3223" w:rsidRDefault="000E0286" w:rsidP="001E3695">
            <w:pPr>
              <w:autoSpaceDE w:val="0"/>
              <w:autoSpaceDN w:val="0"/>
              <w:adjustRightInd w:val="0"/>
              <w:ind w:left="108" w:right="108"/>
              <w:jc w:val="right"/>
              <w:rPr>
                <w:rFonts w:ascii="Calibri" w:hAnsi="Calibri"/>
                <w:sz w:val="52"/>
                <w:szCs w:val="52"/>
              </w:rPr>
            </w:pPr>
          </w:p>
          <w:p w14:paraId="4AB1CDA8" w14:textId="77777777" w:rsidR="000E0286" w:rsidRPr="007C3223" w:rsidRDefault="000E0286" w:rsidP="001E3695">
            <w:pPr>
              <w:autoSpaceDE w:val="0"/>
              <w:autoSpaceDN w:val="0"/>
              <w:adjustRightInd w:val="0"/>
              <w:ind w:left="108" w:right="108"/>
              <w:jc w:val="right"/>
              <w:rPr>
                <w:rFonts w:ascii="Calibri" w:hAnsi="Calibri"/>
                <w:sz w:val="52"/>
                <w:szCs w:val="52"/>
              </w:rPr>
            </w:pPr>
          </w:p>
          <w:p w14:paraId="222B783B" w14:textId="77777777" w:rsidR="000E0286" w:rsidRPr="007C3223" w:rsidRDefault="000E0286" w:rsidP="001E3695">
            <w:pPr>
              <w:autoSpaceDE w:val="0"/>
              <w:autoSpaceDN w:val="0"/>
              <w:adjustRightInd w:val="0"/>
              <w:ind w:left="108" w:right="108"/>
              <w:jc w:val="right"/>
              <w:rPr>
                <w:rFonts w:ascii="Calibri" w:hAnsi="Calibri"/>
                <w:sz w:val="52"/>
                <w:szCs w:val="52"/>
              </w:rPr>
            </w:pPr>
          </w:p>
        </w:tc>
        <w:tc>
          <w:tcPr>
            <w:tcW w:w="236" w:type="dxa"/>
            <w:tcBorders>
              <w:left w:val="nil"/>
              <w:right w:val="nil"/>
            </w:tcBorders>
          </w:tcPr>
          <w:p w14:paraId="78B043E0"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615" w:type="dxa"/>
            <w:tcBorders>
              <w:left w:val="nil"/>
              <w:bottom w:val="single" w:sz="4" w:space="0" w:color="auto"/>
            </w:tcBorders>
          </w:tcPr>
          <w:p w14:paraId="1D28DD6A"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567" w:type="dxa"/>
            <w:tcBorders>
              <w:top w:val="nil"/>
              <w:bottom w:val="nil"/>
              <w:right w:val="nil"/>
            </w:tcBorders>
          </w:tcPr>
          <w:p w14:paraId="43C2FADB" w14:textId="01B7AFAD" w:rsidR="000E0286" w:rsidRPr="001E3695" w:rsidRDefault="000E0286" w:rsidP="001E3695">
            <w:pPr>
              <w:autoSpaceDE w:val="0"/>
              <w:autoSpaceDN w:val="0"/>
              <w:adjustRightInd w:val="0"/>
              <w:ind w:left="108" w:right="108"/>
              <w:jc w:val="right"/>
              <w:rPr>
                <w:rFonts w:ascii="Calibri" w:hAnsi="Calibri"/>
                <w:color w:val="000000"/>
                <w:sz w:val="40"/>
                <w:szCs w:val="40"/>
              </w:rPr>
            </w:pPr>
          </w:p>
        </w:tc>
      </w:tr>
      <w:tr w:rsidR="000E0286" w:rsidRPr="001E3695" w14:paraId="221AC877" w14:textId="77777777" w:rsidTr="001E3695">
        <w:tc>
          <w:tcPr>
            <w:tcW w:w="6464" w:type="dxa"/>
            <w:tcBorders>
              <w:top w:val="nil"/>
              <w:left w:val="nil"/>
              <w:bottom w:val="nil"/>
            </w:tcBorders>
          </w:tcPr>
          <w:p w14:paraId="70CB8C0F" w14:textId="77777777" w:rsidR="000E0286" w:rsidRPr="007C3223" w:rsidRDefault="000E0286" w:rsidP="001E3695">
            <w:pPr>
              <w:autoSpaceDE w:val="0"/>
              <w:autoSpaceDN w:val="0"/>
              <w:adjustRightInd w:val="0"/>
              <w:ind w:left="108" w:right="108"/>
              <w:jc w:val="right"/>
              <w:rPr>
                <w:rFonts w:ascii="Calibri" w:hAnsi="Calibri"/>
                <w:sz w:val="52"/>
                <w:szCs w:val="52"/>
              </w:rPr>
            </w:pPr>
            <w:r w:rsidRPr="007C3223">
              <w:rPr>
                <w:rFonts w:ascii="Calibri" w:hAnsi="Calibri"/>
                <w:sz w:val="52"/>
                <w:szCs w:val="52"/>
              </w:rPr>
              <w:t xml:space="preserve">I can do quite </w:t>
            </w:r>
            <w:r w:rsidR="00B46FBF">
              <w:rPr>
                <w:rFonts w:ascii="Calibri" w:hAnsi="Calibri"/>
                <w:sz w:val="52"/>
                <w:szCs w:val="52"/>
              </w:rPr>
              <w:t>a</w:t>
            </w:r>
            <w:r w:rsidRPr="007C3223">
              <w:rPr>
                <w:rFonts w:ascii="Calibri" w:hAnsi="Calibri"/>
                <w:sz w:val="52"/>
                <w:szCs w:val="52"/>
              </w:rPr>
              <w:t xml:space="preserve"> lot of the </w:t>
            </w:r>
          </w:p>
        </w:tc>
        <w:tc>
          <w:tcPr>
            <w:tcW w:w="236" w:type="dxa"/>
            <w:tcBorders>
              <w:left w:val="nil"/>
              <w:right w:val="single" w:sz="4" w:space="0" w:color="auto"/>
            </w:tcBorders>
          </w:tcPr>
          <w:p w14:paraId="4BC901F3"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615" w:type="dxa"/>
            <w:tcBorders>
              <w:top w:val="single" w:sz="4" w:space="0" w:color="auto"/>
              <w:left w:val="single" w:sz="4" w:space="0" w:color="auto"/>
              <w:bottom w:val="single" w:sz="4" w:space="0" w:color="auto"/>
              <w:right w:val="single" w:sz="4" w:space="0" w:color="auto"/>
            </w:tcBorders>
          </w:tcPr>
          <w:p w14:paraId="795CB3B2"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567" w:type="dxa"/>
            <w:tcBorders>
              <w:top w:val="nil"/>
              <w:left w:val="single" w:sz="4" w:space="0" w:color="auto"/>
              <w:bottom w:val="nil"/>
              <w:right w:val="nil"/>
            </w:tcBorders>
          </w:tcPr>
          <w:p w14:paraId="7466AD7F" w14:textId="77777777" w:rsidR="000E0286" w:rsidRPr="001E3695" w:rsidRDefault="000E0286" w:rsidP="001E3695">
            <w:pPr>
              <w:autoSpaceDE w:val="0"/>
              <w:autoSpaceDN w:val="0"/>
              <w:adjustRightInd w:val="0"/>
              <w:ind w:left="108" w:right="108"/>
              <w:jc w:val="right"/>
              <w:rPr>
                <w:rFonts w:ascii="Calibri" w:hAnsi="Calibri"/>
                <w:color w:val="000000"/>
                <w:sz w:val="40"/>
                <w:szCs w:val="40"/>
              </w:rPr>
            </w:pPr>
          </w:p>
        </w:tc>
      </w:tr>
      <w:tr w:rsidR="000E0286" w:rsidRPr="001E3695" w14:paraId="027A815D" w14:textId="77777777" w:rsidTr="001E3695">
        <w:trPr>
          <w:trHeight w:hRule="exact" w:val="1134"/>
        </w:trPr>
        <w:tc>
          <w:tcPr>
            <w:tcW w:w="6464" w:type="dxa"/>
            <w:tcBorders>
              <w:top w:val="nil"/>
              <w:left w:val="nil"/>
              <w:bottom w:val="nil"/>
              <w:right w:val="nil"/>
            </w:tcBorders>
          </w:tcPr>
          <w:p w14:paraId="78894349" w14:textId="77777777" w:rsidR="000E0286" w:rsidRPr="007C3223" w:rsidRDefault="007C3223" w:rsidP="001E3695">
            <w:pPr>
              <w:autoSpaceDE w:val="0"/>
              <w:autoSpaceDN w:val="0"/>
              <w:adjustRightInd w:val="0"/>
              <w:ind w:left="108" w:right="108"/>
              <w:jc w:val="right"/>
              <w:rPr>
                <w:rFonts w:ascii="Calibri" w:hAnsi="Calibri"/>
                <w:sz w:val="52"/>
                <w:szCs w:val="52"/>
              </w:rPr>
            </w:pPr>
            <w:r w:rsidRPr="007C3223">
              <w:rPr>
                <w:rFonts w:ascii="Calibri" w:hAnsi="Calibri"/>
                <w:sz w:val="52"/>
                <w:szCs w:val="52"/>
              </w:rPr>
              <w:t xml:space="preserve">things I like, </w:t>
            </w:r>
            <w:r w:rsidR="001E3695" w:rsidRPr="007C3223">
              <w:rPr>
                <w:rFonts w:ascii="Calibri" w:hAnsi="Calibri"/>
                <w:sz w:val="52"/>
                <w:szCs w:val="52"/>
              </w:rPr>
              <w:t xml:space="preserve">it’s </w:t>
            </w:r>
            <w:proofErr w:type="gramStart"/>
            <w:r w:rsidR="001E3695" w:rsidRPr="007C3223">
              <w:rPr>
                <w:rFonts w:ascii="Calibri" w:hAnsi="Calibri"/>
                <w:sz w:val="52"/>
                <w:szCs w:val="52"/>
              </w:rPr>
              <w:t>OK</w:t>
            </w:r>
            <w:proofErr w:type="gramEnd"/>
          </w:p>
          <w:p w14:paraId="44E7415A" w14:textId="77777777" w:rsidR="000E0286" w:rsidRPr="007C3223" w:rsidRDefault="000E0286" w:rsidP="001E3695">
            <w:pPr>
              <w:autoSpaceDE w:val="0"/>
              <w:autoSpaceDN w:val="0"/>
              <w:adjustRightInd w:val="0"/>
              <w:ind w:left="108" w:right="108"/>
              <w:jc w:val="right"/>
              <w:rPr>
                <w:rFonts w:ascii="Calibri" w:hAnsi="Calibri"/>
                <w:sz w:val="52"/>
                <w:szCs w:val="52"/>
              </w:rPr>
            </w:pPr>
          </w:p>
          <w:p w14:paraId="76C30105" w14:textId="77777777" w:rsidR="000E0286" w:rsidRPr="007C3223" w:rsidRDefault="000E0286" w:rsidP="001E3695">
            <w:pPr>
              <w:autoSpaceDE w:val="0"/>
              <w:autoSpaceDN w:val="0"/>
              <w:adjustRightInd w:val="0"/>
              <w:ind w:left="108" w:right="108"/>
              <w:jc w:val="right"/>
              <w:rPr>
                <w:rFonts w:ascii="Calibri" w:hAnsi="Calibri"/>
                <w:sz w:val="52"/>
                <w:szCs w:val="52"/>
              </w:rPr>
            </w:pPr>
          </w:p>
          <w:p w14:paraId="320B092A" w14:textId="77777777" w:rsidR="000E0286" w:rsidRPr="007C3223" w:rsidRDefault="000E0286" w:rsidP="001E3695">
            <w:pPr>
              <w:autoSpaceDE w:val="0"/>
              <w:autoSpaceDN w:val="0"/>
              <w:adjustRightInd w:val="0"/>
              <w:ind w:left="108" w:right="108"/>
              <w:jc w:val="right"/>
              <w:rPr>
                <w:rFonts w:ascii="Calibri" w:hAnsi="Calibri"/>
                <w:sz w:val="52"/>
                <w:szCs w:val="52"/>
              </w:rPr>
            </w:pPr>
          </w:p>
          <w:p w14:paraId="6C6B5CE8" w14:textId="77777777" w:rsidR="000E0286" w:rsidRPr="007C3223" w:rsidRDefault="000E0286" w:rsidP="001E3695">
            <w:pPr>
              <w:autoSpaceDE w:val="0"/>
              <w:autoSpaceDN w:val="0"/>
              <w:adjustRightInd w:val="0"/>
              <w:ind w:left="108" w:right="108"/>
              <w:jc w:val="right"/>
              <w:rPr>
                <w:rFonts w:ascii="Calibri" w:hAnsi="Calibri"/>
                <w:sz w:val="52"/>
                <w:szCs w:val="52"/>
              </w:rPr>
            </w:pPr>
          </w:p>
          <w:p w14:paraId="6DD82983" w14:textId="77777777" w:rsidR="000E0286" w:rsidRPr="007C3223" w:rsidRDefault="000E0286" w:rsidP="001E3695">
            <w:pPr>
              <w:autoSpaceDE w:val="0"/>
              <w:autoSpaceDN w:val="0"/>
              <w:adjustRightInd w:val="0"/>
              <w:ind w:left="108" w:right="108"/>
              <w:jc w:val="right"/>
              <w:rPr>
                <w:rFonts w:ascii="Calibri" w:hAnsi="Calibri"/>
                <w:sz w:val="52"/>
                <w:szCs w:val="52"/>
              </w:rPr>
            </w:pPr>
          </w:p>
          <w:p w14:paraId="18BD82E6" w14:textId="77777777" w:rsidR="000E0286" w:rsidRPr="007C3223" w:rsidRDefault="000E0286" w:rsidP="001E3695">
            <w:pPr>
              <w:autoSpaceDE w:val="0"/>
              <w:autoSpaceDN w:val="0"/>
              <w:adjustRightInd w:val="0"/>
              <w:ind w:left="108" w:right="108"/>
              <w:jc w:val="right"/>
              <w:rPr>
                <w:rFonts w:ascii="Calibri" w:hAnsi="Calibri"/>
                <w:sz w:val="52"/>
                <w:szCs w:val="52"/>
              </w:rPr>
            </w:pPr>
          </w:p>
        </w:tc>
        <w:tc>
          <w:tcPr>
            <w:tcW w:w="236" w:type="dxa"/>
            <w:tcBorders>
              <w:left w:val="nil"/>
              <w:right w:val="nil"/>
            </w:tcBorders>
          </w:tcPr>
          <w:p w14:paraId="39537238"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615" w:type="dxa"/>
            <w:tcBorders>
              <w:left w:val="nil"/>
              <w:bottom w:val="single" w:sz="4" w:space="0" w:color="auto"/>
            </w:tcBorders>
          </w:tcPr>
          <w:p w14:paraId="51519ED1"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567" w:type="dxa"/>
            <w:tcBorders>
              <w:top w:val="nil"/>
              <w:bottom w:val="nil"/>
              <w:right w:val="nil"/>
            </w:tcBorders>
          </w:tcPr>
          <w:p w14:paraId="434694E9" w14:textId="4D7AF651" w:rsidR="000E0286" w:rsidRPr="001E3695" w:rsidRDefault="000E0286" w:rsidP="001E3695">
            <w:pPr>
              <w:autoSpaceDE w:val="0"/>
              <w:autoSpaceDN w:val="0"/>
              <w:adjustRightInd w:val="0"/>
              <w:ind w:left="108" w:right="108"/>
              <w:jc w:val="right"/>
              <w:rPr>
                <w:rFonts w:ascii="Calibri" w:hAnsi="Calibri"/>
                <w:color w:val="000000"/>
                <w:sz w:val="40"/>
                <w:szCs w:val="40"/>
              </w:rPr>
            </w:pPr>
          </w:p>
        </w:tc>
      </w:tr>
      <w:tr w:rsidR="000E0286" w:rsidRPr="001E3695" w14:paraId="59D8EF97" w14:textId="77777777" w:rsidTr="001E3695">
        <w:tc>
          <w:tcPr>
            <w:tcW w:w="6464" w:type="dxa"/>
            <w:tcBorders>
              <w:top w:val="nil"/>
              <w:left w:val="nil"/>
              <w:bottom w:val="nil"/>
            </w:tcBorders>
          </w:tcPr>
          <w:p w14:paraId="30C19145" w14:textId="77777777" w:rsidR="000E0286" w:rsidRPr="007C3223" w:rsidRDefault="000E0286" w:rsidP="001E3695">
            <w:pPr>
              <w:autoSpaceDE w:val="0"/>
              <w:autoSpaceDN w:val="0"/>
              <w:adjustRightInd w:val="0"/>
              <w:ind w:left="108" w:right="108"/>
              <w:jc w:val="right"/>
              <w:rPr>
                <w:rFonts w:ascii="Calibri" w:hAnsi="Calibri"/>
                <w:sz w:val="52"/>
                <w:szCs w:val="52"/>
              </w:rPr>
            </w:pPr>
            <w:r w:rsidRPr="007C3223">
              <w:rPr>
                <w:rFonts w:ascii="Calibri" w:hAnsi="Calibri"/>
                <w:sz w:val="52"/>
                <w:szCs w:val="52"/>
              </w:rPr>
              <w:t xml:space="preserve">I can do some of the things I </w:t>
            </w:r>
          </w:p>
        </w:tc>
        <w:tc>
          <w:tcPr>
            <w:tcW w:w="236" w:type="dxa"/>
            <w:tcBorders>
              <w:left w:val="nil"/>
              <w:right w:val="single" w:sz="4" w:space="0" w:color="auto"/>
            </w:tcBorders>
          </w:tcPr>
          <w:p w14:paraId="0CEEDEA9"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615" w:type="dxa"/>
            <w:tcBorders>
              <w:top w:val="single" w:sz="4" w:space="0" w:color="auto"/>
              <w:left w:val="single" w:sz="4" w:space="0" w:color="auto"/>
              <w:bottom w:val="single" w:sz="4" w:space="0" w:color="auto"/>
              <w:right w:val="single" w:sz="4" w:space="0" w:color="auto"/>
            </w:tcBorders>
          </w:tcPr>
          <w:p w14:paraId="42E0B4AA"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567" w:type="dxa"/>
            <w:tcBorders>
              <w:top w:val="nil"/>
              <w:left w:val="single" w:sz="4" w:space="0" w:color="auto"/>
              <w:bottom w:val="nil"/>
              <w:right w:val="nil"/>
            </w:tcBorders>
          </w:tcPr>
          <w:p w14:paraId="417FAB3C" w14:textId="77777777" w:rsidR="000E0286" w:rsidRPr="001E3695" w:rsidRDefault="000E0286" w:rsidP="001E3695">
            <w:pPr>
              <w:autoSpaceDE w:val="0"/>
              <w:autoSpaceDN w:val="0"/>
              <w:adjustRightInd w:val="0"/>
              <w:jc w:val="center"/>
              <w:rPr>
                <w:rFonts w:ascii="Calibri" w:hAnsi="Calibri"/>
                <w:color w:val="000000"/>
                <w:sz w:val="40"/>
                <w:szCs w:val="40"/>
              </w:rPr>
            </w:pPr>
          </w:p>
        </w:tc>
      </w:tr>
      <w:tr w:rsidR="000E0286" w:rsidRPr="001E3695" w14:paraId="7511EBE2" w14:textId="77777777" w:rsidTr="001E3695">
        <w:trPr>
          <w:trHeight w:hRule="exact" w:val="1134"/>
        </w:trPr>
        <w:tc>
          <w:tcPr>
            <w:tcW w:w="6464" w:type="dxa"/>
            <w:tcBorders>
              <w:top w:val="nil"/>
              <w:left w:val="nil"/>
              <w:bottom w:val="nil"/>
            </w:tcBorders>
          </w:tcPr>
          <w:p w14:paraId="726C690A" w14:textId="77777777" w:rsidR="000E0286" w:rsidRPr="007C3223" w:rsidRDefault="007C3223" w:rsidP="001E3695">
            <w:pPr>
              <w:autoSpaceDE w:val="0"/>
              <w:autoSpaceDN w:val="0"/>
              <w:adjustRightInd w:val="0"/>
              <w:ind w:left="108" w:right="108"/>
              <w:jc w:val="right"/>
              <w:rPr>
                <w:rFonts w:ascii="Calibri" w:hAnsi="Calibri"/>
                <w:color w:val="000000"/>
                <w:sz w:val="52"/>
                <w:szCs w:val="52"/>
              </w:rPr>
            </w:pPr>
            <w:r>
              <w:rPr>
                <w:rFonts w:ascii="Calibri" w:hAnsi="Calibri"/>
                <w:sz w:val="52"/>
                <w:szCs w:val="52"/>
              </w:rPr>
              <w:t xml:space="preserve">like but </w:t>
            </w:r>
            <w:r w:rsidR="001E3695" w:rsidRPr="007C3223">
              <w:rPr>
                <w:rFonts w:ascii="Calibri" w:hAnsi="Calibri"/>
                <w:sz w:val="52"/>
                <w:szCs w:val="52"/>
              </w:rPr>
              <w:t>not enough</w:t>
            </w:r>
          </w:p>
          <w:p w14:paraId="4406A822" w14:textId="77777777" w:rsidR="000E0286" w:rsidRPr="007C3223" w:rsidRDefault="000E0286" w:rsidP="001E3695">
            <w:pPr>
              <w:autoSpaceDE w:val="0"/>
              <w:autoSpaceDN w:val="0"/>
              <w:adjustRightInd w:val="0"/>
              <w:ind w:left="108" w:right="108"/>
              <w:jc w:val="right"/>
              <w:rPr>
                <w:rFonts w:ascii="Calibri" w:hAnsi="Calibri"/>
                <w:color w:val="000000"/>
                <w:sz w:val="52"/>
                <w:szCs w:val="52"/>
              </w:rPr>
            </w:pPr>
          </w:p>
          <w:p w14:paraId="4E6CF1CC" w14:textId="77777777" w:rsidR="000E0286" w:rsidRPr="007C3223" w:rsidRDefault="000E0286" w:rsidP="001E3695">
            <w:pPr>
              <w:autoSpaceDE w:val="0"/>
              <w:autoSpaceDN w:val="0"/>
              <w:adjustRightInd w:val="0"/>
              <w:ind w:left="108" w:right="108"/>
              <w:jc w:val="right"/>
              <w:rPr>
                <w:rFonts w:ascii="Calibri" w:hAnsi="Calibri"/>
                <w:color w:val="000000"/>
                <w:sz w:val="52"/>
                <w:szCs w:val="52"/>
              </w:rPr>
            </w:pPr>
          </w:p>
          <w:p w14:paraId="448509F5" w14:textId="77777777" w:rsidR="000E0286" w:rsidRPr="007C3223" w:rsidRDefault="000E0286" w:rsidP="001E3695">
            <w:pPr>
              <w:autoSpaceDE w:val="0"/>
              <w:autoSpaceDN w:val="0"/>
              <w:adjustRightInd w:val="0"/>
              <w:ind w:left="108" w:right="108"/>
              <w:jc w:val="right"/>
              <w:rPr>
                <w:rFonts w:ascii="Calibri" w:hAnsi="Calibri"/>
                <w:color w:val="000000"/>
                <w:sz w:val="52"/>
                <w:szCs w:val="52"/>
              </w:rPr>
            </w:pPr>
          </w:p>
          <w:p w14:paraId="3EDBD698" w14:textId="77777777" w:rsidR="000E0286" w:rsidRPr="007C3223" w:rsidRDefault="000E0286" w:rsidP="001E3695">
            <w:pPr>
              <w:autoSpaceDE w:val="0"/>
              <w:autoSpaceDN w:val="0"/>
              <w:adjustRightInd w:val="0"/>
              <w:ind w:left="108" w:right="108"/>
              <w:jc w:val="right"/>
              <w:rPr>
                <w:rFonts w:ascii="Calibri" w:hAnsi="Calibri"/>
                <w:color w:val="000000"/>
                <w:sz w:val="52"/>
                <w:szCs w:val="52"/>
              </w:rPr>
            </w:pPr>
          </w:p>
          <w:p w14:paraId="12C44FDA" w14:textId="77777777" w:rsidR="000E0286" w:rsidRPr="007C3223" w:rsidRDefault="000E0286" w:rsidP="001E3695">
            <w:pPr>
              <w:autoSpaceDE w:val="0"/>
              <w:autoSpaceDN w:val="0"/>
              <w:adjustRightInd w:val="0"/>
              <w:ind w:left="108" w:right="108"/>
              <w:jc w:val="right"/>
              <w:rPr>
                <w:rFonts w:ascii="Calibri" w:hAnsi="Calibri"/>
                <w:color w:val="000000"/>
                <w:sz w:val="52"/>
                <w:szCs w:val="52"/>
              </w:rPr>
            </w:pPr>
          </w:p>
          <w:p w14:paraId="10380E61" w14:textId="77777777" w:rsidR="000E0286" w:rsidRPr="007C3223" w:rsidRDefault="000E0286" w:rsidP="001E3695">
            <w:pPr>
              <w:autoSpaceDE w:val="0"/>
              <w:autoSpaceDN w:val="0"/>
              <w:adjustRightInd w:val="0"/>
              <w:ind w:left="108" w:right="108"/>
              <w:jc w:val="right"/>
              <w:rPr>
                <w:rFonts w:ascii="Calibri" w:hAnsi="Calibri"/>
                <w:color w:val="000000"/>
                <w:sz w:val="52"/>
                <w:szCs w:val="52"/>
              </w:rPr>
            </w:pPr>
          </w:p>
        </w:tc>
        <w:tc>
          <w:tcPr>
            <w:tcW w:w="236" w:type="dxa"/>
            <w:tcBorders>
              <w:left w:val="nil"/>
            </w:tcBorders>
          </w:tcPr>
          <w:p w14:paraId="518C4AD9"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615" w:type="dxa"/>
            <w:tcBorders>
              <w:bottom w:val="single" w:sz="4" w:space="0" w:color="auto"/>
            </w:tcBorders>
          </w:tcPr>
          <w:p w14:paraId="0E2035BC"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567" w:type="dxa"/>
            <w:tcBorders>
              <w:top w:val="nil"/>
              <w:left w:val="nil"/>
              <w:bottom w:val="nil"/>
              <w:right w:val="nil"/>
            </w:tcBorders>
          </w:tcPr>
          <w:p w14:paraId="04BA2B0B" w14:textId="0BBE38E1" w:rsidR="000E0286" w:rsidRPr="001E3695" w:rsidRDefault="000E0286" w:rsidP="001E3695">
            <w:pPr>
              <w:autoSpaceDE w:val="0"/>
              <w:autoSpaceDN w:val="0"/>
              <w:adjustRightInd w:val="0"/>
              <w:jc w:val="center"/>
              <w:rPr>
                <w:rFonts w:ascii="Calibri" w:hAnsi="Calibri"/>
                <w:color w:val="000000"/>
                <w:sz w:val="40"/>
                <w:szCs w:val="40"/>
              </w:rPr>
            </w:pPr>
          </w:p>
        </w:tc>
      </w:tr>
      <w:tr w:rsidR="000E0286" w:rsidRPr="001E3695" w14:paraId="1032913A" w14:textId="77777777" w:rsidTr="001E3695">
        <w:tc>
          <w:tcPr>
            <w:tcW w:w="6464" w:type="dxa"/>
            <w:tcBorders>
              <w:top w:val="nil"/>
              <w:left w:val="nil"/>
              <w:bottom w:val="nil"/>
            </w:tcBorders>
          </w:tcPr>
          <w:p w14:paraId="4B93215B" w14:textId="77777777" w:rsidR="000E0286" w:rsidRPr="007C3223" w:rsidRDefault="000E0286" w:rsidP="001E3695">
            <w:pPr>
              <w:autoSpaceDE w:val="0"/>
              <w:autoSpaceDN w:val="0"/>
              <w:adjustRightInd w:val="0"/>
              <w:ind w:left="108" w:right="108"/>
              <w:jc w:val="right"/>
              <w:rPr>
                <w:rFonts w:ascii="Calibri" w:hAnsi="Calibri"/>
                <w:color w:val="000000"/>
                <w:sz w:val="52"/>
                <w:szCs w:val="52"/>
              </w:rPr>
            </w:pPr>
            <w:r w:rsidRPr="007C3223">
              <w:rPr>
                <w:rFonts w:ascii="Calibri" w:hAnsi="Calibri"/>
                <w:color w:val="000000"/>
                <w:sz w:val="52"/>
                <w:szCs w:val="52"/>
              </w:rPr>
              <w:t xml:space="preserve">I do not do any things I like </w:t>
            </w:r>
          </w:p>
        </w:tc>
        <w:tc>
          <w:tcPr>
            <w:tcW w:w="236" w:type="dxa"/>
            <w:tcBorders>
              <w:left w:val="nil"/>
              <w:right w:val="single" w:sz="4" w:space="0" w:color="auto"/>
            </w:tcBorders>
          </w:tcPr>
          <w:p w14:paraId="66737B65"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615" w:type="dxa"/>
            <w:tcBorders>
              <w:top w:val="single" w:sz="4" w:space="0" w:color="auto"/>
              <w:left w:val="single" w:sz="4" w:space="0" w:color="auto"/>
              <w:bottom w:val="single" w:sz="4" w:space="0" w:color="auto"/>
              <w:right w:val="single" w:sz="4" w:space="0" w:color="auto"/>
            </w:tcBorders>
          </w:tcPr>
          <w:p w14:paraId="7751BBA3"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567" w:type="dxa"/>
            <w:tcBorders>
              <w:top w:val="nil"/>
              <w:left w:val="single" w:sz="4" w:space="0" w:color="auto"/>
              <w:bottom w:val="nil"/>
              <w:right w:val="nil"/>
            </w:tcBorders>
          </w:tcPr>
          <w:p w14:paraId="15985647" w14:textId="77777777" w:rsidR="000E0286" w:rsidRPr="001E3695" w:rsidRDefault="000E0286" w:rsidP="001E3695">
            <w:pPr>
              <w:autoSpaceDE w:val="0"/>
              <w:autoSpaceDN w:val="0"/>
              <w:adjustRightInd w:val="0"/>
              <w:jc w:val="center"/>
              <w:rPr>
                <w:rFonts w:ascii="Calibri" w:hAnsi="Calibri"/>
                <w:color w:val="000000"/>
                <w:sz w:val="40"/>
                <w:szCs w:val="40"/>
              </w:rPr>
            </w:pPr>
          </w:p>
        </w:tc>
      </w:tr>
    </w:tbl>
    <w:p w14:paraId="7EFA10B8" w14:textId="2DDC6B59" w:rsidR="000E0286" w:rsidRDefault="00F7220E" w:rsidP="000E0286">
      <w:pPr>
        <w:autoSpaceDE w:val="0"/>
        <w:autoSpaceDN w:val="0"/>
        <w:adjustRightInd w:val="0"/>
        <w:ind w:left="360"/>
        <w:rPr>
          <w:rFonts w:ascii="Calibri" w:hAnsi="Calibri"/>
          <w:b/>
          <w:sz w:val="28"/>
          <w:szCs w:val="28"/>
        </w:rPr>
      </w:pPr>
      <w:r>
        <w:rPr>
          <w:rFonts w:ascii="Calibri" w:hAnsi="Calibri"/>
          <w:b/>
          <w:noProof/>
          <w:sz w:val="40"/>
          <w:szCs w:val="40"/>
        </w:rPr>
        <mc:AlternateContent>
          <mc:Choice Requires="wpg">
            <w:drawing>
              <wp:anchor distT="0" distB="0" distL="114300" distR="114300" simplePos="0" relativeHeight="251643904" behindDoc="0" locked="0" layoutInCell="1" allowOverlap="1" wp14:anchorId="6CDC4D24" wp14:editId="27298CE1">
                <wp:simplePos x="0" y="0"/>
                <wp:positionH relativeFrom="column">
                  <wp:posOffset>4851400</wp:posOffset>
                </wp:positionH>
                <wp:positionV relativeFrom="paragraph">
                  <wp:posOffset>150495</wp:posOffset>
                </wp:positionV>
                <wp:extent cx="889000" cy="800100"/>
                <wp:effectExtent l="0" t="0" r="2540" b="0"/>
                <wp:wrapNone/>
                <wp:docPr id="1899" name="Group 17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1900" name="Picture 1763"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01" name="Picture 1764"/>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02" name="Picture 176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3A7A338" id="Group 1762" o:spid="_x0000_s1026" style="position:absolute;margin-left:382pt;margin-top:11.85pt;width:70pt;height:63pt;z-index:251643904"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">
                <v:shape id="Picture 1763"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">
                  <v:imagedata r:id="rId51" o:title="Smiley"/>
                </v:shape>
                <v:shape id="Picture 1764"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">
                  <v:imagedata r:id="rId52" o:title="" cropbottom="6554f"/>
                </v:shape>
                <v:shape id="Picture 1765"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">
                  <v:imagedata r:id="rId53" o:title=""/>
                </v:shape>
              </v:group>
            </w:pict>
          </mc:Fallback>
        </mc:AlternateContent>
      </w:r>
    </w:p>
    <w:p w14:paraId="5A605AF4" w14:textId="1B98B7FA" w:rsidR="000E0286" w:rsidRPr="001A2D58" w:rsidRDefault="00F7220E" w:rsidP="000E0286">
      <w:pPr>
        <w:autoSpaceDE w:val="0"/>
        <w:autoSpaceDN w:val="0"/>
        <w:adjustRightInd w:val="0"/>
        <w:ind w:left="360"/>
        <w:rPr>
          <w:rFonts w:ascii="Calibri" w:hAnsi="Calibri"/>
          <w:b/>
          <w:sz w:val="28"/>
          <w:szCs w:val="28"/>
        </w:rPr>
      </w:pPr>
      <w:r>
        <w:rPr>
          <w:rFonts w:ascii="Calibri" w:hAnsi="Calibri"/>
          <w:b/>
          <w:noProof/>
          <w:sz w:val="28"/>
          <w:szCs w:val="28"/>
        </w:rPr>
        <mc:AlternateContent>
          <mc:Choice Requires="wpg">
            <w:drawing>
              <wp:anchor distT="0" distB="0" distL="114300" distR="114300" simplePos="0" relativeHeight="251645952" behindDoc="0" locked="0" layoutInCell="1" allowOverlap="1" wp14:anchorId="76DDCE50" wp14:editId="485D4729">
                <wp:simplePos x="0" y="0"/>
                <wp:positionH relativeFrom="column">
                  <wp:posOffset>4809036</wp:posOffset>
                </wp:positionH>
                <wp:positionV relativeFrom="paragraph">
                  <wp:posOffset>3113405</wp:posOffset>
                </wp:positionV>
                <wp:extent cx="863600" cy="835660"/>
                <wp:effectExtent l="0" t="2540" r="0" b="0"/>
                <wp:wrapNone/>
                <wp:docPr id="1903" name="Group 17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904" name="Picture 1771"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05" name="Picture 177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06" name="Picture 177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D33E796" id="Group 1770" o:spid="_x0000_s1026" style="position:absolute;margin-left:378.65pt;margin-top:245.15pt;width:68pt;height:65.8pt;z-index:251645952"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">
                <v:shape id="Picture 1771"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">
                  <v:imagedata r:id="rId56" o:title="Super Sad"/>
                </v:shape>
                <v:shape id="Picture 1772"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">
                  <v:imagedata r:id="rId57" o:title=""/>
                </v:shape>
                <v:shape id="Picture 1773"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">
                  <v:imagedata r:id="rId58" o:title=""/>
                </v:shape>
              </v:group>
            </w:pict>
          </mc:Fallback>
        </mc:AlternateContent>
      </w:r>
      <w:r>
        <w:rPr>
          <w:rFonts w:ascii="Calibri" w:hAnsi="Calibri"/>
          <w:b/>
          <w:noProof/>
          <w:sz w:val="28"/>
          <w:szCs w:val="28"/>
        </w:rPr>
        <mc:AlternateContent>
          <mc:Choice Requires="wpg">
            <w:drawing>
              <wp:anchor distT="0" distB="0" distL="114300" distR="114300" simplePos="0" relativeHeight="251644928" behindDoc="0" locked="0" layoutInCell="1" allowOverlap="1" wp14:anchorId="6A592299" wp14:editId="4E16112C">
                <wp:simplePos x="0" y="0"/>
                <wp:positionH relativeFrom="column">
                  <wp:posOffset>4828026</wp:posOffset>
                </wp:positionH>
                <wp:positionV relativeFrom="paragraph">
                  <wp:posOffset>1998345</wp:posOffset>
                </wp:positionV>
                <wp:extent cx="914400" cy="800100"/>
                <wp:effectExtent l="635" t="0" r="0" b="0"/>
                <wp:wrapNone/>
                <wp:docPr id="1907" name="Group 17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800100"/>
                          <a:chOff x="1260" y="8060"/>
                          <a:chExt cx="3780" cy="3820"/>
                        </a:xfrm>
                      </wpg:grpSpPr>
                      <pic:pic xmlns:pic="http://schemas.openxmlformats.org/drawingml/2006/picture">
                        <pic:nvPicPr>
                          <pic:cNvPr id="1908" name="Picture 1767" descr="Content"/>
                          <pic:cNvPicPr>
                            <a:picLocks noChangeAspect="1" noChangeArrowheads="1"/>
                          </pic:cNvPicPr>
                        </pic:nvPicPr>
                        <pic:blipFill>
                          <a:blip r:embed="rId48"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09" name="Picture 176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10" name="Text Box 1769"/>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7805CF2" w14:textId="77777777" w:rsidR="002A2A61" w:rsidRPr="00281403" w:rsidRDefault="002A2A61" w:rsidP="000E0286">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A592299" id="Group 1766" o:spid="_x0000_s1140" style="position:absolute;left:0;text-align:left;margin-left:380.15pt;margin-top:157.35pt;width:1in;height:63pt;z-index:251644928"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">
                <v:shape id="Picture 1767" o:spid="_x0000_s1141"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">
                  <v:imagedata r:id="rId49" o:title="Content" cropbottom="14210f" cropright="35161f"/>
                </v:shape>
                <v:shape id="Picture 1768" o:spid="_x0000_s1142"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">
                  <v:imagedata r:id="rId50" o:title=""/>
                </v:shape>
                <v:shape id="Text Box 1769" o:spid="_x0000_s1143"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" stroked="f">
                  <v:textbox>
                    <w:txbxContent>
                      <w:p w14:paraId="27805CF2" w14:textId="77777777" w:rsidR="002A2A61" w:rsidRPr="00281403" w:rsidRDefault="002A2A61" w:rsidP="000E0286">
                        <w:pPr>
                          <w:rPr>
                            <w:color w:val="FF0000"/>
                            <w:sz w:val="36"/>
                            <w:szCs w:val="36"/>
                          </w:rPr>
                        </w:pPr>
                        <w:r w:rsidRPr="00281403">
                          <w:rPr>
                            <w:color w:val="FF0000"/>
                            <w:sz w:val="36"/>
                            <w:szCs w:val="36"/>
                          </w:rPr>
                          <w:t>x</w:t>
                        </w:r>
                      </w:p>
                    </w:txbxContent>
                  </v:textbox>
                </v:shape>
              </v:group>
            </w:pict>
          </mc:Fallback>
        </mc:AlternateContent>
      </w:r>
      <w:r>
        <w:rPr>
          <w:rFonts w:ascii="Calibri" w:hAnsi="Calibri"/>
          <w:b/>
          <w:noProof/>
          <w:sz w:val="28"/>
          <w:szCs w:val="28"/>
        </w:rPr>
        <mc:AlternateContent>
          <mc:Choice Requires="wpg">
            <w:drawing>
              <wp:anchor distT="0" distB="0" distL="114300" distR="114300" simplePos="0" relativeHeight="251699200" behindDoc="0" locked="0" layoutInCell="1" allowOverlap="1" wp14:anchorId="43DD50FE" wp14:editId="71127992">
                <wp:simplePos x="0" y="0"/>
                <wp:positionH relativeFrom="column">
                  <wp:posOffset>4857115</wp:posOffset>
                </wp:positionH>
                <wp:positionV relativeFrom="paragraph">
                  <wp:posOffset>942340</wp:posOffset>
                </wp:positionV>
                <wp:extent cx="800100" cy="800100"/>
                <wp:effectExtent l="3175" t="0" r="6350" b="0"/>
                <wp:wrapNone/>
                <wp:docPr id="1911" name="Group 19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800100"/>
                          <a:chOff x="10080" y="8100"/>
                          <a:chExt cx="1260" cy="1260"/>
                        </a:xfrm>
                      </wpg:grpSpPr>
                      <pic:pic xmlns:pic="http://schemas.openxmlformats.org/drawingml/2006/picture">
                        <pic:nvPicPr>
                          <pic:cNvPr id="1912" name="Picture 1979" descr="Happy"/>
                          <pic:cNvPicPr>
                            <a:picLocks noChangeAspect="1" noChangeArrowheads="1"/>
                          </pic:cNvPicPr>
                        </pic:nvPicPr>
                        <pic:blipFill>
                          <a:blip r:embed="rId54" cstate="print">
                            <a:extLst>
                              <a:ext uri="{28A0092B-C50C-407E-A947-70E740481C1C}">
                                <a14:useLocalDpi xmlns:a14="http://schemas.microsoft.com/office/drawing/2010/main" val="0"/>
                              </a:ext>
                            </a:extLst>
                          </a:blip>
                          <a:srcRect r="49924" b="12500"/>
                          <a:stretch>
                            <a:fillRect/>
                          </a:stretch>
                        </pic:blipFill>
                        <pic:spPr bwMode="auto">
                          <a:xfrm>
                            <a:off x="10260" y="8100"/>
                            <a:ext cx="830"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13" name="Picture 198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10080" y="8880"/>
                            <a:ext cx="52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14" name="Picture 19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10881" y="8866"/>
                            <a:ext cx="459"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74D6757" id="Group 1978" o:spid="_x0000_s1026" style="position:absolute;margin-left:382.45pt;margin-top:74.2pt;width:63pt;height:63pt;z-index:251699200" coordorigin="10080,8100" coordsize="126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">
                <v:shape id="Picture 1979" o:spid="_x0000_s1027" type="#_x0000_t75" alt="Happy" style="position:absolute;left:10260;top:8100;width:830;height: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">
                  <v:imagedata r:id="rId55" o:title="Happy" cropbottom=".125" cropright="32718f"/>
                </v:shape>
                <v:shape id="Picture 1980" o:spid="_x0000_s1028" type="#_x0000_t75" style="position:absolute;left:10080;top:8880;width:527;height: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">
                  <v:imagedata r:id="rId52" o:title=""/>
                </v:shape>
                <v:shape id="Picture 1981" o:spid="_x0000_s1029" type="#_x0000_t75" style="position:absolute;left:10881;top:8866;width:459;height: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">
                  <v:imagedata r:id="rId53" o:title=""/>
                </v:shape>
              </v:group>
            </w:pict>
          </mc:Fallback>
        </mc:AlternateContent>
      </w:r>
      <w:r w:rsidR="004D1346">
        <w:rPr>
          <w:rFonts w:ascii="Calibri" w:hAnsi="Calibri"/>
          <w:b/>
          <w:noProof/>
          <w:sz w:val="28"/>
          <w:szCs w:val="28"/>
        </w:rPr>
        <mc:AlternateContent>
          <mc:Choice Requires="wpg">
            <w:drawing>
              <wp:anchor distT="0" distB="0" distL="114300" distR="114300" simplePos="0" relativeHeight="251700224" behindDoc="0" locked="0" layoutInCell="1" allowOverlap="1" wp14:anchorId="63AB03EE" wp14:editId="69DE2287">
                <wp:simplePos x="0" y="0"/>
                <wp:positionH relativeFrom="column">
                  <wp:posOffset>5143500</wp:posOffset>
                </wp:positionH>
                <wp:positionV relativeFrom="paragraph">
                  <wp:posOffset>-1835150</wp:posOffset>
                </wp:positionV>
                <wp:extent cx="914400" cy="800100"/>
                <wp:effectExtent l="0" t="3175" r="0" b="0"/>
                <wp:wrapNone/>
                <wp:docPr id="1891" name="Group 19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800100"/>
                          <a:chOff x="1260" y="8060"/>
                          <a:chExt cx="3780" cy="3820"/>
                        </a:xfrm>
                      </wpg:grpSpPr>
                      <pic:pic xmlns:pic="http://schemas.openxmlformats.org/drawingml/2006/picture">
                        <pic:nvPicPr>
                          <pic:cNvPr id="1892" name="Picture 1983" descr="Content"/>
                          <pic:cNvPicPr>
                            <a:picLocks noChangeAspect="1" noChangeArrowheads="1"/>
                          </pic:cNvPicPr>
                        </pic:nvPicPr>
                        <pic:blipFill>
                          <a:blip r:embed="rId48"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93" name="Picture 198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94" name="Text Box 1985"/>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691ED4" w14:textId="77777777" w:rsidR="002A2A61" w:rsidRPr="00281403" w:rsidRDefault="002A2A61" w:rsidP="000E0286">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3AB03EE" id="Group 1982" o:spid="_x0000_s1144" style="position:absolute;left:0;text-align:left;margin-left:405pt;margin-top:-144.5pt;width:1in;height:63pt;z-index:251700224"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">
                <v:shape id="Picture 1983" o:spid="_x0000_s1145"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">
                  <v:imagedata r:id="rId49" o:title="Content" cropbottom="14210f" cropright="35161f"/>
                </v:shape>
                <v:shape id="Picture 1984" o:spid="_x0000_s1146"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">
                  <v:imagedata r:id="rId50" o:title=""/>
                </v:shape>
                <v:shape id="Text Box 1985" o:spid="_x0000_s1147"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" stroked="f">
                  <v:textbox>
                    <w:txbxContent>
                      <w:p w14:paraId="24691ED4" w14:textId="77777777" w:rsidR="002A2A61" w:rsidRPr="00281403" w:rsidRDefault="002A2A61" w:rsidP="000E0286">
                        <w:pPr>
                          <w:rPr>
                            <w:color w:val="FF0000"/>
                            <w:sz w:val="36"/>
                            <w:szCs w:val="36"/>
                          </w:rPr>
                        </w:pPr>
                        <w:r w:rsidRPr="00281403">
                          <w:rPr>
                            <w:color w:val="FF0000"/>
                            <w:sz w:val="36"/>
                            <w:szCs w:val="36"/>
                          </w:rPr>
                          <w:t>x</w:t>
                        </w:r>
                      </w:p>
                    </w:txbxContent>
                  </v:textbox>
                </v:shape>
              </v:group>
            </w:pict>
          </mc:Fallback>
        </mc:AlternateContent>
      </w:r>
      <w:r w:rsidR="000E0286">
        <w:rPr>
          <w:rFonts w:ascii="Calibri" w:hAnsi="Calibri"/>
          <w:b/>
          <w:sz w:val="28"/>
          <w:szCs w:val="28"/>
        </w:rPr>
        <w:br w:type="page"/>
      </w:r>
    </w:p>
    <w:p w14:paraId="6FD073D8" w14:textId="77777777" w:rsidR="000E0286" w:rsidRPr="007C3223" w:rsidRDefault="000E0286" w:rsidP="000E0286">
      <w:pPr>
        <w:tabs>
          <w:tab w:val="left" w:pos="1260"/>
        </w:tabs>
        <w:autoSpaceDE w:val="0"/>
        <w:autoSpaceDN w:val="0"/>
        <w:adjustRightInd w:val="0"/>
        <w:rPr>
          <w:rFonts w:ascii="Calibri" w:hAnsi="Calibri"/>
          <w:color w:val="FF0000"/>
          <w:sz w:val="52"/>
          <w:szCs w:val="52"/>
          <w:highlight w:val="yellow"/>
        </w:rPr>
      </w:pPr>
      <w:r w:rsidRPr="007C3223">
        <w:rPr>
          <w:rFonts w:ascii="Calibri" w:hAnsi="Calibri"/>
          <w:color w:val="FF0000"/>
          <w:sz w:val="52"/>
          <w:szCs w:val="52"/>
          <w:highlight w:val="yellow"/>
        </w:rPr>
        <w:lastRenderedPageBreak/>
        <w:t>OPTIONAL QUESTION</w:t>
      </w:r>
    </w:p>
    <w:p w14:paraId="2AF91497" w14:textId="77777777" w:rsidR="000E0286" w:rsidRDefault="00D90AA5" w:rsidP="000E0286">
      <w:pPr>
        <w:autoSpaceDE w:val="0"/>
        <w:autoSpaceDN w:val="0"/>
        <w:adjustRightInd w:val="0"/>
        <w:rPr>
          <w:rFonts w:ascii="Calibri" w:hAnsi="Calibri"/>
          <w:i/>
          <w:color w:val="000000"/>
          <w:sz w:val="28"/>
          <w:szCs w:val="28"/>
        </w:rPr>
      </w:pPr>
      <w:r>
        <w:rPr>
          <w:noProof/>
        </w:rPr>
        <w:drawing>
          <wp:anchor distT="0" distB="0" distL="114300" distR="114300" simplePos="0" relativeHeight="251734016" behindDoc="0" locked="0" layoutInCell="1" allowOverlap="1" wp14:anchorId="6FE37E19" wp14:editId="056974BB">
            <wp:simplePos x="0" y="0"/>
            <wp:positionH relativeFrom="column">
              <wp:posOffset>2380777</wp:posOffset>
            </wp:positionH>
            <wp:positionV relativeFrom="paragraph">
              <wp:posOffset>67310</wp:posOffset>
            </wp:positionV>
            <wp:extent cx="1605280" cy="2011045"/>
            <wp:effectExtent l="0" t="0" r="0" b="8255"/>
            <wp:wrapNone/>
            <wp:docPr id="2080" name="Picture 2080" descr="Elderly Lady Carer Tea ne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descr="Elderly Lady Carer Tea newer"/>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605280" cy="20110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32992" behindDoc="0" locked="0" layoutInCell="1" allowOverlap="1" wp14:anchorId="39AFCFEC" wp14:editId="28C86E19">
            <wp:simplePos x="0" y="0"/>
            <wp:positionH relativeFrom="column">
              <wp:posOffset>4200052</wp:posOffset>
            </wp:positionH>
            <wp:positionV relativeFrom="paragraph">
              <wp:posOffset>169545</wp:posOffset>
            </wp:positionV>
            <wp:extent cx="1495425" cy="1822450"/>
            <wp:effectExtent l="0" t="0" r="9525" b="6350"/>
            <wp:wrapNone/>
            <wp:docPr id="2079" name="Picture 2079" descr="Guitar playing man hobb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descr="Guitar playing man hobby"/>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495425" cy="1822450"/>
                    </a:xfrm>
                    <a:prstGeom prst="rect">
                      <a:avLst/>
                    </a:prstGeom>
                    <a:noFill/>
                    <a:ln>
                      <a:noFill/>
                    </a:ln>
                  </pic:spPr>
                </pic:pic>
              </a:graphicData>
            </a:graphic>
            <wp14:sizeRelH relativeFrom="page">
              <wp14:pctWidth>0</wp14:pctWidth>
            </wp14:sizeRelH>
            <wp14:sizeRelV relativeFrom="page">
              <wp14:pctHeight>0</wp14:pctHeight>
            </wp14:sizeRelV>
          </wp:anchor>
        </w:drawing>
      </w:r>
      <w:r w:rsidR="004D1346">
        <w:rPr>
          <w:noProof/>
        </w:rPr>
        <w:drawing>
          <wp:anchor distT="0" distB="0" distL="114300" distR="114300" simplePos="0" relativeHeight="251731968" behindDoc="0" locked="0" layoutInCell="1" allowOverlap="1" wp14:anchorId="2C3474FF" wp14:editId="73793226">
            <wp:simplePos x="0" y="0"/>
            <wp:positionH relativeFrom="column">
              <wp:posOffset>-14605</wp:posOffset>
            </wp:positionH>
            <wp:positionV relativeFrom="paragraph">
              <wp:posOffset>67310</wp:posOffset>
            </wp:positionV>
            <wp:extent cx="2138680" cy="1717040"/>
            <wp:effectExtent l="0" t="0" r="0" b="0"/>
            <wp:wrapNone/>
            <wp:docPr id="2078" name="Picture 2078" descr="football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descr="footballers"/>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138680" cy="17170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097A6B8" w14:textId="77777777" w:rsidR="000E0286" w:rsidRDefault="000E0286" w:rsidP="000E0286">
      <w:pPr>
        <w:autoSpaceDE w:val="0"/>
        <w:autoSpaceDN w:val="0"/>
        <w:adjustRightInd w:val="0"/>
        <w:rPr>
          <w:rFonts w:ascii="Calibri" w:hAnsi="Calibri"/>
          <w:i/>
          <w:color w:val="000000"/>
          <w:sz w:val="28"/>
          <w:szCs w:val="28"/>
        </w:rPr>
      </w:pPr>
    </w:p>
    <w:p w14:paraId="44E3ADB8" w14:textId="77777777" w:rsidR="000E0286" w:rsidRDefault="000E0286" w:rsidP="000E0286">
      <w:pPr>
        <w:autoSpaceDE w:val="0"/>
        <w:autoSpaceDN w:val="0"/>
        <w:adjustRightInd w:val="0"/>
        <w:rPr>
          <w:rFonts w:ascii="Calibri" w:hAnsi="Calibri"/>
          <w:i/>
          <w:color w:val="000000"/>
          <w:sz w:val="28"/>
          <w:szCs w:val="28"/>
        </w:rPr>
      </w:pPr>
    </w:p>
    <w:p w14:paraId="6D8C539E" w14:textId="77777777" w:rsidR="000E0286" w:rsidRDefault="000E0286" w:rsidP="000E0286">
      <w:pPr>
        <w:autoSpaceDE w:val="0"/>
        <w:autoSpaceDN w:val="0"/>
        <w:adjustRightInd w:val="0"/>
        <w:rPr>
          <w:rFonts w:ascii="Calibri" w:hAnsi="Calibri"/>
          <w:i/>
          <w:color w:val="000000"/>
          <w:sz w:val="28"/>
          <w:szCs w:val="28"/>
        </w:rPr>
      </w:pPr>
    </w:p>
    <w:p w14:paraId="3B70C431" w14:textId="77777777" w:rsidR="000E0286" w:rsidRDefault="000E0286" w:rsidP="000E0286">
      <w:pPr>
        <w:autoSpaceDE w:val="0"/>
        <w:autoSpaceDN w:val="0"/>
        <w:adjustRightInd w:val="0"/>
        <w:rPr>
          <w:rFonts w:ascii="Calibri" w:hAnsi="Calibri"/>
          <w:i/>
          <w:color w:val="000000"/>
          <w:sz w:val="28"/>
          <w:szCs w:val="28"/>
        </w:rPr>
      </w:pPr>
    </w:p>
    <w:p w14:paraId="702365F0" w14:textId="77777777" w:rsidR="000E0286" w:rsidRDefault="000E0286" w:rsidP="000E0286">
      <w:pPr>
        <w:autoSpaceDE w:val="0"/>
        <w:autoSpaceDN w:val="0"/>
        <w:adjustRightInd w:val="0"/>
        <w:rPr>
          <w:rFonts w:ascii="Calibri" w:hAnsi="Calibri"/>
          <w:i/>
          <w:color w:val="000000"/>
          <w:sz w:val="28"/>
          <w:szCs w:val="28"/>
        </w:rPr>
      </w:pPr>
    </w:p>
    <w:p w14:paraId="190A95BC" w14:textId="77777777" w:rsidR="000E0286" w:rsidRDefault="000E0286" w:rsidP="000E0286">
      <w:pPr>
        <w:autoSpaceDE w:val="0"/>
        <w:autoSpaceDN w:val="0"/>
        <w:adjustRightInd w:val="0"/>
        <w:rPr>
          <w:rFonts w:ascii="Calibri" w:hAnsi="Calibri"/>
          <w:i/>
          <w:color w:val="000000"/>
          <w:sz w:val="28"/>
          <w:szCs w:val="28"/>
        </w:rPr>
      </w:pPr>
    </w:p>
    <w:p w14:paraId="461F165A" w14:textId="77777777" w:rsidR="000E0286" w:rsidRDefault="000E0286" w:rsidP="000E0286">
      <w:pPr>
        <w:autoSpaceDE w:val="0"/>
        <w:autoSpaceDN w:val="0"/>
        <w:adjustRightInd w:val="0"/>
        <w:rPr>
          <w:rFonts w:ascii="Calibri" w:hAnsi="Calibri"/>
          <w:i/>
          <w:color w:val="000000"/>
          <w:sz w:val="28"/>
          <w:szCs w:val="28"/>
        </w:rPr>
      </w:pPr>
    </w:p>
    <w:p w14:paraId="31A9585B" w14:textId="77777777" w:rsidR="000E0286" w:rsidRDefault="000E0286" w:rsidP="000E0286">
      <w:pPr>
        <w:autoSpaceDE w:val="0"/>
        <w:autoSpaceDN w:val="0"/>
        <w:adjustRightInd w:val="0"/>
        <w:rPr>
          <w:rFonts w:ascii="Calibri" w:hAnsi="Calibri"/>
          <w:i/>
          <w:color w:val="000000"/>
          <w:sz w:val="28"/>
          <w:szCs w:val="28"/>
        </w:rPr>
      </w:pPr>
    </w:p>
    <w:p w14:paraId="48AF76D8" w14:textId="77777777" w:rsidR="000E0286" w:rsidRDefault="000E0286" w:rsidP="000E0286">
      <w:pPr>
        <w:autoSpaceDE w:val="0"/>
        <w:autoSpaceDN w:val="0"/>
        <w:adjustRightInd w:val="0"/>
        <w:rPr>
          <w:rFonts w:ascii="Calibri" w:hAnsi="Calibri"/>
          <w:i/>
          <w:color w:val="000000"/>
          <w:sz w:val="28"/>
          <w:szCs w:val="28"/>
        </w:rPr>
      </w:pPr>
    </w:p>
    <w:p w14:paraId="0E6F29DE" w14:textId="77777777" w:rsidR="000E0286" w:rsidRDefault="000E0286" w:rsidP="000E0286">
      <w:pPr>
        <w:autoSpaceDE w:val="0"/>
        <w:autoSpaceDN w:val="0"/>
        <w:adjustRightInd w:val="0"/>
        <w:rPr>
          <w:rFonts w:ascii="Calibri" w:hAnsi="Calibri"/>
          <w:i/>
          <w:color w:val="000000"/>
          <w:sz w:val="28"/>
          <w:szCs w:val="28"/>
        </w:rPr>
      </w:pPr>
    </w:p>
    <w:p w14:paraId="59A5E49E" w14:textId="77777777" w:rsidR="000E0286" w:rsidRDefault="000E0286" w:rsidP="000E0286">
      <w:pPr>
        <w:autoSpaceDE w:val="0"/>
        <w:autoSpaceDN w:val="0"/>
        <w:adjustRightInd w:val="0"/>
        <w:rPr>
          <w:rFonts w:ascii="Calibri" w:hAnsi="Calibri"/>
          <w:i/>
          <w:color w:val="000000"/>
          <w:sz w:val="28"/>
          <w:szCs w:val="28"/>
        </w:rPr>
      </w:pPr>
    </w:p>
    <w:p w14:paraId="4C40595D" w14:textId="77777777" w:rsidR="000E0286" w:rsidRPr="007C3223" w:rsidRDefault="000E0286" w:rsidP="000E0286">
      <w:pPr>
        <w:autoSpaceDE w:val="0"/>
        <w:autoSpaceDN w:val="0"/>
        <w:adjustRightInd w:val="0"/>
        <w:rPr>
          <w:rFonts w:ascii="Calibri" w:hAnsi="Calibri"/>
          <w:b/>
          <w:bCs/>
          <w:i/>
          <w:color w:val="FF0000"/>
          <w:sz w:val="52"/>
          <w:szCs w:val="52"/>
          <w:highlight w:val="yellow"/>
        </w:rPr>
      </w:pPr>
      <w:r w:rsidRPr="007C3223">
        <w:rPr>
          <w:rFonts w:ascii="Calibri" w:hAnsi="Calibri"/>
          <w:b/>
          <w:bCs/>
          <w:i/>
          <w:color w:val="FF0000"/>
          <w:sz w:val="52"/>
          <w:szCs w:val="52"/>
          <w:highlight w:val="yellow"/>
        </w:rPr>
        <w:t xml:space="preserve">SHOWCARD Q9b – Please only choose one </w:t>
      </w:r>
      <w:proofErr w:type="gramStart"/>
      <w:r w:rsidRPr="007C3223">
        <w:rPr>
          <w:rFonts w:ascii="Calibri" w:hAnsi="Calibri"/>
          <w:b/>
          <w:bCs/>
          <w:i/>
          <w:color w:val="FF0000"/>
          <w:sz w:val="52"/>
          <w:szCs w:val="52"/>
          <w:highlight w:val="yellow"/>
        </w:rPr>
        <w:t>option</w:t>
      </w:r>
      <w:proofErr w:type="gramEnd"/>
    </w:p>
    <w:tbl>
      <w:tblPr>
        <w:tblpPr w:leftFromText="180" w:rightFromText="180" w:vertAnchor="text" w:horzAnchor="page" w:tblpX="1221" w:tblpY="549"/>
        <w:tblW w:w="7831" w:type="dxa"/>
        <w:tblLayout w:type="fixed"/>
        <w:tblCellMar>
          <w:left w:w="40" w:type="dxa"/>
          <w:right w:w="40" w:type="dxa"/>
        </w:tblCellMar>
        <w:tblLook w:val="0000" w:firstRow="0" w:lastRow="0" w:firstColumn="0" w:lastColumn="0" w:noHBand="0" w:noVBand="0"/>
      </w:tblPr>
      <w:tblGrid>
        <w:gridCol w:w="7020"/>
        <w:gridCol w:w="162"/>
        <w:gridCol w:w="487"/>
        <w:gridCol w:w="162"/>
      </w:tblGrid>
      <w:tr w:rsidR="00F7220E" w:rsidRPr="007C3223" w14:paraId="266AAFD1" w14:textId="77777777" w:rsidTr="001E3695">
        <w:trPr>
          <w:trHeight w:val="334"/>
        </w:trPr>
        <w:tc>
          <w:tcPr>
            <w:tcW w:w="7020" w:type="dxa"/>
            <w:tcBorders>
              <w:top w:val="nil"/>
              <w:left w:val="nil"/>
              <w:bottom w:val="nil"/>
            </w:tcBorders>
          </w:tcPr>
          <w:p w14:paraId="5BB12810" w14:textId="4F27076A" w:rsidR="00F7220E" w:rsidRPr="007C3223" w:rsidRDefault="00F7220E" w:rsidP="00F7220E">
            <w:pPr>
              <w:autoSpaceDE w:val="0"/>
              <w:autoSpaceDN w:val="0"/>
              <w:adjustRightInd w:val="0"/>
              <w:ind w:left="108" w:right="108"/>
              <w:jc w:val="right"/>
              <w:rPr>
                <w:rFonts w:ascii="Calibri" w:hAnsi="Calibri"/>
                <w:color w:val="FF0000"/>
                <w:sz w:val="52"/>
                <w:szCs w:val="52"/>
                <w:highlight w:val="yellow"/>
              </w:rPr>
            </w:pPr>
            <w:r w:rsidRPr="00F7220E">
              <w:rPr>
                <w:rFonts w:ascii="Calibri" w:hAnsi="Calibri"/>
                <w:color w:val="FF0000"/>
                <w:sz w:val="52"/>
                <w:szCs w:val="52"/>
                <w:highlight w:val="yellow"/>
              </w:rPr>
              <w:t>I do not need care and support services to help me in the way I spend my time</w:t>
            </w:r>
          </w:p>
        </w:tc>
        <w:tc>
          <w:tcPr>
            <w:tcW w:w="162" w:type="dxa"/>
            <w:tcBorders>
              <w:left w:val="nil"/>
              <w:right w:val="single" w:sz="4" w:space="0" w:color="auto"/>
            </w:tcBorders>
          </w:tcPr>
          <w:p w14:paraId="365AE181" w14:textId="77777777" w:rsidR="00F7220E" w:rsidRPr="007C3223" w:rsidRDefault="00F7220E" w:rsidP="00F7220E">
            <w:pPr>
              <w:autoSpaceDE w:val="0"/>
              <w:autoSpaceDN w:val="0"/>
              <w:adjustRightInd w:val="0"/>
              <w:ind w:left="108" w:right="108"/>
              <w:rPr>
                <w:rFonts w:ascii="Calibri" w:hAnsi="Calibri"/>
                <w:color w:val="FF0000"/>
                <w:sz w:val="52"/>
                <w:szCs w:val="52"/>
                <w:highlight w:val="yellow"/>
              </w:rPr>
            </w:pPr>
          </w:p>
        </w:tc>
        <w:tc>
          <w:tcPr>
            <w:tcW w:w="487" w:type="dxa"/>
            <w:tcBorders>
              <w:top w:val="single" w:sz="4" w:space="0" w:color="auto"/>
              <w:left w:val="single" w:sz="4" w:space="0" w:color="auto"/>
              <w:bottom w:val="single" w:sz="4" w:space="0" w:color="auto"/>
              <w:right w:val="single" w:sz="4" w:space="0" w:color="auto"/>
            </w:tcBorders>
          </w:tcPr>
          <w:p w14:paraId="5789D6B9" w14:textId="77777777" w:rsidR="00F7220E" w:rsidRPr="007C3223" w:rsidRDefault="00F7220E" w:rsidP="00F7220E">
            <w:pPr>
              <w:autoSpaceDE w:val="0"/>
              <w:autoSpaceDN w:val="0"/>
              <w:adjustRightInd w:val="0"/>
              <w:ind w:left="108" w:right="108"/>
              <w:rPr>
                <w:rFonts w:ascii="Calibri" w:hAnsi="Calibri"/>
                <w:color w:val="FF0000"/>
                <w:sz w:val="52"/>
                <w:szCs w:val="52"/>
                <w:highlight w:val="yellow"/>
              </w:rPr>
            </w:pPr>
          </w:p>
        </w:tc>
        <w:tc>
          <w:tcPr>
            <w:tcW w:w="162" w:type="dxa"/>
            <w:tcBorders>
              <w:top w:val="nil"/>
              <w:left w:val="single" w:sz="4" w:space="0" w:color="auto"/>
              <w:bottom w:val="nil"/>
              <w:right w:val="nil"/>
            </w:tcBorders>
          </w:tcPr>
          <w:p w14:paraId="5DFF4E46" w14:textId="77777777" w:rsidR="00F7220E" w:rsidRPr="007C3223" w:rsidRDefault="00F7220E" w:rsidP="00F7220E">
            <w:pPr>
              <w:autoSpaceDE w:val="0"/>
              <w:autoSpaceDN w:val="0"/>
              <w:adjustRightInd w:val="0"/>
              <w:ind w:left="108" w:right="108"/>
              <w:jc w:val="right"/>
              <w:rPr>
                <w:rFonts w:ascii="Calibri" w:hAnsi="Calibri"/>
                <w:color w:val="FF0000"/>
                <w:sz w:val="52"/>
                <w:szCs w:val="52"/>
                <w:highlight w:val="yellow"/>
              </w:rPr>
            </w:pPr>
          </w:p>
        </w:tc>
      </w:tr>
      <w:tr w:rsidR="00F7220E" w:rsidRPr="007C3223" w14:paraId="20F35A42" w14:textId="77777777" w:rsidTr="00F7220E">
        <w:trPr>
          <w:trHeight w:hRule="exact" w:val="1701"/>
        </w:trPr>
        <w:tc>
          <w:tcPr>
            <w:tcW w:w="7020" w:type="dxa"/>
            <w:tcBorders>
              <w:top w:val="nil"/>
              <w:left w:val="nil"/>
              <w:bottom w:val="nil"/>
              <w:right w:val="nil"/>
            </w:tcBorders>
          </w:tcPr>
          <w:p w14:paraId="65E7BD57" w14:textId="0C8A6D6C" w:rsidR="00F7220E" w:rsidRPr="007C3223" w:rsidRDefault="00F7220E" w:rsidP="00F7220E">
            <w:pPr>
              <w:autoSpaceDE w:val="0"/>
              <w:autoSpaceDN w:val="0"/>
              <w:adjustRightInd w:val="0"/>
              <w:ind w:left="108" w:right="108"/>
              <w:jc w:val="right"/>
              <w:rPr>
                <w:rFonts w:ascii="Calibri" w:hAnsi="Calibri"/>
                <w:color w:val="FF0000"/>
                <w:sz w:val="52"/>
                <w:szCs w:val="52"/>
                <w:highlight w:val="yellow"/>
              </w:rPr>
            </w:pPr>
          </w:p>
          <w:p w14:paraId="06579956" w14:textId="097D638B" w:rsidR="00F7220E" w:rsidRPr="007C3223" w:rsidRDefault="00F7220E" w:rsidP="00F7220E">
            <w:pPr>
              <w:autoSpaceDE w:val="0"/>
              <w:autoSpaceDN w:val="0"/>
              <w:adjustRightInd w:val="0"/>
              <w:ind w:left="108" w:right="108"/>
              <w:jc w:val="right"/>
              <w:rPr>
                <w:rFonts w:ascii="Calibri" w:hAnsi="Calibri"/>
                <w:color w:val="FF0000"/>
                <w:sz w:val="52"/>
                <w:szCs w:val="52"/>
                <w:highlight w:val="yellow"/>
              </w:rPr>
            </w:pPr>
          </w:p>
          <w:p w14:paraId="69A22CD7" w14:textId="77777777" w:rsidR="00F7220E" w:rsidRPr="007C3223" w:rsidRDefault="00F7220E" w:rsidP="00F7220E">
            <w:pPr>
              <w:autoSpaceDE w:val="0"/>
              <w:autoSpaceDN w:val="0"/>
              <w:adjustRightInd w:val="0"/>
              <w:ind w:left="108" w:right="108"/>
              <w:jc w:val="right"/>
              <w:rPr>
                <w:rFonts w:ascii="Calibri" w:hAnsi="Calibri"/>
                <w:color w:val="FF0000"/>
                <w:sz w:val="52"/>
                <w:szCs w:val="52"/>
                <w:highlight w:val="yellow"/>
              </w:rPr>
            </w:pPr>
          </w:p>
          <w:p w14:paraId="0D9F2194" w14:textId="77777777" w:rsidR="00F7220E" w:rsidRPr="007C3223" w:rsidRDefault="00F7220E" w:rsidP="00F7220E">
            <w:pPr>
              <w:autoSpaceDE w:val="0"/>
              <w:autoSpaceDN w:val="0"/>
              <w:adjustRightInd w:val="0"/>
              <w:ind w:left="108" w:right="108"/>
              <w:jc w:val="right"/>
              <w:rPr>
                <w:rFonts w:ascii="Calibri" w:hAnsi="Calibri"/>
                <w:color w:val="FF0000"/>
                <w:sz w:val="52"/>
                <w:szCs w:val="52"/>
                <w:highlight w:val="yellow"/>
              </w:rPr>
            </w:pPr>
          </w:p>
          <w:p w14:paraId="2CD7ECB4" w14:textId="77777777" w:rsidR="00F7220E" w:rsidRPr="007C3223" w:rsidRDefault="00F7220E" w:rsidP="00F7220E">
            <w:pPr>
              <w:autoSpaceDE w:val="0"/>
              <w:autoSpaceDN w:val="0"/>
              <w:adjustRightInd w:val="0"/>
              <w:ind w:left="108" w:right="108"/>
              <w:jc w:val="right"/>
              <w:rPr>
                <w:rFonts w:ascii="Calibri" w:hAnsi="Calibri"/>
                <w:color w:val="FF0000"/>
                <w:sz w:val="52"/>
                <w:szCs w:val="52"/>
                <w:highlight w:val="yellow"/>
              </w:rPr>
            </w:pPr>
          </w:p>
          <w:p w14:paraId="72A0893C" w14:textId="77777777" w:rsidR="00F7220E" w:rsidRPr="007C3223" w:rsidRDefault="00F7220E" w:rsidP="00F7220E">
            <w:pPr>
              <w:autoSpaceDE w:val="0"/>
              <w:autoSpaceDN w:val="0"/>
              <w:adjustRightInd w:val="0"/>
              <w:ind w:left="108" w:right="108"/>
              <w:jc w:val="right"/>
              <w:rPr>
                <w:rFonts w:ascii="Calibri" w:hAnsi="Calibri"/>
                <w:color w:val="FF0000"/>
                <w:sz w:val="52"/>
                <w:szCs w:val="52"/>
                <w:highlight w:val="yellow"/>
              </w:rPr>
            </w:pPr>
          </w:p>
          <w:p w14:paraId="13BDA674" w14:textId="77777777" w:rsidR="00F7220E" w:rsidRPr="007C3223" w:rsidRDefault="00F7220E" w:rsidP="00F7220E">
            <w:pPr>
              <w:autoSpaceDE w:val="0"/>
              <w:autoSpaceDN w:val="0"/>
              <w:adjustRightInd w:val="0"/>
              <w:ind w:left="108" w:right="108"/>
              <w:jc w:val="right"/>
              <w:rPr>
                <w:rFonts w:ascii="Calibri" w:hAnsi="Calibri"/>
                <w:color w:val="FF0000"/>
                <w:sz w:val="52"/>
                <w:szCs w:val="52"/>
                <w:highlight w:val="yellow"/>
              </w:rPr>
            </w:pPr>
          </w:p>
        </w:tc>
        <w:tc>
          <w:tcPr>
            <w:tcW w:w="162" w:type="dxa"/>
            <w:tcBorders>
              <w:left w:val="nil"/>
              <w:right w:val="nil"/>
            </w:tcBorders>
          </w:tcPr>
          <w:p w14:paraId="6DA77A18" w14:textId="77777777" w:rsidR="00F7220E" w:rsidRPr="007C3223" w:rsidRDefault="00F7220E" w:rsidP="00F7220E">
            <w:pPr>
              <w:autoSpaceDE w:val="0"/>
              <w:autoSpaceDN w:val="0"/>
              <w:adjustRightInd w:val="0"/>
              <w:ind w:left="108" w:right="108"/>
              <w:rPr>
                <w:rFonts w:ascii="Calibri" w:hAnsi="Calibri"/>
                <w:color w:val="FF0000"/>
                <w:sz w:val="52"/>
                <w:szCs w:val="52"/>
                <w:highlight w:val="yellow"/>
              </w:rPr>
            </w:pPr>
          </w:p>
        </w:tc>
        <w:tc>
          <w:tcPr>
            <w:tcW w:w="487" w:type="dxa"/>
            <w:tcBorders>
              <w:top w:val="single" w:sz="4" w:space="0" w:color="auto"/>
              <w:left w:val="nil"/>
              <w:bottom w:val="single" w:sz="4" w:space="0" w:color="auto"/>
            </w:tcBorders>
          </w:tcPr>
          <w:p w14:paraId="4D03CF46" w14:textId="77777777" w:rsidR="00F7220E" w:rsidRPr="007C3223" w:rsidRDefault="00F7220E" w:rsidP="00F7220E">
            <w:pPr>
              <w:autoSpaceDE w:val="0"/>
              <w:autoSpaceDN w:val="0"/>
              <w:adjustRightInd w:val="0"/>
              <w:ind w:left="108" w:right="108"/>
              <w:rPr>
                <w:rFonts w:ascii="Calibri" w:hAnsi="Calibri"/>
                <w:color w:val="FF0000"/>
                <w:sz w:val="52"/>
                <w:szCs w:val="52"/>
                <w:highlight w:val="yellow"/>
              </w:rPr>
            </w:pPr>
          </w:p>
        </w:tc>
        <w:tc>
          <w:tcPr>
            <w:tcW w:w="162" w:type="dxa"/>
            <w:tcBorders>
              <w:top w:val="nil"/>
              <w:bottom w:val="nil"/>
              <w:right w:val="nil"/>
            </w:tcBorders>
          </w:tcPr>
          <w:p w14:paraId="26338147" w14:textId="77777777" w:rsidR="00F7220E" w:rsidRPr="007C3223" w:rsidRDefault="00F7220E" w:rsidP="00F7220E">
            <w:pPr>
              <w:autoSpaceDE w:val="0"/>
              <w:autoSpaceDN w:val="0"/>
              <w:adjustRightInd w:val="0"/>
              <w:ind w:left="108" w:right="108"/>
              <w:jc w:val="right"/>
              <w:rPr>
                <w:rFonts w:ascii="Calibri" w:hAnsi="Calibri"/>
                <w:color w:val="FF0000"/>
                <w:sz w:val="52"/>
                <w:szCs w:val="52"/>
                <w:highlight w:val="yellow"/>
              </w:rPr>
            </w:pPr>
          </w:p>
        </w:tc>
      </w:tr>
      <w:tr w:rsidR="00F7220E" w:rsidRPr="007C3223" w14:paraId="675294D5" w14:textId="77777777" w:rsidTr="00F7220E">
        <w:trPr>
          <w:trHeight w:val="351"/>
        </w:trPr>
        <w:tc>
          <w:tcPr>
            <w:tcW w:w="7020" w:type="dxa"/>
            <w:tcBorders>
              <w:top w:val="nil"/>
              <w:left w:val="nil"/>
              <w:bottom w:val="nil"/>
            </w:tcBorders>
          </w:tcPr>
          <w:p w14:paraId="32DA6B2C" w14:textId="2F02A5CB" w:rsidR="00F7220E" w:rsidRPr="007C3223" w:rsidRDefault="00F7220E" w:rsidP="00F7220E">
            <w:pPr>
              <w:autoSpaceDE w:val="0"/>
              <w:autoSpaceDN w:val="0"/>
              <w:adjustRightInd w:val="0"/>
              <w:ind w:left="108" w:right="108"/>
              <w:jc w:val="right"/>
              <w:rPr>
                <w:rFonts w:ascii="Calibri" w:hAnsi="Calibri"/>
                <w:color w:val="FF0000"/>
                <w:sz w:val="52"/>
                <w:szCs w:val="52"/>
                <w:highlight w:val="yellow"/>
              </w:rPr>
            </w:pPr>
            <w:r>
              <w:rPr>
                <w:rFonts w:ascii="Calibri" w:hAnsi="Calibri"/>
                <w:color w:val="FF0000"/>
                <w:sz w:val="52"/>
                <w:szCs w:val="52"/>
                <w:highlight w:val="yellow"/>
              </w:rPr>
              <w:t>Yes</w:t>
            </w:r>
          </w:p>
        </w:tc>
        <w:tc>
          <w:tcPr>
            <w:tcW w:w="162" w:type="dxa"/>
            <w:tcBorders>
              <w:left w:val="nil"/>
              <w:right w:val="single" w:sz="4" w:space="0" w:color="auto"/>
            </w:tcBorders>
          </w:tcPr>
          <w:p w14:paraId="004E3E9F" w14:textId="77777777" w:rsidR="00F7220E" w:rsidRPr="007C3223" w:rsidRDefault="00F7220E" w:rsidP="00F7220E">
            <w:pPr>
              <w:autoSpaceDE w:val="0"/>
              <w:autoSpaceDN w:val="0"/>
              <w:adjustRightInd w:val="0"/>
              <w:ind w:left="108" w:right="108"/>
              <w:rPr>
                <w:rFonts w:ascii="Calibri" w:hAnsi="Calibri"/>
                <w:color w:val="FF0000"/>
                <w:sz w:val="52"/>
                <w:szCs w:val="52"/>
                <w:highlight w:val="yellow"/>
              </w:rPr>
            </w:pPr>
          </w:p>
        </w:tc>
        <w:tc>
          <w:tcPr>
            <w:tcW w:w="487" w:type="dxa"/>
            <w:tcBorders>
              <w:top w:val="single" w:sz="4" w:space="0" w:color="auto"/>
              <w:left w:val="single" w:sz="4" w:space="0" w:color="auto"/>
              <w:bottom w:val="single" w:sz="4" w:space="0" w:color="auto"/>
              <w:right w:val="single" w:sz="4" w:space="0" w:color="auto"/>
            </w:tcBorders>
          </w:tcPr>
          <w:p w14:paraId="54C4FFC0" w14:textId="789E5520" w:rsidR="00F7220E" w:rsidRPr="007C3223" w:rsidRDefault="00F7220E" w:rsidP="00F7220E">
            <w:pPr>
              <w:autoSpaceDE w:val="0"/>
              <w:autoSpaceDN w:val="0"/>
              <w:adjustRightInd w:val="0"/>
              <w:ind w:left="108" w:right="108"/>
              <w:rPr>
                <w:rFonts w:ascii="Calibri" w:hAnsi="Calibri"/>
                <w:color w:val="FF0000"/>
                <w:sz w:val="52"/>
                <w:szCs w:val="52"/>
                <w:highlight w:val="yellow"/>
              </w:rPr>
            </w:pPr>
          </w:p>
        </w:tc>
        <w:tc>
          <w:tcPr>
            <w:tcW w:w="162" w:type="dxa"/>
            <w:tcBorders>
              <w:top w:val="nil"/>
              <w:left w:val="single" w:sz="4" w:space="0" w:color="auto"/>
              <w:bottom w:val="nil"/>
              <w:right w:val="nil"/>
            </w:tcBorders>
          </w:tcPr>
          <w:p w14:paraId="2494461D" w14:textId="77777777" w:rsidR="00F7220E" w:rsidRPr="007C3223" w:rsidRDefault="00F7220E" w:rsidP="00F7220E">
            <w:pPr>
              <w:autoSpaceDE w:val="0"/>
              <w:autoSpaceDN w:val="0"/>
              <w:adjustRightInd w:val="0"/>
              <w:jc w:val="center"/>
              <w:rPr>
                <w:rFonts w:ascii="Calibri" w:hAnsi="Calibri"/>
                <w:color w:val="FF0000"/>
                <w:sz w:val="52"/>
                <w:szCs w:val="52"/>
                <w:highlight w:val="yellow"/>
              </w:rPr>
            </w:pPr>
          </w:p>
        </w:tc>
      </w:tr>
      <w:tr w:rsidR="00F7220E" w:rsidRPr="007C3223" w14:paraId="7FFD2CB2" w14:textId="77777777" w:rsidTr="00F7220E">
        <w:trPr>
          <w:trHeight w:val="351"/>
        </w:trPr>
        <w:tc>
          <w:tcPr>
            <w:tcW w:w="7020" w:type="dxa"/>
            <w:tcBorders>
              <w:top w:val="nil"/>
              <w:left w:val="nil"/>
              <w:bottom w:val="nil"/>
            </w:tcBorders>
          </w:tcPr>
          <w:p w14:paraId="15BEB9FF" w14:textId="77777777" w:rsidR="00F7220E" w:rsidRPr="007C3223" w:rsidRDefault="00F7220E" w:rsidP="00F7220E">
            <w:pPr>
              <w:autoSpaceDE w:val="0"/>
              <w:autoSpaceDN w:val="0"/>
              <w:adjustRightInd w:val="0"/>
              <w:ind w:left="108" w:right="108"/>
              <w:jc w:val="right"/>
              <w:rPr>
                <w:rFonts w:ascii="Calibri" w:hAnsi="Calibri"/>
                <w:color w:val="FF0000"/>
                <w:sz w:val="52"/>
                <w:szCs w:val="52"/>
                <w:highlight w:val="yellow"/>
              </w:rPr>
            </w:pPr>
          </w:p>
        </w:tc>
        <w:tc>
          <w:tcPr>
            <w:tcW w:w="162" w:type="dxa"/>
            <w:tcBorders>
              <w:left w:val="nil"/>
            </w:tcBorders>
          </w:tcPr>
          <w:p w14:paraId="50F23BBC" w14:textId="77777777" w:rsidR="00F7220E" w:rsidRPr="007C3223" w:rsidRDefault="00F7220E" w:rsidP="00F7220E">
            <w:pPr>
              <w:autoSpaceDE w:val="0"/>
              <w:autoSpaceDN w:val="0"/>
              <w:adjustRightInd w:val="0"/>
              <w:ind w:left="108" w:right="108"/>
              <w:rPr>
                <w:rFonts w:ascii="Calibri" w:hAnsi="Calibri"/>
                <w:color w:val="FF0000"/>
                <w:sz w:val="52"/>
                <w:szCs w:val="52"/>
                <w:highlight w:val="yellow"/>
              </w:rPr>
            </w:pPr>
          </w:p>
        </w:tc>
        <w:tc>
          <w:tcPr>
            <w:tcW w:w="487" w:type="dxa"/>
            <w:tcBorders>
              <w:top w:val="single" w:sz="4" w:space="0" w:color="auto"/>
            </w:tcBorders>
          </w:tcPr>
          <w:p w14:paraId="77EA7BCD" w14:textId="77777777" w:rsidR="00F7220E" w:rsidRPr="007C3223" w:rsidRDefault="00F7220E" w:rsidP="00F7220E">
            <w:pPr>
              <w:autoSpaceDE w:val="0"/>
              <w:autoSpaceDN w:val="0"/>
              <w:adjustRightInd w:val="0"/>
              <w:ind w:left="108" w:right="108"/>
              <w:rPr>
                <w:rFonts w:ascii="Calibri" w:hAnsi="Calibri"/>
                <w:color w:val="FF0000"/>
                <w:sz w:val="52"/>
                <w:szCs w:val="52"/>
                <w:highlight w:val="yellow"/>
              </w:rPr>
            </w:pPr>
          </w:p>
        </w:tc>
        <w:tc>
          <w:tcPr>
            <w:tcW w:w="162" w:type="dxa"/>
            <w:tcBorders>
              <w:top w:val="nil"/>
              <w:left w:val="nil"/>
              <w:bottom w:val="nil"/>
              <w:right w:val="nil"/>
            </w:tcBorders>
          </w:tcPr>
          <w:p w14:paraId="799C65E0" w14:textId="77777777" w:rsidR="00F7220E" w:rsidRPr="007C3223" w:rsidRDefault="00F7220E" w:rsidP="00F7220E">
            <w:pPr>
              <w:autoSpaceDE w:val="0"/>
              <w:autoSpaceDN w:val="0"/>
              <w:adjustRightInd w:val="0"/>
              <w:jc w:val="center"/>
              <w:rPr>
                <w:rFonts w:ascii="Calibri" w:hAnsi="Calibri"/>
                <w:color w:val="FF0000"/>
                <w:sz w:val="52"/>
                <w:szCs w:val="52"/>
                <w:highlight w:val="yellow"/>
              </w:rPr>
            </w:pPr>
          </w:p>
        </w:tc>
      </w:tr>
      <w:tr w:rsidR="00F7220E" w:rsidRPr="007C3223" w14:paraId="789F8C57" w14:textId="77777777" w:rsidTr="00F7220E">
        <w:trPr>
          <w:trHeight w:val="351"/>
        </w:trPr>
        <w:tc>
          <w:tcPr>
            <w:tcW w:w="7020" w:type="dxa"/>
            <w:tcBorders>
              <w:top w:val="nil"/>
              <w:left w:val="nil"/>
              <w:bottom w:val="nil"/>
            </w:tcBorders>
          </w:tcPr>
          <w:p w14:paraId="22390DAE" w14:textId="77777777" w:rsidR="00F7220E" w:rsidRPr="007C3223" w:rsidRDefault="00F7220E" w:rsidP="00F7220E">
            <w:pPr>
              <w:autoSpaceDE w:val="0"/>
              <w:autoSpaceDN w:val="0"/>
              <w:adjustRightInd w:val="0"/>
              <w:ind w:left="108" w:right="108"/>
              <w:jc w:val="right"/>
              <w:rPr>
                <w:rFonts w:ascii="Calibri" w:hAnsi="Calibri"/>
                <w:color w:val="FF0000"/>
                <w:sz w:val="52"/>
                <w:szCs w:val="52"/>
                <w:highlight w:val="yellow"/>
              </w:rPr>
            </w:pPr>
          </w:p>
        </w:tc>
        <w:tc>
          <w:tcPr>
            <w:tcW w:w="162" w:type="dxa"/>
            <w:tcBorders>
              <w:left w:val="nil"/>
            </w:tcBorders>
          </w:tcPr>
          <w:p w14:paraId="01CE9B7D" w14:textId="77777777" w:rsidR="00F7220E" w:rsidRPr="007C3223" w:rsidRDefault="00F7220E" w:rsidP="00F7220E">
            <w:pPr>
              <w:autoSpaceDE w:val="0"/>
              <w:autoSpaceDN w:val="0"/>
              <w:adjustRightInd w:val="0"/>
              <w:ind w:left="108" w:right="108"/>
              <w:rPr>
                <w:rFonts w:ascii="Calibri" w:hAnsi="Calibri"/>
                <w:color w:val="FF0000"/>
                <w:sz w:val="52"/>
                <w:szCs w:val="52"/>
                <w:highlight w:val="yellow"/>
              </w:rPr>
            </w:pPr>
          </w:p>
        </w:tc>
        <w:tc>
          <w:tcPr>
            <w:tcW w:w="487" w:type="dxa"/>
            <w:tcBorders>
              <w:bottom w:val="single" w:sz="4" w:space="0" w:color="auto"/>
            </w:tcBorders>
          </w:tcPr>
          <w:p w14:paraId="6E2FC4A0" w14:textId="77777777" w:rsidR="00F7220E" w:rsidRPr="007C3223" w:rsidRDefault="00F7220E" w:rsidP="00F7220E">
            <w:pPr>
              <w:autoSpaceDE w:val="0"/>
              <w:autoSpaceDN w:val="0"/>
              <w:adjustRightInd w:val="0"/>
              <w:ind w:left="108" w:right="108"/>
              <w:rPr>
                <w:rFonts w:ascii="Calibri" w:hAnsi="Calibri"/>
                <w:color w:val="FF0000"/>
                <w:sz w:val="52"/>
                <w:szCs w:val="52"/>
                <w:highlight w:val="yellow"/>
              </w:rPr>
            </w:pPr>
          </w:p>
        </w:tc>
        <w:tc>
          <w:tcPr>
            <w:tcW w:w="162" w:type="dxa"/>
            <w:tcBorders>
              <w:top w:val="nil"/>
              <w:left w:val="nil"/>
              <w:bottom w:val="nil"/>
              <w:right w:val="nil"/>
            </w:tcBorders>
          </w:tcPr>
          <w:p w14:paraId="39973380" w14:textId="77777777" w:rsidR="00F7220E" w:rsidRPr="007C3223" w:rsidRDefault="00F7220E" w:rsidP="00F7220E">
            <w:pPr>
              <w:autoSpaceDE w:val="0"/>
              <w:autoSpaceDN w:val="0"/>
              <w:adjustRightInd w:val="0"/>
              <w:jc w:val="center"/>
              <w:rPr>
                <w:rFonts w:ascii="Calibri" w:hAnsi="Calibri"/>
                <w:color w:val="FF0000"/>
                <w:sz w:val="52"/>
                <w:szCs w:val="52"/>
                <w:highlight w:val="yellow"/>
              </w:rPr>
            </w:pPr>
          </w:p>
        </w:tc>
      </w:tr>
      <w:tr w:rsidR="00F7220E" w:rsidRPr="007C3223" w14:paraId="16BA3A6B" w14:textId="77777777" w:rsidTr="00F7220E">
        <w:trPr>
          <w:trHeight w:val="351"/>
        </w:trPr>
        <w:tc>
          <w:tcPr>
            <w:tcW w:w="7020" w:type="dxa"/>
            <w:tcBorders>
              <w:top w:val="nil"/>
              <w:left w:val="nil"/>
              <w:bottom w:val="nil"/>
            </w:tcBorders>
          </w:tcPr>
          <w:p w14:paraId="65DD3812" w14:textId="17DF8EDE" w:rsidR="00F7220E" w:rsidRPr="007C3223" w:rsidRDefault="00F7220E" w:rsidP="00F7220E">
            <w:pPr>
              <w:autoSpaceDE w:val="0"/>
              <w:autoSpaceDN w:val="0"/>
              <w:adjustRightInd w:val="0"/>
              <w:ind w:left="108" w:right="108"/>
              <w:jc w:val="right"/>
              <w:rPr>
                <w:rFonts w:ascii="Calibri" w:hAnsi="Calibri"/>
                <w:color w:val="FF0000"/>
                <w:sz w:val="52"/>
                <w:szCs w:val="52"/>
                <w:highlight w:val="yellow"/>
              </w:rPr>
            </w:pPr>
            <w:r>
              <w:rPr>
                <w:rFonts w:ascii="Calibri" w:hAnsi="Calibri"/>
                <w:color w:val="FF0000"/>
                <w:sz w:val="52"/>
                <w:szCs w:val="52"/>
                <w:highlight w:val="yellow"/>
              </w:rPr>
              <w:t>No</w:t>
            </w:r>
          </w:p>
        </w:tc>
        <w:tc>
          <w:tcPr>
            <w:tcW w:w="162" w:type="dxa"/>
            <w:tcBorders>
              <w:left w:val="nil"/>
              <w:right w:val="single" w:sz="4" w:space="0" w:color="auto"/>
            </w:tcBorders>
          </w:tcPr>
          <w:p w14:paraId="72BD0831" w14:textId="77777777" w:rsidR="00F7220E" w:rsidRPr="007C3223" w:rsidRDefault="00F7220E" w:rsidP="00F7220E">
            <w:pPr>
              <w:autoSpaceDE w:val="0"/>
              <w:autoSpaceDN w:val="0"/>
              <w:adjustRightInd w:val="0"/>
              <w:ind w:left="108" w:right="108"/>
              <w:rPr>
                <w:rFonts w:ascii="Calibri" w:hAnsi="Calibri"/>
                <w:color w:val="FF0000"/>
                <w:sz w:val="52"/>
                <w:szCs w:val="52"/>
                <w:highlight w:val="yellow"/>
              </w:rPr>
            </w:pPr>
          </w:p>
        </w:tc>
        <w:tc>
          <w:tcPr>
            <w:tcW w:w="487" w:type="dxa"/>
            <w:tcBorders>
              <w:top w:val="single" w:sz="4" w:space="0" w:color="auto"/>
              <w:left w:val="single" w:sz="4" w:space="0" w:color="auto"/>
              <w:bottom w:val="single" w:sz="4" w:space="0" w:color="auto"/>
              <w:right w:val="single" w:sz="4" w:space="0" w:color="auto"/>
            </w:tcBorders>
          </w:tcPr>
          <w:p w14:paraId="58F03117" w14:textId="77777777" w:rsidR="00F7220E" w:rsidRPr="007C3223" w:rsidRDefault="00F7220E" w:rsidP="00F7220E">
            <w:pPr>
              <w:autoSpaceDE w:val="0"/>
              <w:autoSpaceDN w:val="0"/>
              <w:adjustRightInd w:val="0"/>
              <w:ind w:left="108" w:right="108"/>
              <w:rPr>
                <w:rFonts w:ascii="Calibri" w:hAnsi="Calibri"/>
                <w:color w:val="FF0000"/>
                <w:sz w:val="52"/>
                <w:szCs w:val="52"/>
                <w:highlight w:val="yellow"/>
              </w:rPr>
            </w:pPr>
          </w:p>
        </w:tc>
        <w:tc>
          <w:tcPr>
            <w:tcW w:w="162" w:type="dxa"/>
            <w:tcBorders>
              <w:top w:val="nil"/>
              <w:left w:val="single" w:sz="4" w:space="0" w:color="auto"/>
              <w:bottom w:val="nil"/>
              <w:right w:val="nil"/>
            </w:tcBorders>
          </w:tcPr>
          <w:p w14:paraId="119831C6" w14:textId="77777777" w:rsidR="00F7220E" w:rsidRPr="007C3223" w:rsidRDefault="00F7220E" w:rsidP="00F7220E">
            <w:pPr>
              <w:autoSpaceDE w:val="0"/>
              <w:autoSpaceDN w:val="0"/>
              <w:adjustRightInd w:val="0"/>
              <w:jc w:val="center"/>
              <w:rPr>
                <w:rFonts w:ascii="Calibri" w:hAnsi="Calibri"/>
                <w:color w:val="FF0000"/>
                <w:sz w:val="52"/>
                <w:szCs w:val="52"/>
                <w:highlight w:val="yellow"/>
              </w:rPr>
            </w:pPr>
          </w:p>
        </w:tc>
      </w:tr>
    </w:tbl>
    <w:p w14:paraId="6624A876" w14:textId="2F8B4B55" w:rsidR="000E0286" w:rsidRPr="007C3223" w:rsidRDefault="000E0286" w:rsidP="000E0286">
      <w:pPr>
        <w:keepNext/>
        <w:autoSpaceDE w:val="0"/>
        <w:autoSpaceDN w:val="0"/>
        <w:adjustRightInd w:val="0"/>
        <w:jc w:val="right"/>
        <w:rPr>
          <w:rFonts w:ascii="Calibri" w:hAnsi="Calibri"/>
          <w:b/>
          <w:bCs/>
          <w:color w:val="FF0000"/>
          <w:sz w:val="52"/>
          <w:szCs w:val="52"/>
          <w:highlight w:val="yellow"/>
        </w:rPr>
      </w:pPr>
    </w:p>
    <w:p w14:paraId="275FA517" w14:textId="77777777" w:rsidR="000E0286" w:rsidRPr="000526F6" w:rsidRDefault="000E0286" w:rsidP="000E0286">
      <w:pPr>
        <w:keepNext/>
        <w:autoSpaceDE w:val="0"/>
        <w:autoSpaceDN w:val="0"/>
        <w:adjustRightInd w:val="0"/>
        <w:ind w:left="5760"/>
        <w:jc w:val="right"/>
        <w:rPr>
          <w:rFonts w:ascii="Calibri" w:hAnsi="Calibri"/>
          <w:b/>
          <w:bCs/>
          <w:color w:val="FF0000"/>
          <w:sz w:val="28"/>
          <w:szCs w:val="28"/>
          <w:highlight w:val="yellow"/>
        </w:rPr>
      </w:pPr>
    </w:p>
    <w:p w14:paraId="1B4D1E40" w14:textId="77777777" w:rsidR="000E0286" w:rsidRPr="000526F6" w:rsidRDefault="000E0286" w:rsidP="000E0286">
      <w:pPr>
        <w:rPr>
          <w:rFonts w:ascii="Calibri" w:hAnsi="Calibri"/>
          <w:color w:val="FF0000"/>
          <w:sz w:val="28"/>
          <w:szCs w:val="28"/>
          <w:highlight w:val="yellow"/>
        </w:rPr>
      </w:pPr>
    </w:p>
    <w:p w14:paraId="788E4E3F" w14:textId="77777777" w:rsidR="000E0286" w:rsidRPr="000526F6" w:rsidRDefault="000E0286" w:rsidP="000E0286">
      <w:pPr>
        <w:rPr>
          <w:rFonts w:ascii="Calibri" w:hAnsi="Calibri"/>
          <w:color w:val="FF0000"/>
          <w:sz w:val="28"/>
          <w:szCs w:val="28"/>
          <w:highlight w:val="yellow"/>
        </w:rPr>
      </w:pPr>
    </w:p>
    <w:p w14:paraId="065CAE4B" w14:textId="77777777" w:rsidR="000E0286" w:rsidRPr="000526F6" w:rsidRDefault="000E0286" w:rsidP="000E0286">
      <w:pPr>
        <w:rPr>
          <w:rFonts w:ascii="Calibri" w:hAnsi="Calibri"/>
          <w:color w:val="FF0000"/>
          <w:sz w:val="28"/>
          <w:szCs w:val="28"/>
        </w:rPr>
      </w:pPr>
    </w:p>
    <w:p w14:paraId="2C9719D6" w14:textId="77777777" w:rsidR="000E0286" w:rsidRPr="000526F6" w:rsidRDefault="000E0286" w:rsidP="000E0286">
      <w:pPr>
        <w:rPr>
          <w:rFonts w:ascii="Calibri" w:hAnsi="Calibri"/>
          <w:color w:val="FF0000"/>
          <w:sz w:val="28"/>
          <w:szCs w:val="28"/>
        </w:rPr>
      </w:pPr>
    </w:p>
    <w:p w14:paraId="3BC6EF20" w14:textId="573963B1" w:rsidR="000E0286" w:rsidRPr="000526F6" w:rsidRDefault="000E0286" w:rsidP="000E0286">
      <w:pPr>
        <w:rPr>
          <w:rFonts w:ascii="Calibri" w:hAnsi="Calibri"/>
          <w:color w:val="FF0000"/>
          <w:sz w:val="28"/>
          <w:szCs w:val="28"/>
        </w:rPr>
      </w:pPr>
    </w:p>
    <w:p w14:paraId="59D063EF" w14:textId="5A0C8314" w:rsidR="000E0286" w:rsidRDefault="00F7220E" w:rsidP="000E0286">
      <w:pPr>
        <w:tabs>
          <w:tab w:val="left" w:pos="1260"/>
        </w:tabs>
        <w:autoSpaceDE w:val="0"/>
        <w:autoSpaceDN w:val="0"/>
        <w:adjustRightInd w:val="0"/>
        <w:spacing w:line="240" w:lineRule="atLeast"/>
        <w:ind w:left="720"/>
      </w:pPr>
      <w:r>
        <w:rPr>
          <w:rFonts w:ascii="Calibri" w:hAnsi="Calibri"/>
          <w:b/>
          <w:bCs/>
          <w:noProof/>
          <w:color w:val="FF0000"/>
          <w:sz w:val="28"/>
          <w:szCs w:val="28"/>
        </w:rPr>
        <mc:AlternateContent>
          <mc:Choice Requires="wpg">
            <w:drawing>
              <wp:anchor distT="0" distB="0" distL="114300" distR="114300" simplePos="0" relativeHeight="251735040" behindDoc="0" locked="0" layoutInCell="1" allowOverlap="1" wp14:anchorId="0B85E201" wp14:editId="52A4F47C">
                <wp:simplePos x="0" y="0"/>
                <wp:positionH relativeFrom="column">
                  <wp:posOffset>4653915</wp:posOffset>
                </wp:positionH>
                <wp:positionV relativeFrom="paragraph">
                  <wp:posOffset>1016635</wp:posOffset>
                </wp:positionV>
                <wp:extent cx="889000" cy="800100"/>
                <wp:effectExtent l="0" t="0" r="0" b="2540"/>
                <wp:wrapNone/>
                <wp:docPr id="1886" name="Group 20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1887" name="Picture 2083"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89" name="Picture 2084"/>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90" name="Picture 208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8CACA0B" id="Group 2082" o:spid="_x0000_s1026" style="position:absolute;margin-left:366.45pt;margin-top:80.05pt;width:70pt;height:63pt;z-index:251735040"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">
                <v:shape id="Picture 2083"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">
                  <v:imagedata r:id="rId51" o:title="Smiley"/>
                </v:shape>
                <v:shape id="Picture 2084"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">
                  <v:imagedata r:id="rId52" o:title="" cropbottom="6554f"/>
                </v:shape>
                <v:shape id="Picture 2085"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">
                  <v:imagedata r:id="rId53" o:title=""/>
                </v:shape>
              </v:group>
            </w:pict>
          </mc:Fallback>
        </mc:AlternateContent>
      </w:r>
      <w:r>
        <w:rPr>
          <w:rFonts w:ascii="Calibri" w:hAnsi="Calibri"/>
          <w:noProof/>
          <w:color w:val="FF0000"/>
          <w:sz w:val="28"/>
          <w:szCs w:val="28"/>
        </w:rPr>
        <mc:AlternateContent>
          <mc:Choice Requires="wpg">
            <w:drawing>
              <wp:anchor distT="0" distB="0" distL="114300" distR="114300" simplePos="0" relativeHeight="251736064" behindDoc="0" locked="0" layoutInCell="1" allowOverlap="1" wp14:anchorId="5ADDBB91" wp14:editId="5BA5B184">
                <wp:simplePos x="0" y="0"/>
                <wp:positionH relativeFrom="column">
                  <wp:posOffset>4674870</wp:posOffset>
                </wp:positionH>
                <wp:positionV relativeFrom="paragraph">
                  <wp:posOffset>2268855</wp:posOffset>
                </wp:positionV>
                <wp:extent cx="863600" cy="835660"/>
                <wp:effectExtent l="0" t="3175" r="0" b="0"/>
                <wp:wrapNone/>
                <wp:docPr id="1882" name="Group 20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883" name="Picture 2087"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84" name="Picture 208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85" name="Picture 208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322CB90" id="Group 2086" o:spid="_x0000_s1026" style="position:absolute;margin-left:368.1pt;margin-top:178.65pt;width:68pt;height:65.8pt;z-index:251736064"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">
                <v:shape id="Picture 2087"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">
                  <v:imagedata r:id="rId56" o:title="Super Sad"/>
                </v:shape>
                <v:shape id="Picture 2088"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">
                  <v:imagedata r:id="rId57" o:title=""/>
                </v:shape>
                <v:shape id="Picture 2089"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">
                  <v:imagedata r:id="rId58" o:title=""/>
                </v:shape>
              </v:group>
            </w:pict>
          </mc:Fallback>
        </mc:AlternateContent>
      </w:r>
      <w:r w:rsidR="000E0286">
        <w:rPr>
          <w:rFonts w:ascii="Calibri" w:hAnsi="Calibri"/>
          <w:b/>
          <w:sz w:val="28"/>
          <w:szCs w:val="28"/>
        </w:rPr>
        <w:br w:type="page"/>
      </w:r>
    </w:p>
    <w:p w14:paraId="2A96A257" w14:textId="77777777" w:rsidR="000E0286" w:rsidRDefault="004D1346" w:rsidP="000E0286">
      <w:pPr>
        <w:autoSpaceDE w:val="0"/>
        <w:autoSpaceDN w:val="0"/>
        <w:adjustRightInd w:val="0"/>
        <w:spacing w:line="240" w:lineRule="atLeast"/>
      </w:pPr>
      <w:r>
        <w:rPr>
          <w:noProof/>
        </w:rPr>
        <w:lastRenderedPageBreak/>
        <w:drawing>
          <wp:anchor distT="0" distB="0" distL="114300" distR="114300" simplePos="0" relativeHeight="251680768" behindDoc="0" locked="0" layoutInCell="1" allowOverlap="1" wp14:anchorId="2AF1580E" wp14:editId="07CBDABF">
            <wp:simplePos x="0" y="0"/>
            <wp:positionH relativeFrom="column">
              <wp:posOffset>679450</wp:posOffset>
            </wp:positionH>
            <wp:positionV relativeFrom="paragraph">
              <wp:posOffset>66675</wp:posOffset>
            </wp:positionV>
            <wp:extent cx="1411605" cy="1861820"/>
            <wp:effectExtent l="0" t="0" r="0" b="5080"/>
            <wp:wrapNone/>
            <wp:docPr id="1927" name="Picture 1927" descr="Book Explaning Man Woman casu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descr="Book Explaning Man Woman casual"/>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411605" cy="18618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FDEA743" w14:textId="77777777" w:rsidR="000E0286" w:rsidRDefault="004D1346" w:rsidP="000E0286">
      <w:pPr>
        <w:autoSpaceDE w:val="0"/>
        <w:autoSpaceDN w:val="0"/>
        <w:adjustRightInd w:val="0"/>
        <w:spacing w:line="240" w:lineRule="atLeast"/>
      </w:pPr>
      <w:r>
        <w:rPr>
          <w:noProof/>
        </w:rPr>
        <w:drawing>
          <wp:anchor distT="0" distB="0" distL="114300" distR="114300" simplePos="0" relativeHeight="251681792" behindDoc="0" locked="0" layoutInCell="1" allowOverlap="1" wp14:anchorId="329373B4" wp14:editId="5DCAA192">
            <wp:simplePos x="0" y="0"/>
            <wp:positionH relativeFrom="column">
              <wp:posOffset>3155153</wp:posOffset>
            </wp:positionH>
            <wp:positionV relativeFrom="paragraph">
              <wp:posOffset>14605</wp:posOffset>
            </wp:positionV>
            <wp:extent cx="1230630" cy="1579880"/>
            <wp:effectExtent l="0" t="0" r="7620" b="1270"/>
            <wp:wrapNone/>
            <wp:docPr id="1928" name="Picture 1928" descr="Cutting sausage lady support ethn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descr="Cutting sausage lady support ethnic"/>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230630" cy="15798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BC3B65E" w14:textId="77777777" w:rsidR="000E0286" w:rsidRDefault="000E0286" w:rsidP="000E0286">
      <w:pPr>
        <w:autoSpaceDE w:val="0"/>
        <w:autoSpaceDN w:val="0"/>
        <w:adjustRightInd w:val="0"/>
        <w:spacing w:line="240" w:lineRule="atLeast"/>
      </w:pPr>
    </w:p>
    <w:p w14:paraId="2E3805E6" w14:textId="77777777" w:rsidR="000E0286" w:rsidRDefault="000E0286" w:rsidP="000E0286">
      <w:pPr>
        <w:autoSpaceDE w:val="0"/>
        <w:autoSpaceDN w:val="0"/>
        <w:adjustRightInd w:val="0"/>
        <w:spacing w:line="240" w:lineRule="atLeast"/>
      </w:pPr>
    </w:p>
    <w:p w14:paraId="3647028D" w14:textId="77777777" w:rsidR="000E0286" w:rsidRDefault="000E0286" w:rsidP="000E0286">
      <w:pPr>
        <w:autoSpaceDE w:val="0"/>
        <w:autoSpaceDN w:val="0"/>
        <w:adjustRightInd w:val="0"/>
        <w:spacing w:line="240" w:lineRule="atLeast"/>
      </w:pPr>
    </w:p>
    <w:p w14:paraId="5D39A553" w14:textId="77777777" w:rsidR="000E0286" w:rsidRDefault="000E0286" w:rsidP="000E0286">
      <w:pPr>
        <w:autoSpaceDE w:val="0"/>
        <w:autoSpaceDN w:val="0"/>
        <w:adjustRightInd w:val="0"/>
        <w:spacing w:line="240" w:lineRule="atLeast"/>
      </w:pPr>
    </w:p>
    <w:p w14:paraId="078853A6" w14:textId="77777777" w:rsidR="000E0286" w:rsidRDefault="000E0286" w:rsidP="000E0286">
      <w:pPr>
        <w:autoSpaceDE w:val="0"/>
        <w:autoSpaceDN w:val="0"/>
        <w:adjustRightInd w:val="0"/>
        <w:spacing w:line="240" w:lineRule="atLeast"/>
        <w:rPr>
          <w:rFonts w:ascii="Calibri" w:hAnsi="Calibri"/>
          <w:b/>
          <w:bCs/>
          <w:color w:val="000000"/>
          <w:sz w:val="28"/>
          <w:szCs w:val="28"/>
        </w:rPr>
      </w:pPr>
    </w:p>
    <w:p w14:paraId="13FDA966" w14:textId="77777777" w:rsidR="000E0286" w:rsidRPr="00BF7201" w:rsidRDefault="000E0286" w:rsidP="000E0286">
      <w:pPr>
        <w:autoSpaceDE w:val="0"/>
        <w:autoSpaceDN w:val="0"/>
        <w:adjustRightInd w:val="0"/>
        <w:spacing w:line="240" w:lineRule="atLeast"/>
        <w:rPr>
          <w:rFonts w:ascii="Calibri" w:hAnsi="Calibri"/>
          <w:b/>
          <w:sz w:val="28"/>
          <w:szCs w:val="28"/>
        </w:rPr>
      </w:pPr>
    </w:p>
    <w:p w14:paraId="05587A56" w14:textId="77777777" w:rsidR="000E0286" w:rsidRPr="00BF7201" w:rsidRDefault="000E0286" w:rsidP="000E0286">
      <w:pPr>
        <w:keepNext/>
        <w:autoSpaceDE w:val="0"/>
        <w:autoSpaceDN w:val="0"/>
        <w:adjustRightInd w:val="0"/>
        <w:spacing w:line="240" w:lineRule="atLeast"/>
        <w:jc w:val="right"/>
        <w:outlineLvl w:val="0"/>
        <w:rPr>
          <w:rFonts w:ascii="Calibri" w:hAnsi="Calibri"/>
          <w:b/>
          <w:bCs/>
          <w:color w:val="000000"/>
          <w:sz w:val="28"/>
          <w:szCs w:val="28"/>
        </w:rPr>
      </w:pPr>
    </w:p>
    <w:p w14:paraId="2E59E546" w14:textId="77777777" w:rsidR="000E0286" w:rsidRDefault="000E0286" w:rsidP="000E0286">
      <w:pPr>
        <w:jc w:val="right"/>
        <w:rPr>
          <w:rFonts w:ascii="Calibri" w:hAnsi="Calibri"/>
          <w:b/>
          <w:bCs/>
          <w:color w:val="000000"/>
          <w:sz w:val="28"/>
          <w:szCs w:val="28"/>
        </w:rPr>
      </w:pPr>
    </w:p>
    <w:p w14:paraId="49BD7277" w14:textId="77777777" w:rsidR="000E0286" w:rsidRDefault="000E0286" w:rsidP="000E0286">
      <w:pPr>
        <w:jc w:val="right"/>
        <w:rPr>
          <w:rFonts w:ascii="Calibri" w:hAnsi="Calibri"/>
          <w:b/>
          <w:bCs/>
          <w:color w:val="000000"/>
          <w:sz w:val="28"/>
          <w:szCs w:val="28"/>
        </w:rPr>
      </w:pPr>
    </w:p>
    <w:p w14:paraId="03DD1660" w14:textId="77777777" w:rsidR="000E0286" w:rsidRDefault="000E0286" w:rsidP="000E0286">
      <w:pPr>
        <w:jc w:val="right"/>
        <w:rPr>
          <w:rFonts w:ascii="Calibri" w:hAnsi="Calibri"/>
          <w:b/>
          <w:bCs/>
          <w:color w:val="000000"/>
          <w:sz w:val="28"/>
          <w:szCs w:val="28"/>
        </w:rPr>
      </w:pPr>
    </w:p>
    <w:p w14:paraId="53B01DDE" w14:textId="77777777" w:rsidR="000E0286" w:rsidRPr="007C3223" w:rsidRDefault="000E0286" w:rsidP="000E0286">
      <w:pPr>
        <w:rPr>
          <w:rFonts w:ascii="Calibri" w:hAnsi="Calibri"/>
          <w:b/>
          <w:bCs/>
          <w:color w:val="000000"/>
          <w:sz w:val="52"/>
          <w:szCs w:val="52"/>
        </w:rPr>
      </w:pPr>
      <w:r w:rsidRPr="007C3223">
        <w:rPr>
          <w:rFonts w:ascii="Calibri" w:hAnsi="Calibri"/>
          <w:b/>
          <w:bCs/>
          <w:i/>
          <w:color w:val="000000"/>
          <w:sz w:val="52"/>
          <w:szCs w:val="52"/>
        </w:rPr>
        <w:t xml:space="preserve">SHOWCARD Q10– Please only choose one </w:t>
      </w:r>
      <w:proofErr w:type="gramStart"/>
      <w:r w:rsidRPr="007C3223">
        <w:rPr>
          <w:rFonts w:ascii="Calibri" w:hAnsi="Calibri"/>
          <w:b/>
          <w:bCs/>
          <w:i/>
          <w:color w:val="000000"/>
          <w:sz w:val="52"/>
          <w:szCs w:val="52"/>
        </w:rPr>
        <w:t>option</w:t>
      </w:r>
      <w:proofErr w:type="gramEnd"/>
      <w:r w:rsidRPr="007C3223">
        <w:rPr>
          <w:rFonts w:ascii="Calibri" w:hAnsi="Calibri"/>
          <w:b/>
          <w:bCs/>
          <w:color w:val="000000"/>
          <w:sz w:val="52"/>
          <w:szCs w:val="52"/>
        </w:rPr>
        <w:tab/>
      </w:r>
      <w:r w:rsidRPr="007C3223">
        <w:rPr>
          <w:rFonts w:ascii="Calibri" w:hAnsi="Calibri"/>
          <w:b/>
          <w:bCs/>
          <w:color w:val="000000"/>
          <w:sz w:val="52"/>
          <w:szCs w:val="52"/>
        </w:rPr>
        <w:tab/>
      </w:r>
    </w:p>
    <w:p w14:paraId="2676A1F2" w14:textId="77777777" w:rsidR="000E0286" w:rsidRPr="001E3695" w:rsidRDefault="004D1346" w:rsidP="000E0286">
      <w:pPr>
        <w:jc w:val="right"/>
        <w:rPr>
          <w:sz w:val="40"/>
          <w:szCs w:val="40"/>
        </w:rPr>
      </w:pPr>
      <w:r>
        <w:rPr>
          <w:rFonts w:ascii="Calibri" w:hAnsi="Calibri"/>
          <w:b/>
          <w:bCs/>
          <w:noProof/>
          <w:color w:val="000000"/>
          <w:sz w:val="40"/>
          <w:szCs w:val="40"/>
        </w:rPr>
        <mc:AlternateContent>
          <mc:Choice Requires="wpg">
            <w:drawing>
              <wp:anchor distT="0" distB="0" distL="114300" distR="114300" simplePos="0" relativeHeight="251676672" behindDoc="0" locked="0" layoutInCell="1" allowOverlap="1" wp14:anchorId="41A54E6F" wp14:editId="7DBEBD7B">
                <wp:simplePos x="0" y="0"/>
                <wp:positionH relativeFrom="column">
                  <wp:posOffset>4963795</wp:posOffset>
                </wp:positionH>
                <wp:positionV relativeFrom="paragraph">
                  <wp:posOffset>263525</wp:posOffset>
                </wp:positionV>
                <wp:extent cx="865505" cy="785495"/>
                <wp:effectExtent l="1270" t="0" r="0" b="0"/>
                <wp:wrapNone/>
                <wp:docPr id="1877" name="Group 21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5505" cy="785495"/>
                          <a:chOff x="9403" y="7047"/>
                          <a:chExt cx="1363" cy="1237"/>
                        </a:xfrm>
                      </wpg:grpSpPr>
                      <pic:pic xmlns:pic="http://schemas.openxmlformats.org/drawingml/2006/picture">
                        <pic:nvPicPr>
                          <pic:cNvPr id="1879" name="Picture 1912"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9691" y="7047"/>
                            <a:ext cx="749" cy="6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80" name="Picture 1913"/>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9403" y="7717"/>
                            <a:ext cx="681" cy="5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81" name="Picture 191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10184" y="7717"/>
                            <a:ext cx="582" cy="5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7E6F1BB" id="Group 2140" o:spid="_x0000_s1026" style="position:absolute;margin-left:390.85pt;margin-top:20.75pt;width:68.15pt;height:61.85pt;z-index:251676672" coordorigin="9403,7047" coordsize="1363,1237"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">
                <v:shape id="Picture 1912" o:spid="_x0000_s1027" type="#_x0000_t75" alt="Smiley" style="position:absolute;left:9691;top:7047;width:749;height: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">
                  <v:imagedata r:id="rId43" o:title="Smiley"/>
                </v:shape>
                <v:shape id="Picture 1913" o:spid="_x0000_s1028" type="#_x0000_t75" style="position:absolute;left:9403;top:7717;width:681;height:5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">
                  <v:imagedata r:id="rId19" o:title="" cropbottom="6554f"/>
                </v:shape>
                <v:shape id="Picture 1914" o:spid="_x0000_s1029" type="#_x0000_t75" style="position:absolute;left:10184;top:7717;width:582;height:5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">
                  <v:imagedata r:id="rId20" o:title=""/>
                </v:shape>
              </v:group>
            </w:pict>
          </mc:Fallback>
        </mc:AlternateContent>
      </w:r>
    </w:p>
    <w:tbl>
      <w:tblPr>
        <w:tblW w:w="8078" w:type="dxa"/>
        <w:tblInd w:w="-540" w:type="dxa"/>
        <w:tblLayout w:type="fixed"/>
        <w:tblCellMar>
          <w:left w:w="40" w:type="dxa"/>
          <w:right w:w="40" w:type="dxa"/>
        </w:tblCellMar>
        <w:tblLook w:val="0000" w:firstRow="0" w:lastRow="0" w:firstColumn="0" w:lastColumn="0" w:noHBand="0" w:noVBand="0"/>
      </w:tblPr>
      <w:tblGrid>
        <w:gridCol w:w="7300"/>
        <w:gridCol w:w="260"/>
        <w:gridCol w:w="518"/>
      </w:tblGrid>
      <w:tr w:rsidR="000E0286" w:rsidRPr="001E3695" w14:paraId="40381571" w14:textId="77777777" w:rsidTr="001E3695">
        <w:tc>
          <w:tcPr>
            <w:tcW w:w="7300" w:type="dxa"/>
            <w:tcBorders>
              <w:top w:val="nil"/>
              <w:left w:val="nil"/>
              <w:bottom w:val="nil"/>
            </w:tcBorders>
          </w:tcPr>
          <w:p w14:paraId="302F81A7" w14:textId="77777777" w:rsidR="000E0286" w:rsidRPr="007C3223" w:rsidRDefault="000E0286" w:rsidP="001E3695">
            <w:pPr>
              <w:autoSpaceDE w:val="0"/>
              <w:autoSpaceDN w:val="0"/>
              <w:adjustRightInd w:val="0"/>
              <w:spacing w:line="240" w:lineRule="atLeast"/>
              <w:ind w:left="108" w:right="108"/>
              <w:jc w:val="right"/>
              <w:rPr>
                <w:rFonts w:ascii="Calibri" w:hAnsi="Calibri"/>
                <w:color w:val="000000"/>
                <w:sz w:val="52"/>
                <w:szCs w:val="52"/>
              </w:rPr>
            </w:pPr>
            <w:r w:rsidRPr="007C3223">
              <w:rPr>
                <w:rFonts w:ascii="Calibri" w:hAnsi="Calibri"/>
                <w:color w:val="000000"/>
                <w:sz w:val="52"/>
                <w:szCs w:val="52"/>
              </w:rPr>
              <w:t xml:space="preserve">Having help makes me feel </w:t>
            </w:r>
          </w:p>
        </w:tc>
        <w:tc>
          <w:tcPr>
            <w:tcW w:w="260" w:type="dxa"/>
            <w:tcBorders>
              <w:left w:val="nil"/>
              <w:right w:val="single" w:sz="4" w:space="0" w:color="auto"/>
            </w:tcBorders>
          </w:tcPr>
          <w:p w14:paraId="298DBB1C" w14:textId="77777777" w:rsidR="000E0286" w:rsidRPr="001E3695" w:rsidRDefault="000E0286" w:rsidP="001E3695">
            <w:pPr>
              <w:autoSpaceDE w:val="0"/>
              <w:autoSpaceDN w:val="0"/>
              <w:adjustRightInd w:val="0"/>
              <w:spacing w:line="240" w:lineRule="atLeast"/>
              <w:ind w:left="108" w:right="108"/>
              <w:rPr>
                <w:rFonts w:ascii="Calibri" w:hAnsi="Calibri"/>
                <w:color w:val="000000"/>
                <w:sz w:val="40"/>
                <w:szCs w:val="40"/>
              </w:rPr>
            </w:pPr>
          </w:p>
        </w:tc>
        <w:tc>
          <w:tcPr>
            <w:tcW w:w="518" w:type="dxa"/>
            <w:tcBorders>
              <w:top w:val="single" w:sz="4" w:space="0" w:color="auto"/>
              <w:left w:val="single" w:sz="4" w:space="0" w:color="auto"/>
              <w:bottom w:val="single" w:sz="4" w:space="0" w:color="auto"/>
              <w:right w:val="single" w:sz="4" w:space="0" w:color="auto"/>
            </w:tcBorders>
          </w:tcPr>
          <w:p w14:paraId="3D4FFA0A" w14:textId="77777777" w:rsidR="000E0286" w:rsidRPr="001E3695" w:rsidRDefault="000E0286" w:rsidP="001E3695">
            <w:pPr>
              <w:autoSpaceDE w:val="0"/>
              <w:autoSpaceDN w:val="0"/>
              <w:adjustRightInd w:val="0"/>
              <w:spacing w:line="240" w:lineRule="atLeast"/>
              <w:ind w:left="108" w:right="108"/>
              <w:rPr>
                <w:rFonts w:ascii="Calibri" w:hAnsi="Calibri"/>
                <w:color w:val="000000"/>
                <w:sz w:val="40"/>
                <w:szCs w:val="40"/>
              </w:rPr>
            </w:pPr>
          </w:p>
        </w:tc>
      </w:tr>
      <w:tr w:rsidR="000E0286" w:rsidRPr="001E3695" w14:paraId="4ED0C2A9" w14:textId="77777777" w:rsidTr="001E3695">
        <w:trPr>
          <w:trHeight w:hRule="exact" w:val="1134"/>
        </w:trPr>
        <w:tc>
          <w:tcPr>
            <w:tcW w:w="7300" w:type="dxa"/>
            <w:tcBorders>
              <w:top w:val="nil"/>
              <w:left w:val="nil"/>
              <w:bottom w:val="nil"/>
              <w:right w:val="nil"/>
            </w:tcBorders>
          </w:tcPr>
          <w:p w14:paraId="429B78A7" w14:textId="77777777" w:rsidR="000E0286" w:rsidRPr="007C3223" w:rsidRDefault="007C3223" w:rsidP="001E3695">
            <w:pPr>
              <w:autoSpaceDE w:val="0"/>
              <w:autoSpaceDN w:val="0"/>
              <w:adjustRightInd w:val="0"/>
              <w:ind w:left="108" w:right="108"/>
              <w:jc w:val="right"/>
              <w:rPr>
                <w:rFonts w:ascii="Calibri" w:hAnsi="Calibri"/>
                <w:color w:val="000000"/>
                <w:sz w:val="52"/>
                <w:szCs w:val="52"/>
              </w:rPr>
            </w:pPr>
            <w:r w:rsidRPr="007C3223">
              <w:rPr>
                <w:rFonts w:ascii="Calibri" w:hAnsi="Calibri"/>
                <w:color w:val="000000"/>
                <w:sz w:val="52"/>
                <w:szCs w:val="52"/>
              </w:rPr>
              <w:t xml:space="preserve">better about </w:t>
            </w:r>
            <w:r w:rsidR="001E3695" w:rsidRPr="007C3223">
              <w:rPr>
                <w:rFonts w:ascii="Calibri" w:hAnsi="Calibri"/>
                <w:color w:val="000000"/>
                <w:sz w:val="52"/>
                <w:szCs w:val="52"/>
              </w:rPr>
              <w:t>myself</w:t>
            </w:r>
          </w:p>
          <w:p w14:paraId="61706805" w14:textId="77777777" w:rsidR="000E0286" w:rsidRPr="007C3223" w:rsidRDefault="000E0286" w:rsidP="001E3695">
            <w:pPr>
              <w:autoSpaceDE w:val="0"/>
              <w:autoSpaceDN w:val="0"/>
              <w:adjustRightInd w:val="0"/>
              <w:ind w:left="108" w:right="108"/>
              <w:jc w:val="right"/>
              <w:rPr>
                <w:rFonts w:ascii="Calibri" w:hAnsi="Calibri"/>
                <w:color w:val="000000"/>
                <w:sz w:val="52"/>
                <w:szCs w:val="52"/>
              </w:rPr>
            </w:pPr>
          </w:p>
          <w:p w14:paraId="3053815A" w14:textId="77777777" w:rsidR="000E0286" w:rsidRPr="007C3223" w:rsidRDefault="000E0286" w:rsidP="001E3695">
            <w:pPr>
              <w:autoSpaceDE w:val="0"/>
              <w:autoSpaceDN w:val="0"/>
              <w:adjustRightInd w:val="0"/>
              <w:ind w:left="108" w:right="108"/>
              <w:jc w:val="right"/>
              <w:rPr>
                <w:rFonts w:ascii="Calibri" w:hAnsi="Calibri"/>
                <w:color w:val="000000"/>
                <w:sz w:val="52"/>
                <w:szCs w:val="52"/>
              </w:rPr>
            </w:pPr>
          </w:p>
          <w:p w14:paraId="0E962500" w14:textId="77777777" w:rsidR="000E0286" w:rsidRPr="007C3223" w:rsidRDefault="000E0286" w:rsidP="001E3695">
            <w:pPr>
              <w:autoSpaceDE w:val="0"/>
              <w:autoSpaceDN w:val="0"/>
              <w:adjustRightInd w:val="0"/>
              <w:ind w:left="108" w:right="108"/>
              <w:jc w:val="right"/>
              <w:rPr>
                <w:rFonts w:ascii="Calibri" w:hAnsi="Calibri"/>
                <w:color w:val="000000"/>
                <w:sz w:val="52"/>
                <w:szCs w:val="52"/>
              </w:rPr>
            </w:pPr>
          </w:p>
          <w:p w14:paraId="31163988" w14:textId="77777777" w:rsidR="000E0286" w:rsidRPr="007C3223" w:rsidRDefault="000E0286" w:rsidP="001E3695">
            <w:pPr>
              <w:autoSpaceDE w:val="0"/>
              <w:autoSpaceDN w:val="0"/>
              <w:adjustRightInd w:val="0"/>
              <w:ind w:left="108" w:right="108"/>
              <w:jc w:val="right"/>
              <w:rPr>
                <w:rFonts w:ascii="Calibri" w:hAnsi="Calibri"/>
                <w:color w:val="000000"/>
                <w:sz w:val="52"/>
                <w:szCs w:val="52"/>
              </w:rPr>
            </w:pPr>
          </w:p>
          <w:p w14:paraId="3CA9E9A7" w14:textId="77777777" w:rsidR="000E0286" w:rsidRPr="007C3223" w:rsidRDefault="000E0286" w:rsidP="001E3695">
            <w:pPr>
              <w:autoSpaceDE w:val="0"/>
              <w:autoSpaceDN w:val="0"/>
              <w:adjustRightInd w:val="0"/>
              <w:ind w:right="108"/>
              <w:rPr>
                <w:rFonts w:ascii="Calibri" w:hAnsi="Calibri"/>
                <w:color w:val="000000"/>
                <w:sz w:val="52"/>
                <w:szCs w:val="52"/>
              </w:rPr>
            </w:pPr>
          </w:p>
          <w:p w14:paraId="5D757DF0" w14:textId="77777777" w:rsidR="000E0286" w:rsidRPr="007C3223" w:rsidRDefault="000E0286" w:rsidP="001E3695">
            <w:pPr>
              <w:autoSpaceDE w:val="0"/>
              <w:autoSpaceDN w:val="0"/>
              <w:adjustRightInd w:val="0"/>
              <w:ind w:right="108"/>
              <w:rPr>
                <w:rFonts w:ascii="Calibri" w:hAnsi="Calibri"/>
                <w:color w:val="000000"/>
                <w:sz w:val="52"/>
                <w:szCs w:val="52"/>
              </w:rPr>
            </w:pPr>
          </w:p>
        </w:tc>
        <w:tc>
          <w:tcPr>
            <w:tcW w:w="260" w:type="dxa"/>
            <w:tcBorders>
              <w:left w:val="nil"/>
              <w:right w:val="nil"/>
            </w:tcBorders>
          </w:tcPr>
          <w:p w14:paraId="7F6D4AF5"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518" w:type="dxa"/>
            <w:tcBorders>
              <w:top w:val="single" w:sz="4" w:space="0" w:color="auto"/>
              <w:left w:val="nil"/>
              <w:bottom w:val="single" w:sz="4" w:space="0" w:color="auto"/>
            </w:tcBorders>
          </w:tcPr>
          <w:p w14:paraId="1EE192FD" w14:textId="77777777" w:rsidR="000E0286" w:rsidRPr="001E3695" w:rsidRDefault="004D1346" w:rsidP="001E3695">
            <w:pPr>
              <w:autoSpaceDE w:val="0"/>
              <w:autoSpaceDN w:val="0"/>
              <w:adjustRightInd w:val="0"/>
              <w:ind w:left="108" w:right="108"/>
              <w:rPr>
                <w:rFonts w:ascii="Calibri" w:hAnsi="Calibri"/>
                <w:color w:val="000000"/>
                <w:sz w:val="40"/>
                <w:szCs w:val="40"/>
              </w:rPr>
            </w:pPr>
            <w:r>
              <w:rPr>
                <w:rFonts w:ascii="Calibri" w:hAnsi="Calibri"/>
                <w:noProof/>
                <w:color w:val="000000"/>
                <w:sz w:val="40"/>
                <w:szCs w:val="40"/>
              </w:rPr>
              <mc:AlternateContent>
                <mc:Choice Requires="wpg">
                  <w:drawing>
                    <wp:anchor distT="0" distB="0" distL="114300" distR="114300" simplePos="0" relativeHeight="251677696" behindDoc="0" locked="0" layoutInCell="1" allowOverlap="1" wp14:anchorId="19780AA0" wp14:editId="2D3C682E">
                      <wp:simplePos x="0" y="0"/>
                      <wp:positionH relativeFrom="column">
                        <wp:posOffset>571500</wp:posOffset>
                      </wp:positionH>
                      <wp:positionV relativeFrom="paragraph">
                        <wp:posOffset>664845</wp:posOffset>
                      </wp:positionV>
                      <wp:extent cx="800100" cy="800100"/>
                      <wp:effectExtent l="0" t="0" r="0" b="1905"/>
                      <wp:wrapNone/>
                      <wp:docPr id="1873" name="Group 19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800100"/>
                                <a:chOff x="10080" y="8100"/>
                                <a:chExt cx="1260" cy="1260"/>
                              </a:xfrm>
                            </wpg:grpSpPr>
                            <pic:pic xmlns:pic="http://schemas.openxmlformats.org/drawingml/2006/picture">
                              <pic:nvPicPr>
                                <pic:cNvPr id="1874" name="Picture 1916" descr="Happy"/>
                                <pic:cNvPicPr>
                                  <a:picLocks noChangeAspect="1" noChangeArrowheads="1"/>
                                </pic:cNvPicPr>
                              </pic:nvPicPr>
                              <pic:blipFill>
                                <a:blip r:embed="rId54" cstate="print">
                                  <a:extLst>
                                    <a:ext uri="{28A0092B-C50C-407E-A947-70E740481C1C}">
                                      <a14:useLocalDpi xmlns:a14="http://schemas.microsoft.com/office/drawing/2010/main" val="0"/>
                                    </a:ext>
                                  </a:extLst>
                                </a:blip>
                                <a:srcRect r="49924" b="12500"/>
                                <a:stretch>
                                  <a:fillRect/>
                                </a:stretch>
                              </pic:blipFill>
                              <pic:spPr bwMode="auto">
                                <a:xfrm>
                                  <a:off x="10260" y="8100"/>
                                  <a:ext cx="830"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75" name="Picture 191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10080" y="8880"/>
                                  <a:ext cx="52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76" name="Picture 191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10881" y="8866"/>
                                  <a:ext cx="459"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2F1C089" id="Group 1915" o:spid="_x0000_s1026" style="position:absolute;margin-left:45pt;margin-top:52.35pt;width:63pt;height:63pt;z-index:251677696" coordorigin="10080,8100" coordsize="126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">
                      <v:shape id="Picture 1916" o:spid="_x0000_s1027" type="#_x0000_t75" alt="Happy" style="position:absolute;left:10260;top:8100;width:830;height: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">
                        <v:imagedata r:id="rId70" o:title="Happy" cropbottom=".125" cropright="32718f"/>
                      </v:shape>
                      <v:shape id="Picture 1917" o:spid="_x0000_s1028" type="#_x0000_t75" style="position:absolute;left:10080;top:8880;width:527;height: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">
                        <v:imagedata r:id="rId19" o:title=""/>
                      </v:shape>
                      <v:shape id="Picture 1918" o:spid="_x0000_s1029" type="#_x0000_t75" style="position:absolute;left:10881;top:8866;width:459;height: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">
                        <v:imagedata r:id="rId20" o:title=""/>
                      </v:shape>
                    </v:group>
                  </w:pict>
                </mc:Fallback>
              </mc:AlternateContent>
            </w:r>
          </w:p>
        </w:tc>
      </w:tr>
      <w:tr w:rsidR="000E0286" w:rsidRPr="001E3695" w14:paraId="3E9805D6" w14:textId="77777777" w:rsidTr="001E3695">
        <w:tc>
          <w:tcPr>
            <w:tcW w:w="7300" w:type="dxa"/>
            <w:tcBorders>
              <w:top w:val="nil"/>
              <w:left w:val="nil"/>
              <w:bottom w:val="nil"/>
            </w:tcBorders>
          </w:tcPr>
          <w:p w14:paraId="39C8A390" w14:textId="77777777" w:rsidR="000E0286" w:rsidRPr="007C3223" w:rsidRDefault="000E0286" w:rsidP="001E3695">
            <w:pPr>
              <w:autoSpaceDE w:val="0"/>
              <w:autoSpaceDN w:val="0"/>
              <w:adjustRightInd w:val="0"/>
              <w:spacing w:line="240" w:lineRule="atLeast"/>
              <w:ind w:left="108" w:right="108"/>
              <w:jc w:val="right"/>
              <w:rPr>
                <w:rFonts w:ascii="Calibri" w:hAnsi="Calibri"/>
                <w:color w:val="000000"/>
                <w:sz w:val="52"/>
                <w:szCs w:val="52"/>
              </w:rPr>
            </w:pPr>
            <w:r w:rsidRPr="007C3223">
              <w:rPr>
                <w:rFonts w:ascii="Calibri" w:hAnsi="Calibri"/>
                <w:color w:val="000000"/>
                <w:sz w:val="52"/>
                <w:szCs w:val="52"/>
              </w:rPr>
              <w:t xml:space="preserve">Having help does not change the </w:t>
            </w:r>
          </w:p>
        </w:tc>
        <w:tc>
          <w:tcPr>
            <w:tcW w:w="260" w:type="dxa"/>
            <w:tcBorders>
              <w:left w:val="nil"/>
              <w:right w:val="single" w:sz="4" w:space="0" w:color="auto"/>
            </w:tcBorders>
          </w:tcPr>
          <w:p w14:paraId="6137A0CE" w14:textId="77777777" w:rsidR="000E0286" w:rsidRPr="001E3695" w:rsidRDefault="000E0286" w:rsidP="001E3695">
            <w:pPr>
              <w:autoSpaceDE w:val="0"/>
              <w:autoSpaceDN w:val="0"/>
              <w:adjustRightInd w:val="0"/>
              <w:spacing w:line="240" w:lineRule="atLeast"/>
              <w:ind w:left="108" w:right="108"/>
              <w:rPr>
                <w:rFonts w:ascii="Calibri" w:hAnsi="Calibri"/>
                <w:color w:val="000000"/>
                <w:sz w:val="40"/>
                <w:szCs w:val="40"/>
              </w:rPr>
            </w:pPr>
          </w:p>
        </w:tc>
        <w:tc>
          <w:tcPr>
            <w:tcW w:w="518" w:type="dxa"/>
            <w:tcBorders>
              <w:top w:val="single" w:sz="4" w:space="0" w:color="auto"/>
              <w:left w:val="single" w:sz="4" w:space="0" w:color="auto"/>
              <w:bottom w:val="single" w:sz="4" w:space="0" w:color="auto"/>
              <w:right w:val="single" w:sz="4" w:space="0" w:color="auto"/>
            </w:tcBorders>
          </w:tcPr>
          <w:p w14:paraId="2E20E258" w14:textId="77777777" w:rsidR="000E0286" w:rsidRPr="001E3695" w:rsidRDefault="000E0286" w:rsidP="001E3695">
            <w:pPr>
              <w:autoSpaceDE w:val="0"/>
              <w:autoSpaceDN w:val="0"/>
              <w:adjustRightInd w:val="0"/>
              <w:spacing w:line="240" w:lineRule="atLeast"/>
              <w:ind w:left="108" w:right="108"/>
              <w:rPr>
                <w:rFonts w:ascii="Calibri" w:hAnsi="Calibri"/>
                <w:color w:val="000000"/>
                <w:sz w:val="40"/>
                <w:szCs w:val="40"/>
              </w:rPr>
            </w:pPr>
          </w:p>
        </w:tc>
      </w:tr>
      <w:tr w:rsidR="000E0286" w:rsidRPr="001E3695" w14:paraId="371AA831" w14:textId="77777777" w:rsidTr="00B46FBF">
        <w:trPr>
          <w:trHeight w:hRule="exact" w:val="1053"/>
        </w:trPr>
        <w:tc>
          <w:tcPr>
            <w:tcW w:w="7300" w:type="dxa"/>
            <w:tcBorders>
              <w:top w:val="nil"/>
              <w:left w:val="nil"/>
              <w:bottom w:val="nil"/>
              <w:right w:val="nil"/>
            </w:tcBorders>
          </w:tcPr>
          <w:p w14:paraId="6924C199" w14:textId="77777777" w:rsidR="000E0286" w:rsidRPr="007C3223" w:rsidRDefault="007C3223" w:rsidP="001E3695">
            <w:pPr>
              <w:autoSpaceDE w:val="0"/>
              <w:autoSpaceDN w:val="0"/>
              <w:adjustRightInd w:val="0"/>
              <w:ind w:left="108" w:right="108"/>
              <w:jc w:val="right"/>
              <w:rPr>
                <w:rFonts w:ascii="Calibri" w:hAnsi="Calibri"/>
                <w:color w:val="000000"/>
                <w:sz w:val="52"/>
                <w:szCs w:val="52"/>
              </w:rPr>
            </w:pPr>
            <w:r w:rsidRPr="007C3223">
              <w:rPr>
                <w:rFonts w:ascii="Calibri" w:hAnsi="Calibri"/>
                <w:color w:val="000000"/>
                <w:sz w:val="52"/>
                <w:szCs w:val="52"/>
              </w:rPr>
              <w:t xml:space="preserve">way I feel </w:t>
            </w:r>
            <w:r w:rsidR="001E3695" w:rsidRPr="007C3223">
              <w:rPr>
                <w:rFonts w:ascii="Calibri" w:hAnsi="Calibri"/>
                <w:color w:val="000000"/>
                <w:sz w:val="52"/>
                <w:szCs w:val="52"/>
              </w:rPr>
              <w:t xml:space="preserve">about </w:t>
            </w:r>
            <w:proofErr w:type="gramStart"/>
            <w:r w:rsidR="001E3695" w:rsidRPr="007C3223">
              <w:rPr>
                <w:rFonts w:ascii="Calibri" w:hAnsi="Calibri"/>
                <w:color w:val="000000"/>
                <w:sz w:val="52"/>
                <w:szCs w:val="52"/>
              </w:rPr>
              <w:t>myself</w:t>
            </w:r>
            <w:proofErr w:type="gramEnd"/>
          </w:p>
          <w:p w14:paraId="42240923" w14:textId="77777777" w:rsidR="000E0286" w:rsidRPr="007C3223" w:rsidRDefault="000E0286" w:rsidP="001E3695">
            <w:pPr>
              <w:autoSpaceDE w:val="0"/>
              <w:autoSpaceDN w:val="0"/>
              <w:adjustRightInd w:val="0"/>
              <w:ind w:left="108" w:right="108"/>
              <w:jc w:val="right"/>
              <w:rPr>
                <w:rFonts w:ascii="Calibri" w:hAnsi="Calibri"/>
                <w:color w:val="000000"/>
                <w:sz w:val="52"/>
                <w:szCs w:val="52"/>
              </w:rPr>
            </w:pPr>
          </w:p>
          <w:p w14:paraId="7B7F5589" w14:textId="77777777" w:rsidR="000E0286" w:rsidRPr="007C3223" w:rsidRDefault="000E0286" w:rsidP="001E3695">
            <w:pPr>
              <w:autoSpaceDE w:val="0"/>
              <w:autoSpaceDN w:val="0"/>
              <w:adjustRightInd w:val="0"/>
              <w:ind w:right="108"/>
              <w:rPr>
                <w:rFonts w:ascii="Calibri" w:hAnsi="Calibri"/>
                <w:color w:val="000000"/>
                <w:sz w:val="52"/>
                <w:szCs w:val="52"/>
              </w:rPr>
            </w:pPr>
          </w:p>
          <w:p w14:paraId="5F015018" w14:textId="77777777" w:rsidR="000E0286" w:rsidRPr="007C3223" w:rsidRDefault="000E0286" w:rsidP="001E3695">
            <w:pPr>
              <w:autoSpaceDE w:val="0"/>
              <w:autoSpaceDN w:val="0"/>
              <w:adjustRightInd w:val="0"/>
              <w:ind w:right="108"/>
              <w:rPr>
                <w:rFonts w:ascii="Calibri" w:hAnsi="Calibri"/>
                <w:color w:val="000000"/>
                <w:sz w:val="52"/>
                <w:szCs w:val="52"/>
              </w:rPr>
            </w:pPr>
          </w:p>
          <w:p w14:paraId="506A9524" w14:textId="77777777" w:rsidR="000E0286" w:rsidRPr="007C3223" w:rsidRDefault="000E0286" w:rsidP="001E3695">
            <w:pPr>
              <w:autoSpaceDE w:val="0"/>
              <w:autoSpaceDN w:val="0"/>
              <w:adjustRightInd w:val="0"/>
              <w:ind w:left="108" w:right="108"/>
              <w:jc w:val="right"/>
              <w:rPr>
                <w:rFonts w:ascii="Calibri" w:hAnsi="Calibri"/>
                <w:color w:val="000000"/>
                <w:sz w:val="52"/>
                <w:szCs w:val="52"/>
              </w:rPr>
            </w:pPr>
          </w:p>
          <w:p w14:paraId="23E8598D" w14:textId="77777777" w:rsidR="000E0286" w:rsidRPr="007C3223" w:rsidRDefault="000E0286" w:rsidP="001E3695">
            <w:pPr>
              <w:autoSpaceDE w:val="0"/>
              <w:autoSpaceDN w:val="0"/>
              <w:adjustRightInd w:val="0"/>
              <w:ind w:left="108" w:right="108"/>
              <w:jc w:val="right"/>
              <w:rPr>
                <w:rFonts w:ascii="Calibri" w:hAnsi="Calibri"/>
                <w:color w:val="000000"/>
                <w:sz w:val="52"/>
                <w:szCs w:val="52"/>
              </w:rPr>
            </w:pPr>
          </w:p>
          <w:p w14:paraId="23C0370A" w14:textId="77777777" w:rsidR="000E0286" w:rsidRPr="007C3223" w:rsidRDefault="000E0286" w:rsidP="001E3695">
            <w:pPr>
              <w:autoSpaceDE w:val="0"/>
              <w:autoSpaceDN w:val="0"/>
              <w:adjustRightInd w:val="0"/>
              <w:ind w:left="108" w:right="108"/>
              <w:jc w:val="right"/>
              <w:rPr>
                <w:rFonts w:ascii="Calibri" w:hAnsi="Calibri"/>
                <w:color w:val="000000"/>
                <w:sz w:val="52"/>
                <w:szCs w:val="52"/>
              </w:rPr>
            </w:pPr>
          </w:p>
        </w:tc>
        <w:tc>
          <w:tcPr>
            <w:tcW w:w="260" w:type="dxa"/>
            <w:tcBorders>
              <w:left w:val="nil"/>
              <w:right w:val="nil"/>
            </w:tcBorders>
          </w:tcPr>
          <w:p w14:paraId="200C32AE"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518" w:type="dxa"/>
            <w:tcBorders>
              <w:top w:val="single" w:sz="4" w:space="0" w:color="auto"/>
              <w:left w:val="nil"/>
              <w:bottom w:val="single" w:sz="4" w:space="0" w:color="auto"/>
            </w:tcBorders>
          </w:tcPr>
          <w:p w14:paraId="0F0111F5" w14:textId="77777777" w:rsidR="000E0286" w:rsidRPr="001E3695" w:rsidRDefault="000E0286" w:rsidP="001E3695">
            <w:pPr>
              <w:autoSpaceDE w:val="0"/>
              <w:autoSpaceDN w:val="0"/>
              <w:adjustRightInd w:val="0"/>
              <w:ind w:left="108" w:right="108"/>
              <w:rPr>
                <w:rFonts w:ascii="Calibri" w:hAnsi="Calibri"/>
                <w:color w:val="000000"/>
                <w:sz w:val="40"/>
                <w:szCs w:val="40"/>
              </w:rPr>
            </w:pPr>
          </w:p>
        </w:tc>
      </w:tr>
      <w:tr w:rsidR="000E0286" w:rsidRPr="001E3695" w14:paraId="67053158" w14:textId="77777777" w:rsidTr="00B46FBF">
        <w:trPr>
          <w:trHeight w:val="606"/>
        </w:trPr>
        <w:tc>
          <w:tcPr>
            <w:tcW w:w="7300" w:type="dxa"/>
            <w:vMerge w:val="restart"/>
            <w:tcBorders>
              <w:top w:val="nil"/>
              <w:left w:val="nil"/>
            </w:tcBorders>
          </w:tcPr>
          <w:p w14:paraId="14B31E85" w14:textId="77777777" w:rsidR="000E0286" w:rsidRPr="007C3223" w:rsidRDefault="000E0286" w:rsidP="001E3695">
            <w:pPr>
              <w:autoSpaceDE w:val="0"/>
              <w:autoSpaceDN w:val="0"/>
              <w:adjustRightInd w:val="0"/>
              <w:spacing w:line="240" w:lineRule="atLeast"/>
              <w:ind w:left="108" w:right="108"/>
              <w:jc w:val="right"/>
              <w:rPr>
                <w:rFonts w:ascii="Calibri" w:hAnsi="Calibri"/>
                <w:color w:val="000000"/>
                <w:sz w:val="52"/>
                <w:szCs w:val="52"/>
              </w:rPr>
            </w:pPr>
            <w:r w:rsidRPr="007C3223">
              <w:rPr>
                <w:rFonts w:ascii="Calibri" w:hAnsi="Calibri"/>
                <w:color w:val="000000"/>
                <w:sz w:val="52"/>
                <w:szCs w:val="52"/>
              </w:rPr>
              <w:t>Having help sometimes makes me feel  a bit bad about myself</w:t>
            </w:r>
          </w:p>
        </w:tc>
        <w:tc>
          <w:tcPr>
            <w:tcW w:w="260" w:type="dxa"/>
            <w:tcBorders>
              <w:left w:val="nil"/>
              <w:right w:val="single" w:sz="4" w:space="0" w:color="auto"/>
            </w:tcBorders>
          </w:tcPr>
          <w:p w14:paraId="36A68911" w14:textId="77777777" w:rsidR="000E0286" w:rsidRPr="001E3695" w:rsidRDefault="000E0286" w:rsidP="001E3695">
            <w:pPr>
              <w:autoSpaceDE w:val="0"/>
              <w:autoSpaceDN w:val="0"/>
              <w:adjustRightInd w:val="0"/>
              <w:spacing w:line="240" w:lineRule="atLeast"/>
              <w:ind w:left="108" w:right="108"/>
              <w:rPr>
                <w:rFonts w:ascii="Calibri" w:hAnsi="Calibri"/>
                <w:color w:val="000000"/>
                <w:sz w:val="40"/>
                <w:szCs w:val="40"/>
              </w:rPr>
            </w:pPr>
          </w:p>
        </w:tc>
        <w:tc>
          <w:tcPr>
            <w:tcW w:w="518" w:type="dxa"/>
            <w:tcBorders>
              <w:top w:val="single" w:sz="4" w:space="0" w:color="auto"/>
              <w:left w:val="single" w:sz="4" w:space="0" w:color="auto"/>
              <w:bottom w:val="single" w:sz="4" w:space="0" w:color="auto"/>
              <w:right w:val="single" w:sz="4" w:space="0" w:color="auto"/>
            </w:tcBorders>
          </w:tcPr>
          <w:p w14:paraId="2DE52639" w14:textId="77777777" w:rsidR="000E0286" w:rsidRPr="001E3695" w:rsidRDefault="004D1346" w:rsidP="001E3695">
            <w:pPr>
              <w:autoSpaceDE w:val="0"/>
              <w:autoSpaceDN w:val="0"/>
              <w:adjustRightInd w:val="0"/>
              <w:spacing w:line="240" w:lineRule="atLeast"/>
              <w:ind w:left="108" w:right="108"/>
              <w:rPr>
                <w:rFonts w:ascii="Calibri" w:hAnsi="Calibri"/>
                <w:color w:val="000000"/>
                <w:sz w:val="40"/>
                <w:szCs w:val="40"/>
              </w:rPr>
            </w:pPr>
            <w:r>
              <w:rPr>
                <w:rFonts w:ascii="Calibri" w:hAnsi="Calibri"/>
                <w:noProof/>
                <w:color w:val="000000"/>
                <w:sz w:val="40"/>
                <w:szCs w:val="40"/>
              </w:rPr>
              <mc:AlternateContent>
                <mc:Choice Requires="wpg">
                  <w:drawing>
                    <wp:anchor distT="0" distB="0" distL="114300" distR="114300" simplePos="0" relativeHeight="251678720" behindDoc="0" locked="0" layoutInCell="1" allowOverlap="1" wp14:anchorId="01756E34" wp14:editId="11116AEE">
                      <wp:simplePos x="0" y="0"/>
                      <wp:positionH relativeFrom="column">
                        <wp:posOffset>549910</wp:posOffset>
                      </wp:positionH>
                      <wp:positionV relativeFrom="paragraph">
                        <wp:posOffset>9525</wp:posOffset>
                      </wp:positionV>
                      <wp:extent cx="914400" cy="800100"/>
                      <wp:effectExtent l="0" t="0" r="2540" b="0"/>
                      <wp:wrapNone/>
                      <wp:docPr id="1869" name="Group 19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800100"/>
                                <a:chOff x="1260" y="8060"/>
                                <a:chExt cx="3780" cy="3820"/>
                              </a:xfrm>
                            </wpg:grpSpPr>
                            <pic:pic xmlns:pic="http://schemas.openxmlformats.org/drawingml/2006/picture">
                              <pic:nvPicPr>
                                <pic:cNvPr id="1870" name="Picture 1920" descr="Content"/>
                                <pic:cNvPicPr>
                                  <a:picLocks noChangeAspect="1" noChangeArrowheads="1"/>
                                </pic:cNvPicPr>
                              </pic:nvPicPr>
                              <pic:blipFill>
                                <a:blip r:embed="rId48"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71" name="Picture 192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72" name="Text Box 1922"/>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7A25B4" w14:textId="77777777" w:rsidR="002A2A61" w:rsidRPr="00281403" w:rsidRDefault="002A2A61" w:rsidP="000E0286">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1756E34" id="Group 1919" o:spid="_x0000_s1148" style="position:absolute;left:0;text-align:left;margin-left:43.3pt;margin-top:.75pt;width:1in;height:63pt;z-index:251678720"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">
                      <v:shape id="Picture 1920" o:spid="_x0000_s1149"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">
                        <v:imagedata r:id="rId49" o:title="Content" cropbottom="14210f" cropright="35161f"/>
                      </v:shape>
                      <v:shape id="Picture 1921" o:spid="_x0000_s1150"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">
                        <v:imagedata r:id="rId50" o:title=""/>
                      </v:shape>
                      <v:shape id="Text Box 1922" o:spid="_x0000_s1151"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" stroked="f">
                        <v:textbox>
                          <w:txbxContent>
                            <w:p w14:paraId="167A25B4" w14:textId="77777777" w:rsidR="002A2A61" w:rsidRPr="00281403" w:rsidRDefault="002A2A61" w:rsidP="000E0286">
                              <w:pPr>
                                <w:rPr>
                                  <w:color w:val="FF0000"/>
                                  <w:sz w:val="36"/>
                                  <w:szCs w:val="36"/>
                                </w:rPr>
                              </w:pPr>
                              <w:r w:rsidRPr="00281403">
                                <w:rPr>
                                  <w:color w:val="FF0000"/>
                                  <w:sz w:val="36"/>
                                  <w:szCs w:val="36"/>
                                </w:rPr>
                                <w:t>x</w:t>
                              </w:r>
                            </w:p>
                          </w:txbxContent>
                        </v:textbox>
                      </v:shape>
                    </v:group>
                  </w:pict>
                </mc:Fallback>
              </mc:AlternateContent>
            </w:r>
          </w:p>
        </w:tc>
      </w:tr>
      <w:tr w:rsidR="000E0286" w:rsidRPr="001E3695" w14:paraId="00A0BEE2" w14:textId="77777777" w:rsidTr="001E3695">
        <w:tc>
          <w:tcPr>
            <w:tcW w:w="7300" w:type="dxa"/>
            <w:vMerge/>
            <w:tcBorders>
              <w:left w:val="nil"/>
              <w:bottom w:val="nil"/>
            </w:tcBorders>
          </w:tcPr>
          <w:p w14:paraId="4D42FDB2" w14:textId="77777777" w:rsidR="000E0286" w:rsidRPr="007C3223" w:rsidRDefault="000E0286" w:rsidP="001E3695">
            <w:pPr>
              <w:autoSpaceDE w:val="0"/>
              <w:autoSpaceDN w:val="0"/>
              <w:adjustRightInd w:val="0"/>
              <w:spacing w:line="240" w:lineRule="atLeast"/>
              <w:ind w:left="108" w:right="108"/>
              <w:jc w:val="right"/>
              <w:rPr>
                <w:rFonts w:ascii="Calibri" w:hAnsi="Calibri"/>
                <w:color w:val="000000"/>
                <w:sz w:val="52"/>
                <w:szCs w:val="52"/>
              </w:rPr>
            </w:pPr>
          </w:p>
        </w:tc>
        <w:tc>
          <w:tcPr>
            <w:tcW w:w="260" w:type="dxa"/>
            <w:tcBorders>
              <w:left w:val="nil"/>
            </w:tcBorders>
          </w:tcPr>
          <w:p w14:paraId="1E0B71C1" w14:textId="77777777" w:rsidR="000E0286" w:rsidRPr="001E3695" w:rsidRDefault="000E0286" w:rsidP="001E3695">
            <w:pPr>
              <w:autoSpaceDE w:val="0"/>
              <w:autoSpaceDN w:val="0"/>
              <w:adjustRightInd w:val="0"/>
              <w:spacing w:line="240" w:lineRule="atLeast"/>
              <w:ind w:left="108" w:right="108"/>
              <w:rPr>
                <w:rFonts w:ascii="Calibri" w:hAnsi="Calibri"/>
                <w:color w:val="000000"/>
                <w:sz w:val="40"/>
                <w:szCs w:val="40"/>
              </w:rPr>
            </w:pPr>
          </w:p>
        </w:tc>
        <w:tc>
          <w:tcPr>
            <w:tcW w:w="518" w:type="dxa"/>
            <w:tcBorders>
              <w:top w:val="single" w:sz="4" w:space="0" w:color="auto"/>
            </w:tcBorders>
          </w:tcPr>
          <w:p w14:paraId="3817B5A8" w14:textId="77777777" w:rsidR="000E0286" w:rsidRPr="001E3695" w:rsidRDefault="000E0286" w:rsidP="001E3695">
            <w:pPr>
              <w:autoSpaceDE w:val="0"/>
              <w:autoSpaceDN w:val="0"/>
              <w:adjustRightInd w:val="0"/>
              <w:spacing w:line="240" w:lineRule="atLeast"/>
              <w:ind w:left="108" w:right="108"/>
              <w:rPr>
                <w:rFonts w:ascii="Calibri" w:hAnsi="Calibri"/>
                <w:color w:val="000000"/>
                <w:sz w:val="40"/>
                <w:szCs w:val="40"/>
              </w:rPr>
            </w:pPr>
          </w:p>
        </w:tc>
      </w:tr>
      <w:tr w:rsidR="000E0286" w:rsidRPr="001E3695" w14:paraId="73C89A62" w14:textId="77777777" w:rsidTr="00B46FBF">
        <w:trPr>
          <w:trHeight w:hRule="exact" w:val="492"/>
        </w:trPr>
        <w:tc>
          <w:tcPr>
            <w:tcW w:w="7300" w:type="dxa"/>
            <w:tcBorders>
              <w:top w:val="nil"/>
              <w:left w:val="nil"/>
              <w:bottom w:val="nil"/>
            </w:tcBorders>
          </w:tcPr>
          <w:p w14:paraId="31C79734" w14:textId="77777777" w:rsidR="000E0286" w:rsidRPr="007C3223" w:rsidRDefault="000E0286" w:rsidP="001E3695">
            <w:pPr>
              <w:autoSpaceDE w:val="0"/>
              <w:autoSpaceDN w:val="0"/>
              <w:adjustRightInd w:val="0"/>
              <w:ind w:left="108" w:right="108"/>
              <w:jc w:val="right"/>
              <w:rPr>
                <w:rFonts w:ascii="Calibri" w:hAnsi="Calibri"/>
                <w:color w:val="000000"/>
                <w:sz w:val="52"/>
                <w:szCs w:val="52"/>
              </w:rPr>
            </w:pPr>
          </w:p>
          <w:p w14:paraId="51007B16" w14:textId="77777777" w:rsidR="000E0286" w:rsidRPr="007C3223" w:rsidRDefault="000E0286" w:rsidP="001E3695">
            <w:pPr>
              <w:autoSpaceDE w:val="0"/>
              <w:autoSpaceDN w:val="0"/>
              <w:adjustRightInd w:val="0"/>
              <w:ind w:left="108" w:right="108"/>
              <w:jc w:val="right"/>
              <w:rPr>
                <w:rFonts w:ascii="Calibri" w:hAnsi="Calibri"/>
                <w:color w:val="000000"/>
                <w:sz w:val="52"/>
                <w:szCs w:val="52"/>
              </w:rPr>
            </w:pPr>
          </w:p>
          <w:p w14:paraId="1A7ECE21" w14:textId="77777777" w:rsidR="000E0286" w:rsidRPr="007C3223" w:rsidRDefault="000E0286" w:rsidP="001E3695">
            <w:pPr>
              <w:autoSpaceDE w:val="0"/>
              <w:autoSpaceDN w:val="0"/>
              <w:adjustRightInd w:val="0"/>
              <w:ind w:right="108"/>
              <w:rPr>
                <w:rFonts w:ascii="Calibri" w:hAnsi="Calibri"/>
                <w:color w:val="000000"/>
                <w:sz w:val="52"/>
                <w:szCs w:val="52"/>
              </w:rPr>
            </w:pPr>
          </w:p>
          <w:p w14:paraId="0DB67C97" w14:textId="77777777" w:rsidR="000E0286" w:rsidRPr="007C3223" w:rsidRDefault="000E0286" w:rsidP="001E3695">
            <w:pPr>
              <w:autoSpaceDE w:val="0"/>
              <w:autoSpaceDN w:val="0"/>
              <w:adjustRightInd w:val="0"/>
              <w:ind w:right="108"/>
              <w:rPr>
                <w:rFonts w:ascii="Calibri" w:hAnsi="Calibri"/>
                <w:color w:val="000000"/>
                <w:sz w:val="52"/>
                <w:szCs w:val="52"/>
              </w:rPr>
            </w:pPr>
          </w:p>
          <w:p w14:paraId="2CD673F7" w14:textId="77777777" w:rsidR="000E0286" w:rsidRPr="007C3223" w:rsidRDefault="000E0286" w:rsidP="001E3695">
            <w:pPr>
              <w:autoSpaceDE w:val="0"/>
              <w:autoSpaceDN w:val="0"/>
              <w:adjustRightInd w:val="0"/>
              <w:ind w:left="108" w:right="108"/>
              <w:jc w:val="right"/>
              <w:rPr>
                <w:rFonts w:ascii="Calibri" w:hAnsi="Calibri"/>
                <w:color w:val="000000"/>
                <w:sz w:val="52"/>
                <w:szCs w:val="52"/>
              </w:rPr>
            </w:pPr>
          </w:p>
        </w:tc>
        <w:tc>
          <w:tcPr>
            <w:tcW w:w="260" w:type="dxa"/>
            <w:tcBorders>
              <w:left w:val="nil"/>
            </w:tcBorders>
          </w:tcPr>
          <w:p w14:paraId="3A2B8CAB" w14:textId="77777777" w:rsidR="000E0286" w:rsidRPr="001E3695" w:rsidRDefault="000E0286" w:rsidP="001E3695">
            <w:pPr>
              <w:autoSpaceDE w:val="0"/>
              <w:autoSpaceDN w:val="0"/>
              <w:adjustRightInd w:val="0"/>
              <w:ind w:left="108" w:right="108"/>
              <w:rPr>
                <w:rFonts w:ascii="Calibri" w:hAnsi="Calibri"/>
                <w:color w:val="000000"/>
                <w:sz w:val="40"/>
                <w:szCs w:val="40"/>
              </w:rPr>
            </w:pPr>
          </w:p>
        </w:tc>
        <w:tc>
          <w:tcPr>
            <w:tcW w:w="518" w:type="dxa"/>
            <w:tcBorders>
              <w:bottom w:val="single" w:sz="4" w:space="0" w:color="auto"/>
            </w:tcBorders>
          </w:tcPr>
          <w:p w14:paraId="33C04FF8" w14:textId="77777777" w:rsidR="000E0286" w:rsidRPr="001E3695" w:rsidRDefault="004D1346" w:rsidP="001E3695">
            <w:pPr>
              <w:autoSpaceDE w:val="0"/>
              <w:autoSpaceDN w:val="0"/>
              <w:adjustRightInd w:val="0"/>
              <w:ind w:left="108" w:right="108"/>
              <w:rPr>
                <w:rFonts w:ascii="Calibri" w:hAnsi="Calibri"/>
                <w:color w:val="000000"/>
                <w:sz w:val="40"/>
                <w:szCs w:val="40"/>
              </w:rPr>
            </w:pPr>
            <w:r>
              <w:rPr>
                <w:rFonts w:ascii="Calibri" w:hAnsi="Calibri"/>
                <w:noProof/>
                <w:color w:val="000000"/>
                <w:sz w:val="40"/>
                <w:szCs w:val="40"/>
              </w:rPr>
              <mc:AlternateContent>
                <mc:Choice Requires="wpg">
                  <w:drawing>
                    <wp:anchor distT="0" distB="0" distL="114300" distR="114300" simplePos="0" relativeHeight="251679744" behindDoc="0" locked="0" layoutInCell="1" allowOverlap="1" wp14:anchorId="643FDC1D" wp14:editId="00EC3DF6">
                      <wp:simplePos x="0" y="0"/>
                      <wp:positionH relativeFrom="column">
                        <wp:posOffset>508000</wp:posOffset>
                      </wp:positionH>
                      <wp:positionV relativeFrom="paragraph">
                        <wp:posOffset>443865</wp:posOffset>
                      </wp:positionV>
                      <wp:extent cx="863600" cy="835660"/>
                      <wp:effectExtent l="0" t="5715" r="0" b="6350"/>
                      <wp:wrapNone/>
                      <wp:docPr id="1865" name="Group 19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866" name="Picture 1924"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67" name="Picture 192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68" name="Picture 192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71D7A73" id="Group 1923" o:spid="_x0000_s1026" style="position:absolute;margin-left:40pt;margin-top:34.95pt;width:68pt;height:65.8pt;z-index:251679744"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">
                      <v:shape id="Picture 1924"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">
                        <v:imagedata r:id="rId45" o:title="Super Sad"/>
                      </v:shape>
                      <v:shape id="Picture 1925"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">
                        <v:imagedata r:id="rId26" o:title=""/>
                      </v:shape>
                      <v:shape id="Picture 1926"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">
                        <v:imagedata r:id="rId27" o:title=""/>
                      </v:shape>
                    </v:group>
                  </w:pict>
                </mc:Fallback>
              </mc:AlternateContent>
            </w:r>
          </w:p>
        </w:tc>
      </w:tr>
      <w:tr w:rsidR="000E0286" w:rsidRPr="001E3695" w14:paraId="37149312" w14:textId="77777777" w:rsidTr="00B46FBF">
        <w:trPr>
          <w:trHeight w:val="624"/>
        </w:trPr>
        <w:tc>
          <w:tcPr>
            <w:tcW w:w="7300" w:type="dxa"/>
            <w:vMerge w:val="restart"/>
            <w:tcBorders>
              <w:top w:val="nil"/>
              <w:left w:val="nil"/>
            </w:tcBorders>
          </w:tcPr>
          <w:p w14:paraId="71D791C4" w14:textId="77777777" w:rsidR="000E0286" w:rsidRPr="007C3223" w:rsidRDefault="000E0286" w:rsidP="001E3695">
            <w:pPr>
              <w:autoSpaceDE w:val="0"/>
              <w:autoSpaceDN w:val="0"/>
              <w:adjustRightInd w:val="0"/>
              <w:spacing w:line="240" w:lineRule="atLeast"/>
              <w:ind w:left="108" w:right="108"/>
              <w:jc w:val="right"/>
              <w:rPr>
                <w:rFonts w:ascii="Calibri" w:hAnsi="Calibri"/>
                <w:color w:val="000000"/>
                <w:sz w:val="52"/>
                <w:szCs w:val="52"/>
              </w:rPr>
            </w:pPr>
            <w:r w:rsidRPr="007C3223">
              <w:rPr>
                <w:rFonts w:ascii="Calibri" w:hAnsi="Calibri"/>
                <w:color w:val="000000"/>
                <w:sz w:val="52"/>
                <w:szCs w:val="52"/>
              </w:rPr>
              <w:t>Having help makes me feel really bad about myself</w:t>
            </w:r>
          </w:p>
        </w:tc>
        <w:tc>
          <w:tcPr>
            <w:tcW w:w="260" w:type="dxa"/>
            <w:tcBorders>
              <w:left w:val="nil"/>
              <w:right w:val="single" w:sz="4" w:space="0" w:color="auto"/>
            </w:tcBorders>
          </w:tcPr>
          <w:p w14:paraId="76000941" w14:textId="77777777" w:rsidR="000E0286" w:rsidRPr="001E3695" w:rsidRDefault="000E0286" w:rsidP="001E3695">
            <w:pPr>
              <w:autoSpaceDE w:val="0"/>
              <w:autoSpaceDN w:val="0"/>
              <w:adjustRightInd w:val="0"/>
              <w:spacing w:line="240" w:lineRule="atLeast"/>
              <w:ind w:left="108" w:right="108"/>
              <w:rPr>
                <w:rFonts w:ascii="Calibri" w:hAnsi="Calibri"/>
                <w:color w:val="000000"/>
                <w:sz w:val="40"/>
                <w:szCs w:val="40"/>
              </w:rPr>
            </w:pPr>
          </w:p>
        </w:tc>
        <w:tc>
          <w:tcPr>
            <w:tcW w:w="518" w:type="dxa"/>
            <w:tcBorders>
              <w:top w:val="single" w:sz="4" w:space="0" w:color="auto"/>
              <w:left w:val="single" w:sz="4" w:space="0" w:color="auto"/>
              <w:bottom w:val="single" w:sz="4" w:space="0" w:color="auto"/>
              <w:right w:val="single" w:sz="4" w:space="0" w:color="auto"/>
            </w:tcBorders>
          </w:tcPr>
          <w:p w14:paraId="7A7008F5" w14:textId="77777777" w:rsidR="000E0286" w:rsidRPr="001E3695" w:rsidRDefault="000E0286" w:rsidP="001E3695">
            <w:pPr>
              <w:autoSpaceDE w:val="0"/>
              <w:autoSpaceDN w:val="0"/>
              <w:adjustRightInd w:val="0"/>
              <w:spacing w:line="240" w:lineRule="atLeast"/>
              <w:ind w:left="108" w:right="108"/>
              <w:rPr>
                <w:rFonts w:ascii="Calibri" w:hAnsi="Calibri"/>
                <w:color w:val="000000"/>
                <w:sz w:val="40"/>
                <w:szCs w:val="40"/>
              </w:rPr>
            </w:pPr>
          </w:p>
        </w:tc>
      </w:tr>
      <w:tr w:rsidR="000E0286" w:rsidRPr="00BF7201" w14:paraId="2EDCA265" w14:textId="77777777" w:rsidTr="001E3695">
        <w:tc>
          <w:tcPr>
            <w:tcW w:w="7300" w:type="dxa"/>
            <w:vMerge/>
            <w:tcBorders>
              <w:left w:val="nil"/>
              <w:bottom w:val="nil"/>
            </w:tcBorders>
          </w:tcPr>
          <w:p w14:paraId="2B5ADAF4" w14:textId="77777777" w:rsidR="000E0286" w:rsidRPr="007C3223" w:rsidRDefault="000E0286" w:rsidP="001E3695">
            <w:pPr>
              <w:autoSpaceDE w:val="0"/>
              <w:autoSpaceDN w:val="0"/>
              <w:adjustRightInd w:val="0"/>
              <w:spacing w:line="240" w:lineRule="atLeast"/>
              <w:ind w:left="108" w:right="108"/>
              <w:jc w:val="right"/>
              <w:rPr>
                <w:rFonts w:ascii="Calibri" w:hAnsi="Calibri"/>
                <w:color w:val="000000"/>
                <w:sz w:val="52"/>
                <w:szCs w:val="52"/>
              </w:rPr>
            </w:pPr>
          </w:p>
        </w:tc>
        <w:tc>
          <w:tcPr>
            <w:tcW w:w="260" w:type="dxa"/>
            <w:tcBorders>
              <w:left w:val="nil"/>
            </w:tcBorders>
          </w:tcPr>
          <w:p w14:paraId="578E8C12" w14:textId="77777777" w:rsidR="000E0286" w:rsidRPr="00BF7201" w:rsidRDefault="000E0286" w:rsidP="001E3695">
            <w:pPr>
              <w:autoSpaceDE w:val="0"/>
              <w:autoSpaceDN w:val="0"/>
              <w:adjustRightInd w:val="0"/>
              <w:spacing w:line="240" w:lineRule="atLeast"/>
              <w:ind w:left="108" w:right="108"/>
              <w:rPr>
                <w:rFonts w:ascii="Calibri" w:hAnsi="Calibri"/>
                <w:color w:val="000000"/>
                <w:sz w:val="28"/>
                <w:szCs w:val="28"/>
              </w:rPr>
            </w:pPr>
          </w:p>
        </w:tc>
        <w:tc>
          <w:tcPr>
            <w:tcW w:w="518" w:type="dxa"/>
            <w:tcBorders>
              <w:top w:val="single" w:sz="4" w:space="0" w:color="auto"/>
            </w:tcBorders>
          </w:tcPr>
          <w:p w14:paraId="12A068AE" w14:textId="77777777" w:rsidR="000E0286" w:rsidRPr="00BF7201" w:rsidRDefault="000E0286" w:rsidP="001E3695">
            <w:pPr>
              <w:autoSpaceDE w:val="0"/>
              <w:autoSpaceDN w:val="0"/>
              <w:adjustRightInd w:val="0"/>
              <w:spacing w:line="240" w:lineRule="atLeast"/>
              <w:ind w:left="108" w:right="108"/>
              <w:rPr>
                <w:rFonts w:ascii="Calibri" w:hAnsi="Calibri"/>
                <w:color w:val="000000"/>
                <w:sz w:val="28"/>
                <w:szCs w:val="28"/>
              </w:rPr>
            </w:pPr>
          </w:p>
        </w:tc>
      </w:tr>
    </w:tbl>
    <w:p w14:paraId="614EC598" w14:textId="77777777" w:rsidR="000E0286" w:rsidRPr="00BF7201" w:rsidRDefault="000E0286" w:rsidP="000E0286">
      <w:pPr>
        <w:autoSpaceDE w:val="0"/>
        <w:autoSpaceDN w:val="0"/>
        <w:adjustRightInd w:val="0"/>
        <w:rPr>
          <w:rFonts w:ascii="Calibri" w:hAnsi="Calibri"/>
          <w:b/>
          <w:sz w:val="28"/>
          <w:szCs w:val="28"/>
        </w:rPr>
      </w:pPr>
    </w:p>
    <w:p w14:paraId="25FF4E4F" w14:textId="77777777" w:rsidR="000E0286" w:rsidRDefault="000E0286" w:rsidP="000E0286">
      <w:pPr>
        <w:autoSpaceDE w:val="0"/>
        <w:autoSpaceDN w:val="0"/>
        <w:adjustRightInd w:val="0"/>
        <w:rPr>
          <w:rFonts w:ascii="Calibri" w:hAnsi="Calibri"/>
          <w:b/>
          <w:sz w:val="28"/>
          <w:szCs w:val="28"/>
        </w:rPr>
      </w:pPr>
    </w:p>
    <w:p w14:paraId="4E6BEA5D" w14:textId="77777777" w:rsidR="000E0286" w:rsidRDefault="000E0286" w:rsidP="000E0286">
      <w:pPr>
        <w:autoSpaceDE w:val="0"/>
        <w:autoSpaceDN w:val="0"/>
        <w:adjustRightInd w:val="0"/>
        <w:ind w:left="360"/>
        <w:rPr>
          <w:rFonts w:ascii="Calibri" w:hAnsi="Calibri"/>
          <w:b/>
          <w:sz w:val="28"/>
          <w:szCs w:val="28"/>
        </w:rPr>
      </w:pPr>
    </w:p>
    <w:p w14:paraId="1D0ADE6F" w14:textId="77777777" w:rsidR="000E0286" w:rsidRDefault="004D1346" w:rsidP="000E0286">
      <w:pPr>
        <w:keepNext/>
        <w:autoSpaceDE w:val="0"/>
        <w:autoSpaceDN w:val="0"/>
        <w:adjustRightInd w:val="0"/>
        <w:jc w:val="right"/>
        <w:outlineLvl w:val="0"/>
        <w:rPr>
          <w:rFonts w:ascii="Calibri" w:hAnsi="Calibri"/>
          <w:b/>
          <w:bCs/>
          <w:color w:val="000000"/>
          <w:sz w:val="28"/>
          <w:szCs w:val="28"/>
        </w:rPr>
      </w:pPr>
      <w:r>
        <w:rPr>
          <w:noProof/>
        </w:rPr>
        <w:lastRenderedPageBreak/>
        <w:drawing>
          <wp:anchor distT="0" distB="0" distL="114300" distR="114300" simplePos="0" relativeHeight="251687936" behindDoc="0" locked="0" layoutInCell="1" allowOverlap="1" wp14:anchorId="0211B414" wp14:editId="7C360F19">
            <wp:simplePos x="0" y="0"/>
            <wp:positionH relativeFrom="column">
              <wp:posOffset>2775112</wp:posOffset>
            </wp:positionH>
            <wp:positionV relativeFrom="paragraph">
              <wp:posOffset>93345</wp:posOffset>
            </wp:positionV>
            <wp:extent cx="1685290" cy="2110740"/>
            <wp:effectExtent l="0" t="0" r="0" b="3810"/>
            <wp:wrapNone/>
            <wp:docPr id="1940" name="Picture 1940" descr="Elderly Lady Carer Tea ne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descr="Elderly Lady Carer Tea newer"/>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685290" cy="21107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5040A56" w14:textId="77777777" w:rsidR="000E0286" w:rsidRDefault="004D1346" w:rsidP="000E0286">
      <w:pPr>
        <w:keepNext/>
        <w:autoSpaceDE w:val="0"/>
        <w:autoSpaceDN w:val="0"/>
        <w:adjustRightInd w:val="0"/>
        <w:jc w:val="right"/>
        <w:outlineLvl w:val="0"/>
        <w:rPr>
          <w:rFonts w:ascii="Calibri" w:hAnsi="Calibri"/>
          <w:b/>
          <w:bCs/>
          <w:color w:val="000000"/>
          <w:sz w:val="28"/>
          <w:szCs w:val="28"/>
        </w:rPr>
      </w:pPr>
      <w:r>
        <w:rPr>
          <w:noProof/>
        </w:rPr>
        <w:drawing>
          <wp:anchor distT="0" distB="0" distL="114300" distR="114300" simplePos="0" relativeHeight="251688960" behindDoc="0" locked="0" layoutInCell="1" allowOverlap="1" wp14:anchorId="40EE2163" wp14:editId="0A83A278">
            <wp:simplePos x="0" y="0"/>
            <wp:positionH relativeFrom="column">
              <wp:posOffset>714537</wp:posOffset>
            </wp:positionH>
            <wp:positionV relativeFrom="paragraph">
              <wp:posOffset>-3810</wp:posOffset>
            </wp:positionV>
            <wp:extent cx="1704340" cy="2150110"/>
            <wp:effectExtent l="0" t="0" r="0" b="2540"/>
            <wp:wrapNone/>
            <wp:docPr id="1941" name="Picture 1941" descr="Dismissal Boss Bl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descr="Dismissal Boss Black"/>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704340" cy="21501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70D600E" w14:textId="77777777" w:rsidR="000E0286" w:rsidRDefault="000E0286" w:rsidP="000E0286">
      <w:pPr>
        <w:keepNext/>
        <w:autoSpaceDE w:val="0"/>
        <w:autoSpaceDN w:val="0"/>
        <w:adjustRightInd w:val="0"/>
        <w:jc w:val="right"/>
        <w:outlineLvl w:val="0"/>
        <w:rPr>
          <w:rFonts w:ascii="Calibri" w:hAnsi="Calibri"/>
          <w:b/>
          <w:bCs/>
          <w:color w:val="000000"/>
          <w:sz w:val="28"/>
          <w:szCs w:val="28"/>
        </w:rPr>
      </w:pPr>
    </w:p>
    <w:p w14:paraId="672AD89E" w14:textId="77777777" w:rsidR="000E0286" w:rsidRDefault="000E0286" w:rsidP="000E0286">
      <w:pPr>
        <w:keepNext/>
        <w:autoSpaceDE w:val="0"/>
        <w:autoSpaceDN w:val="0"/>
        <w:adjustRightInd w:val="0"/>
        <w:jc w:val="right"/>
        <w:outlineLvl w:val="0"/>
        <w:rPr>
          <w:rFonts w:ascii="Calibri" w:hAnsi="Calibri"/>
          <w:b/>
          <w:bCs/>
          <w:color w:val="000000"/>
          <w:sz w:val="28"/>
          <w:szCs w:val="28"/>
        </w:rPr>
      </w:pPr>
    </w:p>
    <w:p w14:paraId="71C515F0" w14:textId="77777777" w:rsidR="000E0286" w:rsidRDefault="000E0286" w:rsidP="000E0286">
      <w:pPr>
        <w:keepNext/>
        <w:autoSpaceDE w:val="0"/>
        <w:autoSpaceDN w:val="0"/>
        <w:adjustRightInd w:val="0"/>
        <w:jc w:val="right"/>
        <w:outlineLvl w:val="0"/>
        <w:rPr>
          <w:rFonts w:ascii="Calibri" w:hAnsi="Calibri"/>
          <w:b/>
          <w:bCs/>
          <w:color w:val="000000"/>
          <w:sz w:val="28"/>
          <w:szCs w:val="28"/>
        </w:rPr>
      </w:pPr>
    </w:p>
    <w:p w14:paraId="30E791A6" w14:textId="77777777" w:rsidR="000E0286" w:rsidRDefault="000E0286" w:rsidP="000E0286">
      <w:pPr>
        <w:keepNext/>
        <w:autoSpaceDE w:val="0"/>
        <w:autoSpaceDN w:val="0"/>
        <w:adjustRightInd w:val="0"/>
        <w:jc w:val="right"/>
        <w:outlineLvl w:val="0"/>
        <w:rPr>
          <w:rFonts w:ascii="Calibri" w:hAnsi="Calibri"/>
          <w:b/>
          <w:bCs/>
          <w:color w:val="000000"/>
          <w:sz w:val="28"/>
          <w:szCs w:val="28"/>
        </w:rPr>
      </w:pPr>
    </w:p>
    <w:p w14:paraId="3ECB51B7" w14:textId="77777777" w:rsidR="000E0286" w:rsidRDefault="000E0286" w:rsidP="000E0286">
      <w:pPr>
        <w:keepNext/>
        <w:autoSpaceDE w:val="0"/>
        <w:autoSpaceDN w:val="0"/>
        <w:adjustRightInd w:val="0"/>
        <w:jc w:val="right"/>
        <w:outlineLvl w:val="0"/>
        <w:rPr>
          <w:rFonts w:ascii="Calibri" w:hAnsi="Calibri"/>
          <w:b/>
          <w:bCs/>
          <w:color w:val="000000"/>
          <w:sz w:val="28"/>
          <w:szCs w:val="28"/>
        </w:rPr>
      </w:pPr>
    </w:p>
    <w:p w14:paraId="190AAD1A" w14:textId="77777777" w:rsidR="000E0286" w:rsidRDefault="000E0286" w:rsidP="000E0286">
      <w:pPr>
        <w:keepNext/>
        <w:autoSpaceDE w:val="0"/>
        <w:autoSpaceDN w:val="0"/>
        <w:adjustRightInd w:val="0"/>
        <w:jc w:val="right"/>
        <w:outlineLvl w:val="0"/>
        <w:rPr>
          <w:rFonts w:ascii="Calibri" w:hAnsi="Calibri"/>
          <w:b/>
          <w:bCs/>
          <w:color w:val="000000"/>
          <w:sz w:val="28"/>
          <w:szCs w:val="28"/>
        </w:rPr>
      </w:pPr>
    </w:p>
    <w:p w14:paraId="499F8D32" w14:textId="77777777" w:rsidR="000E0286" w:rsidRDefault="000E0286" w:rsidP="000E0286">
      <w:pPr>
        <w:keepNext/>
        <w:autoSpaceDE w:val="0"/>
        <w:autoSpaceDN w:val="0"/>
        <w:adjustRightInd w:val="0"/>
        <w:jc w:val="right"/>
        <w:outlineLvl w:val="0"/>
        <w:rPr>
          <w:rFonts w:ascii="Calibri" w:hAnsi="Calibri"/>
          <w:b/>
          <w:bCs/>
          <w:color w:val="000000"/>
          <w:sz w:val="28"/>
          <w:szCs w:val="28"/>
        </w:rPr>
      </w:pPr>
    </w:p>
    <w:p w14:paraId="08F88D56" w14:textId="77777777" w:rsidR="000E0286" w:rsidRPr="001A2D58" w:rsidRDefault="000E0286" w:rsidP="000E0286">
      <w:pPr>
        <w:keepNext/>
        <w:autoSpaceDE w:val="0"/>
        <w:autoSpaceDN w:val="0"/>
        <w:adjustRightInd w:val="0"/>
        <w:jc w:val="right"/>
        <w:outlineLvl w:val="0"/>
        <w:rPr>
          <w:rFonts w:ascii="Calibri" w:hAnsi="Calibri"/>
          <w:b/>
          <w:bCs/>
          <w:color w:val="000000"/>
          <w:sz w:val="28"/>
          <w:szCs w:val="28"/>
        </w:rPr>
      </w:pPr>
    </w:p>
    <w:p w14:paraId="4252CB5F" w14:textId="77777777" w:rsidR="000E0286" w:rsidRDefault="000E0286" w:rsidP="000E0286">
      <w:pPr>
        <w:keepNext/>
        <w:autoSpaceDE w:val="0"/>
        <w:autoSpaceDN w:val="0"/>
        <w:adjustRightInd w:val="0"/>
        <w:ind w:left="720" w:firstLine="720"/>
        <w:jc w:val="center"/>
        <w:rPr>
          <w:rFonts w:ascii="Calibri" w:hAnsi="Calibri"/>
          <w:b/>
          <w:bCs/>
          <w:color w:val="000000"/>
          <w:sz w:val="28"/>
          <w:szCs w:val="28"/>
        </w:rPr>
      </w:pPr>
    </w:p>
    <w:p w14:paraId="7D50DF03" w14:textId="77777777" w:rsidR="000E0286" w:rsidRDefault="000E0286" w:rsidP="000E0286">
      <w:pPr>
        <w:keepNext/>
        <w:autoSpaceDE w:val="0"/>
        <w:autoSpaceDN w:val="0"/>
        <w:adjustRightInd w:val="0"/>
        <w:ind w:left="720" w:firstLine="720"/>
        <w:jc w:val="center"/>
        <w:rPr>
          <w:rFonts w:ascii="Calibri" w:hAnsi="Calibri"/>
          <w:b/>
          <w:bCs/>
          <w:color w:val="000000"/>
          <w:sz w:val="28"/>
          <w:szCs w:val="28"/>
        </w:rPr>
      </w:pPr>
    </w:p>
    <w:p w14:paraId="22887EB0" w14:textId="77777777" w:rsidR="000E0286" w:rsidRPr="0039113F" w:rsidRDefault="000E0286" w:rsidP="000E0286">
      <w:pPr>
        <w:rPr>
          <w:rFonts w:ascii="Calibri" w:hAnsi="Calibri"/>
          <w:b/>
          <w:bCs/>
          <w:i/>
          <w:color w:val="000000"/>
          <w:sz w:val="52"/>
          <w:szCs w:val="52"/>
        </w:rPr>
      </w:pPr>
      <w:r w:rsidRPr="0039113F">
        <w:rPr>
          <w:rFonts w:ascii="Calibri" w:hAnsi="Calibri"/>
          <w:b/>
          <w:bCs/>
          <w:i/>
          <w:color w:val="000000"/>
          <w:sz w:val="52"/>
          <w:szCs w:val="52"/>
        </w:rPr>
        <w:t xml:space="preserve">SHOWCARD Q11 – Please only choose one </w:t>
      </w:r>
      <w:proofErr w:type="gramStart"/>
      <w:r w:rsidRPr="0039113F">
        <w:rPr>
          <w:rFonts w:ascii="Calibri" w:hAnsi="Calibri"/>
          <w:b/>
          <w:bCs/>
          <w:i/>
          <w:color w:val="000000"/>
          <w:sz w:val="52"/>
          <w:szCs w:val="52"/>
        </w:rPr>
        <w:t>option</w:t>
      </w:r>
      <w:proofErr w:type="gramEnd"/>
    </w:p>
    <w:p w14:paraId="6970DE82" w14:textId="77777777" w:rsidR="000E0286" w:rsidRPr="00041EE1" w:rsidRDefault="004D1346" w:rsidP="000E0286">
      <w:pPr>
        <w:keepNext/>
        <w:autoSpaceDE w:val="0"/>
        <w:autoSpaceDN w:val="0"/>
        <w:adjustRightInd w:val="0"/>
        <w:jc w:val="right"/>
        <w:rPr>
          <w:rFonts w:ascii="Calibri" w:hAnsi="Calibri"/>
          <w:b/>
          <w:bCs/>
          <w:color w:val="000000"/>
          <w:sz w:val="40"/>
          <w:szCs w:val="40"/>
        </w:rPr>
      </w:pPr>
      <w:r>
        <w:rPr>
          <w:rFonts w:ascii="Calibri" w:hAnsi="Calibri"/>
          <w:b/>
          <w:bCs/>
          <w:noProof/>
          <w:color w:val="000000"/>
          <w:sz w:val="40"/>
          <w:szCs w:val="40"/>
        </w:rPr>
        <mc:AlternateContent>
          <mc:Choice Requires="wpg">
            <w:drawing>
              <wp:anchor distT="0" distB="0" distL="114300" distR="114300" simplePos="0" relativeHeight="251646976" behindDoc="0" locked="0" layoutInCell="1" allowOverlap="1" wp14:anchorId="76FC7E5A" wp14:editId="4F883BB4">
                <wp:simplePos x="0" y="0"/>
                <wp:positionH relativeFrom="column">
                  <wp:posOffset>5371465</wp:posOffset>
                </wp:positionH>
                <wp:positionV relativeFrom="paragraph">
                  <wp:posOffset>206375</wp:posOffset>
                </wp:positionV>
                <wp:extent cx="889000" cy="800100"/>
                <wp:effectExtent l="0" t="0" r="0" b="2540"/>
                <wp:wrapNone/>
                <wp:docPr id="1861" name="Group 17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1862" name="Picture 1775"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63" name="Picture 1776"/>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64" name="Picture 177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029CE61" id="Group 1774" o:spid="_x0000_s1026" style="position:absolute;margin-left:422.95pt;margin-top:16.25pt;width:70pt;height:63pt;z-index:251646976"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">
                <v:shape id="Picture 1775"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">
                  <v:imagedata r:id="rId43" o:title="Smiley"/>
                </v:shape>
                <v:shape id="Picture 1776"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">
                  <v:imagedata r:id="rId19" o:title="" cropbottom="6554f"/>
                </v:shape>
                <v:shape id="Picture 1777"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">
                  <v:imagedata r:id="rId20" o:title=""/>
                </v:shape>
              </v:group>
            </w:pict>
          </mc:Fallback>
        </mc:AlternateContent>
      </w:r>
    </w:p>
    <w:tbl>
      <w:tblPr>
        <w:tblW w:w="9180" w:type="dxa"/>
        <w:tblInd w:w="-680" w:type="dxa"/>
        <w:tblLayout w:type="fixed"/>
        <w:tblCellMar>
          <w:left w:w="40" w:type="dxa"/>
          <w:right w:w="40" w:type="dxa"/>
        </w:tblCellMar>
        <w:tblLook w:val="0000" w:firstRow="0" w:lastRow="0" w:firstColumn="0" w:lastColumn="0" w:noHBand="0" w:noVBand="0"/>
      </w:tblPr>
      <w:tblGrid>
        <w:gridCol w:w="8280"/>
        <w:gridCol w:w="180"/>
        <w:gridCol w:w="540"/>
        <w:gridCol w:w="180"/>
      </w:tblGrid>
      <w:tr w:rsidR="000E0286" w:rsidRPr="00041EE1" w14:paraId="45B4F0C7" w14:textId="77777777" w:rsidTr="0039113F">
        <w:trPr>
          <w:trHeight w:val="341"/>
        </w:trPr>
        <w:tc>
          <w:tcPr>
            <w:tcW w:w="8280" w:type="dxa"/>
            <w:vMerge w:val="restart"/>
            <w:tcBorders>
              <w:top w:val="nil"/>
              <w:left w:val="nil"/>
            </w:tcBorders>
          </w:tcPr>
          <w:p w14:paraId="2A150063" w14:textId="77777777" w:rsidR="000E0286" w:rsidRPr="0039113F" w:rsidRDefault="000E0286" w:rsidP="001E3695">
            <w:pPr>
              <w:autoSpaceDE w:val="0"/>
              <w:autoSpaceDN w:val="0"/>
              <w:adjustRightInd w:val="0"/>
              <w:ind w:left="108" w:right="108"/>
              <w:jc w:val="right"/>
              <w:rPr>
                <w:rFonts w:ascii="Calibri" w:hAnsi="Calibri"/>
                <w:color w:val="000000"/>
                <w:sz w:val="52"/>
                <w:szCs w:val="52"/>
              </w:rPr>
            </w:pPr>
            <w:r w:rsidRPr="0039113F">
              <w:rPr>
                <w:rFonts w:ascii="Calibri" w:hAnsi="Calibri"/>
                <w:color w:val="000000"/>
                <w:sz w:val="52"/>
                <w:szCs w:val="52"/>
              </w:rPr>
              <w:t>The way I am helped and treated makes me feel better</w:t>
            </w:r>
            <w:r w:rsidR="00041EE1" w:rsidRPr="0039113F">
              <w:rPr>
                <w:rFonts w:ascii="Calibri" w:hAnsi="Calibri"/>
                <w:color w:val="000000"/>
                <w:sz w:val="52"/>
                <w:szCs w:val="52"/>
              </w:rPr>
              <w:t xml:space="preserve"> about myself</w:t>
            </w:r>
          </w:p>
        </w:tc>
        <w:tc>
          <w:tcPr>
            <w:tcW w:w="180" w:type="dxa"/>
            <w:tcBorders>
              <w:left w:val="nil"/>
              <w:right w:val="single" w:sz="4" w:space="0" w:color="auto"/>
            </w:tcBorders>
          </w:tcPr>
          <w:p w14:paraId="02BCA3AB" w14:textId="77777777" w:rsidR="000E0286" w:rsidRPr="00041EE1" w:rsidRDefault="000E0286" w:rsidP="001E3695">
            <w:pPr>
              <w:autoSpaceDE w:val="0"/>
              <w:autoSpaceDN w:val="0"/>
              <w:adjustRightInd w:val="0"/>
              <w:ind w:left="108" w:right="108"/>
              <w:rPr>
                <w:rFonts w:ascii="Calibri" w:hAnsi="Calibri"/>
                <w:color w:val="000000"/>
                <w:sz w:val="40"/>
                <w:szCs w:val="40"/>
              </w:rPr>
            </w:pPr>
          </w:p>
        </w:tc>
        <w:tc>
          <w:tcPr>
            <w:tcW w:w="540" w:type="dxa"/>
            <w:tcBorders>
              <w:top w:val="single" w:sz="4" w:space="0" w:color="auto"/>
              <w:left w:val="single" w:sz="4" w:space="0" w:color="auto"/>
              <w:bottom w:val="single" w:sz="4" w:space="0" w:color="auto"/>
              <w:right w:val="single" w:sz="4" w:space="0" w:color="auto"/>
            </w:tcBorders>
          </w:tcPr>
          <w:p w14:paraId="19DF9876" w14:textId="77777777" w:rsidR="000E0286" w:rsidRPr="00041EE1" w:rsidRDefault="000E0286" w:rsidP="001E3695">
            <w:pPr>
              <w:autoSpaceDE w:val="0"/>
              <w:autoSpaceDN w:val="0"/>
              <w:adjustRightInd w:val="0"/>
              <w:ind w:left="108" w:right="108"/>
              <w:rPr>
                <w:rFonts w:ascii="Calibri" w:hAnsi="Calibri"/>
                <w:color w:val="000000"/>
                <w:sz w:val="40"/>
                <w:szCs w:val="40"/>
              </w:rPr>
            </w:pPr>
          </w:p>
        </w:tc>
        <w:tc>
          <w:tcPr>
            <w:tcW w:w="180" w:type="dxa"/>
            <w:tcBorders>
              <w:top w:val="nil"/>
              <w:left w:val="single" w:sz="4" w:space="0" w:color="auto"/>
              <w:bottom w:val="nil"/>
              <w:right w:val="nil"/>
            </w:tcBorders>
          </w:tcPr>
          <w:p w14:paraId="31E8A955" w14:textId="77777777" w:rsidR="000E0286" w:rsidRPr="00041EE1" w:rsidRDefault="000E0286" w:rsidP="001E3695">
            <w:pPr>
              <w:autoSpaceDE w:val="0"/>
              <w:autoSpaceDN w:val="0"/>
              <w:adjustRightInd w:val="0"/>
              <w:ind w:left="108" w:right="108"/>
              <w:jc w:val="right"/>
              <w:rPr>
                <w:rFonts w:ascii="Calibri" w:hAnsi="Calibri"/>
                <w:color w:val="000000"/>
                <w:sz w:val="40"/>
                <w:szCs w:val="40"/>
              </w:rPr>
            </w:pPr>
          </w:p>
        </w:tc>
      </w:tr>
      <w:tr w:rsidR="000E0286" w:rsidRPr="00041EE1" w14:paraId="5381F602" w14:textId="77777777" w:rsidTr="0039113F">
        <w:trPr>
          <w:trHeight w:val="146"/>
        </w:trPr>
        <w:tc>
          <w:tcPr>
            <w:tcW w:w="8280" w:type="dxa"/>
            <w:vMerge/>
            <w:tcBorders>
              <w:left w:val="nil"/>
              <w:bottom w:val="nil"/>
            </w:tcBorders>
          </w:tcPr>
          <w:p w14:paraId="4985E666" w14:textId="77777777" w:rsidR="000E0286" w:rsidRPr="0039113F" w:rsidRDefault="000E0286" w:rsidP="001E3695">
            <w:pPr>
              <w:autoSpaceDE w:val="0"/>
              <w:autoSpaceDN w:val="0"/>
              <w:adjustRightInd w:val="0"/>
              <w:ind w:left="108" w:right="108"/>
              <w:jc w:val="right"/>
              <w:rPr>
                <w:rFonts w:ascii="Calibri" w:hAnsi="Calibri"/>
                <w:color w:val="000000"/>
                <w:sz w:val="52"/>
                <w:szCs w:val="52"/>
              </w:rPr>
            </w:pPr>
          </w:p>
        </w:tc>
        <w:tc>
          <w:tcPr>
            <w:tcW w:w="180" w:type="dxa"/>
            <w:tcBorders>
              <w:left w:val="nil"/>
            </w:tcBorders>
          </w:tcPr>
          <w:p w14:paraId="30E4A44F" w14:textId="77777777" w:rsidR="000E0286" w:rsidRPr="00041EE1" w:rsidRDefault="000E0286" w:rsidP="001E3695">
            <w:pPr>
              <w:autoSpaceDE w:val="0"/>
              <w:autoSpaceDN w:val="0"/>
              <w:adjustRightInd w:val="0"/>
              <w:ind w:left="108" w:right="108"/>
              <w:rPr>
                <w:rFonts w:ascii="Calibri" w:hAnsi="Calibri"/>
                <w:color w:val="000000"/>
                <w:sz w:val="40"/>
                <w:szCs w:val="40"/>
              </w:rPr>
            </w:pPr>
          </w:p>
        </w:tc>
        <w:tc>
          <w:tcPr>
            <w:tcW w:w="540" w:type="dxa"/>
            <w:tcBorders>
              <w:top w:val="single" w:sz="4" w:space="0" w:color="auto"/>
            </w:tcBorders>
          </w:tcPr>
          <w:p w14:paraId="4E802897" w14:textId="77777777" w:rsidR="000E0286" w:rsidRPr="00041EE1" w:rsidRDefault="000E0286" w:rsidP="001E3695">
            <w:pPr>
              <w:autoSpaceDE w:val="0"/>
              <w:autoSpaceDN w:val="0"/>
              <w:adjustRightInd w:val="0"/>
              <w:ind w:left="108" w:right="108"/>
              <w:rPr>
                <w:rFonts w:ascii="Calibri" w:hAnsi="Calibri"/>
                <w:color w:val="000000"/>
                <w:sz w:val="40"/>
                <w:szCs w:val="40"/>
              </w:rPr>
            </w:pPr>
          </w:p>
        </w:tc>
        <w:tc>
          <w:tcPr>
            <w:tcW w:w="180" w:type="dxa"/>
            <w:tcBorders>
              <w:top w:val="nil"/>
              <w:left w:val="nil"/>
              <w:bottom w:val="nil"/>
              <w:right w:val="nil"/>
            </w:tcBorders>
          </w:tcPr>
          <w:p w14:paraId="25A2040C" w14:textId="77777777" w:rsidR="000E0286" w:rsidRPr="00041EE1" w:rsidRDefault="000E0286" w:rsidP="001E3695">
            <w:pPr>
              <w:autoSpaceDE w:val="0"/>
              <w:autoSpaceDN w:val="0"/>
              <w:adjustRightInd w:val="0"/>
              <w:ind w:left="108" w:right="108"/>
              <w:jc w:val="right"/>
              <w:rPr>
                <w:rFonts w:ascii="Calibri" w:hAnsi="Calibri"/>
                <w:color w:val="000000"/>
                <w:sz w:val="40"/>
                <w:szCs w:val="40"/>
              </w:rPr>
            </w:pPr>
          </w:p>
        </w:tc>
      </w:tr>
      <w:tr w:rsidR="000E0286" w:rsidRPr="00041EE1" w14:paraId="765DA09A" w14:textId="77777777" w:rsidTr="0039113F">
        <w:trPr>
          <w:trHeight w:hRule="exact" w:val="567"/>
        </w:trPr>
        <w:tc>
          <w:tcPr>
            <w:tcW w:w="8280" w:type="dxa"/>
            <w:tcBorders>
              <w:top w:val="nil"/>
              <w:left w:val="nil"/>
              <w:bottom w:val="nil"/>
              <w:right w:val="nil"/>
            </w:tcBorders>
          </w:tcPr>
          <w:p w14:paraId="3BC786AA" w14:textId="77777777" w:rsidR="000E0286" w:rsidRPr="0039113F" w:rsidRDefault="000E0286" w:rsidP="001E3695">
            <w:pPr>
              <w:autoSpaceDE w:val="0"/>
              <w:autoSpaceDN w:val="0"/>
              <w:adjustRightInd w:val="0"/>
              <w:ind w:right="108"/>
              <w:rPr>
                <w:rFonts w:ascii="Calibri" w:hAnsi="Calibri"/>
                <w:color w:val="000000"/>
                <w:sz w:val="52"/>
                <w:szCs w:val="52"/>
              </w:rPr>
            </w:pPr>
          </w:p>
          <w:p w14:paraId="7085FCB9" w14:textId="77777777" w:rsidR="000E0286" w:rsidRPr="0039113F" w:rsidRDefault="000E0286" w:rsidP="001E3695">
            <w:pPr>
              <w:autoSpaceDE w:val="0"/>
              <w:autoSpaceDN w:val="0"/>
              <w:adjustRightInd w:val="0"/>
              <w:ind w:left="108" w:right="108"/>
              <w:jc w:val="right"/>
              <w:rPr>
                <w:rFonts w:ascii="Calibri" w:hAnsi="Calibri"/>
                <w:color w:val="000000"/>
                <w:sz w:val="52"/>
                <w:szCs w:val="52"/>
              </w:rPr>
            </w:pPr>
          </w:p>
          <w:p w14:paraId="5F3D44A9" w14:textId="77777777" w:rsidR="000E0286" w:rsidRPr="0039113F" w:rsidRDefault="000E0286" w:rsidP="001E3695">
            <w:pPr>
              <w:autoSpaceDE w:val="0"/>
              <w:autoSpaceDN w:val="0"/>
              <w:adjustRightInd w:val="0"/>
              <w:ind w:left="108" w:right="108"/>
              <w:jc w:val="right"/>
              <w:rPr>
                <w:rFonts w:ascii="Calibri" w:hAnsi="Calibri"/>
                <w:color w:val="000000"/>
                <w:sz w:val="52"/>
                <w:szCs w:val="52"/>
              </w:rPr>
            </w:pPr>
          </w:p>
          <w:p w14:paraId="4C7FE02F" w14:textId="77777777" w:rsidR="000E0286" w:rsidRPr="0039113F" w:rsidRDefault="000E0286" w:rsidP="001E3695">
            <w:pPr>
              <w:autoSpaceDE w:val="0"/>
              <w:autoSpaceDN w:val="0"/>
              <w:adjustRightInd w:val="0"/>
              <w:ind w:left="108" w:right="108"/>
              <w:jc w:val="right"/>
              <w:rPr>
                <w:rFonts w:ascii="Calibri" w:hAnsi="Calibri"/>
                <w:color w:val="000000"/>
                <w:sz w:val="52"/>
                <w:szCs w:val="52"/>
              </w:rPr>
            </w:pPr>
          </w:p>
          <w:p w14:paraId="60C84E47" w14:textId="77777777" w:rsidR="000E0286" w:rsidRPr="0039113F" w:rsidRDefault="000E0286" w:rsidP="001E3695">
            <w:pPr>
              <w:autoSpaceDE w:val="0"/>
              <w:autoSpaceDN w:val="0"/>
              <w:adjustRightInd w:val="0"/>
              <w:ind w:left="108" w:right="108"/>
              <w:jc w:val="right"/>
              <w:rPr>
                <w:rFonts w:ascii="Calibri" w:hAnsi="Calibri"/>
                <w:color w:val="000000"/>
                <w:sz w:val="52"/>
                <w:szCs w:val="52"/>
              </w:rPr>
            </w:pPr>
          </w:p>
        </w:tc>
        <w:tc>
          <w:tcPr>
            <w:tcW w:w="180" w:type="dxa"/>
            <w:tcBorders>
              <w:left w:val="nil"/>
              <w:right w:val="nil"/>
            </w:tcBorders>
          </w:tcPr>
          <w:p w14:paraId="7F6FE683" w14:textId="77777777" w:rsidR="000E0286" w:rsidRPr="00041EE1" w:rsidRDefault="000E0286" w:rsidP="001E3695">
            <w:pPr>
              <w:autoSpaceDE w:val="0"/>
              <w:autoSpaceDN w:val="0"/>
              <w:adjustRightInd w:val="0"/>
              <w:ind w:left="108" w:right="108"/>
              <w:rPr>
                <w:rFonts w:ascii="Calibri" w:hAnsi="Calibri"/>
                <w:color w:val="000000"/>
                <w:sz w:val="40"/>
                <w:szCs w:val="40"/>
              </w:rPr>
            </w:pPr>
          </w:p>
        </w:tc>
        <w:tc>
          <w:tcPr>
            <w:tcW w:w="540" w:type="dxa"/>
            <w:tcBorders>
              <w:left w:val="nil"/>
              <w:bottom w:val="single" w:sz="4" w:space="0" w:color="auto"/>
            </w:tcBorders>
          </w:tcPr>
          <w:p w14:paraId="02EB1EF0" w14:textId="77777777" w:rsidR="000E0286" w:rsidRPr="00041EE1" w:rsidRDefault="000E0286" w:rsidP="001E3695">
            <w:pPr>
              <w:autoSpaceDE w:val="0"/>
              <w:autoSpaceDN w:val="0"/>
              <w:adjustRightInd w:val="0"/>
              <w:ind w:left="108" w:right="108"/>
              <w:rPr>
                <w:rFonts w:ascii="Calibri" w:hAnsi="Calibri"/>
                <w:color w:val="000000"/>
                <w:sz w:val="40"/>
                <w:szCs w:val="40"/>
              </w:rPr>
            </w:pPr>
          </w:p>
        </w:tc>
        <w:tc>
          <w:tcPr>
            <w:tcW w:w="180" w:type="dxa"/>
            <w:tcBorders>
              <w:top w:val="nil"/>
              <w:bottom w:val="nil"/>
              <w:right w:val="nil"/>
            </w:tcBorders>
          </w:tcPr>
          <w:p w14:paraId="110E8DAB" w14:textId="77777777" w:rsidR="000E0286" w:rsidRPr="00041EE1" w:rsidRDefault="000E0286" w:rsidP="001E3695">
            <w:pPr>
              <w:autoSpaceDE w:val="0"/>
              <w:autoSpaceDN w:val="0"/>
              <w:adjustRightInd w:val="0"/>
              <w:ind w:left="108" w:right="108"/>
              <w:jc w:val="right"/>
              <w:rPr>
                <w:rFonts w:ascii="Calibri" w:hAnsi="Calibri"/>
                <w:color w:val="000000"/>
                <w:sz w:val="40"/>
                <w:szCs w:val="40"/>
              </w:rPr>
            </w:pPr>
          </w:p>
        </w:tc>
      </w:tr>
      <w:tr w:rsidR="000E0286" w:rsidRPr="00041EE1" w14:paraId="05775551" w14:textId="77777777" w:rsidTr="0039113F">
        <w:trPr>
          <w:trHeight w:val="341"/>
        </w:trPr>
        <w:tc>
          <w:tcPr>
            <w:tcW w:w="8280" w:type="dxa"/>
            <w:vMerge w:val="restart"/>
            <w:tcBorders>
              <w:top w:val="nil"/>
              <w:left w:val="nil"/>
            </w:tcBorders>
          </w:tcPr>
          <w:p w14:paraId="00E72FBB" w14:textId="77777777" w:rsidR="000E0286" w:rsidRPr="0039113F" w:rsidRDefault="000E0286" w:rsidP="001E3695">
            <w:pPr>
              <w:autoSpaceDE w:val="0"/>
              <w:autoSpaceDN w:val="0"/>
              <w:adjustRightInd w:val="0"/>
              <w:ind w:left="108" w:right="108"/>
              <w:jc w:val="right"/>
              <w:rPr>
                <w:rFonts w:ascii="Calibri" w:hAnsi="Calibri"/>
                <w:color w:val="000000"/>
                <w:sz w:val="52"/>
                <w:szCs w:val="52"/>
              </w:rPr>
            </w:pPr>
            <w:r w:rsidRPr="0039113F">
              <w:rPr>
                <w:rFonts w:ascii="Calibri" w:hAnsi="Calibri"/>
                <w:color w:val="000000"/>
                <w:sz w:val="52"/>
                <w:szCs w:val="52"/>
              </w:rPr>
              <w:t xml:space="preserve">The way I am helped and treated does not change the way I feel </w:t>
            </w:r>
          </w:p>
        </w:tc>
        <w:tc>
          <w:tcPr>
            <w:tcW w:w="180" w:type="dxa"/>
            <w:tcBorders>
              <w:left w:val="nil"/>
              <w:right w:val="single" w:sz="4" w:space="0" w:color="auto"/>
            </w:tcBorders>
          </w:tcPr>
          <w:p w14:paraId="401ECF1B" w14:textId="77777777" w:rsidR="000E0286" w:rsidRPr="00041EE1" w:rsidRDefault="000E0286" w:rsidP="001E3695">
            <w:pPr>
              <w:autoSpaceDE w:val="0"/>
              <w:autoSpaceDN w:val="0"/>
              <w:adjustRightInd w:val="0"/>
              <w:ind w:left="108" w:right="108"/>
              <w:rPr>
                <w:rFonts w:ascii="Calibri" w:hAnsi="Calibri"/>
                <w:color w:val="000000"/>
                <w:sz w:val="40"/>
                <w:szCs w:val="40"/>
              </w:rPr>
            </w:pPr>
          </w:p>
        </w:tc>
        <w:tc>
          <w:tcPr>
            <w:tcW w:w="540" w:type="dxa"/>
            <w:tcBorders>
              <w:top w:val="single" w:sz="4" w:space="0" w:color="auto"/>
              <w:left w:val="single" w:sz="4" w:space="0" w:color="auto"/>
              <w:bottom w:val="single" w:sz="4" w:space="0" w:color="auto"/>
              <w:right w:val="single" w:sz="4" w:space="0" w:color="auto"/>
            </w:tcBorders>
          </w:tcPr>
          <w:p w14:paraId="78FC2529" w14:textId="77777777" w:rsidR="000E0286" w:rsidRPr="00041EE1" w:rsidRDefault="000E0286" w:rsidP="001E3695">
            <w:pPr>
              <w:autoSpaceDE w:val="0"/>
              <w:autoSpaceDN w:val="0"/>
              <w:adjustRightInd w:val="0"/>
              <w:ind w:left="108" w:right="108"/>
              <w:rPr>
                <w:rFonts w:ascii="Calibri" w:hAnsi="Calibri"/>
                <w:color w:val="000000"/>
                <w:sz w:val="40"/>
                <w:szCs w:val="40"/>
              </w:rPr>
            </w:pPr>
          </w:p>
        </w:tc>
        <w:tc>
          <w:tcPr>
            <w:tcW w:w="180" w:type="dxa"/>
            <w:tcBorders>
              <w:top w:val="nil"/>
              <w:left w:val="single" w:sz="4" w:space="0" w:color="auto"/>
              <w:bottom w:val="nil"/>
              <w:right w:val="nil"/>
            </w:tcBorders>
          </w:tcPr>
          <w:p w14:paraId="7C2A7FD7" w14:textId="77777777" w:rsidR="000E0286" w:rsidRPr="00041EE1" w:rsidRDefault="004D1346" w:rsidP="001E3695">
            <w:pPr>
              <w:autoSpaceDE w:val="0"/>
              <w:autoSpaceDN w:val="0"/>
              <w:adjustRightInd w:val="0"/>
              <w:ind w:left="108" w:right="108"/>
              <w:jc w:val="right"/>
              <w:rPr>
                <w:rFonts w:ascii="Calibri" w:hAnsi="Calibri"/>
                <w:color w:val="000000"/>
                <w:sz w:val="40"/>
                <w:szCs w:val="40"/>
              </w:rPr>
            </w:pPr>
            <w:r>
              <w:rPr>
                <w:rFonts w:ascii="Calibri" w:hAnsi="Calibri"/>
                <w:noProof/>
                <w:color w:val="000000"/>
                <w:sz w:val="40"/>
                <w:szCs w:val="40"/>
              </w:rPr>
              <mc:AlternateContent>
                <mc:Choice Requires="wpg">
                  <w:drawing>
                    <wp:anchor distT="0" distB="0" distL="114300" distR="114300" simplePos="0" relativeHeight="251648000" behindDoc="0" locked="0" layoutInCell="1" allowOverlap="1" wp14:anchorId="38674FB8" wp14:editId="6E6A0BD3">
                      <wp:simplePos x="0" y="0"/>
                      <wp:positionH relativeFrom="column">
                        <wp:posOffset>133985</wp:posOffset>
                      </wp:positionH>
                      <wp:positionV relativeFrom="paragraph">
                        <wp:posOffset>15240</wp:posOffset>
                      </wp:positionV>
                      <wp:extent cx="800100" cy="800100"/>
                      <wp:effectExtent l="0" t="0" r="2540" b="0"/>
                      <wp:wrapNone/>
                      <wp:docPr id="1857" name="Group 17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800100"/>
                                <a:chOff x="10080" y="8100"/>
                                <a:chExt cx="1260" cy="1260"/>
                              </a:xfrm>
                            </wpg:grpSpPr>
                            <pic:pic xmlns:pic="http://schemas.openxmlformats.org/drawingml/2006/picture">
                              <pic:nvPicPr>
                                <pic:cNvPr id="1858" name="Picture 1779" descr="Happy"/>
                                <pic:cNvPicPr>
                                  <a:picLocks noChangeAspect="1" noChangeArrowheads="1"/>
                                </pic:cNvPicPr>
                              </pic:nvPicPr>
                              <pic:blipFill>
                                <a:blip r:embed="rId54" cstate="print">
                                  <a:extLst>
                                    <a:ext uri="{28A0092B-C50C-407E-A947-70E740481C1C}">
                                      <a14:useLocalDpi xmlns:a14="http://schemas.microsoft.com/office/drawing/2010/main" val="0"/>
                                    </a:ext>
                                  </a:extLst>
                                </a:blip>
                                <a:srcRect r="49924" b="12500"/>
                                <a:stretch>
                                  <a:fillRect/>
                                </a:stretch>
                              </pic:blipFill>
                              <pic:spPr bwMode="auto">
                                <a:xfrm>
                                  <a:off x="10260" y="8100"/>
                                  <a:ext cx="830"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59" name="Picture 178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10080" y="8880"/>
                                  <a:ext cx="52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60" name="Picture 17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10881" y="8866"/>
                                  <a:ext cx="459"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92F3D95" id="Group 1778" o:spid="_x0000_s1026" style="position:absolute;margin-left:10.55pt;margin-top:1.2pt;width:63pt;height:63pt;z-index:251648000" coordorigin="10080,8100" coordsize="126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">
                      <v:shape id="Picture 1779" o:spid="_x0000_s1027" type="#_x0000_t75" alt="Happy" style="position:absolute;left:10260;top:8100;width:830;height: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">
                        <v:imagedata r:id="rId70" o:title="Happy" cropbottom=".125" cropright="32718f"/>
                      </v:shape>
                      <v:shape id="Picture 1780" o:spid="_x0000_s1028" type="#_x0000_t75" style="position:absolute;left:10080;top:8880;width:527;height: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">
                        <v:imagedata r:id="rId19" o:title=""/>
                      </v:shape>
                      <v:shape id="Picture 1781" o:spid="_x0000_s1029" type="#_x0000_t75" style="position:absolute;left:10881;top:8866;width:459;height: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">
                        <v:imagedata r:id="rId20" o:title=""/>
                      </v:shape>
                    </v:group>
                  </w:pict>
                </mc:Fallback>
              </mc:AlternateContent>
            </w:r>
          </w:p>
        </w:tc>
      </w:tr>
      <w:tr w:rsidR="000E0286" w:rsidRPr="00041EE1" w14:paraId="194A4FDE" w14:textId="77777777" w:rsidTr="0039113F">
        <w:trPr>
          <w:trHeight w:val="146"/>
        </w:trPr>
        <w:tc>
          <w:tcPr>
            <w:tcW w:w="8280" w:type="dxa"/>
            <w:vMerge/>
            <w:tcBorders>
              <w:left w:val="nil"/>
              <w:bottom w:val="nil"/>
            </w:tcBorders>
          </w:tcPr>
          <w:p w14:paraId="4E10C1CB" w14:textId="77777777" w:rsidR="000E0286" w:rsidRPr="0039113F" w:rsidRDefault="000E0286" w:rsidP="001E3695">
            <w:pPr>
              <w:autoSpaceDE w:val="0"/>
              <w:autoSpaceDN w:val="0"/>
              <w:adjustRightInd w:val="0"/>
              <w:ind w:left="108" w:right="108"/>
              <w:jc w:val="right"/>
              <w:rPr>
                <w:rFonts w:ascii="Calibri" w:hAnsi="Calibri"/>
                <w:color w:val="000000"/>
                <w:sz w:val="52"/>
                <w:szCs w:val="52"/>
              </w:rPr>
            </w:pPr>
          </w:p>
        </w:tc>
        <w:tc>
          <w:tcPr>
            <w:tcW w:w="180" w:type="dxa"/>
            <w:tcBorders>
              <w:left w:val="nil"/>
            </w:tcBorders>
          </w:tcPr>
          <w:p w14:paraId="73E75984" w14:textId="77777777" w:rsidR="000E0286" w:rsidRPr="00041EE1" w:rsidRDefault="000E0286" w:rsidP="001E3695">
            <w:pPr>
              <w:autoSpaceDE w:val="0"/>
              <w:autoSpaceDN w:val="0"/>
              <w:adjustRightInd w:val="0"/>
              <w:ind w:left="108" w:right="108"/>
              <w:rPr>
                <w:rFonts w:ascii="Calibri" w:hAnsi="Calibri"/>
                <w:color w:val="000000"/>
                <w:sz w:val="40"/>
                <w:szCs w:val="40"/>
              </w:rPr>
            </w:pPr>
          </w:p>
        </w:tc>
        <w:tc>
          <w:tcPr>
            <w:tcW w:w="540" w:type="dxa"/>
            <w:tcBorders>
              <w:top w:val="single" w:sz="4" w:space="0" w:color="auto"/>
            </w:tcBorders>
          </w:tcPr>
          <w:p w14:paraId="0D6215D1" w14:textId="77777777" w:rsidR="000E0286" w:rsidRPr="00041EE1" w:rsidRDefault="000E0286" w:rsidP="001E3695">
            <w:pPr>
              <w:autoSpaceDE w:val="0"/>
              <w:autoSpaceDN w:val="0"/>
              <w:adjustRightInd w:val="0"/>
              <w:ind w:left="108" w:right="108"/>
              <w:rPr>
                <w:rFonts w:ascii="Calibri" w:hAnsi="Calibri"/>
                <w:color w:val="000000"/>
                <w:sz w:val="40"/>
                <w:szCs w:val="40"/>
              </w:rPr>
            </w:pPr>
          </w:p>
        </w:tc>
        <w:tc>
          <w:tcPr>
            <w:tcW w:w="180" w:type="dxa"/>
            <w:tcBorders>
              <w:top w:val="nil"/>
              <w:left w:val="nil"/>
              <w:bottom w:val="nil"/>
              <w:right w:val="nil"/>
            </w:tcBorders>
          </w:tcPr>
          <w:p w14:paraId="06EBA5F5" w14:textId="77777777" w:rsidR="000E0286" w:rsidRPr="00041EE1" w:rsidRDefault="000E0286" w:rsidP="001E3695">
            <w:pPr>
              <w:autoSpaceDE w:val="0"/>
              <w:autoSpaceDN w:val="0"/>
              <w:adjustRightInd w:val="0"/>
              <w:ind w:left="108" w:right="108"/>
              <w:jc w:val="right"/>
              <w:rPr>
                <w:rFonts w:ascii="Calibri" w:hAnsi="Calibri"/>
                <w:color w:val="000000"/>
                <w:sz w:val="40"/>
                <w:szCs w:val="40"/>
              </w:rPr>
            </w:pPr>
          </w:p>
        </w:tc>
      </w:tr>
      <w:tr w:rsidR="000E0286" w:rsidRPr="00041EE1" w14:paraId="48C630B9" w14:textId="77777777" w:rsidTr="0039113F">
        <w:trPr>
          <w:trHeight w:hRule="exact" w:val="1134"/>
        </w:trPr>
        <w:tc>
          <w:tcPr>
            <w:tcW w:w="8280" w:type="dxa"/>
            <w:tcBorders>
              <w:top w:val="nil"/>
              <w:left w:val="nil"/>
              <w:bottom w:val="nil"/>
              <w:right w:val="nil"/>
            </w:tcBorders>
          </w:tcPr>
          <w:p w14:paraId="52E6C366" w14:textId="77777777" w:rsidR="000E0286" w:rsidRPr="0039113F" w:rsidRDefault="0039113F" w:rsidP="001E3695">
            <w:pPr>
              <w:autoSpaceDE w:val="0"/>
              <w:autoSpaceDN w:val="0"/>
              <w:adjustRightInd w:val="0"/>
              <w:ind w:left="108" w:right="108"/>
              <w:jc w:val="right"/>
              <w:rPr>
                <w:rFonts w:ascii="Calibri" w:hAnsi="Calibri"/>
                <w:color w:val="000000"/>
                <w:sz w:val="52"/>
                <w:szCs w:val="52"/>
              </w:rPr>
            </w:pPr>
            <w:r w:rsidRPr="0039113F">
              <w:rPr>
                <w:rFonts w:ascii="Calibri" w:hAnsi="Calibri"/>
                <w:color w:val="000000"/>
                <w:sz w:val="52"/>
                <w:szCs w:val="52"/>
              </w:rPr>
              <w:t>about myself</w:t>
            </w:r>
          </w:p>
          <w:p w14:paraId="79E31264" w14:textId="77777777" w:rsidR="000E0286" w:rsidRPr="0039113F" w:rsidRDefault="000E0286" w:rsidP="001E3695">
            <w:pPr>
              <w:autoSpaceDE w:val="0"/>
              <w:autoSpaceDN w:val="0"/>
              <w:adjustRightInd w:val="0"/>
              <w:ind w:left="108" w:right="108"/>
              <w:jc w:val="right"/>
              <w:rPr>
                <w:rFonts w:ascii="Calibri" w:hAnsi="Calibri"/>
                <w:color w:val="000000"/>
                <w:sz w:val="52"/>
                <w:szCs w:val="52"/>
              </w:rPr>
            </w:pPr>
          </w:p>
          <w:p w14:paraId="17458D94" w14:textId="77777777" w:rsidR="000E0286" w:rsidRPr="0039113F" w:rsidRDefault="000E0286" w:rsidP="001E3695">
            <w:pPr>
              <w:autoSpaceDE w:val="0"/>
              <w:autoSpaceDN w:val="0"/>
              <w:adjustRightInd w:val="0"/>
              <w:ind w:left="108" w:right="108"/>
              <w:jc w:val="right"/>
              <w:rPr>
                <w:rFonts w:ascii="Calibri" w:hAnsi="Calibri"/>
                <w:color w:val="000000"/>
                <w:sz w:val="52"/>
                <w:szCs w:val="52"/>
              </w:rPr>
            </w:pPr>
          </w:p>
          <w:p w14:paraId="625514FF" w14:textId="77777777" w:rsidR="000E0286" w:rsidRPr="0039113F" w:rsidRDefault="000E0286" w:rsidP="001E3695">
            <w:pPr>
              <w:autoSpaceDE w:val="0"/>
              <w:autoSpaceDN w:val="0"/>
              <w:adjustRightInd w:val="0"/>
              <w:ind w:right="108"/>
              <w:rPr>
                <w:rFonts w:ascii="Calibri" w:hAnsi="Calibri"/>
                <w:color w:val="000000"/>
                <w:sz w:val="52"/>
                <w:szCs w:val="52"/>
              </w:rPr>
            </w:pPr>
          </w:p>
          <w:p w14:paraId="7513573F" w14:textId="77777777" w:rsidR="000E0286" w:rsidRPr="0039113F" w:rsidRDefault="000E0286" w:rsidP="001E3695">
            <w:pPr>
              <w:autoSpaceDE w:val="0"/>
              <w:autoSpaceDN w:val="0"/>
              <w:adjustRightInd w:val="0"/>
              <w:ind w:left="108" w:right="108"/>
              <w:jc w:val="right"/>
              <w:rPr>
                <w:rFonts w:ascii="Calibri" w:hAnsi="Calibri"/>
                <w:color w:val="000000"/>
                <w:sz w:val="52"/>
                <w:szCs w:val="52"/>
              </w:rPr>
            </w:pPr>
          </w:p>
        </w:tc>
        <w:tc>
          <w:tcPr>
            <w:tcW w:w="180" w:type="dxa"/>
            <w:tcBorders>
              <w:left w:val="nil"/>
              <w:right w:val="nil"/>
            </w:tcBorders>
          </w:tcPr>
          <w:p w14:paraId="0206F936" w14:textId="77777777" w:rsidR="000E0286" w:rsidRPr="00041EE1" w:rsidRDefault="000E0286" w:rsidP="001E3695">
            <w:pPr>
              <w:autoSpaceDE w:val="0"/>
              <w:autoSpaceDN w:val="0"/>
              <w:adjustRightInd w:val="0"/>
              <w:ind w:left="108" w:right="108"/>
              <w:rPr>
                <w:rFonts w:ascii="Calibri" w:hAnsi="Calibri"/>
                <w:color w:val="000000"/>
                <w:sz w:val="40"/>
                <w:szCs w:val="40"/>
              </w:rPr>
            </w:pPr>
          </w:p>
        </w:tc>
        <w:tc>
          <w:tcPr>
            <w:tcW w:w="540" w:type="dxa"/>
            <w:tcBorders>
              <w:left w:val="nil"/>
              <w:bottom w:val="single" w:sz="4" w:space="0" w:color="auto"/>
            </w:tcBorders>
          </w:tcPr>
          <w:p w14:paraId="609340B1" w14:textId="77777777" w:rsidR="000E0286" w:rsidRPr="00041EE1" w:rsidRDefault="000E0286" w:rsidP="001E3695">
            <w:pPr>
              <w:autoSpaceDE w:val="0"/>
              <w:autoSpaceDN w:val="0"/>
              <w:adjustRightInd w:val="0"/>
              <w:ind w:left="108" w:right="108"/>
              <w:rPr>
                <w:rFonts w:ascii="Calibri" w:hAnsi="Calibri"/>
                <w:color w:val="000000"/>
                <w:sz w:val="40"/>
                <w:szCs w:val="40"/>
              </w:rPr>
            </w:pPr>
          </w:p>
        </w:tc>
        <w:tc>
          <w:tcPr>
            <w:tcW w:w="180" w:type="dxa"/>
            <w:tcBorders>
              <w:top w:val="nil"/>
              <w:bottom w:val="nil"/>
              <w:right w:val="nil"/>
            </w:tcBorders>
          </w:tcPr>
          <w:p w14:paraId="0C25A95D" w14:textId="77777777" w:rsidR="000E0286" w:rsidRPr="00041EE1" w:rsidRDefault="004D1346" w:rsidP="001E3695">
            <w:pPr>
              <w:autoSpaceDE w:val="0"/>
              <w:autoSpaceDN w:val="0"/>
              <w:adjustRightInd w:val="0"/>
              <w:ind w:left="108" w:right="108"/>
              <w:jc w:val="right"/>
              <w:rPr>
                <w:rFonts w:ascii="Calibri" w:hAnsi="Calibri"/>
                <w:color w:val="000000"/>
                <w:sz w:val="40"/>
                <w:szCs w:val="40"/>
              </w:rPr>
            </w:pPr>
            <w:r>
              <w:rPr>
                <w:rFonts w:ascii="Calibri" w:hAnsi="Calibri"/>
                <w:noProof/>
                <w:color w:val="000000"/>
                <w:sz w:val="40"/>
                <w:szCs w:val="40"/>
              </w:rPr>
              <mc:AlternateContent>
                <mc:Choice Requires="wpg">
                  <w:drawing>
                    <wp:anchor distT="0" distB="0" distL="114300" distR="114300" simplePos="0" relativeHeight="251649024" behindDoc="0" locked="0" layoutInCell="1" allowOverlap="1" wp14:anchorId="75549084" wp14:editId="48390353">
                      <wp:simplePos x="0" y="0"/>
                      <wp:positionH relativeFrom="column">
                        <wp:posOffset>123190</wp:posOffset>
                      </wp:positionH>
                      <wp:positionV relativeFrom="paragraph">
                        <wp:posOffset>695325</wp:posOffset>
                      </wp:positionV>
                      <wp:extent cx="914400" cy="800100"/>
                      <wp:effectExtent l="0" t="0" r="3810" b="0"/>
                      <wp:wrapNone/>
                      <wp:docPr id="1628" name="Group 17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800100"/>
                                <a:chOff x="1260" y="8060"/>
                                <a:chExt cx="3780" cy="3820"/>
                              </a:xfrm>
                            </wpg:grpSpPr>
                            <pic:pic xmlns:pic="http://schemas.openxmlformats.org/drawingml/2006/picture">
                              <pic:nvPicPr>
                                <pic:cNvPr id="1629" name="Picture 1783" descr="Content"/>
                                <pic:cNvPicPr>
                                  <a:picLocks noChangeAspect="1" noChangeArrowheads="1"/>
                                </pic:cNvPicPr>
                              </pic:nvPicPr>
                              <pic:blipFill>
                                <a:blip r:embed="rId48"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31" name="Picture 178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56" name="Text Box 1785"/>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9CD01AD" w14:textId="77777777" w:rsidR="002A2A61" w:rsidRPr="00281403" w:rsidRDefault="002A2A61" w:rsidP="000E0286">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549084" id="Group 1782" o:spid="_x0000_s1152" style="position:absolute;left:0;text-align:left;margin-left:9.7pt;margin-top:54.75pt;width:1in;height:63pt;z-index:251649024"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">
                      <v:shape id="Picture 1783" o:spid="_x0000_s1153"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">
                        <v:imagedata r:id="rId49" o:title="Content" cropbottom="14210f" cropright="35161f"/>
                      </v:shape>
                      <v:shape id="Picture 1784" o:spid="_x0000_s1154"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">
                        <v:imagedata r:id="rId50" o:title=""/>
                      </v:shape>
                      <v:shape id="Text Box 1785" o:spid="_x0000_s1155"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" stroked="f">
                        <v:textbox>
                          <w:txbxContent>
                            <w:p w14:paraId="79CD01AD" w14:textId="77777777" w:rsidR="002A2A61" w:rsidRPr="00281403" w:rsidRDefault="002A2A61" w:rsidP="000E0286">
                              <w:pPr>
                                <w:rPr>
                                  <w:color w:val="FF0000"/>
                                  <w:sz w:val="36"/>
                                  <w:szCs w:val="36"/>
                                </w:rPr>
                              </w:pPr>
                              <w:r w:rsidRPr="00281403">
                                <w:rPr>
                                  <w:color w:val="FF0000"/>
                                  <w:sz w:val="36"/>
                                  <w:szCs w:val="36"/>
                                </w:rPr>
                                <w:t>x</w:t>
                              </w:r>
                            </w:p>
                          </w:txbxContent>
                        </v:textbox>
                      </v:shape>
                    </v:group>
                  </w:pict>
                </mc:Fallback>
              </mc:AlternateContent>
            </w:r>
          </w:p>
        </w:tc>
      </w:tr>
      <w:tr w:rsidR="000E0286" w:rsidRPr="00041EE1" w14:paraId="6CC29008" w14:textId="77777777" w:rsidTr="0039113F">
        <w:trPr>
          <w:trHeight w:val="341"/>
        </w:trPr>
        <w:tc>
          <w:tcPr>
            <w:tcW w:w="8280" w:type="dxa"/>
            <w:vMerge w:val="restart"/>
            <w:tcBorders>
              <w:top w:val="nil"/>
              <w:left w:val="nil"/>
            </w:tcBorders>
          </w:tcPr>
          <w:p w14:paraId="7648122E" w14:textId="77777777" w:rsidR="000E0286" w:rsidRPr="0039113F" w:rsidRDefault="000E0286" w:rsidP="001E3695">
            <w:pPr>
              <w:autoSpaceDE w:val="0"/>
              <w:autoSpaceDN w:val="0"/>
              <w:adjustRightInd w:val="0"/>
              <w:ind w:left="108" w:right="108"/>
              <w:jc w:val="right"/>
              <w:rPr>
                <w:rFonts w:ascii="Calibri" w:hAnsi="Calibri"/>
                <w:color w:val="000000"/>
                <w:sz w:val="52"/>
                <w:szCs w:val="52"/>
              </w:rPr>
            </w:pPr>
            <w:r w:rsidRPr="0039113F">
              <w:rPr>
                <w:rFonts w:ascii="Calibri" w:hAnsi="Calibri"/>
                <w:color w:val="000000"/>
                <w:sz w:val="52"/>
                <w:szCs w:val="52"/>
              </w:rPr>
              <w:t xml:space="preserve">The way I am helped and treated sometimes makes me feel a bit </w:t>
            </w:r>
          </w:p>
        </w:tc>
        <w:tc>
          <w:tcPr>
            <w:tcW w:w="180" w:type="dxa"/>
            <w:tcBorders>
              <w:left w:val="nil"/>
              <w:right w:val="single" w:sz="4" w:space="0" w:color="auto"/>
            </w:tcBorders>
          </w:tcPr>
          <w:p w14:paraId="45EE5AE8" w14:textId="77777777" w:rsidR="000E0286" w:rsidRPr="00041EE1" w:rsidRDefault="000E0286" w:rsidP="001E3695">
            <w:pPr>
              <w:autoSpaceDE w:val="0"/>
              <w:autoSpaceDN w:val="0"/>
              <w:adjustRightInd w:val="0"/>
              <w:ind w:left="108" w:right="108"/>
              <w:rPr>
                <w:rFonts w:ascii="Calibri" w:hAnsi="Calibri"/>
                <w:color w:val="000000"/>
                <w:sz w:val="40"/>
                <w:szCs w:val="40"/>
              </w:rPr>
            </w:pPr>
          </w:p>
        </w:tc>
        <w:tc>
          <w:tcPr>
            <w:tcW w:w="540" w:type="dxa"/>
            <w:tcBorders>
              <w:top w:val="single" w:sz="4" w:space="0" w:color="auto"/>
              <w:left w:val="single" w:sz="4" w:space="0" w:color="auto"/>
              <w:bottom w:val="single" w:sz="4" w:space="0" w:color="auto"/>
              <w:right w:val="single" w:sz="4" w:space="0" w:color="auto"/>
            </w:tcBorders>
          </w:tcPr>
          <w:p w14:paraId="64225B35" w14:textId="77777777" w:rsidR="000E0286" w:rsidRPr="00041EE1" w:rsidRDefault="000E0286" w:rsidP="001E3695">
            <w:pPr>
              <w:autoSpaceDE w:val="0"/>
              <w:autoSpaceDN w:val="0"/>
              <w:adjustRightInd w:val="0"/>
              <w:ind w:left="108" w:right="108"/>
              <w:rPr>
                <w:rFonts w:ascii="Calibri" w:hAnsi="Calibri"/>
                <w:color w:val="000000"/>
                <w:sz w:val="40"/>
                <w:szCs w:val="40"/>
              </w:rPr>
            </w:pPr>
          </w:p>
        </w:tc>
        <w:tc>
          <w:tcPr>
            <w:tcW w:w="180" w:type="dxa"/>
            <w:tcBorders>
              <w:top w:val="nil"/>
              <w:left w:val="single" w:sz="4" w:space="0" w:color="auto"/>
              <w:bottom w:val="nil"/>
              <w:right w:val="nil"/>
            </w:tcBorders>
          </w:tcPr>
          <w:p w14:paraId="1511F3CC" w14:textId="77777777" w:rsidR="000E0286" w:rsidRPr="00041EE1" w:rsidRDefault="000E0286" w:rsidP="001E3695">
            <w:pPr>
              <w:autoSpaceDE w:val="0"/>
              <w:autoSpaceDN w:val="0"/>
              <w:adjustRightInd w:val="0"/>
              <w:jc w:val="center"/>
              <w:rPr>
                <w:rFonts w:ascii="Calibri" w:hAnsi="Calibri"/>
                <w:color w:val="000000"/>
                <w:sz w:val="40"/>
                <w:szCs w:val="40"/>
              </w:rPr>
            </w:pPr>
          </w:p>
        </w:tc>
      </w:tr>
      <w:tr w:rsidR="000E0286" w:rsidRPr="00041EE1" w14:paraId="01539369" w14:textId="77777777" w:rsidTr="0039113F">
        <w:trPr>
          <w:trHeight w:val="146"/>
        </w:trPr>
        <w:tc>
          <w:tcPr>
            <w:tcW w:w="8280" w:type="dxa"/>
            <w:vMerge/>
            <w:tcBorders>
              <w:left w:val="nil"/>
              <w:bottom w:val="nil"/>
            </w:tcBorders>
          </w:tcPr>
          <w:p w14:paraId="7F1C6236" w14:textId="77777777" w:rsidR="000E0286" w:rsidRPr="0039113F" w:rsidRDefault="000E0286" w:rsidP="001E3695">
            <w:pPr>
              <w:autoSpaceDE w:val="0"/>
              <w:autoSpaceDN w:val="0"/>
              <w:adjustRightInd w:val="0"/>
              <w:ind w:left="108" w:right="108"/>
              <w:jc w:val="right"/>
              <w:rPr>
                <w:rFonts w:ascii="Calibri" w:hAnsi="Calibri"/>
                <w:color w:val="000000"/>
                <w:sz w:val="52"/>
                <w:szCs w:val="52"/>
              </w:rPr>
            </w:pPr>
          </w:p>
        </w:tc>
        <w:tc>
          <w:tcPr>
            <w:tcW w:w="180" w:type="dxa"/>
            <w:tcBorders>
              <w:left w:val="nil"/>
            </w:tcBorders>
          </w:tcPr>
          <w:p w14:paraId="7EF0B39D" w14:textId="77777777" w:rsidR="000E0286" w:rsidRPr="00041EE1" w:rsidRDefault="000E0286" w:rsidP="001E3695">
            <w:pPr>
              <w:autoSpaceDE w:val="0"/>
              <w:autoSpaceDN w:val="0"/>
              <w:adjustRightInd w:val="0"/>
              <w:ind w:left="108" w:right="108"/>
              <w:rPr>
                <w:rFonts w:ascii="Calibri" w:hAnsi="Calibri"/>
                <w:color w:val="000000"/>
                <w:sz w:val="40"/>
                <w:szCs w:val="40"/>
              </w:rPr>
            </w:pPr>
          </w:p>
        </w:tc>
        <w:tc>
          <w:tcPr>
            <w:tcW w:w="540" w:type="dxa"/>
            <w:tcBorders>
              <w:top w:val="single" w:sz="4" w:space="0" w:color="auto"/>
            </w:tcBorders>
          </w:tcPr>
          <w:p w14:paraId="732793EE" w14:textId="77777777" w:rsidR="000E0286" w:rsidRPr="00041EE1" w:rsidRDefault="000E0286" w:rsidP="001E3695">
            <w:pPr>
              <w:autoSpaceDE w:val="0"/>
              <w:autoSpaceDN w:val="0"/>
              <w:adjustRightInd w:val="0"/>
              <w:ind w:left="108" w:right="108"/>
              <w:rPr>
                <w:rFonts w:ascii="Calibri" w:hAnsi="Calibri"/>
                <w:color w:val="000000"/>
                <w:sz w:val="40"/>
                <w:szCs w:val="40"/>
              </w:rPr>
            </w:pPr>
          </w:p>
        </w:tc>
        <w:tc>
          <w:tcPr>
            <w:tcW w:w="180" w:type="dxa"/>
            <w:tcBorders>
              <w:top w:val="nil"/>
              <w:left w:val="nil"/>
              <w:bottom w:val="nil"/>
              <w:right w:val="nil"/>
            </w:tcBorders>
          </w:tcPr>
          <w:p w14:paraId="50630214" w14:textId="77777777" w:rsidR="000E0286" w:rsidRPr="00041EE1" w:rsidRDefault="000E0286" w:rsidP="001E3695">
            <w:pPr>
              <w:autoSpaceDE w:val="0"/>
              <w:autoSpaceDN w:val="0"/>
              <w:adjustRightInd w:val="0"/>
              <w:jc w:val="center"/>
              <w:rPr>
                <w:rFonts w:ascii="Calibri" w:hAnsi="Calibri"/>
                <w:color w:val="000000"/>
                <w:sz w:val="40"/>
                <w:szCs w:val="40"/>
              </w:rPr>
            </w:pPr>
          </w:p>
        </w:tc>
      </w:tr>
      <w:tr w:rsidR="000E0286" w:rsidRPr="00041EE1" w14:paraId="34FA0AE8" w14:textId="77777777" w:rsidTr="0039113F">
        <w:trPr>
          <w:trHeight w:hRule="exact" w:val="1134"/>
        </w:trPr>
        <w:tc>
          <w:tcPr>
            <w:tcW w:w="8280" w:type="dxa"/>
            <w:tcBorders>
              <w:top w:val="nil"/>
              <w:left w:val="nil"/>
              <w:bottom w:val="nil"/>
            </w:tcBorders>
          </w:tcPr>
          <w:p w14:paraId="7E4AC3F6" w14:textId="77777777" w:rsidR="000E0286" w:rsidRPr="0039113F" w:rsidRDefault="0039113F" w:rsidP="001E3695">
            <w:pPr>
              <w:autoSpaceDE w:val="0"/>
              <w:autoSpaceDN w:val="0"/>
              <w:adjustRightInd w:val="0"/>
              <w:ind w:left="108" w:right="108"/>
              <w:jc w:val="right"/>
              <w:rPr>
                <w:rFonts w:ascii="Calibri" w:hAnsi="Calibri"/>
                <w:color w:val="000000"/>
                <w:sz w:val="52"/>
                <w:szCs w:val="52"/>
              </w:rPr>
            </w:pPr>
            <w:r w:rsidRPr="0039113F">
              <w:rPr>
                <w:rFonts w:ascii="Calibri" w:hAnsi="Calibri"/>
                <w:color w:val="000000"/>
                <w:sz w:val="52"/>
                <w:szCs w:val="52"/>
              </w:rPr>
              <w:t>bad about myself</w:t>
            </w:r>
          </w:p>
          <w:p w14:paraId="154CA3A4" w14:textId="77777777" w:rsidR="000E0286" w:rsidRPr="0039113F" w:rsidRDefault="000E0286" w:rsidP="001E3695">
            <w:pPr>
              <w:autoSpaceDE w:val="0"/>
              <w:autoSpaceDN w:val="0"/>
              <w:adjustRightInd w:val="0"/>
              <w:ind w:left="108" w:right="108"/>
              <w:jc w:val="right"/>
              <w:rPr>
                <w:rFonts w:ascii="Calibri" w:hAnsi="Calibri"/>
                <w:color w:val="000000"/>
                <w:sz w:val="52"/>
                <w:szCs w:val="52"/>
              </w:rPr>
            </w:pPr>
          </w:p>
          <w:p w14:paraId="382E7F8E" w14:textId="77777777" w:rsidR="000E0286" w:rsidRPr="0039113F" w:rsidRDefault="000E0286" w:rsidP="001E3695">
            <w:pPr>
              <w:autoSpaceDE w:val="0"/>
              <w:autoSpaceDN w:val="0"/>
              <w:adjustRightInd w:val="0"/>
              <w:ind w:left="108" w:right="108"/>
              <w:jc w:val="right"/>
              <w:rPr>
                <w:rFonts w:ascii="Calibri" w:hAnsi="Calibri"/>
                <w:color w:val="000000"/>
                <w:sz w:val="52"/>
                <w:szCs w:val="52"/>
              </w:rPr>
            </w:pPr>
          </w:p>
          <w:p w14:paraId="6AE02E2B" w14:textId="77777777" w:rsidR="000E0286" w:rsidRPr="0039113F" w:rsidRDefault="000E0286" w:rsidP="001E3695">
            <w:pPr>
              <w:autoSpaceDE w:val="0"/>
              <w:autoSpaceDN w:val="0"/>
              <w:adjustRightInd w:val="0"/>
              <w:ind w:right="108"/>
              <w:rPr>
                <w:rFonts w:ascii="Calibri" w:hAnsi="Calibri"/>
                <w:color w:val="000000"/>
                <w:sz w:val="52"/>
                <w:szCs w:val="52"/>
              </w:rPr>
            </w:pPr>
          </w:p>
          <w:p w14:paraId="355821AE" w14:textId="77777777" w:rsidR="000E0286" w:rsidRPr="0039113F" w:rsidRDefault="000E0286" w:rsidP="001E3695">
            <w:pPr>
              <w:autoSpaceDE w:val="0"/>
              <w:autoSpaceDN w:val="0"/>
              <w:adjustRightInd w:val="0"/>
              <w:ind w:left="108" w:right="108"/>
              <w:jc w:val="right"/>
              <w:rPr>
                <w:rFonts w:ascii="Calibri" w:hAnsi="Calibri"/>
                <w:color w:val="000000"/>
                <w:sz w:val="52"/>
                <w:szCs w:val="52"/>
              </w:rPr>
            </w:pPr>
          </w:p>
        </w:tc>
        <w:tc>
          <w:tcPr>
            <w:tcW w:w="180" w:type="dxa"/>
            <w:tcBorders>
              <w:left w:val="nil"/>
            </w:tcBorders>
          </w:tcPr>
          <w:p w14:paraId="1110E602" w14:textId="77777777" w:rsidR="000E0286" w:rsidRPr="00041EE1" w:rsidRDefault="000E0286" w:rsidP="001E3695">
            <w:pPr>
              <w:autoSpaceDE w:val="0"/>
              <w:autoSpaceDN w:val="0"/>
              <w:adjustRightInd w:val="0"/>
              <w:ind w:left="108" w:right="108"/>
              <w:rPr>
                <w:rFonts w:ascii="Calibri" w:hAnsi="Calibri"/>
                <w:color w:val="000000"/>
                <w:sz w:val="40"/>
                <w:szCs w:val="40"/>
              </w:rPr>
            </w:pPr>
          </w:p>
        </w:tc>
        <w:tc>
          <w:tcPr>
            <w:tcW w:w="540" w:type="dxa"/>
            <w:tcBorders>
              <w:bottom w:val="single" w:sz="4" w:space="0" w:color="auto"/>
            </w:tcBorders>
          </w:tcPr>
          <w:p w14:paraId="50548D61" w14:textId="77777777" w:rsidR="000E0286" w:rsidRPr="00041EE1" w:rsidRDefault="000E0286" w:rsidP="001E3695">
            <w:pPr>
              <w:autoSpaceDE w:val="0"/>
              <w:autoSpaceDN w:val="0"/>
              <w:adjustRightInd w:val="0"/>
              <w:ind w:left="108" w:right="108"/>
              <w:rPr>
                <w:rFonts w:ascii="Calibri" w:hAnsi="Calibri"/>
                <w:color w:val="000000"/>
                <w:sz w:val="40"/>
                <w:szCs w:val="40"/>
              </w:rPr>
            </w:pPr>
          </w:p>
        </w:tc>
        <w:tc>
          <w:tcPr>
            <w:tcW w:w="180" w:type="dxa"/>
            <w:tcBorders>
              <w:top w:val="nil"/>
              <w:left w:val="nil"/>
              <w:bottom w:val="nil"/>
              <w:right w:val="nil"/>
            </w:tcBorders>
          </w:tcPr>
          <w:p w14:paraId="56C093FC" w14:textId="77777777" w:rsidR="000E0286" w:rsidRPr="00041EE1" w:rsidRDefault="004D1346" w:rsidP="001E3695">
            <w:pPr>
              <w:autoSpaceDE w:val="0"/>
              <w:autoSpaceDN w:val="0"/>
              <w:adjustRightInd w:val="0"/>
              <w:jc w:val="center"/>
              <w:rPr>
                <w:rFonts w:ascii="Calibri" w:hAnsi="Calibri"/>
                <w:color w:val="000000"/>
                <w:sz w:val="40"/>
                <w:szCs w:val="40"/>
              </w:rPr>
            </w:pPr>
            <w:r>
              <w:rPr>
                <w:rFonts w:ascii="Calibri" w:hAnsi="Calibri"/>
                <w:noProof/>
                <w:color w:val="000000"/>
                <w:sz w:val="40"/>
                <w:szCs w:val="40"/>
              </w:rPr>
              <mc:AlternateContent>
                <mc:Choice Requires="wpg">
                  <w:drawing>
                    <wp:anchor distT="0" distB="0" distL="114300" distR="114300" simplePos="0" relativeHeight="251650048" behindDoc="0" locked="0" layoutInCell="1" allowOverlap="1" wp14:anchorId="4E416C3B" wp14:editId="3EE1EE8C">
                      <wp:simplePos x="0" y="0"/>
                      <wp:positionH relativeFrom="column">
                        <wp:posOffset>92075</wp:posOffset>
                      </wp:positionH>
                      <wp:positionV relativeFrom="paragraph">
                        <wp:posOffset>727075</wp:posOffset>
                      </wp:positionV>
                      <wp:extent cx="863600" cy="835660"/>
                      <wp:effectExtent l="0" t="2540" r="0" b="0"/>
                      <wp:wrapNone/>
                      <wp:docPr id="1624" name="Group 17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625" name="Picture 1787"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26" name="Picture 178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27" name="Picture 178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B09EF7C" id="Group 1786" o:spid="_x0000_s1026" style="position:absolute;margin-left:7.25pt;margin-top:57.25pt;width:68pt;height:65.8pt;z-index:251650048"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">
                      <v:shape id="Picture 1787"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">
                        <v:imagedata r:id="rId45" o:title="Super Sad"/>
                      </v:shape>
                      <v:shape id="Picture 1788"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">
                        <v:imagedata r:id="rId26" o:title=""/>
                      </v:shape>
                      <v:shape id="Picture 1789"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">
                        <v:imagedata r:id="rId27" o:title=""/>
                      </v:shape>
                    </v:group>
                  </w:pict>
                </mc:Fallback>
              </mc:AlternateContent>
            </w:r>
          </w:p>
        </w:tc>
      </w:tr>
      <w:tr w:rsidR="000E0286" w:rsidRPr="00041EE1" w14:paraId="3D157585" w14:textId="77777777" w:rsidTr="0039113F">
        <w:trPr>
          <w:trHeight w:val="341"/>
        </w:trPr>
        <w:tc>
          <w:tcPr>
            <w:tcW w:w="8280" w:type="dxa"/>
            <w:vMerge w:val="restart"/>
            <w:tcBorders>
              <w:top w:val="nil"/>
              <w:left w:val="nil"/>
            </w:tcBorders>
          </w:tcPr>
          <w:p w14:paraId="77813062" w14:textId="77777777" w:rsidR="000E0286" w:rsidRPr="0039113F" w:rsidRDefault="000E0286" w:rsidP="001E3695">
            <w:pPr>
              <w:autoSpaceDE w:val="0"/>
              <w:autoSpaceDN w:val="0"/>
              <w:adjustRightInd w:val="0"/>
              <w:ind w:left="108" w:right="108"/>
              <w:jc w:val="right"/>
              <w:rPr>
                <w:rFonts w:ascii="Calibri" w:hAnsi="Calibri"/>
                <w:color w:val="000000"/>
                <w:sz w:val="52"/>
                <w:szCs w:val="52"/>
              </w:rPr>
            </w:pPr>
            <w:r w:rsidRPr="0039113F">
              <w:rPr>
                <w:rFonts w:ascii="Calibri" w:hAnsi="Calibri"/>
                <w:color w:val="000000"/>
                <w:sz w:val="52"/>
                <w:szCs w:val="52"/>
              </w:rPr>
              <w:t>The way I am helped and treated makes me feel very bad about myself</w:t>
            </w:r>
          </w:p>
        </w:tc>
        <w:tc>
          <w:tcPr>
            <w:tcW w:w="180" w:type="dxa"/>
            <w:tcBorders>
              <w:left w:val="nil"/>
              <w:right w:val="single" w:sz="4" w:space="0" w:color="auto"/>
            </w:tcBorders>
          </w:tcPr>
          <w:p w14:paraId="322A1218" w14:textId="77777777" w:rsidR="000E0286" w:rsidRPr="00041EE1" w:rsidRDefault="000E0286" w:rsidP="001E3695">
            <w:pPr>
              <w:autoSpaceDE w:val="0"/>
              <w:autoSpaceDN w:val="0"/>
              <w:adjustRightInd w:val="0"/>
              <w:ind w:left="108" w:right="108"/>
              <w:rPr>
                <w:rFonts w:ascii="Calibri" w:hAnsi="Calibri"/>
                <w:color w:val="000000"/>
                <w:sz w:val="40"/>
                <w:szCs w:val="40"/>
              </w:rPr>
            </w:pPr>
          </w:p>
        </w:tc>
        <w:tc>
          <w:tcPr>
            <w:tcW w:w="540" w:type="dxa"/>
            <w:tcBorders>
              <w:top w:val="single" w:sz="4" w:space="0" w:color="auto"/>
              <w:left w:val="single" w:sz="4" w:space="0" w:color="auto"/>
              <w:bottom w:val="single" w:sz="4" w:space="0" w:color="auto"/>
              <w:right w:val="single" w:sz="4" w:space="0" w:color="auto"/>
            </w:tcBorders>
          </w:tcPr>
          <w:p w14:paraId="1304EB2D" w14:textId="77777777" w:rsidR="000E0286" w:rsidRPr="00041EE1" w:rsidRDefault="000E0286" w:rsidP="001E3695">
            <w:pPr>
              <w:autoSpaceDE w:val="0"/>
              <w:autoSpaceDN w:val="0"/>
              <w:adjustRightInd w:val="0"/>
              <w:ind w:left="108" w:right="108"/>
              <w:rPr>
                <w:rFonts w:ascii="Calibri" w:hAnsi="Calibri"/>
                <w:color w:val="000000"/>
                <w:sz w:val="40"/>
                <w:szCs w:val="40"/>
              </w:rPr>
            </w:pPr>
          </w:p>
        </w:tc>
        <w:tc>
          <w:tcPr>
            <w:tcW w:w="180" w:type="dxa"/>
            <w:tcBorders>
              <w:top w:val="nil"/>
              <w:left w:val="single" w:sz="4" w:space="0" w:color="auto"/>
              <w:bottom w:val="nil"/>
              <w:right w:val="nil"/>
            </w:tcBorders>
          </w:tcPr>
          <w:p w14:paraId="3EBEE9A0" w14:textId="77777777" w:rsidR="000E0286" w:rsidRPr="00041EE1" w:rsidRDefault="000E0286" w:rsidP="001E3695">
            <w:pPr>
              <w:autoSpaceDE w:val="0"/>
              <w:autoSpaceDN w:val="0"/>
              <w:adjustRightInd w:val="0"/>
              <w:jc w:val="center"/>
              <w:rPr>
                <w:rFonts w:ascii="Calibri" w:hAnsi="Calibri"/>
                <w:color w:val="000000"/>
                <w:sz w:val="40"/>
                <w:szCs w:val="40"/>
              </w:rPr>
            </w:pPr>
          </w:p>
        </w:tc>
      </w:tr>
      <w:tr w:rsidR="000E0286" w:rsidRPr="001A2D58" w14:paraId="09DABA05" w14:textId="77777777" w:rsidTr="0039113F">
        <w:trPr>
          <w:trHeight w:val="146"/>
        </w:trPr>
        <w:tc>
          <w:tcPr>
            <w:tcW w:w="8280" w:type="dxa"/>
            <w:vMerge/>
            <w:tcBorders>
              <w:left w:val="nil"/>
              <w:bottom w:val="nil"/>
            </w:tcBorders>
          </w:tcPr>
          <w:p w14:paraId="7B4A3359" w14:textId="77777777" w:rsidR="000E0286" w:rsidRPr="0039113F" w:rsidRDefault="000E0286" w:rsidP="001E3695">
            <w:pPr>
              <w:autoSpaceDE w:val="0"/>
              <w:autoSpaceDN w:val="0"/>
              <w:adjustRightInd w:val="0"/>
              <w:ind w:left="108" w:right="108"/>
              <w:jc w:val="right"/>
              <w:rPr>
                <w:rFonts w:ascii="Calibri" w:hAnsi="Calibri"/>
                <w:color w:val="000000"/>
                <w:sz w:val="52"/>
                <w:szCs w:val="52"/>
              </w:rPr>
            </w:pPr>
          </w:p>
        </w:tc>
        <w:tc>
          <w:tcPr>
            <w:tcW w:w="180" w:type="dxa"/>
            <w:tcBorders>
              <w:left w:val="nil"/>
            </w:tcBorders>
          </w:tcPr>
          <w:p w14:paraId="68A0DAD6" w14:textId="77777777" w:rsidR="000E0286" w:rsidRPr="001A2D58" w:rsidRDefault="000E0286" w:rsidP="001E3695">
            <w:pPr>
              <w:autoSpaceDE w:val="0"/>
              <w:autoSpaceDN w:val="0"/>
              <w:adjustRightInd w:val="0"/>
              <w:ind w:left="108" w:right="108"/>
              <w:rPr>
                <w:rFonts w:ascii="Calibri" w:hAnsi="Calibri"/>
                <w:color w:val="000000"/>
                <w:sz w:val="28"/>
                <w:szCs w:val="28"/>
              </w:rPr>
            </w:pPr>
          </w:p>
        </w:tc>
        <w:tc>
          <w:tcPr>
            <w:tcW w:w="540" w:type="dxa"/>
            <w:tcBorders>
              <w:top w:val="single" w:sz="4" w:space="0" w:color="auto"/>
            </w:tcBorders>
          </w:tcPr>
          <w:p w14:paraId="7DF8272B" w14:textId="77777777" w:rsidR="000E0286" w:rsidRPr="001A2D58" w:rsidRDefault="000E0286" w:rsidP="001E3695">
            <w:pPr>
              <w:autoSpaceDE w:val="0"/>
              <w:autoSpaceDN w:val="0"/>
              <w:adjustRightInd w:val="0"/>
              <w:ind w:left="108" w:right="108"/>
              <w:rPr>
                <w:rFonts w:ascii="Calibri" w:hAnsi="Calibri"/>
                <w:color w:val="000000"/>
                <w:sz w:val="28"/>
                <w:szCs w:val="28"/>
              </w:rPr>
            </w:pPr>
          </w:p>
        </w:tc>
        <w:tc>
          <w:tcPr>
            <w:tcW w:w="180" w:type="dxa"/>
            <w:tcBorders>
              <w:top w:val="nil"/>
              <w:left w:val="nil"/>
              <w:bottom w:val="nil"/>
              <w:right w:val="nil"/>
            </w:tcBorders>
          </w:tcPr>
          <w:p w14:paraId="34039E40" w14:textId="77777777" w:rsidR="000E0286" w:rsidRPr="001A2D58" w:rsidRDefault="000E0286" w:rsidP="001E3695">
            <w:pPr>
              <w:autoSpaceDE w:val="0"/>
              <w:autoSpaceDN w:val="0"/>
              <w:adjustRightInd w:val="0"/>
              <w:jc w:val="center"/>
              <w:rPr>
                <w:rFonts w:ascii="Calibri" w:hAnsi="Calibri"/>
                <w:color w:val="000000"/>
                <w:sz w:val="28"/>
                <w:szCs w:val="28"/>
              </w:rPr>
            </w:pPr>
          </w:p>
        </w:tc>
      </w:tr>
    </w:tbl>
    <w:p w14:paraId="271F1135" w14:textId="77777777" w:rsidR="000E0286" w:rsidRDefault="000E0286" w:rsidP="000E0286">
      <w:pPr>
        <w:rPr>
          <w:rFonts w:ascii="Calibri" w:hAnsi="Calibri"/>
          <w:b/>
          <w:sz w:val="28"/>
          <w:szCs w:val="28"/>
        </w:rPr>
      </w:pPr>
    </w:p>
    <w:p w14:paraId="6DE3EB5A" w14:textId="77777777" w:rsidR="000E0286" w:rsidRDefault="004D1346" w:rsidP="000E0286">
      <w:pPr>
        <w:ind w:left="4320"/>
        <w:rPr>
          <w:rFonts w:ascii="Calibri" w:hAnsi="Calibri"/>
          <w:b/>
          <w:sz w:val="28"/>
          <w:szCs w:val="28"/>
        </w:rPr>
      </w:pPr>
      <w:r>
        <w:rPr>
          <w:noProof/>
        </w:rPr>
        <w:lastRenderedPageBreak/>
        <w:drawing>
          <wp:anchor distT="0" distB="0" distL="114300" distR="114300" simplePos="0" relativeHeight="251604992" behindDoc="0" locked="0" layoutInCell="1" allowOverlap="1" wp14:anchorId="7C8945E6" wp14:editId="394B8EFA">
            <wp:simplePos x="0" y="0"/>
            <wp:positionH relativeFrom="column">
              <wp:posOffset>2535555</wp:posOffset>
            </wp:positionH>
            <wp:positionV relativeFrom="paragraph">
              <wp:posOffset>121920</wp:posOffset>
            </wp:positionV>
            <wp:extent cx="2238375" cy="1321435"/>
            <wp:effectExtent l="0" t="0" r="0" b="0"/>
            <wp:wrapSquare wrapText="bothSides"/>
            <wp:docPr id="1623" name="Picture 1608" descr="D:\data\hires\CipArt Collection\Buildings, Support And Services\Centre for Independant Livi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descr="D:\data\hires\CipArt Collection\Buildings, Support And Services\Centre for Independant Living.gif"/>
                    <pic:cNvPicPr>
                      <a:picLocks noChangeAspect="1" noChangeArrowheads="1"/>
                    </pic:cNvPicPr>
                  </pic:nvPicPr>
                  <pic:blipFill>
                    <a:blip r:embed="rId165" r:link="rId102" cstate="print">
                      <a:extLst>
                        <a:ext uri="{28A0092B-C50C-407E-A947-70E740481C1C}">
                          <a14:useLocalDpi xmlns:a14="http://schemas.microsoft.com/office/drawing/2010/main" val="0"/>
                        </a:ext>
                      </a:extLst>
                    </a:blip>
                    <a:srcRect/>
                    <a:stretch>
                      <a:fillRect/>
                    </a:stretch>
                  </pic:blipFill>
                  <pic:spPr bwMode="auto">
                    <a:xfrm>
                      <a:off x="0" y="0"/>
                      <a:ext cx="2238375" cy="132143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w:hAnsi="Calibri"/>
          <w:b/>
          <w:noProof/>
          <w:sz w:val="28"/>
          <w:szCs w:val="28"/>
        </w:rPr>
        <w:drawing>
          <wp:anchor distT="0" distB="0" distL="114300" distR="114300" simplePos="0" relativeHeight="251772928" behindDoc="1" locked="0" layoutInCell="1" allowOverlap="1" wp14:anchorId="22B8E191" wp14:editId="29B23BDD">
            <wp:simplePos x="0" y="0"/>
            <wp:positionH relativeFrom="column">
              <wp:posOffset>453390</wp:posOffset>
            </wp:positionH>
            <wp:positionV relativeFrom="paragraph">
              <wp:posOffset>201930</wp:posOffset>
            </wp:positionV>
            <wp:extent cx="1800225" cy="1181100"/>
            <wp:effectExtent l="0" t="0" r="9525" b="0"/>
            <wp:wrapTight wrapText="bothSides">
              <wp:wrapPolygon edited="0">
                <wp:start x="3886" y="0"/>
                <wp:lineTo x="2514" y="1394"/>
                <wp:lineTo x="2286" y="3135"/>
                <wp:lineTo x="2971" y="5574"/>
                <wp:lineTo x="1143" y="8013"/>
                <wp:lineTo x="229" y="9755"/>
                <wp:lineTo x="0" y="14981"/>
                <wp:lineTo x="0" y="16374"/>
                <wp:lineTo x="1143" y="16723"/>
                <wp:lineTo x="1143" y="19161"/>
                <wp:lineTo x="9600" y="21252"/>
                <wp:lineTo x="19886" y="21252"/>
                <wp:lineTo x="21486" y="21252"/>
                <wp:lineTo x="21486" y="1394"/>
                <wp:lineTo x="18743" y="697"/>
                <wp:lineTo x="5257" y="0"/>
                <wp:lineTo x="3886" y="0"/>
              </wp:wrapPolygon>
            </wp:wrapTight>
            <wp:docPr id="2239" name="Picture 2239" descr="Information Group Papers Bl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9" descr="Information Group Papers Black"/>
                    <pic:cNvPicPr>
                      <a:picLocks noChangeAspect="1" noChangeArrowheads="1"/>
                    </pic:cNvPicPr>
                  </pic:nvPicPr>
                  <pic:blipFill>
                    <a:blip r:embed="rId103" cstate="print">
                      <a:lum bright="20000"/>
                      <a:extLst>
                        <a:ext uri="{28A0092B-C50C-407E-A947-70E740481C1C}">
                          <a14:useLocalDpi xmlns:a14="http://schemas.microsoft.com/office/drawing/2010/main" val="0"/>
                        </a:ext>
                      </a:extLst>
                    </a:blip>
                    <a:srcRect/>
                    <a:stretch>
                      <a:fillRect/>
                    </a:stretch>
                  </pic:blipFill>
                  <pic:spPr bwMode="auto">
                    <a:xfrm>
                      <a:off x="0" y="0"/>
                      <a:ext cx="1800225" cy="1181100"/>
                    </a:xfrm>
                    <a:prstGeom prst="rect">
                      <a:avLst/>
                    </a:prstGeom>
                    <a:noFill/>
                    <a:ln>
                      <a:noFill/>
                    </a:ln>
                  </pic:spPr>
                </pic:pic>
              </a:graphicData>
            </a:graphic>
            <wp14:sizeRelH relativeFrom="page">
              <wp14:pctWidth>0</wp14:pctWidth>
            </wp14:sizeRelH>
            <wp14:sizeRelV relativeFrom="page">
              <wp14:pctHeight>0</wp14:pctHeight>
            </wp14:sizeRelV>
          </wp:anchor>
        </w:drawing>
      </w:r>
      <w:r w:rsidR="000E0286">
        <w:rPr>
          <w:rFonts w:ascii="Calibri" w:hAnsi="Calibri"/>
          <w:b/>
          <w:sz w:val="28"/>
          <w:szCs w:val="28"/>
        </w:rPr>
        <w:t xml:space="preserve"> </w:t>
      </w:r>
    </w:p>
    <w:p w14:paraId="5BC8D860" w14:textId="77777777" w:rsidR="000E0286" w:rsidRDefault="000E0286" w:rsidP="000E0286">
      <w:pPr>
        <w:ind w:left="4320"/>
        <w:rPr>
          <w:rFonts w:ascii="Calibri" w:hAnsi="Calibri"/>
          <w:b/>
          <w:sz w:val="28"/>
          <w:szCs w:val="28"/>
        </w:rPr>
      </w:pPr>
    </w:p>
    <w:p w14:paraId="4321BE4E" w14:textId="77777777" w:rsidR="000E0286" w:rsidRDefault="000E0286" w:rsidP="000E0286">
      <w:pPr>
        <w:ind w:left="4320"/>
        <w:rPr>
          <w:rFonts w:ascii="Calibri" w:hAnsi="Calibri"/>
          <w:b/>
          <w:sz w:val="28"/>
          <w:szCs w:val="28"/>
        </w:rPr>
      </w:pPr>
    </w:p>
    <w:p w14:paraId="008E919A" w14:textId="77777777" w:rsidR="000E0286" w:rsidRDefault="000E0286" w:rsidP="000E0286">
      <w:pPr>
        <w:ind w:left="4320"/>
        <w:rPr>
          <w:rFonts w:ascii="Calibri" w:hAnsi="Calibri"/>
          <w:b/>
          <w:sz w:val="28"/>
          <w:szCs w:val="28"/>
        </w:rPr>
      </w:pPr>
    </w:p>
    <w:p w14:paraId="78747D8F" w14:textId="77777777" w:rsidR="000E0286" w:rsidRDefault="000E0286" w:rsidP="000E0286">
      <w:pPr>
        <w:ind w:left="4320"/>
        <w:rPr>
          <w:rFonts w:ascii="Calibri" w:hAnsi="Calibri"/>
          <w:b/>
          <w:sz w:val="28"/>
          <w:szCs w:val="28"/>
        </w:rPr>
      </w:pPr>
    </w:p>
    <w:p w14:paraId="2801D522" w14:textId="77777777" w:rsidR="000E0286" w:rsidRDefault="000E0286" w:rsidP="000E0286">
      <w:pPr>
        <w:ind w:left="4320"/>
        <w:rPr>
          <w:rFonts w:ascii="Calibri" w:hAnsi="Calibri"/>
          <w:b/>
          <w:sz w:val="28"/>
          <w:szCs w:val="28"/>
        </w:rPr>
      </w:pPr>
    </w:p>
    <w:p w14:paraId="695A33DE" w14:textId="77777777" w:rsidR="000E0286" w:rsidRDefault="000E0286" w:rsidP="000E0286">
      <w:pPr>
        <w:ind w:left="4320"/>
        <w:rPr>
          <w:rFonts w:ascii="Calibri" w:hAnsi="Calibri"/>
          <w:b/>
          <w:sz w:val="28"/>
          <w:szCs w:val="28"/>
        </w:rPr>
      </w:pPr>
    </w:p>
    <w:p w14:paraId="4484C688" w14:textId="77777777" w:rsidR="000E0286" w:rsidRDefault="000E0286" w:rsidP="000E0286">
      <w:pPr>
        <w:ind w:left="4320"/>
        <w:rPr>
          <w:rFonts w:ascii="Calibri" w:hAnsi="Calibri"/>
          <w:b/>
          <w:sz w:val="28"/>
          <w:szCs w:val="28"/>
        </w:rPr>
      </w:pPr>
    </w:p>
    <w:p w14:paraId="0C627695" w14:textId="135C0E9D" w:rsidR="00F7220E" w:rsidRPr="00CC48C2" w:rsidRDefault="00F7220E" w:rsidP="00F7220E">
      <w:pPr>
        <w:autoSpaceDE w:val="0"/>
        <w:autoSpaceDN w:val="0"/>
        <w:adjustRightInd w:val="0"/>
        <w:ind w:left="720" w:hanging="540"/>
        <w:rPr>
          <w:rFonts w:ascii="Calibri" w:hAnsi="Calibri"/>
          <w:b/>
          <w:bCs/>
          <w:color w:val="000000"/>
          <w:sz w:val="28"/>
          <w:szCs w:val="28"/>
        </w:rPr>
      </w:pPr>
      <w:r w:rsidRPr="00CC48C2">
        <w:rPr>
          <w:rFonts w:ascii="Calibri" w:hAnsi="Calibri"/>
          <w:b/>
          <w:bCs/>
          <w:color w:val="000000"/>
          <w:sz w:val="28"/>
          <w:szCs w:val="28"/>
        </w:rPr>
        <w:t xml:space="preserve">   </w:t>
      </w:r>
    </w:p>
    <w:p w14:paraId="386BD7F8" w14:textId="37B18C62" w:rsidR="00F7220E" w:rsidRPr="00C674F4" w:rsidRDefault="00F7220E" w:rsidP="00C674F4">
      <w:pPr>
        <w:rPr>
          <w:rFonts w:ascii="Calibri" w:hAnsi="Calibri"/>
          <w:b/>
          <w:bCs/>
          <w:i/>
          <w:color w:val="000000"/>
          <w:sz w:val="52"/>
          <w:szCs w:val="52"/>
        </w:rPr>
      </w:pPr>
      <w:r w:rsidRPr="00C674F4">
        <w:rPr>
          <w:rFonts w:ascii="Calibri" w:hAnsi="Calibri"/>
          <w:b/>
          <w:bCs/>
          <w:i/>
          <w:color w:val="000000"/>
          <w:sz w:val="52"/>
          <w:szCs w:val="52"/>
        </w:rPr>
        <w:t xml:space="preserve">SHOWCARD Q12 – Please only choose one </w:t>
      </w:r>
      <w:proofErr w:type="gramStart"/>
      <w:r w:rsidRPr="00C674F4">
        <w:rPr>
          <w:rFonts w:ascii="Calibri" w:hAnsi="Calibri"/>
          <w:b/>
          <w:bCs/>
          <w:i/>
          <w:color w:val="000000"/>
          <w:sz w:val="52"/>
          <w:szCs w:val="52"/>
        </w:rPr>
        <w:t>option</w:t>
      </w:r>
      <w:proofErr w:type="gramEnd"/>
    </w:p>
    <w:p w14:paraId="1C491485" w14:textId="0A253CA7" w:rsidR="00F7220E" w:rsidRDefault="00C674F4" w:rsidP="00F7220E">
      <w:pPr>
        <w:rPr>
          <w:rFonts w:cs="Arial"/>
          <w:b/>
          <w:bCs/>
          <w:sz w:val="28"/>
          <w:szCs w:val="28"/>
        </w:rPr>
      </w:pPr>
      <w:r w:rsidRPr="00C674F4">
        <w:rPr>
          <w:rFonts w:ascii="Calibri" w:hAnsi="Calibri"/>
          <w:b/>
          <w:bCs/>
          <w:i/>
          <w:noProof/>
          <w:color w:val="000000"/>
          <w:sz w:val="52"/>
          <w:szCs w:val="52"/>
        </w:rPr>
        <mc:AlternateContent>
          <mc:Choice Requires="wpg">
            <w:drawing>
              <wp:anchor distT="0" distB="0" distL="114300" distR="114300" simplePos="0" relativeHeight="251850752" behindDoc="0" locked="0" layoutInCell="1" allowOverlap="1" wp14:anchorId="79F2646F" wp14:editId="06D16841">
                <wp:simplePos x="0" y="0"/>
                <wp:positionH relativeFrom="column">
                  <wp:posOffset>-414020</wp:posOffset>
                </wp:positionH>
                <wp:positionV relativeFrom="paragraph">
                  <wp:posOffset>257810</wp:posOffset>
                </wp:positionV>
                <wp:extent cx="648970" cy="584073"/>
                <wp:effectExtent l="0" t="0" r="0" b="6985"/>
                <wp:wrapNone/>
                <wp:docPr id="198" name="Group 19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8970" cy="584073"/>
                          <a:chOff x="10440" y="6660"/>
                          <a:chExt cx="1400" cy="1260"/>
                        </a:xfrm>
                      </wpg:grpSpPr>
                      <pic:pic xmlns:pic="http://schemas.openxmlformats.org/drawingml/2006/picture">
                        <pic:nvPicPr>
                          <pic:cNvPr id="199" name="Picture 1945" descr="Smiley"/>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10713" y="6660"/>
                            <a:ext cx="749" cy="6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0" name="Picture 1946"/>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0440" y="7353"/>
                            <a:ext cx="681" cy="5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1" name="Picture 194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11258" y="7353"/>
                            <a:ext cx="582" cy="5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E1A6362" id="Group 1944" o:spid="_x0000_s1026" style="position:absolute;margin-left:-32.6pt;margin-top:20.3pt;width:51.1pt;height:46pt;z-index:251850752" coordorigin="10440,6660" coordsize="140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">
                <v:shape id="Picture 1945" o:spid="_x0000_s1027" type="#_x0000_t75" alt="Smiley" style="position:absolute;left:10713;top:6660;width:749;height: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">
                  <v:imagedata r:id="rId167" o:title="Smiley"/>
                </v:shape>
                <v:shape id="Picture 1946" o:spid="_x0000_s1028" type="#_x0000_t75" style="position:absolute;left:10440;top:7353;width:681;height:5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">
                  <v:imagedata r:id="rId52" o:title="" cropbottom="6554f"/>
                </v:shape>
                <v:shape id="Picture 1947" o:spid="_x0000_s1029" type="#_x0000_t75" style="position:absolute;left:11258;top:7353;width:582;height:5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">
                  <v:imagedata r:id="rId53" o:title=""/>
                </v:shape>
              </v:group>
            </w:pict>
          </mc:Fallback>
        </mc:AlternateContent>
      </w:r>
      <w:r>
        <w:rPr>
          <w:rFonts w:ascii="Calibri" w:hAnsi="Calibri"/>
          <w:b/>
          <w:noProof/>
          <w:sz w:val="40"/>
          <w:szCs w:val="40"/>
        </w:rPr>
        <mc:AlternateContent>
          <mc:Choice Requires="wpg">
            <w:drawing>
              <wp:anchor distT="0" distB="0" distL="114300" distR="114300" simplePos="0" relativeHeight="251852800" behindDoc="0" locked="0" layoutInCell="1" allowOverlap="1" wp14:anchorId="1B929E99" wp14:editId="36BC995C">
                <wp:simplePos x="0" y="0"/>
                <wp:positionH relativeFrom="column">
                  <wp:posOffset>-406400</wp:posOffset>
                </wp:positionH>
                <wp:positionV relativeFrom="paragraph">
                  <wp:posOffset>1075055</wp:posOffset>
                </wp:positionV>
                <wp:extent cx="648970" cy="584073"/>
                <wp:effectExtent l="0" t="0" r="0" b="6985"/>
                <wp:wrapNone/>
                <wp:docPr id="206" name="Group 19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8970" cy="584073"/>
                          <a:chOff x="10440" y="6660"/>
                          <a:chExt cx="1400" cy="1260"/>
                        </a:xfrm>
                      </wpg:grpSpPr>
                      <pic:pic xmlns:pic="http://schemas.openxmlformats.org/drawingml/2006/picture">
                        <pic:nvPicPr>
                          <pic:cNvPr id="207" name="Picture 1945" descr="Smiley"/>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10713" y="6660"/>
                            <a:ext cx="749" cy="6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8" name="Picture 1946"/>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0440" y="7353"/>
                            <a:ext cx="681" cy="5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9" name="Picture 194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11258" y="7353"/>
                            <a:ext cx="582" cy="5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970BF90" id="Group 1944" o:spid="_x0000_s1026" style="position:absolute;margin-left:-32pt;margin-top:84.65pt;width:51.1pt;height:46pt;z-index:251852800" coordorigin="10440,6660" coordsize="140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">
                <v:shape id="Picture 1945" o:spid="_x0000_s1027" type="#_x0000_t75" alt="Smiley" style="position:absolute;left:10713;top:6660;width:749;height: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">
                  <v:imagedata r:id="rId167" o:title="Smiley"/>
                </v:shape>
                <v:shape id="Picture 1946" o:spid="_x0000_s1028" type="#_x0000_t75" style="position:absolute;left:10440;top:7353;width:681;height:5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">
                  <v:imagedata r:id="rId52" o:title="" cropbottom="6554f"/>
                </v:shape>
                <v:shape id="Picture 1947" o:spid="_x0000_s1029" type="#_x0000_t75" style="position:absolute;left:11258;top:7353;width:582;height:5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">
                  <v:imagedata r:id="rId53" o:title=""/>
                </v:shape>
              </v:group>
            </w:pict>
          </mc:Fallback>
        </mc:AlternateContent>
      </w:r>
      <w:r>
        <w:rPr>
          <w:rFonts w:ascii="Calibri" w:hAnsi="Calibri"/>
          <w:noProof/>
          <w:color w:val="000000"/>
          <w:sz w:val="40"/>
          <w:szCs w:val="40"/>
        </w:rPr>
        <mc:AlternateContent>
          <mc:Choice Requires="wpg">
            <w:drawing>
              <wp:anchor distT="0" distB="0" distL="114300" distR="114300" simplePos="0" relativeHeight="251854848" behindDoc="0" locked="0" layoutInCell="1" allowOverlap="1" wp14:anchorId="2495E7C9" wp14:editId="564A0503">
                <wp:simplePos x="0" y="0"/>
                <wp:positionH relativeFrom="column">
                  <wp:posOffset>-407670</wp:posOffset>
                </wp:positionH>
                <wp:positionV relativeFrom="paragraph">
                  <wp:posOffset>1806575</wp:posOffset>
                </wp:positionV>
                <wp:extent cx="740229" cy="647700"/>
                <wp:effectExtent l="0" t="0" r="3175" b="0"/>
                <wp:wrapNone/>
                <wp:docPr id="210" name="Group 19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40229" cy="647700"/>
                          <a:chOff x="1260" y="8060"/>
                          <a:chExt cx="3780" cy="3820"/>
                        </a:xfrm>
                      </wpg:grpSpPr>
                      <pic:pic xmlns:pic="http://schemas.openxmlformats.org/drawingml/2006/picture">
                        <pic:nvPicPr>
                          <pic:cNvPr id="211" name="Picture 1953" descr="Content"/>
                          <pic:cNvPicPr>
                            <a:picLocks noChangeAspect="1" noChangeArrowheads="1"/>
                          </pic:cNvPicPr>
                        </pic:nvPicPr>
                        <pic:blipFill>
                          <a:blip r:embed="rId168"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2" name="Picture 195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3" name="Text Box 1955"/>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5A524E5" w14:textId="77777777" w:rsidR="00C674F4" w:rsidRPr="00281403" w:rsidRDefault="00C674F4" w:rsidP="000E0286">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495E7C9" id="Group 1952" o:spid="_x0000_s1156" style="position:absolute;margin-left:-32.1pt;margin-top:142.25pt;width:58.3pt;height:51pt;z-index:251854848"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">
                <v:shape id="Picture 1953" o:spid="_x0000_s1157"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">
                  <v:imagedata r:id="rId169" o:title="Content" cropbottom="14210f" cropright="35161f"/>
                </v:shape>
                <v:shape id="Picture 1954" o:spid="_x0000_s1158"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">
                  <v:imagedata r:id="rId50" o:title=""/>
                </v:shape>
                <v:shape id="Text Box 1955" o:spid="_x0000_s1159"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" stroked="f">
                  <v:textbox>
                    <w:txbxContent>
                      <w:p w14:paraId="75A524E5" w14:textId="77777777" w:rsidR="00C674F4" w:rsidRPr="00281403" w:rsidRDefault="00C674F4" w:rsidP="000E0286">
                        <w:pPr>
                          <w:rPr>
                            <w:color w:val="FF0000"/>
                            <w:sz w:val="36"/>
                            <w:szCs w:val="36"/>
                          </w:rPr>
                        </w:pPr>
                        <w:r w:rsidRPr="00281403">
                          <w:rPr>
                            <w:color w:val="FF0000"/>
                            <w:sz w:val="36"/>
                            <w:szCs w:val="36"/>
                          </w:rPr>
                          <w:t>x</w:t>
                        </w:r>
                      </w:p>
                    </w:txbxContent>
                  </v:textbox>
                </v:shape>
              </v:group>
            </w:pict>
          </mc:Fallback>
        </mc:AlternateContent>
      </w:r>
      <w:r>
        <w:rPr>
          <w:rFonts w:ascii="Calibri" w:hAnsi="Calibri"/>
          <w:noProof/>
          <w:color w:val="000000"/>
          <w:sz w:val="40"/>
          <w:szCs w:val="40"/>
        </w:rPr>
        <mc:AlternateContent>
          <mc:Choice Requires="wpg">
            <w:drawing>
              <wp:anchor distT="0" distB="0" distL="114300" distR="114300" simplePos="0" relativeHeight="251856896" behindDoc="0" locked="0" layoutInCell="1" allowOverlap="1" wp14:anchorId="35C22374" wp14:editId="4C4675E1">
                <wp:simplePos x="0" y="0"/>
                <wp:positionH relativeFrom="column">
                  <wp:posOffset>-344170</wp:posOffset>
                </wp:positionH>
                <wp:positionV relativeFrom="paragraph">
                  <wp:posOffset>2639060</wp:posOffset>
                </wp:positionV>
                <wp:extent cx="623711" cy="603532"/>
                <wp:effectExtent l="0" t="0" r="5080" b="6350"/>
                <wp:wrapNone/>
                <wp:docPr id="214" name="Group 19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3711" cy="603532"/>
                          <a:chOff x="6660" y="6556"/>
                          <a:chExt cx="3240" cy="3420"/>
                        </a:xfrm>
                      </wpg:grpSpPr>
                      <pic:pic xmlns:pic="http://schemas.openxmlformats.org/drawingml/2006/picture">
                        <pic:nvPicPr>
                          <pic:cNvPr id="215" name="Picture 1957" descr="Super Sad"/>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6" name="Picture 195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8" name="Picture 195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B5A7F8C" id="Group 1956" o:spid="_x0000_s1026" style="position:absolute;margin-left:-27.1pt;margin-top:207.8pt;width:49.1pt;height:47.5pt;z-index:251856896"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">
                <v:shape id="Picture 1957"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">
                  <v:imagedata r:id="rId171" o:title="Super Sad"/>
                </v:shape>
                <v:shape id="Picture 1958"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">
                  <v:imagedata r:id="rId57" o:title=""/>
                </v:shape>
                <v:shape id="Picture 1959"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">
                  <v:imagedata r:id="rId58" o:title=""/>
                </v:shape>
              </v:group>
            </w:pict>
          </mc:Fallback>
        </mc:AlternateContent>
      </w:r>
      <w:r>
        <w:rPr>
          <w:rFonts w:ascii="Calibri" w:hAnsi="Calibri"/>
          <w:noProof/>
          <w:color w:val="000000"/>
          <w:sz w:val="40"/>
          <w:szCs w:val="40"/>
        </w:rPr>
        <mc:AlternateContent>
          <mc:Choice Requires="wpg">
            <w:drawing>
              <wp:anchor distT="0" distB="0" distL="114300" distR="114300" simplePos="0" relativeHeight="251858944" behindDoc="0" locked="0" layoutInCell="1" allowOverlap="1" wp14:anchorId="3F013F39" wp14:editId="3D013E61">
                <wp:simplePos x="0" y="0"/>
                <wp:positionH relativeFrom="column">
                  <wp:posOffset>-344170</wp:posOffset>
                </wp:positionH>
                <wp:positionV relativeFrom="paragraph">
                  <wp:posOffset>3424555</wp:posOffset>
                </wp:positionV>
                <wp:extent cx="623570" cy="603250"/>
                <wp:effectExtent l="0" t="0" r="5080" b="6350"/>
                <wp:wrapNone/>
                <wp:docPr id="219" name="Group 19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3570" cy="603250"/>
                          <a:chOff x="6660" y="6556"/>
                          <a:chExt cx="3240" cy="3420"/>
                        </a:xfrm>
                      </wpg:grpSpPr>
                      <pic:pic xmlns:pic="http://schemas.openxmlformats.org/drawingml/2006/picture">
                        <pic:nvPicPr>
                          <pic:cNvPr id="220" name="Picture 1957" descr="Super Sad"/>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1" name="Picture 195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2" name="Picture 195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6028F2D" id="Group 1956" o:spid="_x0000_s1026" style="position:absolute;margin-left:-27.1pt;margin-top:269.65pt;width:49.1pt;height:47.5pt;z-index:251858944"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">
                <v:shape id="Picture 1957"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">
                  <v:imagedata r:id="rId171" o:title="Super Sad"/>
                </v:shape>
                <v:shape id="Picture 1958"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">
                  <v:imagedata r:id="rId57" o:title=""/>
                </v:shape>
                <v:shape id="Picture 1959"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">
                  <v:imagedata r:id="rId58" o:title=""/>
                </v:shape>
              </v:group>
            </w:pict>
          </mc:Fallback>
        </mc:AlternateConten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3"/>
        <w:gridCol w:w="6804"/>
      </w:tblGrid>
      <w:tr w:rsidR="00C674F4" w:rsidRPr="004D7BFA" w14:paraId="4783C887" w14:textId="77777777" w:rsidTr="00CA3903">
        <w:trPr>
          <w:trHeight w:val="397"/>
        </w:trPr>
        <w:tc>
          <w:tcPr>
            <w:tcW w:w="493" w:type="dxa"/>
          </w:tcPr>
          <w:p w14:paraId="3AA4FA79" w14:textId="77777777" w:rsidR="00C674F4" w:rsidRPr="00982623" w:rsidRDefault="00C674F4" w:rsidP="00CA3903">
            <w:pPr>
              <w:jc w:val="right"/>
              <w:rPr>
                <w:rFonts w:ascii="Calibri" w:hAnsi="Calibri"/>
                <w:color w:val="000000"/>
                <w:sz w:val="28"/>
                <w:szCs w:val="28"/>
              </w:rPr>
            </w:pPr>
          </w:p>
        </w:tc>
        <w:tc>
          <w:tcPr>
            <w:tcW w:w="6804" w:type="dxa"/>
            <w:tcBorders>
              <w:top w:val="nil"/>
              <w:bottom w:val="nil"/>
              <w:right w:val="nil"/>
            </w:tcBorders>
          </w:tcPr>
          <w:p w14:paraId="6629CAB9" w14:textId="77777777" w:rsidR="00C674F4" w:rsidRPr="00C674F4" w:rsidRDefault="00C674F4" w:rsidP="00C674F4">
            <w:pPr>
              <w:rPr>
                <w:rFonts w:ascii="Calibri" w:hAnsi="Calibri"/>
                <w:sz w:val="52"/>
                <w:szCs w:val="52"/>
              </w:rPr>
            </w:pPr>
            <w:r w:rsidRPr="00C674F4">
              <w:rPr>
                <w:rFonts w:ascii="Calibri" w:hAnsi="Calibri"/>
                <w:sz w:val="52"/>
                <w:szCs w:val="52"/>
              </w:rPr>
              <w:t>Often or always</w:t>
            </w:r>
          </w:p>
        </w:tc>
      </w:tr>
      <w:tr w:rsidR="00C674F4" w:rsidRPr="004D7BFA" w14:paraId="61C71AD5" w14:textId="77777777" w:rsidTr="00CA3903">
        <w:trPr>
          <w:cantSplit/>
          <w:trHeight w:val="80"/>
        </w:trPr>
        <w:tc>
          <w:tcPr>
            <w:tcW w:w="493" w:type="dxa"/>
            <w:tcBorders>
              <w:left w:val="nil"/>
              <w:right w:val="nil"/>
            </w:tcBorders>
          </w:tcPr>
          <w:p w14:paraId="25B0C846" w14:textId="75FD56D5" w:rsidR="00C674F4" w:rsidRPr="00982623" w:rsidRDefault="00C674F4" w:rsidP="00C674F4">
            <w:pPr>
              <w:autoSpaceDE w:val="0"/>
              <w:autoSpaceDN w:val="0"/>
              <w:adjustRightInd w:val="0"/>
              <w:spacing w:line="600" w:lineRule="auto"/>
              <w:ind w:left="108" w:right="108"/>
              <w:jc w:val="right"/>
              <w:rPr>
                <w:rFonts w:ascii="Calibri" w:hAnsi="Calibri"/>
                <w:color w:val="000000"/>
                <w:sz w:val="16"/>
                <w:szCs w:val="16"/>
              </w:rPr>
            </w:pPr>
          </w:p>
        </w:tc>
        <w:tc>
          <w:tcPr>
            <w:tcW w:w="6804" w:type="dxa"/>
            <w:tcBorders>
              <w:top w:val="nil"/>
              <w:left w:val="nil"/>
              <w:bottom w:val="nil"/>
              <w:right w:val="nil"/>
            </w:tcBorders>
          </w:tcPr>
          <w:p w14:paraId="09FFE81F" w14:textId="6B281C35" w:rsidR="00C674F4" w:rsidRPr="00C674F4" w:rsidRDefault="00C674F4" w:rsidP="00C674F4">
            <w:pPr>
              <w:rPr>
                <w:rFonts w:ascii="Calibri" w:hAnsi="Calibri"/>
                <w:sz w:val="52"/>
                <w:szCs w:val="52"/>
              </w:rPr>
            </w:pPr>
          </w:p>
        </w:tc>
      </w:tr>
      <w:tr w:rsidR="00C674F4" w:rsidRPr="004D7BFA" w14:paraId="30081642" w14:textId="77777777" w:rsidTr="00CA3903">
        <w:trPr>
          <w:trHeight w:val="397"/>
        </w:trPr>
        <w:tc>
          <w:tcPr>
            <w:tcW w:w="493" w:type="dxa"/>
          </w:tcPr>
          <w:p w14:paraId="2E5D514B" w14:textId="77777777" w:rsidR="00C674F4" w:rsidRPr="00982623" w:rsidRDefault="00C674F4" w:rsidP="00CA3903">
            <w:pPr>
              <w:jc w:val="right"/>
              <w:rPr>
                <w:rFonts w:ascii="Calibri" w:hAnsi="Calibri"/>
                <w:color w:val="000000"/>
                <w:sz w:val="28"/>
                <w:szCs w:val="28"/>
              </w:rPr>
            </w:pPr>
          </w:p>
        </w:tc>
        <w:tc>
          <w:tcPr>
            <w:tcW w:w="6804" w:type="dxa"/>
            <w:tcBorders>
              <w:top w:val="nil"/>
              <w:bottom w:val="nil"/>
              <w:right w:val="nil"/>
            </w:tcBorders>
          </w:tcPr>
          <w:p w14:paraId="4D048402" w14:textId="3F6EFD1A" w:rsidR="00C674F4" w:rsidRPr="00C674F4" w:rsidRDefault="00C674F4" w:rsidP="00C674F4">
            <w:pPr>
              <w:rPr>
                <w:rFonts w:ascii="Calibri" w:hAnsi="Calibri"/>
                <w:sz w:val="52"/>
                <w:szCs w:val="52"/>
              </w:rPr>
            </w:pPr>
            <w:r w:rsidRPr="00C674F4">
              <w:rPr>
                <w:rFonts w:ascii="Calibri" w:hAnsi="Calibri"/>
                <w:sz w:val="52"/>
                <w:szCs w:val="52"/>
              </w:rPr>
              <w:t>Some of the time</w:t>
            </w:r>
          </w:p>
        </w:tc>
      </w:tr>
      <w:tr w:rsidR="00C674F4" w:rsidRPr="004D7BFA" w14:paraId="08EF0E3E" w14:textId="77777777" w:rsidTr="00CA3903">
        <w:trPr>
          <w:cantSplit/>
          <w:trHeight w:val="209"/>
        </w:trPr>
        <w:tc>
          <w:tcPr>
            <w:tcW w:w="493" w:type="dxa"/>
            <w:tcBorders>
              <w:left w:val="nil"/>
              <w:right w:val="nil"/>
            </w:tcBorders>
          </w:tcPr>
          <w:p w14:paraId="414AAFD4" w14:textId="77777777" w:rsidR="00C674F4" w:rsidRPr="00982623" w:rsidRDefault="00C674F4" w:rsidP="00C674F4">
            <w:pPr>
              <w:autoSpaceDE w:val="0"/>
              <w:autoSpaceDN w:val="0"/>
              <w:adjustRightInd w:val="0"/>
              <w:spacing w:line="600" w:lineRule="auto"/>
              <w:ind w:left="108" w:right="108"/>
              <w:jc w:val="right"/>
              <w:rPr>
                <w:rFonts w:ascii="Calibri" w:hAnsi="Calibri"/>
                <w:color w:val="000000"/>
                <w:sz w:val="16"/>
                <w:szCs w:val="16"/>
              </w:rPr>
            </w:pPr>
          </w:p>
        </w:tc>
        <w:tc>
          <w:tcPr>
            <w:tcW w:w="6804" w:type="dxa"/>
            <w:tcBorders>
              <w:top w:val="nil"/>
              <w:left w:val="nil"/>
              <w:bottom w:val="nil"/>
              <w:right w:val="nil"/>
            </w:tcBorders>
          </w:tcPr>
          <w:p w14:paraId="6948274A" w14:textId="63B50DFC" w:rsidR="00C674F4" w:rsidRPr="00C674F4" w:rsidRDefault="00C674F4" w:rsidP="00C674F4">
            <w:pPr>
              <w:rPr>
                <w:rFonts w:ascii="Calibri" w:hAnsi="Calibri"/>
                <w:sz w:val="52"/>
                <w:szCs w:val="52"/>
              </w:rPr>
            </w:pPr>
          </w:p>
        </w:tc>
      </w:tr>
      <w:tr w:rsidR="00C674F4" w:rsidRPr="004D7BFA" w14:paraId="3CBB00DB" w14:textId="77777777" w:rsidTr="00CA3903">
        <w:trPr>
          <w:trHeight w:val="397"/>
        </w:trPr>
        <w:tc>
          <w:tcPr>
            <w:tcW w:w="493" w:type="dxa"/>
          </w:tcPr>
          <w:p w14:paraId="56022049" w14:textId="77777777" w:rsidR="00C674F4" w:rsidRPr="00982623" w:rsidRDefault="00C674F4" w:rsidP="00CA3903">
            <w:pPr>
              <w:jc w:val="right"/>
              <w:rPr>
                <w:rFonts w:ascii="Calibri" w:hAnsi="Calibri"/>
                <w:color w:val="000000"/>
                <w:sz w:val="28"/>
                <w:szCs w:val="28"/>
              </w:rPr>
            </w:pPr>
          </w:p>
        </w:tc>
        <w:tc>
          <w:tcPr>
            <w:tcW w:w="6804" w:type="dxa"/>
            <w:tcBorders>
              <w:top w:val="nil"/>
              <w:bottom w:val="nil"/>
              <w:right w:val="nil"/>
            </w:tcBorders>
          </w:tcPr>
          <w:p w14:paraId="2A9D8077" w14:textId="4A18597F" w:rsidR="00C674F4" w:rsidRPr="00C674F4" w:rsidRDefault="00C674F4" w:rsidP="00C674F4">
            <w:pPr>
              <w:rPr>
                <w:rFonts w:ascii="Calibri" w:hAnsi="Calibri"/>
                <w:sz w:val="52"/>
                <w:szCs w:val="52"/>
              </w:rPr>
            </w:pPr>
            <w:r w:rsidRPr="00C674F4">
              <w:rPr>
                <w:rFonts w:ascii="Calibri" w:hAnsi="Calibri"/>
                <w:sz w:val="52"/>
                <w:szCs w:val="52"/>
              </w:rPr>
              <w:t>Occasionally</w:t>
            </w:r>
          </w:p>
        </w:tc>
      </w:tr>
      <w:tr w:rsidR="00C674F4" w:rsidRPr="004D7BFA" w14:paraId="2258589D" w14:textId="77777777" w:rsidTr="00CA3903">
        <w:trPr>
          <w:cantSplit/>
          <w:trHeight w:val="192"/>
        </w:trPr>
        <w:tc>
          <w:tcPr>
            <w:tcW w:w="493" w:type="dxa"/>
            <w:tcBorders>
              <w:left w:val="nil"/>
              <w:right w:val="nil"/>
            </w:tcBorders>
          </w:tcPr>
          <w:p w14:paraId="6D1C9B36" w14:textId="77777777" w:rsidR="00C674F4" w:rsidRPr="00982623" w:rsidRDefault="00C674F4" w:rsidP="00C674F4">
            <w:pPr>
              <w:autoSpaceDE w:val="0"/>
              <w:autoSpaceDN w:val="0"/>
              <w:adjustRightInd w:val="0"/>
              <w:spacing w:line="600" w:lineRule="auto"/>
              <w:ind w:left="108" w:right="108"/>
              <w:jc w:val="right"/>
              <w:rPr>
                <w:rFonts w:ascii="Calibri" w:hAnsi="Calibri"/>
                <w:color w:val="000000"/>
                <w:sz w:val="16"/>
                <w:szCs w:val="16"/>
              </w:rPr>
            </w:pPr>
          </w:p>
        </w:tc>
        <w:tc>
          <w:tcPr>
            <w:tcW w:w="6804" w:type="dxa"/>
            <w:tcBorders>
              <w:top w:val="nil"/>
              <w:left w:val="nil"/>
              <w:bottom w:val="nil"/>
              <w:right w:val="nil"/>
            </w:tcBorders>
          </w:tcPr>
          <w:p w14:paraId="7D7B55A8" w14:textId="2DF8AA5D" w:rsidR="00C674F4" w:rsidRPr="00C674F4" w:rsidRDefault="00C674F4" w:rsidP="00C674F4">
            <w:pPr>
              <w:rPr>
                <w:rFonts w:ascii="Calibri" w:hAnsi="Calibri"/>
                <w:sz w:val="52"/>
                <w:szCs w:val="52"/>
              </w:rPr>
            </w:pPr>
          </w:p>
        </w:tc>
      </w:tr>
      <w:tr w:rsidR="00C674F4" w:rsidRPr="004D7BFA" w14:paraId="74AE7CC4" w14:textId="77777777" w:rsidTr="00CA3903">
        <w:trPr>
          <w:trHeight w:val="397"/>
        </w:trPr>
        <w:tc>
          <w:tcPr>
            <w:tcW w:w="493" w:type="dxa"/>
          </w:tcPr>
          <w:p w14:paraId="324C42FF" w14:textId="77777777" w:rsidR="00C674F4" w:rsidRPr="00982623" w:rsidRDefault="00C674F4" w:rsidP="00CA3903">
            <w:pPr>
              <w:jc w:val="right"/>
              <w:rPr>
                <w:rFonts w:ascii="Calibri" w:hAnsi="Calibri"/>
                <w:color w:val="000000"/>
                <w:sz w:val="28"/>
                <w:szCs w:val="28"/>
              </w:rPr>
            </w:pPr>
          </w:p>
        </w:tc>
        <w:tc>
          <w:tcPr>
            <w:tcW w:w="6804" w:type="dxa"/>
            <w:tcBorders>
              <w:top w:val="nil"/>
              <w:bottom w:val="nil"/>
              <w:right w:val="nil"/>
            </w:tcBorders>
          </w:tcPr>
          <w:p w14:paraId="32B300D0" w14:textId="1C9C501C" w:rsidR="00C674F4" w:rsidRPr="00C674F4" w:rsidRDefault="00C674F4" w:rsidP="00C674F4">
            <w:pPr>
              <w:rPr>
                <w:rFonts w:ascii="Calibri" w:hAnsi="Calibri"/>
                <w:sz w:val="52"/>
                <w:szCs w:val="52"/>
              </w:rPr>
            </w:pPr>
            <w:r w:rsidRPr="00C674F4">
              <w:rPr>
                <w:rFonts w:ascii="Calibri" w:hAnsi="Calibri"/>
                <w:sz w:val="52"/>
                <w:szCs w:val="52"/>
              </w:rPr>
              <w:t>Hardly ever</w:t>
            </w:r>
          </w:p>
        </w:tc>
      </w:tr>
      <w:tr w:rsidR="00C674F4" w:rsidRPr="004D7BFA" w14:paraId="2A05C421" w14:textId="77777777" w:rsidTr="00CA3903">
        <w:trPr>
          <w:cantSplit/>
          <w:trHeight w:val="192"/>
        </w:trPr>
        <w:tc>
          <w:tcPr>
            <w:tcW w:w="493" w:type="dxa"/>
            <w:tcBorders>
              <w:left w:val="nil"/>
              <w:right w:val="nil"/>
            </w:tcBorders>
          </w:tcPr>
          <w:p w14:paraId="64F555D3" w14:textId="4E50D2F1" w:rsidR="00C674F4" w:rsidRPr="00982623" w:rsidRDefault="00C674F4" w:rsidP="00C674F4">
            <w:pPr>
              <w:autoSpaceDE w:val="0"/>
              <w:autoSpaceDN w:val="0"/>
              <w:adjustRightInd w:val="0"/>
              <w:spacing w:line="600" w:lineRule="auto"/>
              <w:ind w:left="108" w:right="108"/>
              <w:jc w:val="right"/>
              <w:rPr>
                <w:rFonts w:ascii="Calibri" w:hAnsi="Calibri"/>
                <w:color w:val="000000"/>
                <w:sz w:val="16"/>
                <w:szCs w:val="16"/>
              </w:rPr>
            </w:pPr>
          </w:p>
        </w:tc>
        <w:tc>
          <w:tcPr>
            <w:tcW w:w="6804" w:type="dxa"/>
            <w:tcBorders>
              <w:top w:val="nil"/>
              <w:left w:val="nil"/>
              <w:bottom w:val="nil"/>
              <w:right w:val="nil"/>
            </w:tcBorders>
          </w:tcPr>
          <w:p w14:paraId="32EA6BC6" w14:textId="291C99FD" w:rsidR="00C674F4" w:rsidRPr="00C674F4" w:rsidRDefault="00C674F4" w:rsidP="00C674F4">
            <w:pPr>
              <w:rPr>
                <w:rFonts w:ascii="Calibri" w:hAnsi="Calibri"/>
                <w:sz w:val="52"/>
                <w:szCs w:val="52"/>
              </w:rPr>
            </w:pPr>
          </w:p>
        </w:tc>
      </w:tr>
      <w:tr w:rsidR="00C674F4" w:rsidRPr="004D7BFA" w14:paraId="43A94B3D" w14:textId="77777777" w:rsidTr="00CA3903">
        <w:trPr>
          <w:trHeight w:val="397"/>
        </w:trPr>
        <w:tc>
          <w:tcPr>
            <w:tcW w:w="493" w:type="dxa"/>
          </w:tcPr>
          <w:p w14:paraId="3A41DC89" w14:textId="77777777" w:rsidR="00C674F4" w:rsidRPr="00982623" w:rsidRDefault="00C674F4" w:rsidP="00CA3903">
            <w:pPr>
              <w:jc w:val="right"/>
              <w:rPr>
                <w:rFonts w:ascii="Calibri" w:hAnsi="Calibri"/>
                <w:color w:val="000000"/>
                <w:sz w:val="28"/>
                <w:szCs w:val="28"/>
              </w:rPr>
            </w:pPr>
          </w:p>
        </w:tc>
        <w:tc>
          <w:tcPr>
            <w:tcW w:w="6804" w:type="dxa"/>
            <w:tcBorders>
              <w:top w:val="nil"/>
              <w:bottom w:val="nil"/>
              <w:right w:val="nil"/>
            </w:tcBorders>
          </w:tcPr>
          <w:p w14:paraId="0BB6569A" w14:textId="2633B0FA" w:rsidR="00C674F4" w:rsidRPr="00C674F4" w:rsidRDefault="00C674F4" w:rsidP="00C674F4">
            <w:pPr>
              <w:rPr>
                <w:rFonts w:ascii="Calibri" w:hAnsi="Calibri"/>
                <w:sz w:val="52"/>
                <w:szCs w:val="52"/>
              </w:rPr>
            </w:pPr>
            <w:r w:rsidRPr="00C674F4">
              <w:rPr>
                <w:rFonts w:ascii="Calibri" w:hAnsi="Calibri"/>
                <w:sz w:val="52"/>
                <w:szCs w:val="52"/>
              </w:rPr>
              <w:t>Never</w:t>
            </w:r>
          </w:p>
        </w:tc>
      </w:tr>
    </w:tbl>
    <w:p w14:paraId="3E6B3746" w14:textId="36419A04" w:rsidR="00F7220E" w:rsidRDefault="00F7220E" w:rsidP="000E0286">
      <w:pPr>
        <w:rPr>
          <w:rFonts w:ascii="Calibri" w:hAnsi="Calibri"/>
          <w:b/>
          <w:bCs/>
          <w:i/>
          <w:color w:val="000000"/>
          <w:sz w:val="52"/>
          <w:szCs w:val="52"/>
        </w:rPr>
      </w:pPr>
    </w:p>
    <w:p w14:paraId="1BA3F9FC" w14:textId="2944A8C5" w:rsidR="00F7220E" w:rsidRDefault="00F7220E" w:rsidP="000E0286">
      <w:pPr>
        <w:rPr>
          <w:rFonts w:ascii="Calibri" w:hAnsi="Calibri"/>
          <w:b/>
          <w:bCs/>
          <w:i/>
          <w:color w:val="000000"/>
          <w:sz w:val="52"/>
          <w:szCs w:val="52"/>
        </w:rPr>
      </w:pPr>
    </w:p>
    <w:p w14:paraId="637893BB" w14:textId="77777777" w:rsidR="00613268" w:rsidRDefault="00613268">
      <w:pPr>
        <w:rPr>
          <w:rFonts w:ascii="Calibri" w:hAnsi="Calibri"/>
          <w:b/>
          <w:bCs/>
          <w:i/>
          <w:color w:val="000000"/>
          <w:sz w:val="52"/>
          <w:szCs w:val="52"/>
        </w:rPr>
      </w:pPr>
      <w:r>
        <w:rPr>
          <w:rFonts w:ascii="Calibri" w:hAnsi="Calibri"/>
          <w:b/>
          <w:bCs/>
          <w:i/>
          <w:color w:val="000000"/>
          <w:sz w:val="52"/>
          <w:szCs w:val="52"/>
        </w:rPr>
        <w:br w:type="page"/>
      </w:r>
    </w:p>
    <w:p w14:paraId="70B72ECC" w14:textId="638E41A0" w:rsidR="000E0286" w:rsidRPr="0039113F" w:rsidRDefault="000E0286" w:rsidP="000E0286">
      <w:pPr>
        <w:rPr>
          <w:rFonts w:ascii="Calibri" w:hAnsi="Calibri"/>
          <w:b/>
          <w:bCs/>
          <w:i/>
          <w:color w:val="000000"/>
          <w:sz w:val="52"/>
          <w:szCs w:val="52"/>
        </w:rPr>
      </w:pPr>
      <w:r w:rsidRPr="0039113F">
        <w:rPr>
          <w:rFonts w:ascii="Calibri" w:hAnsi="Calibri"/>
          <w:b/>
          <w:bCs/>
          <w:i/>
          <w:color w:val="000000"/>
          <w:sz w:val="52"/>
          <w:szCs w:val="52"/>
        </w:rPr>
        <w:lastRenderedPageBreak/>
        <w:t>SHOWCARD Q1</w:t>
      </w:r>
      <w:r w:rsidR="00C674F4">
        <w:rPr>
          <w:rFonts w:ascii="Calibri" w:hAnsi="Calibri"/>
          <w:b/>
          <w:bCs/>
          <w:i/>
          <w:color w:val="000000"/>
          <w:sz w:val="52"/>
          <w:szCs w:val="52"/>
        </w:rPr>
        <w:t>3</w:t>
      </w:r>
      <w:r w:rsidRPr="0039113F">
        <w:rPr>
          <w:rFonts w:ascii="Calibri" w:hAnsi="Calibri"/>
          <w:b/>
          <w:bCs/>
          <w:i/>
          <w:color w:val="000000"/>
          <w:sz w:val="52"/>
          <w:szCs w:val="52"/>
        </w:rPr>
        <w:t xml:space="preserve"> – Please only choose one </w:t>
      </w:r>
      <w:proofErr w:type="gramStart"/>
      <w:r w:rsidRPr="0039113F">
        <w:rPr>
          <w:rFonts w:ascii="Calibri" w:hAnsi="Calibri"/>
          <w:b/>
          <w:bCs/>
          <w:i/>
          <w:color w:val="000000"/>
          <w:sz w:val="52"/>
          <w:szCs w:val="52"/>
        </w:rPr>
        <w:t>option</w:t>
      </w:r>
      <w:proofErr w:type="gramEnd"/>
    </w:p>
    <w:p w14:paraId="3E8B4876" w14:textId="1261705F" w:rsidR="000E0286" w:rsidRPr="00041EE1" w:rsidRDefault="00C674F4" w:rsidP="000E0286">
      <w:pPr>
        <w:ind w:left="4320"/>
        <w:rPr>
          <w:rFonts w:ascii="Calibri" w:hAnsi="Calibri"/>
          <w:b/>
          <w:sz w:val="40"/>
          <w:szCs w:val="40"/>
        </w:rPr>
      </w:pPr>
      <w:r>
        <w:rPr>
          <w:rFonts w:ascii="Calibri" w:hAnsi="Calibri"/>
          <w:b/>
          <w:noProof/>
          <w:sz w:val="40"/>
          <w:szCs w:val="40"/>
        </w:rPr>
        <mc:AlternateContent>
          <mc:Choice Requires="wpg">
            <w:drawing>
              <wp:anchor distT="0" distB="0" distL="114300" distR="114300" simplePos="0" relativeHeight="251848704" behindDoc="0" locked="0" layoutInCell="1" allowOverlap="1" wp14:anchorId="6B3E8B6C" wp14:editId="7F2A303C">
                <wp:simplePos x="0" y="0"/>
                <wp:positionH relativeFrom="column">
                  <wp:posOffset>4732020</wp:posOffset>
                </wp:positionH>
                <wp:positionV relativeFrom="paragraph">
                  <wp:posOffset>220345</wp:posOffset>
                </wp:positionV>
                <wp:extent cx="889000" cy="800100"/>
                <wp:effectExtent l="0" t="0" r="0" b="635"/>
                <wp:wrapNone/>
                <wp:docPr id="194" name="Group 19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0440" y="6660"/>
                          <a:chExt cx="1400" cy="1260"/>
                        </a:xfrm>
                      </wpg:grpSpPr>
                      <pic:pic xmlns:pic="http://schemas.openxmlformats.org/drawingml/2006/picture">
                        <pic:nvPicPr>
                          <pic:cNvPr id="195" name="Picture 1945"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0713" y="6660"/>
                            <a:ext cx="749" cy="6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6" name="Picture 1946"/>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0440" y="7353"/>
                            <a:ext cx="681" cy="5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7" name="Picture 194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11258" y="7353"/>
                            <a:ext cx="582" cy="5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3A83641" id="Group 1944" o:spid="_x0000_s1026" style="position:absolute;margin-left:372.6pt;margin-top:17.35pt;width:70pt;height:63pt;z-index:251848704" coordorigin="10440,6660" coordsize="140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">
                <v:shape id="Picture 1945" o:spid="_x0000_s1027" type="#_x0000_t75" alt="Smiley" style="position:absolute;left:10713;top:6660;width:749;height: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">
                  <v:imagedata r:id="rId51" o:title="Smiley"/>
                </v:shape>
                <v:shape id="Picture 1946" o:spid="_x0000_s1028" type="#_x0000_t75" style="position:absolute;left:10440;top:7353;width:681;height:5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">
                  <v:imagedata r:id="rId52" o:title="" cropbottom="6554f"/>
                </v:shape>
                <v:shape id="Picture 1947" o:spid="_x0000_s1029" type="#_x0000_t75" style="position:absolute;left:11258;top:7353;width:582;height:5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">
                  <v:imagedata r:id="rId53" o:title=""/>
                </v:shape>
              </v:group>
            </w:pict>
          </mc:Fallback>
        </mc:AlternateContent>
      </w:r>
    </w:p>
    <w:tbl>
      <w:tblPr>
        <w:tblW w:w="7240" w:type="dxa"/>
        <w:tblLayout w:type="fixed"/>
        <w:tblCellMar>
          <w:left w:w="40" w:type="dxa"/>
          <w:right w:w="40" w:type="dxa"/>
        </w:tblCellMar>
        <w:tblLook w:val="0000" w:firstRow="0" w:lastRow="0" w:firstColumn="0" w:lastColumn="0" w:noHBand="0" w:noVBand="0"/>
      </w:tblPr>
      <w:tblGrid>
        <w:gridCol w:w="6520"/>
        <w:gridCol w:w="180"/>
        <w:gridCol w:w="540"/>
      </w:tblGrid>
      <w:tr w:rsidR="00BE0EAA" w:rsidRPr="00041EE1" w14:paraId="7BFDC769" w14:textId="77777777" w:rsidTr="00BE0EAA">
        <w:trPr>
          <w:trHeight w:val="349"/>
        </w:trPr>
        <w:tc>
          <w:tcPr>
            <w:tcW w:w="6520" w:type="dxa"/>
            <w:tcBorders>
              <w:left w:val="nil"/>
            </w:tcBorders>
          </w:tcPr>
          <w:p w14:paraId="4B5DA1C8" w14:textId="77777777" w:rsidR="00BE0EAA" w:rsidRPr="0039113F" w:rsidRDefault="00BE0EAA" w:rsidP="002A2A61">
            <w:pPr>
              <w:jc w:val="right"/>
              <w:rPr>
                <w:rFonts w:ascii="Calibri" w:hAnsi="Calibri"/>
                <w:sz w:val="52"/>
                <w:szCs w:val="52"/>
              </w:rPr>
            </w:pPr>
            <w:r w:rsidRPr="0039113F">
              <w:rPr>
                <w:rFonts w:ascii="Calibri" w:hAnsi="Calibri"/>
                <w:sz w:val="52"/>
                <w:szCs w:val="52"/>
              </w:rPr>
              <w:t>I’ve never tried to find this out</w:t>
            </w:r>
          </w:p>
        </w:tc>
        <w:tc>
          <w:tcPr>
            <w:tcW w:w="180" w:type="dxa"/>
            <w:tcBorders>
              <w:right w:val="single" w:sz="4" w:space="0" w:color="auto"/>
            </w:tcBorders>
          </w:tcPr>
          <w:p w14:paraId="62144813" w14:textId="77777777" w:rsidR="00BE0EAA" w:rsidRPr="00041EE1" w:rsidRDefault="00BE0EAA" w:rsidP="002A2A61">
            <w:pPr>
              <w:keepNext/>
              <w:autoSpaceDE w:val="0"/>
              <w:autoSpaceDN w:val="0"/>
              <w:adjustRightInd w:val="0"/>
              <w:jc w:val="right"/>
              <w:rPr>
                <w:rFonts w:ascii="Calibri" w:hAnsi="Calibri"/>
                <w:bCs/>
                <w:color w:val="000000"/>
                <w:sz w:val="40"/>
                <w:szCs w:val="40"/>
              </w:rPr>
            </w:pPr>
          </w:p>
        </w:tc>
        <w:tc>
          <w:tcPr>
            <w:tcW w:w="540" w:type="dxa"/>
            <w:tcBorders>
              <w:top w:val="single" w:sz="4" w:space="0" w:color="auto"/>
              <w:left w:val="single" w:sz="4" w:space="0" w:color="auto"/>
              <w:bottom w:val="single" w:sz="4" w:space="0" w:color="auto"/>
              <w:right w:val="single" w:sz="4" w:space="0" w:color="auto"/>
            </w:tcBorders>
          </w:tcPr>
          <w:p w14:paraId="3F1DF99D" w14:textId="77777777" w:rsidR="00BE0EAA" w:rsidRPr="00041EE1" w:rsidRDefault="00BE0EAA" w:rsidP="002A2A61">
            <w:pPr>
              <w:keepNext/>
              <w:autoSpaceDE w:val="0"/>
              <w:autoSpaceDN w:val="0"/>
              <w:adjustRightInd w:val="0"/>
              <w:jc w:val="right"/>
              <w:rPr>
                <w:rFonts w:ascii="Calibri" w:hAnsi="Calibri"/>
                <w:bCs/>
                <w:color w:val="000000"/>
                <w:sz w:val="40"/>
                <w:szCs w:val="40"/>
              </w:rPr>
            </w:pPr>
          </w:p>
        </w:tc>
      </w:tr>
      <w:tr w:rsidR="00BE0EAA" w:rsidRPr="00041EE1" w14:paraId="218CF7DA" w14:textId="77777777" w:rsidTr="00BE0EAA">
        <w:trPr>
          <w:trHeight w:val="349"/>
        </w:trPr>
        <w:tc>
          <w:tcPr>
            <w:tcW w:w="6520" w:type="dxa"/>
            <w:tcBorders>
              <w:left w:val="nil"/>
            </w:tcBorders>
          </w:tcPr>
          <w:p w14:paraId="1165D017" w14:textId="77777777" w:rsidR="00BE0EAA" w:rsidRPr="0039113F" w:rsidRDefault="00BE0EAA" w:rsidP="002A2A61">
            <w:pPr>
              <w:jc w:val="right"/>
              <w:rPr>
                <w:rFonts w:ascii="Calibri" w:hAnsi="Calibri"/>
                <w:sz w:val="52"/>
                <w:szCs w:val="52"/>
              </w:rPr>
            </w:pPr>
          </w:p>
        </w:tc>
        <w:tc>
          <w:tcPr>
            <w:tcW w:w="180" w:type="dxa"/>
          </w:tcPr>
          <w:p w14:paraId="09ECCE00" w14:textId="77777777" w:rsidR="00BE0EAA" w:rsidRPr="00041EE1" w:rsidRDefault="00BE0EAA" w:rsidP="002A2A61">
            <w:pPr>
              <w:keepNext/>
              <w:autoSpaceDE w:val="0"/>
              <w:autoSpaceDN w:val="0"/>
              <w:adjustRightInd w:val="0"/>
              <w:jc w:val="right"/>
              <w:rPr>
                <w:rFonts w:ascii="Calibri" w:hAnsi="Calibri"/>
                <w:bCs/>
                <w:color w:val="000000"/>
                <w:sz w:val="40"/>
                <w:szCs w:val="40"/>
              </w:rPr>
            </w:pPr>
          </w:p>
        </w:tc>
        <w:tc>
          <w:tcPr>
            <w:tcW w:w="540" w:type="dxa"/>
            <w:tcBorders>
              <w:top w:val="single" w:sz="4" w:space="0" w:color="auto"/>
            </w:tcBorders>
          </w:tcPr>
          <w:p w14:paraId="5CA78457" w14:textId="77777777" w:rsidR="00BE0EAA" w:rsidRPr="00041EE1" w:rsidRDefault="00BE0EAA" w:rsidP="002A2A61">
            <w:pPr>
              <w:keepNext/>
              <w:autoSpaceDE w:val="0"/>
              <w:autoSpaceDN w:val="0"/>
              <w:adjustRightInd w:val="0"/>
              <w:jc w:val="right"/>
              <w:rPr>
                <w:rFonts w:ascii="Calibri" w:hAnsi="Calibri"/>
                <w:bCs/>
                <w:color w:val="000000"/>
                <w:sz w:val="40"/>
                <w:szCs w:val="40"/>
              </w:rPr>
            </w:pPr>
          </w:p>
        </w:tc>
      </w:tr>
      <w:tr w:rsidR="00BE0EAA" w:rsidRPr="00041EE1" w14:paraId="2BEB68ED" w14:textId="77777777" w:rsidTr="00BE0EAA">
        <w:trPr>
          <w:trHeight w:val="349"/>
        </w:trPr>
        <w:tc>
          <w:tcPr>
            <w:tcW w:w="6520" w:type="dxa"/>
            <w:tcBorders>
              <w:left w:val="nil"/>
            </w:tcBorders>
          </w:tcPr>
          <w:p w14:paraId="0B93BDA8" w14:textId="77777777" w:rsidR="00BE0EAA" w:rsidRPr="0039113F" w:rsidRDefault="00BE0EAA" w:rsidP="002A2A61">
            <w:pPr>
              <w:jc w:val="right"/>
              <w:rPr>
                <w:rFonts w:ascii="Calibri" w:hAnsi="Calibri"/>
                <w:sz w:val="52"/>
                <w:szCs w:val="52"/>
              </w:rPr>
            </w:pPr>
          </w:p>
        </w:tc>
        <w:tc>
          <w:tcPr>
            <w:tcW w:w="180" w:type="dxa"/>
          </w:tcPr>
          <w:p w14:paraId="3DDFA023" w14:textId="77777777" w:rsidR="00BE0EAA" w:rsidRPr="00041EE1" w:rsidRDefault="00BE0EAA" w:rsidP="002A2A61">
            <w:pPr>
              <w:keepNext/>
              <w:autoSpaceDE w:val="0"/>
              <w:autoSpaceDN w:val="0"/>
              <w:adjustRightInd w:val="0"/>
              <w:jc w:val="right"/>
              <w:rPr>
                <w:rFonts w:ascii="Calibri" w:hAnsi="Calibri"/>
                <w:bCs/>
                <w:color w:val="000000"/>
                <w:sz w:val="40"/>
                <w:szCs w:val="40"/>
              </w:rPr>
            </w:pPr>
          </w:p>
        </w:tc>
        <w:tc>
          <w:tcPr>
            <w:tcW w:w="540" w:type="dxa"/>
          </w:tcPr>
          <w:p w14:paraId="470F2AD8" w14:textId="77777777" w:rsidR="00BE0EAA" w:rsidRPr="00041EE1" w:rsidRDefault="00BE0EAA" w:rsidP="002A2A61">
            <w:pPr>
              <w:keepNext/>
              <w:autoSpaceDE w:val="0"/>
              <w:autoSpaceDN w:val="0"/>
              <w:adjustRightInd w:val="0"/>
              <w:jc w:val="right"/>
              <w:rPr>
                <w:rFonts w:ascii="Calibri" w:hAnsi="Calibri"/>
                <w:bCs/>
                <w:color w:val="000000"/>
                <w:sz w:val="40"/>
                <w:szCs w:val="40"/>
              </w:rPr>
            </w:pPr>
          </w:p>
        </w:tc>
      </w:tr>
      <w:tr w:rsidR="00BE0EAA" w:rsidRPr="00041EE1" w14:paraId="4292186E" w14:textId="77777777" w:rsidTr="00BE0EAA">
        <w:trPr>
          <w:trHeight w:val="349"/>
        </w:trPr>
        <w:tc>
          <w:tcPr>
            <w:tcW w:w="6520" w:type="dxa"/>
            <w:tcBorders>
              <w:left w:val="nil"/>
            </w:tcBorders>
          </w:tcPr>
          <w:p w14:paraId="32505C46" w14:textId="77777777" w:rsidR="00BE0EAA" w:rsidRPr="0039113F" w:rsidRDefault="00BE0EAA" w:rsidP="002A2A61">
            <w:pPr>
              <w:jc w:val="right"/>
              <w:rPr>
                <w:rFonts w:ascii="Calibri" w:hAnsi="Calibri"/>
                <w:sz w:val="52"/>
                <w:szCs w:val="52"/>
              </w:rPr>
            </w:pPr>
          </w:p>
        </w:tc>
        <w:tc>
          <w:tcPr>
            <w:tcW w:w="180" w:type="dxa"/>
          </w:tcPr>
          <w:p w14:paraId="4FF0ADC3" w14:textId="77777777" w:rsidR="00BE0EAA" w:rsidRPr="00041EE1" w:rsidRDefault="00BE0EAA" w:rsidP="002A2A61">
            <w:pPr>
              <w:keepNext/>
              <w:autoSpaceDE w:val="0"/>
              <w:autoSpaceDN w:val="0"/>
              <w:adjustRightInd w:val="0"/>
              <w:jc w:val="right"/>
              <w:rPr>
                <w:rFonts w:ascii="Calibri" w:hAnsi="Calibri"/>
                <w:bCs/>
                <w:color w:val="000000"/>
                <w:sz w:val="40"/>
                <w:szCs w:val="40"/>
              </w:rPr>
            </w:pPr>
          </w:p>
        </w:tc>
        <w:tc>
          <w:tcPr>
            <w:tcW w:w="540" w:type="dxa"/>
            <w:tcBorders>
              <w:bottom w:val="single" w:sz="4" w:space="0" w:color="auto"/>
            </w:tcBorders>
          </w:tcPr>
          <w:p w14:paraId="5F4704DA" w14:textId="77777777" w:rsidR="00BE0EAA" w:rsidRPr="00041EE1" w:rsidRDefault="00BE0EAA" w:rsidP="002A2A61">
            <w:pPr>
              <w:keepNext/>
              <w:autoSpaceDE w:val="0"/>
              <w:autoSpaceDN w:val="0"/>
              <w:adjustRightInd w:val="0"/>
              <w:jc w:val="right"/>
              <w:rPr>
                <w:rFonts w:ascii="Calibri" w:hAnsi="Calibri"/>
                <w:bCs/>
                <w:color w:val="000000"/>
                <w:sz w:val="40"/>
                <w:szCs w:val="40"/>
              </w:rPr>
            </w:pPr>
          </w:p>
        </w:tc>
      </w:tr>
      <w:tr w:rsidR="000E0286" w:rsidRPr="00041EE1" w14:paraId="7CB09555" w14:textId="77777777" w:rsidTr="00BE0EAA">
        <w:trPr>
          <w:trHeight w:val="349"/>
        </w:trPr>
        <w:tc>
          <w:tcPr>
            <w:tcW w:w="6520" w:type="dxa"/>
            <w:tcBorders>
              <w:top w:val="nil"/>
              <w:left w:val="nil"/>
              <w:bottom w:val="nil"/>
            </w:tcBorders>
          </w:tcPr>
          <w:p w14:paraId="0067B68E" w14:textId="77777777" w:rsidR="000E0286" w:rsidRPr="0039113F" w:rsidRDefault="000E0286" w:rsidP="001E3695">
            <w:pPr>
              <w:jc w:val="right"/>
              <w:rPr>
                <w:rFonts w:ascii="Calibri" w:hAnsi="Calibri"/>
                <w:sz w:val="52"/>
                <w:szCs w:val="52"/>
              </w:rPr>
            </w:pPr>
            <w:r w:rsidRPr="0039113F">
              <w:rPr>
                <w:rFonts w:ascii="Calibri" w:hAnsi="Calibri"/>
                <w:sz w:val="52"/>
                <w:szCs w:val="52"/>
              </w:rPr>
              <w:t xml:space="preserve">It is very easy to find this out </w:t>
            </w:r>
          </w:p>
        </w:tc>
        <w:tc>
          <w:tcPr>
            <w:tcW w:w="180" w:type="dxa"/>
            <w:tcBorders>
              <w:left w:val="nil"/>
              <w:right w:val="single" w:sz="4" w:space="0" w:color="auto"/>
            </w:tcBorders>
          </w:tcPr>
          <w:p w14:paraId="25D31757" w14:textId="77777777" w:rsidR="000E0286" w:rsidRPr="00041EE1" w:rsidRDefault="000E0286" w:rsidP="001E3695">
            <w:pPr>
              <w:keepNext/>
              <w:autoSpaceDE w:val="0"/>
              <w:autoSpaceDN w:val="0"/>
              <w:adjustRightInd w:val="0"/>
              <w:jc w:val="right"/>
              <w:rPr>
                <w:rFonts w:ascii="Calibri" w:hAnsi="Calibri"/>
                <w:bCs/>
                <w:color w:val="000000"/>
                <w:sz w:val="40"/>
                <w:szCs w:val="40"/>
              </w:rPr>
            </w:pPr>
          </w:p>
        </w:tc>
        <w:tc>
          <w:tcPr>
            <w:tcW w:w="540" w:type="dxa"/>
            <w:tcBorders>
              <w:top w:val="single" w:sz="4" w:space="0" w:color="auto"/>
              <w:left w:val="single" w:sz="4" w:space="0" w:color="auto"/>
              <w:bottom w:val="single" w:sz="4" w:space="0" w:color="auto"/>
              <w:right w:val="single" w:sz="4" w:space="0" w:color="auto"/>
            </w:tcBorders>
          </w:tcPr>
          <w:p w14:paraId="2E332F76" w14:textId="77777777" w:rsidR="000E0286" w:rsidRPr="00041EE1" w:rsidRDefault="000E0286" w:rsidP="001E3695">
            <w:pPr>
              <w:keepNext/>
              <w:autoSpaceDE w:val="0"/>
              <w:autoSpaceDN w:val="0"/>
              <w:adjustRightInd w:val="0"/>
              <w:jc w:val="right"/>
              <w:rPr>
                <w:rFonts w:ascii="Calibri" w:hAnsi="Calibri"/>
                <w:bCs/>
                <w:color w:val="000000"/>
                <w:sz w:val="40"/>
                <w:szCs w:val="40"/>
              </w:rPr>
            </w:pPr>
          </w:p>
        </w:tc>
      </w:tr>
      <w:tr w:rsidR="000E0286" w:rsidRPr="00041EE1" w14:paraId="1F56C424" w14:textId="77777777" w:rsidTr="0039113F">
        <w:trPr>
          <w:trHeight w:hRule="exact" w:val="1134"/>
        </w:trPr>
        <w:tc>
          <w:tcPr>
            <w:tcW w:w="6520" w:type="dxa"/>
            <w:tcBorders>
              <w:top w:val="nil"/>
              <w:left w:val="nil"/>
              <w:bottom w:val="nil"/>
              <w:right w:val="nil"/>
            </w:tcBorders>
          </w:tcPr>
          <w:p w14:paraId="1D5DEB6C" w14:textId="77777777" w:rsidR="000E0286" w:rsidRPr="0039113F" w:rsidRDefault="000E0286" w:rsidP="001E3695">
            <w:pPr>
              <w:keepNext/>
              <w:autoSpaceDE w:val="0"/>
              <w:autoSpaceDN w:val="0"/>
              <w:adjustRightInd w:val="0"/>
              <w:jc w:val="right"/>
              <w:rPr>
                <w:rFonts w:ascii="Calibri" w:hAnsi="Calibri"/>
                <w:color w:val="000000"/>
                <w:sz w:val="52"/>
                <w:szCs w:val="52"/>
              </w:rPr>
            </w:pPr>
          </w:p>
          <w:p w14:paraId="371D465B" w14:textId="77777777" w:rsidR="000E0286" w:rsidRPr="0039113F" w:rsidRDefault="000E0286" w:rsidP="001E3695">
            <w:pPr>
              <w:keepNext/>
              <w:autoSpaceDE w:val="0"/>
              <w:autoSpaceDN w:val="0"/>
              <w:adjustRightInd w:val="0"/>
              <w:jc w:val="right"/>
              <w:rPr>
                <w:rFonts w:ascii="Calibri" w:hAnsi="Calibri"/>
                <w:color w:val="000000"/>
                <w:sz w:val="52"/>
                <w:szCs w:val="52"/>
              </w:rPr>
            </w:pPr>
          </w:p>
          <w:p w14:paraId="7920ECC5" w14:textId="77777777" w:rsidR="000E0286" w:rsidRPr="0039113F" w:rsidRDefault="000E0286" w:rsidP="001E3695">
            <w:pPr>
              <w:keepNext/>
              <w:autoSpaceDE w:val="0"/>
              <w:autoSpaceDN w:val="0"/>
              <w:adjustRightInd w:val="0"/>
              <w:jc w:val="right"/>
              <w:rPr>
                <w:rFonts w:ascii="Calibri" w:hAnsi="Calibri"/>
                <w:color w:val="000000"/>
                <w:sz w:val="52"/>
                <w:szCs w:val="52"/>
              </w:rPr>
            </w:pPr>
          </w:p>
          <w:p w14:paraId="7F2827FD" w14:textId="77777777" w:rsidR="000E0286" w:rsidRPr="0039113F" w:rsidRDefault="000E0286" w:rsidP="001E3695">
            <w:pPr>
              <w:keepNext/>
              <w:autoSpaceDE w:val="0"/>
              <w:autoSpaceDN w:val="0"/>
              <w:adjustRightInd w:val="0"/>
              <w:jc w:val="right"/>
              <w:rPr>
                <w:rFonts w:ascii="Calibri" w:hAnsi="Calibri"/>
                <w:color w:val="000000"/>
                <w:sz w:val="52"/>
                <w:szCs w:val="52"/>
              </w:rPr>
            </w:pPr>
          </w:p>
          <w:p w14:paraId="429320CD" w14:textId="77777777" w:rsidR="000E0286" w:rsidRPr="0039113F" w:rsidRDefault="000E0286" w:rsidP="001E3695">
            <w:pPr>
              <w:keepNext/>
              <w:autoSpaceDE w:val="0"/>
              <w:autoSpaceDN w:val="0"/>
              <w:adjustRightInd w:val="0"/>
              <w:jc w:val="right"/>
              <w:rPr>
                <w:rFonts w:ascii="Calibri" w:hAnsi="Calibri"/>
                <w:color w:val="000000"/>
                <w:sz w:val="52"/>
                <w:szCs w:val="52"/>
              </w:rPr>
            </w:pPr>
          </w:p>
          <w:p w14:paraId="215E371C" w14:textId="77777777" w:rsidR="000E0286" w:rsidRPr="0039113F" w:rsidRDefault="000E0286" w:rsidP="001E3695">
            <w:pPr>
              <w:keepNext/>
              <w:autoSpaceDE w:val="0"/>
              <w:autoSpaceDN w:val="0"/>
              <w:adjustRightInd w:val="0"/>
              <w:jc w:val="right"/>
              <w:rPr>
                <w:rFonts w:ascii="Calibri" w:hAnsi="Calibri"/>
                <w:color w:val="000000"/>
                <w:sz w:val="52"/>
                <w:szCs w:val="52"/>
              </w:rPr>
            </w:pPr>
          </w:p>
        </w:tc>
        <w:tc>
          <w:tcPr>
            <w:tcW w:w="180" w:type="dxa"/>
            <w:tcBorders>
              <w:left w:val="nil"/>
              <w:right w:val="nil"/>
            </w:tcBorders>
          </w:tcPr>
          <w:p w14:paraId="3674F075" w14:textId="77777777" w:rsidR="000E0286" w:rsidRPr="00041EE1" w:rsidRDefault="000E0286" w:rsidP="001E3695">
            <w:pPr>
              <w:keepNext/>
              <w:autoSpaceDE w:val="0"/>
              <w:autoSpaceDN w:val="0"/>
              <w:adjustRightInd w:val="0"/>
              <w:jc w:val="right"/>
              <w:rPr>
                <w:rFonts w:ascii="Calibri" w:hAnsi="Calibri"/>
                <w:color w:val="000000"/>
                <w:sz w:val="40"/>
                <w:szCs w:val="40"/>
              </w:rPr>
            </w:pPr>
          </w:p>
        </w:tc>
        <w:tc>
          <w:tcPr>
            <w:tcW w:w="540" w:type="dxa"/>
            <w:tcBorders>
              <w:top w:val="single" w:sz="4" w:space="0" w:color="auto"/>
              <w:left w:val="nil"/>
              <w:bottom w:val="single" w:sz="4" w:space="0" w:color="auto"/>
            </w:tcBorders>
          </w:tcPr>
          <w:p w14:paraId="3F3996B0" w14:textId="77777777" w:rsidR="000E0286" w:rsidRPr="00041EE1" w:rsidRDefault="004D1346" w:rsidP="001E3695">
            <w:pPr>
              <w:keepNext/>
              <w:autoSpaceDE w:val="0"/>
              <w:autoSpaceDN w:val="0"/>
              <w:adjustRightInd w:val="0"/>
              <w:jc w:val="right"/>
              <w:rPr>
                <w:rFonts w:ascii="Calibri" w:hAnsi="Calibri"/>
                <w:color w:val="000000"/>
                <w:sz w:val="40"/>
                <w:szCs w:val="40"/>
              </w:rPr>
            </w:pPr>
            <w:r>
              <w:rPr>
                <w:rFonts w:ascii="Calibri" w:hAnsi="Calibri"/>
                <w:noProof/>
                <w:color w:val="000000"/>
                <w:sz w:val="40"/>
                <w:szCs w:val="40"/>
              </w:rPr>
              <mc:AlternateContent>
                <mc:Choice Requires="wpg">
                  <w:drawing>
                    <wp:anchor distT="0" distB="0" distL="114300" distR="114300" simplePos="0" relativeHeight="251692032" behindDoc="0" locked="0" layoutInCell="1" allowOverlap="1" wp14:anchorId="1CFD6895" wp14:editId="40A1D5D3">
                      <wp:simplePos x="0" y="0"/>
                      <wp:positionH relativeFrom="column">
                        <wp:posOffset>546100</wp:posOffset>
                      </wp:positionH>
                      <wp:positionV relativeFrom="paragraph">
                        <wp:posOffset>640715</wp:posOffset>
                      </wp:positionV>
                      <wp:extent cx="800100" cy="800100"/>
                      <wp:effectExtent l="3175" t="0" r="6350" b="0"/>
                      <wp:wrapNone/>
                      <wp:docPr id="1615" name="Group 19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800100"/>
                                <a:chOff x="10080" y="8100"/>
                                <a:chExt cx="1260" cy="1260"/>
                              </a:xfrm>
                            </wpg:grpSpPr>
                            <pic:pic xmlns:pic="http://schemas.openxmlformats.org/drawingml/2006/picture">
                              <pic:nvPicPr>
                                <pic:cNvPr id="1616" name="Picture 1949" descr="Happy"/>
                                <pic:cNvPicPr>
                                  <a:picLocks noChangeAspect="1" noChangeArrowheads="1"/>
                                </pic:cNvPicPr>
                              </pic:nvPicPr>
                              <pic:blipFill>
                                <a:blip r:embed="rId54" cstate="print">
                                  <a:extLst>
                                    <a:ext uri="{28A0092B-C50C-407E-A947-70E740481C1C}">
                                      <a14:useLocalDpi xmlns:a14="http://schemas.microsoft.com/office/drawing/2010/main" val="0"/>
                                    </a:ext>
                                  </a:extLst>
                                </a:blip>
                                <a:srcRect r="49924" b="12500"/>
                                <a:stretch>
                                  <a:fillRect/>
                                </a:stretch>
                              </pic:blipFill>
                              <pic:spPr bwMode="auto">
                                <a:xfrm>
                                  <a:off x="10260" y="8100"/>
                                  <a:ext cx="830"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17" name="Picture 195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10080" y="8880"/>
                                  <a:ext cx="52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18" name="Picture 195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10881" y="8866"/>
                                  <a:ext cx="459"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4FE481E" id="Group 1948" o:spid="_x0000_s1026" style="position:absolute;margin-left:43pt;margin-top:50.45pt;width:63pt;height:63pt;z-index:251692032" coordorigin="10080,8100" coordsize="126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">
                      <v:shape id="Picture 1949" o:spid="_x0000_s1027" type="#_x0000_t75" alt="Happy" style="position:absolute;left:10260;top:8100;width:830;height: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">
                        <v:imagedata r:id="rId70" o:title="Happy" cropbottom=".125" cropright="32718f"/>
                      </v:shape>
                      <v:shape id="Picture 1950" o:spid="_x0000_s1028" type="#_x0000_t75" style="position:absolute;left:10080;top:8880;width:527;height: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">
                        <v:imagedata r:id="rId19" o:title=""/>
                      </v:shape>
                      <v:shape id="Picture 1951" o:spid="_x0000_s1029" type="#_x0000_t75" style="position:absolute;left:10881;top:8866;width:459;height: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">
                        <v:imagedata r:id="rId20" o:title=""/>
                      </v:shape>
                    </v:group>
                  </w:pict>
                </mc:Fallback>
              </mc:AlternateContent>
            </w:r>
          </w:p>
        </w:tc>
      </w:tr>
      <w:tr w:rsidR="000E0286" w:rsidRPr="00041EE1" w14:paraId="641C390C" w14:textId="77777777" w:rsidTr="0039113F">
        <w:trPr>
          <w:trHeight w:val="349"/>
        </w:trPr>
        <w:tc>
          <w:tcPr>
            <w:tcW w:w="6520" w:type="dxa"/>
            <w:tcBorders>
              <w:top w:val="nil"/>
              <w:left w:val="nil"/>
            </w:tcBorders>
          </w:tcPr>
          <w:p w14:paraId="5EAF69A0" w14:textId="77777777" w:rsidR="000E0286" w:rsidRPr="0039113F" w:rsidRDefault="000E0286" w:rsidP="001E3695">
            <w:pPr>
              <w:jc w:val="right"/>
              <w:rPr>
                <w:rFonts w:ascii="Calibri" w:hAnsi="Calibri"/>
                <w:sz w:val="52"/>
                <w:szCs w:val="52"/>
              </w:rPr>
            </w:pPr>
            <w:r w:rsidRPr="0039113F">
              <w:rPr>
                <w:rFonts w:ascii="Calibri" w:hAnsi="Calibri"/>
                <w:sz w:val="52"/>
                <w:szCs w:val="52"/>
              </w:rPr>
              <w:t xml:space="preserve">It is quite easy to find this out </w:t>
            </w:r>
          </w:p>
        </w:tc>
        <w:tc>
          <w:tcPr>
            <w:tcW w:w="180" w:type="dxa"/>
            <w:tcBorders>
              <w:left w:val="nil"/>
              <w:right w:val="single" w:sz="4" w:space="0" w:color="auto"/>
            </w:tcBorders>
          </w:tcPr>
          <w:p w14:paraId="0A740315" w14:textId="77777777" w:rsidR="000E0286" w:rsidRPr="00041EE1" w:rsidRDefault="000E0286" w:rsidP="001E3695">
            <w:pPr>
              <w:keepNext/>
              <w:autoSpaceDE w:val="0"/>
              <w:autoSpaceDN w:val="0"/>
              <w:adjustRightInd w:val="0"/>
              <w:jc w:val="right"/>
              <w:rPr>
                <w:rFonts w:ascii="Calibri" w:hAnsi="Calibri"/>
                <w:bCs/>
                <w:color w:val="000000"/>
                <w:sz w:val="40"/>
                <w:szCs w:val="40"/>
              </w:rPr>
            </w:pPr>
          </w:p>
        </w:tc>
        <w:tc>
          <w:tcPr>
            <w:tcW w:w="540" w:type="dxa"/>
            <w:tcBorders>
              <w:top w:val="single" w:sz="4" w:space="0" w:color="auto"/>
              <w:left w:val="single" w:sz="4" w:space="0" w:color="auto"/>
              <w:bottom w:val="single" w:sz="4" w:space="0" w:color="auto"/>
              <w:right w:val="single" w:sz="4" w:space="0" w:color="auto"/>
            </w:tcBorders>
          </w:tcPr>
          <w:p w14:paraId="1FA6FBF2" w14:textId="77777777" w:rsidR="000E0286" w:rsidRPr="00041EE1" w:rsidRDefault="000E0286" w:rsidP="001E3695">
            <w:pPr>
              <w:keepNext/>
              <w:autoSpaceDE w:val="0"/>
              <w:autoSpaceDN w:val="0"/>
              <w:adjustRightInd w:val="0"/>
              <w:jc w:val="right"/>
              <w:rPr>
                <w:rFonts w:ascii="Calibri" w:hAnsi="Calibri"/>
                <w:bCs/>
                <w:color w:val="000000"/>
                <w:sz w:val="40"/>
                <w:szCs w:val="40"/>
              </w:rPr>
            </w:pPr>
          </w:p>
        </w:tc>
      </w:tr>
      <w:tr w:rsidR="000E0286" w:rsidRPr="00041EE1" w14:paraId="600AA628" w14:textId="77777777" w:rsidTr="0039113F">
        <w:trPr>
          <w:trHeight w:hRule="exact" w:val="1134"/>
        </w:trPr>
        <w:tc>
          <w:tcPr>
            <w:tcW w:w="6520" w:type="dxa"/>
            <w:tcBorders>
              <w:top w:val="nil"/>
              <w:left w:val="nil"/>
              <w:bottom w:val="nil"/>
              <w:right w:val="nil"/>
            </w:tcBorders>
          </w:tcPr>
          <w:p w14:paraId="29C55BCD" w14:textId="77777777" w:rsidR="000E0286" w:rsidRPr="0039113F" w:rsidRDefault="000E0286" w:rsidP="001E3695">
            <w:pPr>
              <w:keepNext/>
              <w:autoSpaceDE w:val="0"/>
              <w:autoSpaceDN w:val="0"/>
              <w:adjustRightInd w:val="0"/>
              <w:jc w:val="right"/>
              <w:rPr>
                <w:rFonts w:ascii="Calibri" w:hAnsi="Calibri"/>
                <w:color w:val="000000"/>
                <w:sz w:val="52"/>
                <w:szCs w:val="52"/>
              </w:rPr>
            </w:pPr>
          </w:p>
          <w:p w14:paraId="135F842B" w14:textId="77777777" w:rsidR="000E0286" w:rsidRPr="0039113F" w:rsidRDefault="000E0286" w:rsidP="001E3695">
            <w:pPr>
              <w:keepNext/>
              <w:autoSpaceDE w:val="0"/>
              <w:autoSpaceDN w:val="0"/>
              <w:adjustRightInd w:val="0"/>
              <w:jc w:val="right"/>
              <w:rPr>
                <w:rFonts w:ascii="Calibri" w:hAnsi="Calibri"/>
                <w:color w:val="000000"/>
                <w:sz w:val="52"/>
                <w:szCs w:val="52"/>
              </w:rPr>
            </w:pPr>
          </w:p>
          <w:p w14:paraId="525E1E0B" w14:textId="77777777" w:rsidR="000E0286" w:rsidRPr="0039113F" w:rsidRDefault="000E0286" w:rsidP="001E3695">
            <w:pPr>
              <w:keepNext/>
              <w:autoSpaceDE w:val="0"/>
              <w:autoSpaceDN w:val="0"/>
              <w:adjustRightInd w:val="0"/>
              <w:jc w:val="right"/>
              <w:rPr>
                <w:rFonts w:ascii="Calibri" w:hAnsi="Calibri"/>
                <w:color w:val="000000"/>
                <w:sz w:val="52"/>
                <w:szCs w:val="52"/>
              </w:rPr>
            </w:pPr>
          </w:p>
          <w:p w14:paraId="7FB35D37" w14:textId="77777777" w:rsidR="000E0286" w:rsidRPr="0039113F" w:rsidRDefault="000E0286" w:rsidP="001E3695">
            <w:pPr>
              <w:keepNext/>
              <w:autoSpaceDE w:val="0"/>
              <w:autoSpaceDN w:val="0"/>
              <w:adjustRightInd w:val="0"/>
              <w:jc w:val="right"/>
              <w:rPr>
                <w:rFonts w:ascii="Calibri" w:hAnsi="Calibri"/>
                <w:color w:val="000000"/>
                <w:sz w:val="52"/>
                <w:szCs w:val="52"/>
              </w:rPr>
            </w:pPr>
          </w:p>
          <w:p w14:paraId="1F0C034A" w14:textId="77777777" w:rsidR="000E0286" w:rsidRPr="0039113F" w:rsidRDefault="000E0286" w:rsidP="001E3695">
            <w:pPr>
              <w:keepNext/>
              <w:autoSpaceDE w:val="0"/>
              <w:autoSpaceDN w:val="0"/>
              <w:adjustRightInd w:val="0"/>
              <w:jc w:val="right"/>
              <w:rPr>
                <w:rFonts w:ascii="Calibri" w:hAnsi="Calibri"/>
                <w:color w:val="000000"/>
                <w:sz w:val="52"/>
                <w:szCs w:val="52"/>
              </w:rPr>
            </w:pPr>
          </w:p>
          <w:p w14:paraId="2AE6EE8C" w14:textId="77777777" w:rsidR="000E0286" w:rsidRPr="0039113F" w:rsidRDefault="000E0286" w:rsidP="001E3695">
            <w:pPr>
              <w:keepNext/>
              <w:autoSpaceDE w:val="0"/>
              <w:autoSpaceDN w:val="0"/>
              <w:adjustRightInd w:val="0"/>
              <w:jc w:val="right"/>
              <w:rPr>
                <w:rFonts w:ascii="Calibri" w:hAnsi="Calibri"/>
                <w:color w:val="000000"/>
                <w:sz w:val="52"/>
                <w:szCs w:val="52"/>
              </w:rPr>
            </w:pPr>
          </w:p>
        </w:tc>
        <w:tc>
          <w:tcPr>
            <w:tcW w:w="180" w:type="dxa"/>
            <w:tcBorders>
              <w:left w:val="nil"/>
              <w:right w:val="nil"/>
            </w:tcBorders>
          </w:tcPr>
          <w:p w14:paraId="785A4154" w14:textId="77777777" w:rsidR="000E0286" w:rsidRPr="00041EE1" w:rsidRDefault="000E0286" w:rsidP="001E3695">
            <w:pPr>
              <w:keepNext/>
              <w:autoSpaceDE w:val="0"/>
              <w:autoSpaceDN w:val="0"/>
              <w:adjustRightInd w:val="0"/>
              <w:jc w:val="right"/>
              <w:rPr>
                <w:rFonts w:ascii="Calibri" w:hAnsi="Calibri"/>
                <w:color w:val="000000"/>
                <w:sz w:val="40"/>
                <w:szCs w:val="40"/>
              </w:rPr>
            </w:pPr>
          </w:p>
        </w:tc>
        <w:tc>
          <w:tcPr>
            <w:tcW w:w="540" w:type="dxa"/>
            <w:tcBorders>
              <w:left w:val="nil"/>
              <w:bottom w:val="single" w:sz="4" w:space="0" w:color="auto"/>
            </w:tcBorders>
          </w:tcPr>
          <w:p w14:paraId="398936DE" w14:textId="77777777" w:rsidR="000E0286" w:rsidRPr="00041EE1" w:rsidRDefault="000E0286" w:rsidP="001E3695">
            <w:pPr>
              <w:keepNext/>
              <w:autoSpaceDE w:val="0"/>
              <w:autoSpaceDN w:val="0"/>
              <w:adjustRightInd w:val="0"/>
              <w:jc w:val="right"/>
              <w:rPr>
                <w:rFonts w:ascii="Calibri" w:hAnsi="Calibri"/>
                <w:color w:val="000000"/>
                <w:sz w:val="40"/>
                <w:szCs w:val="40"/>
              </w:rPr>
            </w:pPr>
          </w:p>
        </w:tc>
      </w:tr>
      <w:tr w:rsidR="000E0286" w:rsidRPr="00041EE1" w14:paraId="5C835577" w14:textId="77777777" w:rsidTr="0039113F">
        <w:trPr>
          <w:trHeight w:val="349"/>
        </w:trPr>
        <w:tc>
          <w:tcPr>
            <w:tcW w:w="6520" w:type="dxa"/>
            <w:tcBorders>
              <w:top w:val="nil"/>
              <w:left w:val="nil"/>
            </w:tcBorders>
          </w:tcPr>
          <w:p w14:paraId="13953FA0" w14:textId="77777777" w:rsidR="000E0286" w:rsidRPr="0039113F" w:rsidRDefault="000E0286" w:rsidP="001E3695">
            <w:pPr>
              <w:jc w:val="right"/>
              <w:rPr>
                <w:rFonts w:ascii="Calibri" w:hAnsi="Calibri"/>
                <w:sz w:val="52"/>
                <w:szCs w:val="52"/>
              </w:rPr>
            </w:pPr>
            <w:r w:rsidRPr="0039113F">
              <w:rPr>
                <w:rFonts w:ascii="Calibri" w:hAnsi="Calibri"/>
                <w:sz w:val="52"/>
                <w:szCs w:val="52"/>
              </w:rPr>
              <w:t>It is quite hard to find this out</w:t>
            </w:r>
          </w:p>
        </w:tc>
        <w:tc>
          <w:tcPr>
            <w:tcW w:w="180" w:type="dxa"/>
            <w:tcBorders>
              <w:left w:val="nil"/>
              <w:right w:val="single" w:sz="4" w:space="0" w:color="auto"/>
            </w:tcBorders>
          </w:tcPr>
          <w:p w14:paraId="5FB69099" w14:textId="77777777" w:rsidR="000E0286" w:rsidRPr="00041EE1" w:rsidRDefault="000E0286" w:rsidP="001E3695">
            <w:pPr>
              <w:keepNext/>
              <w:autoSpaceDE w:val="0"/>
              <w:autoSpaceDN w:val="0"/>
              <w:adjustRightInd w:val="0"/>
              <w:jc w:val="right"/>
              <w:rPr>
                <w:rFonts w:ascii="Calibri" w:hAnsi="Calibri"/>
                <w:bCs/>
                <w:color w:val="000000"/>
                <w:sz w:val="40"/>
                <w:szCs w:val="40"/>
              </w:rPr>
            </w:pPr>
          </w:p>
        </w:tc>
        <w:tc>
          <w:tcPr>
            <w:tcW w:w="540" w:type="dxa"/>
            <w:tcBorders>
              <w:top w:val="single" w:sz="4" w:space="0" w:color="auto"/>
              <w:left w:val="single" w:sz="4" w:space="0" w:color="auto"/>
              <w:bottom w:val="single" w:sz="4" w:space="0" w:color="auto"/>
              <w:right w:val="single" w:sz="4" w:space="0" w:color="auto"/>
            </w:tcBorders>
          </w:tcPr>
          <w:p w14:paraId="79D6359D" w14:textId="77777777" w:rsidR="000E0286" w:rsidRPr="00041EE1" w:rsidRDefault="004D1346" w:rsidP="001E3695">
            <w:pPr>
              <w:keepNext/>
              <w:autoSpaceDE w:val="0"/>
              <w:autoSpaceDN w:val="0"/>
              <w:adjustRightInd w:val="0"/>
              <w:jc w:val="right"/>
              <w:rPr>
                <w:rFonts w:ascii="Calibri" w:hAnsi="Calibri"/>
                <w:bCs/>
                <w:color w:val="000000"/>
                <w:sz w:val="40"/>
                <w:szCs w:val="40"/>
              </w:rPr>
            </w:pPr>
            <w:r>
              <w:rPr>
                <w:rFonts w:ascii="Calibri" w:hAnsi="Calibri"/>
                <w:noProof/>
                <w:color w:val="000000"/>
                <w:sz w:val="40"/>
                <w:szCs w:val="40"/>
              </w:rPr>
              <mc:AlternateContent>
                <mc:Choice Requires="wpg">
                  <w:drawing>
                    <wp:anchor distT="0" distB="0" distL="114300" distR="114300" simplePos="0" relativeHeight="251693056" behindDoc="0" locked="0" layoutInCell="1" allowOverlap="1" wp14:anchorId="1B94D440" wp14:editId="054168C8">
                      <wp:simplePos x="0" y="0"/>
                      <wp:positionH relativeFrom="column">
                        <wp:posOffset>517525</wp:posOffset>
                      </wp:positionH>
                      <wp:positionV relativeFrom="paragraph">
                        <wp:posOffset>36830</wp:posOffset>
                      </wp:positionV>
                      <wp:extent cx="914400" cy="800100"/>
                      <wp:effectExtent l="3175" t="0" r="0" b="1270"/>
                      <wp:wrapNone/>
                      <wp:docPr id="1611" name="Group 19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800100"/>
                                <a:chOff x="1260" y="8060"/>
                                <a:chExt cx="3780" cy="3820"/>
                              </a:xfrm>
                            </wpg:grpSpPr>
                            <pic:pic xmlns:pic="http://schemas.openxmlformats.org/drawingml/2006/picture">
                              <pic:nvPicPr>
                                <pic:cNvPr id="1612" name="Picture 1953" descr="Content"/>
                                <pic:cNvPicPr>
                                  <a:picLocks noChangeAspect="1" noChangeArrowheads="1"/>
                                </pic:cNvPicPr>
                              </pic:nvPicPr>
                              <pic:blipFill>
                                <a:blip r:embed="rId48"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13" name="Picture 195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14" name="Text Box 1955"/>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8D1324C" w14:textId="77777777" w:rsidR="002A2A61" w:rsidRPr="00281403" w:rsidRDefault="002A2A61" w:rsidP="000E0286">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94D440" id="_x0000_s1160" style="position:absolute;left:0;text-align:left;margin-left:40.75pt;margin-top:2.9pt;width:1in;height:63pt;z-index:251693056"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">
                      <v:shape id="Picture 1953" o:spid="_x0000_s1161"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">
                        <v:imagedata r:id="rId49" o:title="Content" cropbottom="14210f" cropright="35161f"/>
                      </v:shape>
                      <v:shape id="Picture 1954" o:spid="_x0000_s1162"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">
                        <v:imagedata r:id="rId50" o:title=""/>
                      </v:shape>
                      <v:shape id="Text Box 1955" o:spid="_x0000_s1163"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" stroked="f">
                        <v:textbox>
                          <w:txbxContent>
                            <w:p w14:paraId="08D1324C" w14:textId="77777777" w:rsidR="002A2A61" w:rsidRPr="00281403" w:rsidRDefault="002A2A61" w:rsidP="000E0286">
                              <w:pPr>
                                <w:rPr>
                                  <w:color w:val="FF0000"/>
                                  <w:sz w:val="36"/>
                                  <w:szCs w:val="36"/>
                                </w:rPr>
                              </w:pPr>
                              <w:r w:rsidRPr="00281403">
                                <w:rPr>
                                  <w:color w:val="FF0000"/>
                                  <w:sz w:val="36"/>
                                  <w:szCs w:val="36"/>
                                </w:rPr>
                                <w:t>x</w:t>
                              </w:r>
                            </w:p>
                          </w:txbxContent>
                        </v:textbox>
                      </v:shape>
                    </v:group>
                  </w:pict>
                </mc:Fallback>
              </mc:AlternateContent>
            </w:r>
          </w:p>
        </w:tc>
      </w:tr>
      <w:tr w:rsidR="000E0286" w:rsidRPr="00041EE1" w14:paraId="08DB6C46" w14:textId="77777777" w:rsidTr="00BE0EAA">
        <w:trPr>
          <w:trHeight w:hRule="exact" w:val="1134"/>
        </w:trPr>
        <w:tc>
          <w:tcPr>
            <w:tcW w:w="6520" w:type="dxa"/>
            <w:tcBorders>
              <w:top w:val="nil"/>
              <w:left w:val="nil"/>
              <w:bottom w:val="nil"/>
              <w:right w:val="nil"/>
            </w:tcBorders>
          </w:tcPr>
          <w:p w14:paraId="3572977D" w14:textId="77777777" w:rsidR="000E0286" w:rsidRPr="0039113F" w:rsidRDefault="000E0286" w:rsidP="001E3695">
            <w:pPr>
              <w:keepNext/>
              <w:autoSpaceDE w:val="0"/>
              <w:autoSpaceDN w:val="0"/>
              <w:adjustRightInd w:val="0"/>
              <w:jc w:val="right"/>
              <w:rPr>
                <w:rFonts w:ascii="Calibri" w:hAnsi="Calibri"/>
                <w:color w:val="000000"/>
                <w:sz w:val="52"/>
                <w:szCs w:val="52"/>
              </w:rPr>
            </w:pPr>
          </w:p>
          <w:p w14:paraId="082A6769" w14:textId="77777777" w:rsidR="000E0286" w:rsidRPr="0039113F" w:rsidRDefault="000E0286" w:rsidP="001E3695">
            <w:pPr>
              <w:keepNext/>
              <w:autoSpaceDE w:val="0"/>
              <w:autoSpaceDN w:val="0"/>
              <w:adjustRightInd w:val="0"/>
              <w:jc w:val="right"/>
              <w:rPr>
                <w:rFonts w:ascii="Calibri" w:hAnsi="Calibri"/>
                <w:color w:val="000000"/>
                <w:sz w:val="52"/>
                <w:szCs w:val="52"/>
              </w:rPr>
            </w:pPr>
          </w:p>
          <w:p w14:paraId="5DCDE82E" w14:textId="77777777" w:rsidR="000E0286" w:rsidRPr="0039113F" w:rsidRDefault="000E0286" w:rsidP="001E3695">
            <w:pPr>
              <w:keepNext/>
              <w:autoSpaceDE w:val="0"/>
              <w:autoSpaceDN w:val="0"/>
              <w:adjustRightInd w:val="0"/>
              <w:rPr>
                <w:rFonts w:ascii="Calibri" w:hAnsi="Calibri"/>
                <w:color w:val="000000"/>
                <w:sz w:val="52"/>
                <w:szCs w:val="52"/>
              </w:rPr>
            </w:pPr>
          </w:p>
          <w:p w14:paraId="3F512007" w14:textId="77777777" w:rsidR="000E0286" w:rsidRPr="0039113F" w:rsidRDefault="000E0286" w:rsidP="001E3695">
            <w:pPr>
              <w:keepNext/>
              <w:autoSpaceDE w:val="0"/>
              <w:autoSpaceDN w:val="0"/>
              <w:adjustRightInd w:val="0"/>
              <w:rPr>
                <w:rFonts w:ascii="Calibri" w:hAnsi="Calibri"/>
                <w:color w:val="000000"/>
                <w:sz w:val="52"/>
                <w:szCs w:val="52"/>
              </w:rPr>
            </w:pPr>
          </w:p>
          <w:p w14:paraId="264674ED" w14:textId="77777777" w:rsidR="000E0286" w:rsidRPr="0039113F" w:rsidRDefault="000E0286" w:rsidP="001E3695">
            <w:pPr>
              <w:keepNext/>
              <w:autoSpaceDE w:val="0"/>
              <w:autoSpaceDN w:val="0"/>
              <w:adjustRightInd w:val="0"/>
              <w:jc w:val="right"/>
              <w:rPr>
                <w:rFonts w:ascii="Calibri" w:hAnsi="Calibri"/>
                <w:color w:val="000000"/>
                <w:sz w:val="52"/>
                <w:szCs w:val="52"/>
              </w:rPr>
            </w:pPr>
          </w:p>
        </w:tc>
        <w:tc>
          <w:tcPr>
            <w:tcW w:w="180" w:type="dxa"/>
            <w:tcBorders>
              <w:left w:val="nil"/>
              <w:right w:val="nil"/>
            </w:tcBorders>
          </w:tcPr>
          <w:p w14:paraId="78006D67" w14:textId="77777777" w:rsidR="000E0286" w:rsidRPr="00041EE1" w:rsidRDefault="000E0286" w:rsidP="001E3695">
            <w:pPr>
              <w:keepNext/>
              <w:autoSpaceDE w:val="0"/>
              <w:autoSpaceDN w:val="0"/>
              <w:adjustRightInd w:val="0"/>
              <w:jc w:val="right"/>
              <w:rPr>
                <w:rFonts w:ascii="Calibri" w:hAnsi="Calibri"/>
                <w:color w:val="000000"/>
                <w:sz w:val="40"/>
                <w:szCs w:val="40"/>
              </w:rPr>
            </w:pPr>
          </w:p>
        </w:tc>
        <w:tc>
          <w:tcPr>
            <w:tcW w:w="540" w:type="dxa"/>
            <w:tcBorders>
              <w:top w:val="single" w:sz="4" w:space="0" w:color="auto"/>
              <w:left w:val="nil"/>
              <w:bottom w:val="single" w:sz="4" w:space="0" w:color="auto"/>
            </w:tcBorders>
          </w:tcPr>
          <w:p w14:paraId="4372094B" w14:textId="77777777" w:rsidR="000E0286" w:rsidRPr="00041EE1" w:rsidRDefault="004D1346" w:rsidP="001E3695">
            <w:pPr>
              <w:keepNext/>
              <w:autoSpaceDE w:val="0"/>
              <w:autoSpaceDN w:val="0"/>
              <w:adjustRightInd w:val="0"/>
              <w:jc w:val="right"/>
              <w:rPr>
                <w:rFonts w:ascii="Calibri" w:hAnsi="Calibri"/>
                <w:color w:val="000000"/>
                <w:sz w:val="40"/>
                <w:szCs w:val="40"/>
              </w:rPr>
            </w:pPr>
            <w:r>
              <w:rPr>
                <w:rFonts w:ascii="Calibri" w:hAnsi="Calibri"/>
                <w:noProof/>
                <w:color w:val="000000"/>
                <w:sz w:val="40"/>
                <w:szCs w:val="40"/>
              </w:rPr>
              <mc:AlternateContent>
                <mc:Choice Requires="wpg">
                  <w:drawing>
                    <wp:anchor distT="0" distB="0" distL="114300" distR="114300" simplePos="0" relativeHeight="251622400" behindDoc="0" locked="0" layoutInCell="1" allowOverlap="1" wp14:anchorId="76066274" wp14:editId="26096B56">
                      <wp:simplePos x="0" y="0"/>
                      <wp:positionH relativeFrom="column">
                        <wp:posOffset>482600</wp:posOffset>
                      </wp:positionH>
                      <wp:positionV relativeFrom="paragraph">
                        <wp:posOffset>650875</wp:posOffset>
                      </wp:positionV>
                      <wp:extent cx="863600" cy="835660"/>
                      <wp:effectExtent l="0" t="3175" r="0" b="0"/>
                      <wp:wrapNone/>
                      <wp:docPr id="1607" name="Group 19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608" name="Picture 1957"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09" name="Picture 195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10" name="Picture 195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BCAAC29" id="Group 1956" o:spid="_x0000_s1026" style="position:absolute;margin-left:38pt;margin-top:51.25pt;width:68pt;height:65.8pt;z-index:251622400"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">
                      <v:shape id="Picture 1957"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">
                        <v:imagedata r:id="rId56" o:title="Super Sad"/>
                      </v:shape>
                      <v:shape id="Picture 1958"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">
                        <v:imagedata r:id="rId57" o:title=""/>
                      </v:shape>
                      <v:shape id="Picture 1959"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">
                        <v:imagedata r:id="rId58" o:title=""/>
                      </v:shape>
                    </v:group>
                  </w:pict>
                </mc:Fallback>
              </mc:AlternateContent>
            </w:r>
          </w:p>
        </w:tc>
      </w:tr>
      <w:tr w:rsidR="000E0286" w:rsidRPr="00041EE1" w14:paraId="52ED0E5C" w14:textId="77777777" w:rsidTr="00BE0EAA">
        <w:trPr>
          <w:trHeight w:val="349"/>
        </w:trPr>
        <w:tc>
          <w:tcPr>
            <w:tcW w:w="6520" w:type="dxa"/>
            <w:tcBorders>
              <w:top w:val="nil"/>
              <w:left w:val="nil"/>
            </w:tcBorders>
          </w:tcPr>
          <w:p w14:paraId="64D56DBA" w14:textId="77777777" w:rsidR="000E0286" w:rsidRPr="0039113F" w:rsidRDefault="000E0286" w:rsidP="001E3695">
            <w:pPr>
              <w:jc w:val="right"/>
              <w:rPr>
                <w:rFonts w:ascii="Calibri" w:hAnsi="Calibri"/>
                <w:sz w:val="52"/>
                <w:szCs w:val="52"/>
              </w:rPr>
            </w:pPr>
            <w:r w:rsidRPr="0039113F">
              <w:rPr>
                <w:rFonts w:ascii="Calibri" w:hAnsi="Calibri"/>
                <w:sz w:val="52"/>
                <w:szCs w:val="52"/>
              </w:rPr>
              <w:t>It is very hard to find this out</w:t>
            </w:r>
          </w:p>
        </w:tc>
        <w:tc>
          <w:tcPr>
            <w:tcW w:w="180" w:type="dxa"/>
            <w:tcBorders>
              <w:left w:val="nil"/>
              <w:right w:val="single" w:sz="4" w:space="0" w:color="auto"/>
            </w:tcBorders>
          </w:tcPr>
          <w:p w14:paraId="6ADF7087" w14:textId="77777777" w:rsidR="000E0286" w:rsidRPr="00041EE1" w:rsidRDefault="000E0286" w:rsidP="001E3695">
            <w:pPr>
              <w:keepNext/>
              <w:autoSpaceDE w:val="0"/>
              <w:autoSpaceDN w:val="0"/>
              <w:adjustRightInd w:val="0"/>
              <w:jc w:val="right"/>
              <w:rPr>
                <w:rFonts w:ascii="Calibri" w:hAnsi="Calibri"/>
                <w:bCs/>
                <w:color w:val="000000"/>
                <w:sz w:val="40"/>
                <w:szCs w:val="40"/>
              </w:rPr>
            </w:pPr>
          </w:p>
        </w:tc>
        <w:tc>
          <w:tcPr>
            <w:tcW w:w="540" w:type="dxa"/>
            <w:tcBorders>
              <w:top w:val="single" w:sz="4" w:space="0" w:color="auto"/>
              <w:left w:val="single" w:sz="4" w:space="0" w:color="auto"/>
              <w:bottom w:val="single" w:sz="4" w:space="0" w:color="auto"/>
              <w:right w:val="single" w:sz="4" w:space="0" w:color="auto"/>
            </w:tcBorders>
          </w:tcPr>
          <w:p w14:paraId="18ECE3D5" w14:textId="77777777" w:rsidR="000E0286" w:rsidRPr="00041EE1" w:rsidRDefault="000E0286" w:rsidP="001E3695">
            <w:pPr>
              <w:keepNext/>
              <w:autoSpaceDE w:val="0"/>
              <w:autoSpaceDN w:val="0"/>
              <w:adjustRightInd w:val="0"/>
              <w:jc w:val="right"/>
              <w:rPr>
                <w:rFonts w:ascii="Calibri" w:hAnsi="Calibri"/>
                <w:bCs/>
                <w:color w:val="000000"/>
                <w:sz w:val="40"/>
                <w:szCs w:val="40"/>
              </w:rPr>
            </w:pPr>
          </w:p>
        </w:tc>
      </w:tr>
      <w:tr w:rsidR="000E0286" w:rsidRPr="00041EE1" w14:paraId="22FAC548" w14:textId="77777777" w:rsidTr="00C674F4">
        <w:trPr>
          <w:trHeight w:hRule="exact" w:val="567"/>
        </w:trPr>
        <w:tc>
          <w:tcPr>
            <w:tcW w:w="6520" w:type="dxa"/>
            <w:tcBorders>
              <w:left w:val="nil"/>
            </w:tcBorders>
          </w:tcPr>
          <w:p w14:paraId="6B4CD129" w14:textId="77777777" w:rsidR="000E0286" w:rsidRPr="0039113F" w:rsidRDefault="000E0286" w:rsidP="001E3695">
            <w:pPr>
              <w:jc w:val="right"/>
              <w:rPr>
                <w:rFonts w:ascii="Calibri" w:hAnsi="Calibri"/>
                <w:sz w:val="52"/>
                <w:szCs w:val="52"/>
              </w:rPr>
            </w:pPr>
          </w:p>
          <w:p w14:paraId="7D0107C1" w14:textId="77777777" w:rsidR="000E0286" w:rsidRPr="0039113F" w:rsidRDefault="000E0286" w:rsidP="001E3695">
            <w:pPr>
              <w:jc w:val="right"/>
              <w:rPr>
                <w:rFonts w:ascii="Calibri" w:hAnsi="Calibri"/>
                <w:sz w:val="52"/>
                <w:szCs w:val="52"/>
              </w:rPr>
            </w:pPr>
          </w:p>
          <w:p w14:paraId="2B936CAD" w14:textId="77777777" w:rsidR="000E0286" w:rsidRPr="0039113F" w:rsidRDefault="000E0286" w:rsidP="001E3695">
            <w:pPr>
              <w:jc w:val="right"/>
              <w:rPr>
                <w:rFonts w:ascii="Calibri" w:hAnsi="Calibri"/>
                <w:sz w:val="52"/>
                <w:szCs w:val="52"/>
              </w:rPr>
            </w:pPr>
          </w:p>
        </w:tc>
        <w:tc>
          <w:tcPr>
            <w:tcW w:w="180" w:type="dxa"/>
            <w:tcBorders>
              <w:left w:val="nil"/>
            </w:tcBorders>
          </w:tcPr>
          <w:p w14:paraId="51BD0289" w14:textId="77777777" w:rsidR="000E0286" w:rsidRPr="00041EE1" w:rsidRDefault="000E0286" w:rsidP="001E3695">
            <w:pPr>
              <w:keepNext/>
              <w:autoSpaceDE w:val="0"/>
              <w:autoSpaceDN w:val="0"/>
              <w:adjustRightInd w:val="0"/>
              <w:jc w:val="right"/>
              <w:rPr>
                <w:rFonts w:ascii="Calibri" w:hAnsi="Calibri"/>
                <w:bCs/>
                <w:color w:val="000000"/>
                <w:sz w:val="40"/>
                <w:szCs w:val="40"/>
              </w:rPr>
            </w:pPr>
          </w:p>
        </w:tc>
        <w:tc>
          <w:tcPr>
            <w:tcW w:w="540" w:type="dxa"/>
            <w:tcBorders>
              <w:top w:val="single" w:sz="4" w:space="0" w:color="auto"/>
              <w:bottom w:val="single" w:sz="4" w:space="0" w:color="auto"/>
            </w:tcBorders>
          </w:tcPr>
          <w:p w14:paraId="5B172BDE" w14:textId="77777777" w:rsidR="000E0286" w:rsidRPr="00041EE1" w:rsidRDefault="000E0286" w:rsidP="001E3695">
            <w:pPr>
              <w:keepNext/>
              <w:autoSpaceDE w:val="0"/>
              <w:autoSpaceDN w:val="0"/>
              <w:adjustRightInd w:val="0"/>
              <w:jc w:val="right"/>
              <w:rPr>
                <w:rFonts w:ascii="Calibri" w:hAnsi="Calibri"/>
                <w:bCs/>
                <w:color w:val="000000"/>
                <w:sz w:val="40"/>
                <w:szCs w:val="40"/>
              </w:rPr>
            </w:pPr>
          </w:p>
        </w:tc>
      </w:tr>
      <w:tr w:rsidR="00C674F4" w:rsidRPr="00041EE1" w14:paraId="0DD25C76" w14:textId="77777777" w:rsidTr="00BE0EAA">
        <w:trPr>
          <w:trHeight w:hRule="exact" w:val="567"/>
        </w:trPr>
        <w:tc>
          <w:tcPr>
            <w:tcW w:w="6520" w:type="dxa"/>
            <w:tcBorders>
              <w:left w:val="nil"/>
            </w:tcBorders>
          </w:tcPr>
          <w:p w14:paraId="44A04DD0" w14:textId="77777777" w:rsidR="00C674F4" w:rsidRDefault="00C674F4" w:rsidP="001E3695">
            <w:pPr>
              <w:jc w:val="right"/>
              <w:rPr>
                <w:rFonts w:ascii="Calibri" w:hAnsi="Calibri"/>
                <w:sz w:val="52"/>
                <w:szCs w:val="52"/>
              </w:rPr>
            </w:pPr>
          </w:p>
          <w:p w14:paraId="2F8AD2BB" w14:textId="77777777" w:rsidR="00C674F4" w:rsidRDefault="00C674F4" w:rsidP="001E3695">
            <w:pPr>
              <w:jc w:val="right"/>
              <w:rPr>
                <w:rFonts w:ascii="Calibri" w:hAnsi="Calibri"/>
                <w:sz w:val="52"/>
                <w:szCs w:val="52"/>
              </w:rPr>
            </w:pPr>
          </w:p>
          <w:p w14:paraId="072C795E" w14:textId="77777777" w:rsidR="00C674F4" w:rsidRDefault="00C674F4" w:rsidP="001E3695">
            <w:pPr>
              <w:jc w:val="right"/>
              <w:rPr>
                <w:rFonts w:ascii="Calibri" w:hAnsi="Calibri"/>
                <w:sz w:val="52"/>
                <w:szCs w:val="52"/>
              </w:rPr>
            </w:pPr>
          </w:p>
          <w:p w14:paraId="2B605886" w14:textId="77777777" w:rsidR="00C674F4" w:rsidRDefault="00C674F4" w:rsidP="001E3695">
            <w:pPr>
              <w:jc w:val="right"/>
              <w:rPr>
                <w:rFonts w:ascii="Calibri" w:hAnsi="Calibri"/>
                <w:sz w:val="52"/>
                <w:szCs w:val="52"/>
              </w:rPr>
            </w:pPr>
          </w:p>
          <w:p w14:paraId="2E95AA2F" w14:textId="77777777" w:rsidR="00C674F4" w:rsidRDefault="00C674F4" w:rsidP="001E3695">
            <w:pPr>
              <w:jc w:val="right"/>
              <w:rPr>
                <w:rFonts w:ascii="Calibri" w:hAnsi="Calibri"/>
                <w:sz w:val="52"/>
                <w:szCs w:val="52"/>
              </w:rPr>
            </w:pPr>
          </w:p>
          <w:p w14:paraId="49DC57FF" w14:textId="77777777" w:rsidR="00C674F4" w:rsidRDefault="00C674F4" w:rsidP="001E3695">
            <w:pPr>
              <w:jc w:val="right"/>
              <w:rPr>
                <w:rFonts w:ascii="Calibri" w:hAnsi="Calibri"/>
                <w:sz w:val="52"/>
                <w:szCs w:val="52"/>
              </w:rPr>
            </w:pPr>
          </w:p>
          <w:p w14:paraId="223C1088" w14:textId="77777777" w:rsidR="00C674F4" w:rsidRDefault="00C674F4" w:rsidP="001E3695">
            <w:pPr>
              <w:jc w:val="right"/>
              <w:rPr>
                <w:rFonts w:ascii="Calibri" w:hAnsi="Calibri"/>
                <w:sz w:val="52"/>
                <w:szCs w:val="52"/>
              </w:rPr>
            </w:pPr>
          </w:p>
          <w:p w14:paraId="0B3CE015" w14:textId="77777777" w:rsidR="00C674F4" w:rsidRDefault="00C674F4" w:rsidP="001E3695">
            <w:pPr>
              <w:jc w:val="right"/>
              <w:rPr>
                <w:rFonts w:ascii="Calibri" w:hAnsi="Calibri"/>
                <w:sz w:val="52"/>
                <w:szCs w:val="52"/>
              </w:rPr>
            </w:pPr>
          </w:p>
          <w:p w14:paraId="658FE4D8" w14:textId="7552F98F" w:rsidR="00C674F4" w:rsidRPr="0039113F" w:rsidRDefault="00C674F4" w:rsidP="001E3695">
            <w:pPr>
              <w:jc w:val="right"/>
              <w:rPr>
                <w:rFonts w:ascii="Calibri" w:hAnsi="Calibri"/>
                <w:sz w:val="52"/>
                <w:szCs w:val="52"/>
              </w:rPr>
            </w:pPr>
          </w:p>
        </w:tc>
        <w:tc>
          <w:tcPr>
            <w:tcW w:w="180" w:type="dxa"/>
            <w:tcBorders>
              <w:left w:val="nil"/>
            </w:tcBorders>
          </w:tcPr>
          <w:p w14:paraId="5C4B1F1D" w14:textId="77777777" w:rsidR="00C674F4" w:rsidRPr="00041EE1" w:rsidRDefault="00C674F4" w:rsidP="001E3695">
            <w:pPr>
              <w:keepNext/>
              <w:autoSpaceDE w:val="0"/>
              <w:autoSpaceDN w:val="0"/>
              <w:adjustRightInd w:val="0"/>
              <w:jc w:val="right"/>
              <w:rPr>
                <w:rFonts w:ascii="Calibri" w:hAnsi="Calibri"/>
                <w:bCs/>
                <w:color w:val="000000"/>
                <w:sz w:val="40"/>
                <w:szCs w:val="40"/>
              </w:rPr>
            </w:pPr>
          </w:p>
        </w:tc>
        <w:tc>
          <w:tcPr>
            <w:tcW w:w="540" w:type="dxa"/>
            <w:tcBorders>
              <w:top w:val="single" w:sz="4" w:space="0" w:color="auto"/>
            </w:tcBorders>
          </w:tcPr>
          <w:p w14:paraId="48F583E9" w14:textId="77777777" w:rsidR="00C674F4" w:rsidRPr="00041EE1" w:rsidRDefault="00C674F4" w:rsidP="001E3695">
            <w:pPr>
              <w:keepNext/>
              <w:autoSpaceDE w:val="0"/>
              <w:autoSpaceDN w:val="0"/>
              <w:adjustRightInd w:val="0"/>
              <w:jc w:val="right"/>
              <w:rPr>
                <w:rFonts w:ascii="Calibri" w:hAnsi="Calibri"/>
                <w:bCs/>
                <w:color w:val="000000"/>
                <w:sz w:val="40"/>
                <w:szCs w:val="40"/>
              </w:rPr>
            </w:pPr>
          </w:p>
        </w:tc>
      </w:tr>
    </w:tbl>
    <w:p w14:paraId="36361AAC" w14:textId="7E110222" w:rsidR="00B6650B" w:rsidRDefault="00B6650B" w:rsidP="000E0286">
      <w:pPr>
        <w:rPr>
          <w:rFonts w:ascii="Calibri" w:hAnsi="Calibri"/>
          <w:b/>
          <w:sz w:val="28"/>
          <w:szCs w:val="28"/>
        </w:rPr>
      </w:pPr>
      <w:r>
        <w:rPr>
          <w:rFonts w:ascii="Calibri" w:hAnsi="Calibri"/>
          <w:b/>
          <w:noProof/>
          <w:sz w:val="40"/>
          <w:szCs w:val="40"/>
        </w:rPr>
        <mc:AlternateContent>
          <mc:Choice Requires="wpg">
            <w:drawing>
              <wp:anchor distT="0" distB="0" distL="114300" distR="114300" simplePos="0" relativeHeight="251691008" behindDoc="0" locked="0" layoutInCell="1" allowOverlap="1" wp14:anchorId="35AF4C00" wp14:editId="3B5DC11B">
                <wp:simplePos x="0" y="0"/>
                <wp:positionH relativeFrom="column">
                  <wp:posOffset>4736646</wp:posOffset>
                </wp:positionH>
                <wp:positionV relativeFrom="paragraph">
                  <wp:posOffset>-4465320</wp:posOffset>
                </wp:positionV>
                <wp:extent cx="889000" cy="800100"/>
                <wp:effectExtent l="0" t="0" r="0" b="635"/>
                <wp:wrapNone/>
                <wp:docPr id="1619" name="Group 19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0440" y="6660"/>
                          <a:chExt cx="1400" cy="1260"/>
                        </a:xfrm>
                      </wpg:grpSpPr>
                      <pic:pic xmlns:pic="http://schemas.openxmlformats.org/drawingml/2006/picture">
                        <pic:nvPicPr>
                          <pic:cNvPr id="1620" name="Picture 1945"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0713" y="6660"/>
                            <a:ext cx="749" cy="6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21" name="Picture 1946"/>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0440" y="7353"/>
                            <a:ext cx="681" cy="5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22" name="Picture 194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11258" y="7353"/>
                            <a:ext cx="582" cy="5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DB40501" id="Group 1944" o:spid="_x0000_s1026" style="position:absolute;margin-left:372.95pt;margin-top:-351.6pt;width:70pt;height:63pt;z-index:251691008" coordorigin="10440,6660" coordsize="140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">
                <v:shape id="Picture 1945" o:spid="_x0000_s1027" type="#_x0000_t75" alt="Smiley" style="position:absolute;left:10713;top:6660;width:749;height: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">
                  <v:imagedata r:id="rId51" o:title="Smiley"/>
                </v:shape>
                <v:shape id="Picture 1946" o:spid="_x0000_s1028" type="#_x0000_t75" style="position:absolute;left:10440;top:7353;width:681;height:5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">
                  <v:imagedata r:id="rId52" o:title="" cropbottom="6554f"/>
                </v:shape>
                <v:shape id="Picture 1947" o:spid="_x0000_s1029" type="#_x0000_t75" style="position:absolute;left:11258;top:7353;width:582;height:5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">
                  <v:imagedata r:id="rId53" o:title=""/>
                </v:shape>
              </v:group>
            </w:pict>
          </mc:Fallback>
        </mc:AlternateContent>
      </w:r>
    </w:p>
    <w:tbl>
      <w:tblPr>
        <w:tblW w:w="9635" w:type="dxa"/>
        <w:tblInd w:w="108" w:type="dxa"/>
        <w:tblLayout w:type="fixed"/>
        <w:tblLook w:val="00A0" w:firstRow="1" w:lastRow="0" w:firstColumn="1" w:lastColumn="0" w:noHBand="0" w:noVBand="0"/>
      </w:tblPr>
      <w:tblGrid>
        <w:gridCol w:w="9635"/>
      </w:tblGrid>
      <w:tr w:rsidR="00B6650B" w:rsidRPr="00726E67" w14:paraId="0F781DAB" w14:textId="77777777" w:rsidTr="00B6650B">
        <w:trPr>
          <w:trHeight w:hRule="exact" w:val="2274"/>
        </w:trPr>
        <w:tc>
          <w:tcPr>
            <w:tcW w:w="9635" w:type="dxa"/>
            <w:tcBorders>
              <w:bottom w:val="single" w:sz="4" w:space="0" w:color="auto"/>
            </w:tcBorders>
          </w:tcPr>
          <w:p w14:paraId="5B6E0729" w14:textId="77777777" w:rsidR="00B6650B" w:rsidRDefault="00B6650B" w:rsidP="00B6650B">
            <w:pPr>
              <w:keepNext/>
              <w:rPr>
                <w:rFonts w:ascii="Calibri" w:hAnsi="Calibri" w:cs="Arial"/>
                <w:color w:val="FF0000"/>
                <w:sz w:val="28"/>
                <w:szCs w:val="28"/>
                <w:highlight w:val="yellow"/>
                <w:lang w:eastAsia="en-US"/>
              </w:rPr>
            </w:pPr>
          </w:p>
          <w:p w14:paraId="59D65B44" w14:textId="2A16DC33" w:rsidR="00B6650B" w:rsidRPr="00726E67" w:rsidRDefault="00B6650B" w:rsidP="00B6650B">
            <w:pPr>
              <w:rPr>
                <w:rFonts w:ascii="Calibri" w:hAnsi="Calibri" w:cs="Arial"/>
                <w:color w:val="FF0000"/>
                <w:sz w:val="28"/>
                <w:szCs w:val="28"/>
                <w:highlight w:val="yellow"/>
                <w:lang w:eastAsia="en-US"/>
              </w:rPr>
            </w:pPr>
            <w:r w:rsidRPr="00B6650B">
              <w:rPr>
                <w:rFonts w:ascii="Calibri" w:hAnsi="Calibri"/>
                <w:b/>
                <w:bCs/>
                <w:i/>
                <w:color w:val="000000"/>
                <w:sz w:val="52"/>
                <w:szCs w:val="52"/>
              </w:rPr>
              <w:t>If you found it difficult to find information and advice, please tell us why and what we can do to make it easier for you</w:t>
            </w:r>
          </w:p>
        </w:tc>
      </w:tr>
      <w:tr w:rsidR="00B6650B" w:rsidRPr="00726E67" w14:paraId="3DFABF64" w14:textId="77777777" w:rsidTr="00B6650B">
        <w:trPr>
          <w:trHeight w:hRule="exact" w:val="3355"/>
        </w:trPr>
        <w:tc>
          <w:tcPr>
            <w:tcW w:w="9635" w:type="dxa"/>
            <w:tcBorders>
              <w:top w:val="single" w:sz="4" w:space="0" w:color="auto"/>
              <w:left w:val="single" w:sz="4" w:space="0" w:color="auto"/>
              <w:bottom w:val="single" w:sz="4" w:space="0" w:color="auto"/>
              <w:right w:val="single" w:sz="4" w:space="0" w:color="auto"/>
            </w:tcBorders>
          </w:tcPr>
          <w:p w14:paraId="0E16D40F" w14:textId="77777777" w:rsidR="00B6650B" w:rsidRPr="00726E67" w:rsidRDefault="00B6650B" w:rsidP="00CA3903">
            <w:pPr>
              <w:keepNext/>
              <w:rPr>
                <w:rFonts w:ascii="Calibri" w:hAnsi="Calibri" w:cs="Arial"/>
                <w:sz w:val="28"/>
                <w:szCs w:val="28"/>
                <w:highlight w:val="yellow"/>
                <w:lang w:eastAsia="en-US"/>
              </w:rPr>
            </w:pPr>
          </w:p>
          <w:p w14:paraId="1CD1FA00" w14:textId="77777777" w:rsidR="00B6650B" w:rsidRPr="00726E67" w:rsidRDefault="00B6650B" w:rsidP="00CA3903">
            <w:pPr>
              <w:keepNext/>
              <w:jc w:val="center"/>
              <w:rPr>
                <w:rFonts w:ascii="Calibri" w:hAnsi="Calibri" w:cs="Arial"/>
                <w:sz w:val="28"/>
                <w:szCs w:val="28"/>
                <w:highlight w:val="yellow"/>
                <w:lang w:eastAsia="en-US"/>
              </w:rPr>
            </w:pPr>
          </w:p>
          <w:p w14:paraId="3E708E78" w14:textId="77777777" w:rsidR="00B6650B" w:rsidRPr="00726E67" w:rsidRDefault="00B6650B" w:rsidP="00CA3903">
            <w:pPr>
              <w:keepNext/>
              <w:jc w:val="center"/>
              <w:rPr>
                <w:rFonts w:ascii="Calibri" w:hAnsi="Calibri" w:cs="Arial"/>
                <w:sz w:val="28"/>
                <w:szCs w:val="28"/>
                <w:highlight w:val="yellow"/>
                <w:lang w:eastAsia="en-US"/>
              </w:rPr>
            </w:pPr>
          </w:p>
          <w:p w14:paraId="7F165B78" w14:textId="77777777" w:rsidR="00B6650B" w:rsidRPr="00726E67" w:rsidRDefault="00B6650B" w:rsidP="00CA3903">
            <w:pPr>
              <w:keepNext/>
              <w:jc w:val="both"/>
              <w:rPr>
                <w:rFonts w:ascii="Calibri" w:hAnsi="Calibri" w:cs="Arial"/>
                <w:sz w:val="28"/>
                <w:szCs w:val="28"/>
                <w:highlight w:val="yellow"/>
                <w:lang w:eastAsia="en-US"/>
              </w:rPr>
            </w:pPr>
          </w:p>
          <w:p w14:paraId="17C00E8C" w14:textId="77777777" w:rsidR="00B6650B" w:rsidRPr="00726E67" w:rsidRDefault="00B6650B" w:rsidP="00CA3903">
            <w:pPr>
              <w:keepNext/>
              <w:jc w:val="center"/>
              <w:rPr>
                <w:rFonts w:ascii="Calibri" w:hAnsi="Calibri" w:cs="Arial"/>
                <w:color w:val="FF0000"/>
                <w:sz w:val="28"/>
                <w:szCs w:val="28"/>
                <w:highlight w:val="yellow"/>
                <w:lang w:eastAsia="en-US"/>
              </w:rPr>
            </w:pPr>
          </w:p>
        </w:tc>
      </w:tr>
    </w:tbl>
    <w:p w14:paraId="578D3173" w14:textId="518E8B21" w:rsidR="00B6650B" w:rsidRPr="00726E67" w:rsidRDefault="00B6650B" w:rsidP="00B6650B">
      <w:pPr>
        <w:keepNext/>
        <w:rPr>
          <w:rFonts w:ascii="Calibri" w:hAnsi="Calibri" w:cs="Arial"/>
          <w:sz w:val="28"/>
          <w:szCs w:val="28"/>
          <w:lang w:eastAsia="en-US"/>
        </w:rPr>
      </w:pPr>
    </w:p>
    <w:p w14:paraId="5EAEE59D" w14:textId="5A9BE3D1" w:rsidR="00B6650B" w:rsidRPr="00726E67" w:rsidRDefault="00B6650B" w:rsidP="00B6650B">
      <w:pPr>
        <w:keepNext/>
        <w:rPr>
          <w:rFonts w:ascii="Calibri" w:hAnsi="Calibri" w:cs="Arial"/>
          <w:color w:val="FF0000"/>
          <w:sz w:val="28"/>
          <w:szCs w:val="28"/>
          <w:lang w:eastAsia="en-US"/>
        </w:rPr>
      </w:pPr>
      <w:r w:rsidRPr="00726E67">
        <w:rPr>
          <w:rFonts w:ascii="Calibri" w:hAnsi="Calibri" w:cs="Arial"/>
          <w:color w:val="FF0000"/>
          <w:sz w:val="28"/>
          <w:szCs w:val="28"/>
          <w:highlight w:val="yellow"/>
          <w:lang w:eastAsia="en-US"/>
        </w:rPr>
        <w:t>The “please tell us why” box is optional.  Responses obtained should not be returned to</w:t>
      </w:r>
      <w:r>
        <w:rPr>
          <w:rFonts w:ascii="Calibri" w:hAnsi="Calibri" w:cs="Arial"/>
          <w:color w:val="FF0000"/>
          <w:sz w:val="28"/>
          <w:szCs w:val="28"/>
          <w:highlight w:val="yellow"/>
          <w:lang w:eastAsia="en-US"/>
        </w:rPr>
        <w:t xml:space="preserve"> NHS </w:t>
      </w:r>
      <w:r w:rsidR="005106CB">
        <w:rPr>
          <w:rFonts w:ascii="Calibri" w:hAnsi="Calibri" w:cs="Arial"/>
          <w:color w:val="FF0000"/>
          <w:sz w:val="28"/>
          <w:szCs w:val="28"/>
          <w:highlight w:val="yellow"/>
          <w:lang w:eastAsia="en-US"/>
        </w:rPr>
        <w:t>England</w:t>
      </w:r>
    </w:p>
    <w:p w14:paraId="1982A35D" w14:textId="77777777" w:rsidR="00B6650B" w:rsidRDefault="00B6650B" w:rsidP="000E0286">
      <w:pPr>
        <w:rPr>
          <w:rFonts w:ascii="Calibri" w:hAnsi="Calibri"/>
          <w:b/>
          <w:sz w:val="28"/>
          <w:szCs w:val="28"/>
        </w:rPr>
      </w:pPr>
    </w:p>
    <w:p w14:paraId="01F86A52" w14:textId="77777777" w:rsidR="00B6650B" w:rsidRDefault="00B6650B" w:rsidP="000E0286">
      <w:pPr>
        <w:rPr>
          <w:rFonts w:ascii="Calibri" w:hAnsi="Calibri"/>
          <w:b/>
          <w:sz w:val="28"/>
          <w:szCs w:val="28"/>
        </w:rPr>
      </w:pPr>
    </w:p>
    <w:p w14:paraId="32FA4EE0" w14:textId="23C84966" w:rsidR="00B6650B" w:rsidRDefault="00B6650B" w:rsidP="000E0286">
      <w:pPr>
        <w:rPr>
          <w:rFonts w:ascii="Calibri" w:hAnsi="Calibri"/>
          <w:b/>
          <w:sz w:val="28"/>
          <w:szCs w:val="28"/>
        </w:rPr>
      </w:pPr>
    </w:p>
    <w:p w14:paraId="55B48713" w14:textId="09AEC683" w:rsidR="00613268" w:rsidRDefault="00613268" w:rsidP="000E0286">
      <w:pPr>
        <w:rPr>
          <w:rFonts w:ascii="Calibri" w:hAnsi="Calibri"/>
          <w:b/>
          <w:sz w:val="28"/>
          <w:szCs w:val="28"/>
        </w:rPr>
      </w:pPr>
    </w:p>
    <w:p w14:paraId="11024491" w14:textId="1F0D3243" w:rsidR="00613268" w:rsidRDefault="00613268" w:rsidP="000E0286">
      <w:pPr>
        <w:rPr>
          <w:rFonts w:ascii="Calibri" w:hAnsi="Calibri"/>
          <w:b/>
          <w:sz w:val="28"/>
          <w:szCs w:val="28"/>
        </w:rPr>
      </w:pPr>
    </w:p>
    <w:p w14:paraId="584E0809" w14:textId="449716FD" w:rsidR="00613268" w:rsidRDefault="00613268" w:rsidP="000E0286">
      <w:pPr>
        <w:rPr>
          <w:rFonts w:ascii="Calibri" w:hAnsi="Calibri"/>
          <w:b/>
          <w:sz w:val="28"/>
          <w:szCs w:val="28"/>
        </w:rPr>
      </w:pPr>
    </w:p>
    <w:p w14:paraId="7359B9F4" w14:textId="543FC1DF" w:rsidR="00613268" w:rsidRDefault="00613268" w:rsidP="000E0286">
      <w:pPr>
        <w:rPr>
          <w:rFonts w:ascii="Calibri" w:hAnsi="Calibri"/>
          <w:b/>
          <w:sz w:val="28"/>
          <w:szCs w:val="28"/>
        </w:rPr>
      </w:pPr>
    </w:p>
    <w:p w14:paraId="2CFD6825" w14:textId="10912F02" w:rsidR="00613268" w:rsidRDefault="00613268" w:rsidP="000E0286">
      <w:pPr>
        <w:rPr>
          <w:rFonts w:ascii="Calibri" w:hAnsi="Calibri"/>
          <w:b/>
          <w:sz w:val="28"/>
          <w:szCs w:val="28"/>
        </w:rPr>
      </w:pPr>
    </w:p>
    <w:p w14:paraId="2CC511DB" w14:textId="1F4AC5E5" w:rsidR="00613268" w:rsidRDefault="00613268" w:rsidP="000E0286">
      <w:pPr>
        <w:rPr>
          <w:rFonts w:ascii="Calibri" w:hAnsi="Calibri"/>
          <w:b/>
          <w:sz w:val="28"/>
          <w:szCs w:val="28"/>
        </w:rPr>
      </w:pPr>
    </w:p>
    <w:p w14:paraId="129692AC" w14:textId="77777777" w:rsidR="00613268" w:rsidRDefault="00613268" w:rsidP="000E0286">
      <w:pPr>
        <w:rPr>
          <w:rFonts w:ascii="Calibri" w:hAnsi="Calibri"/>
          <w:b/>
          <w:sz w:val="28"/>
          <w:szCs w:val="28"/>
        </w:rPr>
      </w:pPr>
    </w:p>
    <w:p w14:paraId="6258D381" w14:textId="77777777" w:rsidR="00B6650B" w:rsidRDefault="00B6650B" w:rsidP="000E0286">
      <w:pPr>
        <w:rPr>
          <w:rFonts w:ascii="Calibri" w:hAnsi="Calibri"/>
          <w:b/>
          <w:sz w:val="28"/>
          <w:szCs w:val="28"/>
        </w:rPr>
      </w:pPr>
    </w:p>
    <w:p w14:paraId="791C5EED" w14:textId="77777777" w:rsidR="00B6650B" w:rsidRDefault="00B6650B" w:rsidP="000E0286">
      <w:pPr>
        <w:rPr>
          <w:rFonts w:ascii="Calibri" w:hAnsi="Calibri"/>
          <w:b/>
          <w:sz w:val="28"/>
          <w:szCs w:val="28"/>
        </w:rPr>
      </w:pPr>
    </w:p>
    <w:p w14:paraId="57195F08" w14:textId="77777777" w:rsidR="00B6650B" w:rsidRDefault="00B6650B" w:rsidP="000E0286">
      <w:pPr>
        <w:rPr>
          <w:rFonts w:ascii="Calibri" w:hAnsi="Calibri"/>
          <w:b/>
          <w:sz w:val="28"/>
          <w:szCs w:val="28"/>
        </w:rPr>
      </w:pPr>
    </w:p>
    <w:p w14:paraId="03DE06C7" w14:textId="77777777" w:rsidR="00B6650B" w:rsidRDefault="00B6650B" w:rsidP="000E0286">
      <w:pPr>
        <w:rPr>
          <w:rFonts w:ascii="Calibri" w:hAnsi="Calibri"/>
          <w:b/>
          <w:sz w:val="28"/>
          <w:szCs w:val="28"/>
        </w:rPr>
      </w:pPr>
    </w:p>
    <w:p w14:paraId="3882AE13" w14:textId="77777777" w:rsidR="00B6650B" w:rsidRDefault="00B6650B" w:rsidP="000E0286">
      <w:pPr>
        <w:rPr>
          <w:rFonts w:ascii="Calibri" w:hAnsi="Calibri"/>
          <w:b/>
          <w:sz w:val="28"/>
          <w:szCs w:val="28"/>
        </w:rPr>
      </w:pPr>
    </w:p>
    <w:p w14:paraId="016CD2C0" w14:textId="7ECC48C7" w:rsidR="000E0286" w:rsidRDefault="00D90AA5" w:rsidP="000E0286">
      <w:pPr>
        <w:rPr>
          <w:rFonts w:ascii="Calibri" w:hAnsi="Calibri"/>
          <w:b/>
          <w:sz w:val="28"/>
          <w:szCs w:val="28"/>
        </w:rPr>
      </w:pPr>
      <w:r>
        <w:rPr>
          <w:noProof/>
        </w:rPr>
        <w:lastRenderedPageBreak/>
        <w:drawing>
          <wp:anchor distT="0" distB="0" distL="114300" distR="114300" simplePos="0" relativeHeight="251657216" behindDoc="0" locked="0" layoutInCell="1" allowOverlap="1" wp14:anchorId="7720ACE2" wp14:editId="3B954B05">
            <wp:simplePos x="0" y="0"/>
            <wp:positionH relativeFrom="column">
              <wp:posOffset>3019425</wp:posOffset>
            </wp:positionH>
            <wp:positionV relativeFrom="paragraph">
              <wp:posOffset>105410</wp:posOffset>
            </wp:positionV>
            <wp:extent cx="1288415" cy="1828800"/>
            <wp:effectExtent l="0" t="0" r="6985" b="0"/>
            <wp:wrapSquare wrapText="bothSides"/>
            <wp:docPr id="1878" name="Picture 1878" descr="D:\data\hires\ClipArt Pictures\Ill Face Spot Thermometer_small.gif">
              <a:hlinkClick xmlns:a="http://schemas.openxmlformats.org/drawingml/2006/main" r:id="rId10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descr="D:\data\hires\ClipArt Pictures\Ill Face Spot Thermometer_small.gif">
                      <a:hlinkClick r:id="rId104"/>
                    </pic:cNvPr>
                    <pic:cNvPicPr>
                      <a:picLocks noChangeAspect="1" noChangeArrowheads="1"/>
                    </pic:cNvPicPr>
                  </pic:nvPicPr>
                  <pic:blipFill>
                    <a:blip r:embed="rId105" r:link="rId106" cstate="print">
                      <a:extLst>
                        <a:ext uri="{28A0092B-C50C-407E-A947-70E740481C1C}">
                          <a14:useLocalDpi xmlns:a14="http://schemas.microsoft.com/office/drawing/2010/main" val="0"/>
                        </a:ext>
                      </a:extLst>
                    </a:blip>
                    <a:srcRect/>
                    <a:stretch>
                      <a:fillRect/>
                    </a:stretch>
                  </pic:blipFill>
                  <pic:spPr bwMode="auto">
                    <a:xfrm>
                      <a:off x="0" y="0"/>
                      <a:ext cx="1288415" cy="1828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71904" behindDoc="0" locked="0" layoutInCell="1" allowOverlap="1" wp14:anchorId="696BCE77" wp14:editId="67DC884A">
            <wp:simplePos x="0" y="0"/>
            <wp:positionH relativeFrom="column">
              <wp:posOffset>502285</wp:posOffset>
            </wp:positionH>
            <wp:positionV relativeFrom="paragraph">
              <wp:posOffset>207483</wp:posOffset>
            </wp:positionV>
            <wp:extent cx="2138680" cy="1717040"/>
            <wp:effectExtent l="0" t="0" r="0" b="0"/>
            <wp:wrapNone/>
            <wp:docPr id="2238" name="Picture 2238" descr="football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descr="footballers"/>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138680" cy="17170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6DDB66A" w14:textId="77777777" w:rsidR="000E0286" w:rsidRDefault="000E0286" w:rsidP="000E0286">
      <w:pPr>
        <w:ind w:left="4320"/>
        <w:rPr>
          <w:rFonts w:ascii="Calibri" w:hAnsi="Calibri"/>
          <w:b/>
          <w:sz w:val="28"/>
          <w:szCs w:val="28"/>
        </w:rPr>
      </w:pPr>
      <w:r>
        <w:rPr>
          <w:rFonts w:ascii="Calibri" w:hAnsi="Calibri"/>
          <w:b/>
          <w:sz w:val="28"/>
          <w:szCs w:val="28"/>
        </w:rPr>
        <w:tab/>
      </w:r>
    </w:p>
    <w:p w14:paraId="302E7BB8" w14:textId="77777777" w:rsidR="00C674F4" w:rsidRDefault="00C674F4" w:rsidP="000E0286">
      <w:pPr>
        <w:ind w:left="4320"/>
        <w:rPr>
          <w:rFonts w:ascii="Calibri" w:hAnsi="Calibri"/>
          <w:b/>
          <w:sz w:val="28"/>
          <w:szCs w:val="28"/>
        </w:rPr>
      </w:pPr>
    </w:p>
    <w:p w14:paraId="5451F793" w14:textId="77777777" w:rsidR="000E0286" w:rsidRDefault="000E0286" w:rsidP="000E0286">
      <w:pPr>
        <w:ind w:left="4320"/>
        <w:rPr>
          <w:rFonts w:ascii="Calibri" w:hAnsi="Calibri"/>
          <w:b/>
          <w:sz w:val="28"/>
          <w:szCs w:val="28"/>
        </w:rPr>
      </w:pPr>
    </w:p>
    <w:p w14:paraId="67939545" w14:textId="77777777" w:rsidR="000E0286" w:rsidRDefault="000E0286" w:rsidP="000E0286">
      <w:pPr>
        <w:ind w:left="4320"/>
        <w:rPr>
          <w:rFonts w:ascii="Calibri" w:hAnsi="Calibri"/>
          <w:b/>
          <w:sz w:val="28"/>
          <w:szCs w:val="28"/>
        </w:rPr>
      </w:pPr>
    </w:p>
    <w:p w14:paraId="23D2743A" w14:textId="77777777" w:rsidR="000E0286" w:rsidRDefault="000E0286" w:rsidP="000E0286">
      <w:pPr>
        <w:ind w:left="4320"/>
        <w:rPr>
          <w:rFonts w:ascii="Calibri" w:hAnsi="Calibri"/>
          <w:b/>
          <w:sz w:val="28"/>
          <w:szCs w:val="28"/>
        </w:rPr>
      </w:pPr>
    </w:p>
    <w:p w14:paraId="5BC187B8" w14:textId="77777777" w:rsidR="000E0286" w:rsidRDefault="000E0286" w:rsidP="000E0286">
      <w:pPr>
        <w:ind w:left="4320"/>
        <w:rPr>
          <w:rFonts w:ascii="Calibri" w:hAnsi="Calibri"/>
          <w:b/>
          <w:sz w:val="28"/>
          <w:szCs w:val="28"/>
        </w:rPr>
      </w:pPr>
    </w:p>
    <w:p w14:paraId="2A8095F5" w14:textId="77777777" w:rsidR="000E0286" w:rsidRDefault="000E0286" w:rsidP="000E0286">
      <w:pPr>
        <w:ind w:left="4320"/>
        <w:rPr>
          <w:rFonts w:ascii="Calibri" w:hAnsi="Calibri"/>
          <w:b/>
          <w:sz w:val="28"/>
          <w:szCs w:val="28"/>
        </w:rPr>
      </w:pPr>
    </w:p>
    <w:p w14:paraId="22059200" w14:textId="77777777" w:rsidR="000E0286" w:rsidRDefault="000E0286" w:rsidP="000E0286">
      <w:pPr>
        <w:ind w:left="4320"/>
        <w:rPr>
          <w:rFonts w:ascii="Calibri" w:hAnsi="Calibri"/>
          <w:b/>
          <w:sz w:val="28"/>
          <w:szCs w:val="28"/>
        </w:rPr>
      </w:pPr>
    </w:p>
    <w:p w14:paraId="4ABED41B" w14:textId="77777777" w:rsidR="000E0286" w:rsidRDefault="000E0286" w:rsidP="000E0286">
      <w:pPr>
        <w:ind w:left="4320"/>
        <w:rPr>
          <w:rFonts w:ascii="Calibri" w:hAnsi="Calibri"/>
          <w:b/>
          <w:sz w:val="28"/>
          <w:szCs w:val="28"/>
        </w:rPr>
      </w:pPr>
    </w:p>
    <w:p w14:paraId="15DBDBF0" w14:textId="4D354538" w:rsidR="00601456" w:rsidRPr="0039113F" w:rsidRDefault="00601456" w:rsidP="00601456">
      <w:pPr>
        <w:rPr>
          <w:rFonts w:ascii="Calibri" w:hAnsi="Calibri"/>
          <w:b/>
          <w:bCs/>
          <w:i/>
          <w:color w:val="000000"/>
          <w:sz w:val="52"/>
          <w:szCs w:val="52"/>
        </w:rPr>
      </w:pPr>
      <w:r w:rsidRPr="0039113F">
        <w:rPr>
          <w:rFonts w:ascii="Calibri" w:hAnsi="Calibri"/>
          <w:b/>
          <w:bCs/>
          <w:i/>
          <w:color w:val="000000"/>
          <w:sz w:val="52"/>
          <w:szCs w:val="52"/>
        </w:rPr>
        <w:t>SHOWCARD Q1</w:t>
      </w:r>
      <w:r w:rsidR="00C674F4">
        <w:rPr>
          <w:rFonts w:ascii="Calibri" w:hAnsi="Calibri"/>
          <w:b/>
          <w:bCs/>
          <w:i/>
          <w:color w:val="000000"/>
          <w:sz w:val="52"/>
          <w:szCs w:val="52"/>
        </w:rPr>
        <w:t>4</w:t>
      </w:r>
      <w:r w:rsidRPr="0039113F">
        <w:rPr>
          <w:rFonts w:ascii="Calibri" w:hAnsi="Calibri"/>
          <w:b/>
          <w:bCs/>
          <w:i/>
          <w:color w:val="000000"/>
          <w:sz w:val="52"/>
          <w:szCs w:val="52"/>
        </w:rPr>
        <w:t xml:space="preserve"> – Please only choose one </w:t>
      </w:r>
      <w:proofErr w:type="gramStart"/>
      <w:r w:rsidRPr="0039113F">
        <w:rPr>
          <w:rFonts w:ascii="Calibri" w:hAnsi="Calibri"/>
          <w:b/>
          <w:bCs/>
          <w:i/>
          <w:color w:val="000000"/>
          <w:sz w:val="52"/>
          <w:szCs w:val="52"/>
        </w:rPr>
        <w:t>option</w:t>
      </w:r>
      <w:proofErr w:type="gramEnd"/>
    </w:p>
    <w:p w14:paraId="2E914EA5" w14:textId="3BFBA876" w:rsidR="000E0286" w:rsidRPr="000B51B1" w:rsidRDefault="000E0286" w:rsidP="000E0286">
      <w:pPr>
        <w:rPr>
          <w:rFonts w:ascii="Calibri" w:hAnsi="Calibri"/>
          <w:b/>
          <w:sz w:val="40"/>
          <w:szCs w:val="40"/>
        </w:rPr>
      </w:pPr>
    </w:p>
    <w:tbl>
      <w:tblPr>
        <w:tblW w:w="7123" w:type="dxa"/>
        <w:tblInd w:w="-540" w:type="dxa"/>
        <w:tblLayout w:type="fixed"/>
        <w:tblCellMar>
          <w:left w:w="40" w:type="dxa"/>
          <w:right w:w="40" w:type="dxa"/>
        </w:tblCellMar>
        <w:tblLook w:val="0000" w:firstRow="0" w:lastRow="0" w:firstColumn="0" w:lastColumn="0" w:noHBand="0" w:noVBand="0"/>
      </w:tblPr>
      <w:tblGrid>
        <w:gridCol w:w="6272"/>
        <w:gridCol w:w="284"/>
        <w:gridCol w:w="567"/>
      </w:tblGrid>
      <w:tr w:rsidR="000E0286" w:rsidRPr="000B51B1" w14:paraId="4D4357CE" w14:textId="77777777" w:rsidTr="001E3695">
        <w:tc>
          <w:tcPr>
            <w:tcW w:w="6272" w:type="dxa"/>
            <w:tcBorders>
              <w:top w:val="nil"/>
              <w:left w:val="nil"/>
              <w:bottom w:val="nil"/>
            </w:tcBorders>
          </w:tcPr>
          <w:p w14:paraId="1782DC39" w14:textId="77777777" w:rsidR="000E0286" w:rsidRPr="00601456" w:rsidRDefault="000E0286" w:rsidP="001E3695">
            <w:pPr>
              <w:jc w:val="right"/>
              <w:rPr>
                <w:rFonts w:ascii="Calibri" w:hAnsi="Calibri"/>
                <w:sz w:val="52"/>
                <w:szCs w:val="52"/>
              </w:rPr>
            </w:pPr>
            <w:r w:rsidRPr="00601456">
              <w:rPr>
                <w:rFonts w:ascii="Calibri" w:hAnsi="Calibri"/>
                <w:sz w:val="52"/>
                <w:szCs w:val="52"/>
              </w:rPr>
              <w:t>I am very healthy really</w:t>
            </w:r>
          </w:p>
        </w:tc>
        <w:tc>
          <w:tcPr>
            <w:tcW w:w="284" w:type="dxa"/>
            <w:tcBorders>
              <w:left w:val="nil"/>
              <w:right w:val="single" w:sz="4" w:space="0" w:color="auto"/>
            </w:tcBorders>
          </w:tcPr>
          <w:p w14:paraId="124726BD" w14:textId="77777777" w:rsidR="000E0286" w:rsidRPr="000B51B1" w:rsidRDefault="000E0286" w:rsidP="001E3695">
            <w:pPr>
              <w:keepNext/>
              <w:autoSpaceDE w:val="0"/>
              <w:autoSpaceDN w:val="0"/>
              <w:adjustRightInd w:val="0"/>
              <w:jc w:val="right"/>
              <w:rPr>
                <w:rFonts w:ascii="Calibri" w:hAnsi="Calibri"/>
                <w:bCs/>
                <w:color w:val="000000"/>
                <w:sz w:val="40"/>
                <w:szCs w:val="40"/>
              </w:rPr>
            </w:pPr>
          </w:p>
        </w:tc>
        <w:tc>
          <w:tcPr>
            <w:tcW w:w="567" w:type="dxa"/>
            <w:tcBorders>
              <w:top w:val="single" w:sz="4" w:space="0" w:color="auto"/>
              <w:left w:val="single" w:sz="4" w:space="0" w:color="auto"/>
              <w:bottom w:val="single" w:sz="4" w:space="0" w:color="auto"/>
              <w:right w:val="single" w:sz="4" w:space="0" w:color="auto"/>
            </w:tcBorders>
          </w:tcPr>
          <w:p w14:paraId="4EA5E4B2" w14:textId="77777777" w:rsidR="000E0286" w:rsidRPr="000B51B1" w:rsidRDefault="000E0286" w:rsidP="001E3695">
            <w:pPr>
              <w:keepNext/>
              <w:autoSpaceDE w:val="0"/>
              <w:autoSpaceDN w:val="0"/>
              <w:adjustRightInd w:val="0"/>
              <w:jc w:val="right"/>
              <w:rPr>
                <w:rFonts w:ascii="Calibri" w:hAnsi="Calibri"/>
                <w:bCs/>
                <w:color w:val="000000"/>
                <w:sz w:val="40"/>
                <w:szCs w:val="40"/>
              </w:rPr>
            </w:pPr>
          </w:p>
        </w:tc>
      </w:tr>
      <w:tr w:rsidR="000E0286" w:rsidRPr="000B51B1" w14:paraId="4669A650" w14:textId="77777777" w:rsidTr="000B51B1">
        <w:trPr>
          <w:trHeight w:hRule="exact" w:val="1134"/>
        </w:trPr>
        <w:tc>
          <w:tcPr>
            <w:tcW w:w="6272" w:type="dxa"/>
            <w:tcBorders>
              <w:top w:val="nil"/>
              <w:left w:val="nil"/>
              <w:bottom w:val="nil"/>
            </w:tcBorders>
          </w:tcPr>
          <w:p w14:paraId="2B8C5D31" w14:textId="77777777" w:rsidR="000E0286" w:rsidRPr="00601456" w:rsidRDefault="000E0286" w:rsidP="001E3695">
            <w:pPr>
              <w:keepNext/>
              <w:autoSpaceDE w:val="0"/>
              <w:autoSpaceDN w:val="0"/>
              <w:adjustRightInd w:val="0"/>
              <w:jc w:val="right"/>
              <w:rPr>
                <w:rFonts w:ascii="Calibri" w:hAnsi="Calibri"/>
                <w:color w:val="000000"/>
                <w:sz w:val="52"/>
                <w:szCs w:val="52"/>
              </w:rPr>
            </w:pPr>
          </w:p>
          <w:p w14:paraId="42DFF518" w14:textId="77777777" w:rsidR="000E0286" w:rsidRPr="00601456" w:rsidRDefault="000E0286" w:rsidP="001E3695">
            <w:pPr>
              <w:keepNext/>
              <w:autoSpaceDE w:val="0"/>
              <w:autoSpaceDN w:val="0"/>
              <w:adjustRightInd w:val="0"/>
              <w:jc w:val="right"/>
              <w:rPr>
                <w:rFonts w:ascii="Calibri" w:hAnsi="Calibri"/>
                <w:color w:val="000000"/>
                <w:sz w:val="52"/>
                <w:szCs w:val="52"/>
              </w:rPr>
            </w:pPr>
          </w:p>
          <w:p w14:paraId="24CA80D2" w14:textId="77777777" w:rsidR="000E0286" w:rsidRPr="00601456" w:rsidRDefault="000E0286" w:rsidP="001E3695">
            <w:pPr>
              <w:keepNext/>
              <w:autoSpaceDE w:val="0"/>
              <w:autoSpaceDN w:val="0"/>
              <w:adjustRightInd w:val="0"/>
              <w:jc w:val="right"/>
              <w:rPr>
                <w:rFonts w:ascii="Calibri" w:hAnsi="Calibri"/>
                <w:color w:val="000000"/>
                <w:sz w:val="52"/>
                <w:szCs w:val="52"/>
              </w:rPr>
            </w:pPr>
          </w:p>
          <w:p w14:paraId="07BCCFBC" w14:textId="77777777" w:rsidR="000E0286" w:rsidRPr="00601456" w:rsidRDefault="000E0286" w:rsidP="001E3695">
            <w:pPr>
              <w:keepNext/>
              <w:autoSpaceDE w:val="0"/>
              <w:autoSpaceDN w:val="0"/>
              <w:adjustRightInd w:val="0"/>
              <w:jc w:val="right"/>
              <w:rPr>
                <w:rFonts w:ascii="Calibri" w:hAnsi="Calibri"/>
                <w:color w:val="000000"/>
                <w:sz w:val="52"/>
                <w:szCs w:val="52"/>
              </w:rPr>
            </w:pPr>
          </w:p>
          <w:p w14:paraId="717A11CC" w14:textId="77777777" w:rsidR="000E0286" w:rsidRPr="00601456" w:rsidRDefault="000E0286" w:rsidP="001E3695">
            <w:pPr>
              <w:keepNext/>
              <w:autoSpaceDE w:val="0"/>
              <w:autoSpaceDN w:val="0"/>
              <w:adjustRightInd w:val="0"/>
              <w:jc w:val="right"/>
              <w:rPr>
                <w:rFonts w:ascii="Calibri" w:hAnsi="Calibri"/>
                <w:color w:val="000000"/>
                <w:sz w:val="52"/>
                <w:szCs w:val="52"/>
              </w:rPr>
            </w:pPr>
          </w:p>
          <w:p w14:paraId="7309A948" w14:textId="77777777" w:rsidR="000E0286" w:rsidRPr="00601456" w:rsidRDefault="000E0286" w:rsidP="001E3695">
            <w:pPr>
              <w:keepNext/>
              <w:autoSpaceDE w:val="0"/>
              <w:autoSpaceDN w:val="0"/>
              <w:adjustRightInd w:val="0"/>
              <w:jc w:val="right"/>
              <w:rPr>
                <w:rFonts w:ascii="Calibri" w:hAnsi="Calibri"/>
                <w:color w:val="000000"/>
                <w:sz w:val="52"/>
                <w:szCs w:val="52"/>
              </w:rPr>
            </w:pPr>
          </w:p>
        </w:tc>
        <w:tc>
          <w:tcPr>
            <w:tcW w:w="284" w:type="dxa"/>
            <w:tcBorders>
              <w:left w:val="nil"/>
            </w:tcBorders>
          </w:tcPr>
          <w:p w14:paraId="54B017D5" w14:textId="77777777" w:rsidR="000E0286" w:rsidRPr="000B51B1" w:rsidRDefault="000E0286" w:rsidP="001E3695">
            <w:pPr>
              <w:keepNext/>
              <w:autoSpaceDE w:val="0"/>
              <w:autoSpaceDN w:val="0"/>
              <w:adjustRightInd w:val="0"/>
              <w:jc w:val="right"/>
              <w:rPr>
                <w:rFonts w:ascii="Calibri" w:hAnsi="Calibri"/>
                <w:color w:val="000000"/>
                <w:sz w:val="40"/>
                <w:szCs w:val="40"/>
              </w:rPr>
            </w:pPr>
          </w:p>
        </w:tc>
        <w:tc>
          <w:tcPr>
            <w:tcW w:w="567" w:type="dxa"/>
            <w:tcBorders>
              <w:top w:val="single" w:sz="4" w:space="0" w:color="auto"/>
              <w:bottom w:val="single" w:sz="4" w:space="0" w:color="auto"/>
            </w:tcBorders>
          </w:tcPr>
          <w:p w14:paraId="028F16C8" w14:textId="77777777" w:rsidR="000E0286" w:rsidRPr="000B51B1" w:rsidRDefault="004D1346" w:rsidP="001E3695">
            <w:pPr>
              <w:keepNext/>
              <w:autoSpaceDE w:val="0"/>
              <w:autoSpaceDN w:val="0"/>
              <w:adjustRightInd w:val="0"/>
              <w:jc w:val="right"/>
              <w:rPr>
                <w:rFonts w:ascii="Calibri" w:hAnsi="Calibri"/>
                <w:color w:val="000000"/>
                <w:sz w:val="40"/>
                <w:szCs w:val="40"/>
              </w:rPr>
            </w:pPr>
            <w:r>
              <w:rPr>
                <w:rFonts w:ascii="Calibri" w:hAnsi="Calibri"/>
                <w:noProof/>
                <w:color w:val="000000"/>
                <w:sz w:val="40"/>
                <w:szCs w:val="40"/>
              </w:rPr>
              <mc:AlternateContent>
                <mc:Choice Requires="wpg">
                  <w:drawing>
                    <wp:anchor distT="0" distB="0" distL="114300" distR="114300" simplePos="0" relativeHeight="251660288" behindDoc="0" locked="0" layoutInCell="1" allowOverlap="1" wp14:anchorId="39195DAC" wp14:editId="1D2B5D43">
                      <wp:simplePos x="0" y="0"/>
                      <wp:positionH relativeFrom="column">
                        <wp:posOffset>580390</wp:posOffset>
                      </wp:positionH>
                      <wp:positionV relativeFrom="paragraph">
                        <wp:posOffset>652780</wp:posOffset>
                      </wp:positionV>
                      <wp:extent cx="784860" cy="685800"/>
                      <wp:effectExtent l="0" t="5080" r="0" b="4445"/>
                      <wp:wrapNone/>
                      <wp:docPr id="1854" name="Group 18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84860" cy="685800"/>
                                <a:chOff x="10104" y="8820"/>
                                <a:chExt cx="1236" cy="1080"/>
                              </a:xfrm>
                            </wpg:grpSpPr>
                            <pic:pic xmlns:pic="http://schemas.openxmlformats.org/drawingml/2006/picture">
                              <pic:nvPicPr>
                                <pic:cNvPr id="1855" name="Picture 1885" descr="Happy"/>
                                <pic:cNvPicPr>
                                  <a:picLocks noChangeAspect="1" noChangeArrowheads="1"/>
                                </pic:cNvPicPr>
                              </pic:nvPicPr>
                              <pic:blipFill>
                                <a:blip r:embed="rId21" cstate="print">
                                  <a:extLst>
                                    <a:ext uri="{28A0092B-C50C-407E-A947-70E740481C1C}">
                                      <a14:useLocalDpi xmlns:a14="http://schemas.microsoft.com/office/drawing/2010/main" val="0"/>
                                    </a:ext>
                                  </a:extLst>
                                </a:blip>
                                <a:srcRect r="49924" b="12500"/>
                                <a:stretch>
                                  <a:fillRect/>
                                </a:stretch>
                              </pic:blipFill>
                              <pic:spPr bwMode="auto">
                                <a:xfrm>
                                  <a:off x="10380" y="8820"/>
                                  <a:ext cx="695" cy="6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00" name="Picture 188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10104" y="9441"/>
                                  <a:ext cx="503" cy="4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01" name="Picture 188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10902" y="9426"/>
                                  <a:ext cx="438" cy="4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7C76091" id="Group 1884" o:spid="_x0000_s1026" style="position:absolute;margin-left:45.7pt;margin-top:51.4pt;width:61.8pt;height:54pt;z-index:251660288" coordorigin="10104,8820" coordsize="1236,108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">
                      <v:shape id="Picture 1885" o:spid="_x0000_s1027" type="#_x0000_t75" alt="Happy" style="position:absolute;left:10380;top:8820;width:695;height:6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">
                        <v:imagedata r:id="rId22" o:title="Happy" cropbottom=".125" cropright="32718f"/>
                      </v:shape>
                      <v:shape id="Picture 1886" o:spid="_x0000_s1028" type="#_x0000_t75" style="position:absolute;left:10104;top:9441;width:503;height:4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">
                        <v:imagedata r:id="rId19" o:title=""/>
                      </v:shape>
                      <v:shape id="Picture 1887" o:spid="_x0000_s1029" type="#_x0000_t75" style="position:absolute;left:10902;top:9426;width:438;height:4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">
                        <v:imagedata r:id="rId20" o:title=""/>
                      </v:shape>
                    </v:group>
                  </w:pict>
                </mc:Fallback>
              </mc:AlternateContent>
            </w:r>
          </w:p>
        </w:tc>
      </w:tr>
      <w:tr w:rsidR="000E0286" w:rsidRPr="000B51B1" w14:paraId="11B1F713" w14:textId="77777777" w:rsidTr="001E3695">
        <w:tc>
          <w:tcPr>
            <w:tcW w:w="6272" w:type="dxa"/>
            <w:tcBorders>
              <w:top w:val="nil"/>
              <w:left w:val="nil"/>
              <w:bottom w:val="nil"/>
            </w:tcBorders>
          </w:tcPr>
          <w:p w14:paraId="5E1E129F" w14:textId="77777777" w:rsidR="000E0286" w:rsidRPr="00601456" w:rsidRDefault="000E0286" w:rsidP="001E3695">
            <w:pPr>
              <w:jc w:val="right"/>
              <w:rPr>
                <w:rFonts w:ascii="Calibri" w:hAnsi="Calibri"/>
                <w:sz w:val="52"/>
                <w:szCs w:val="52"/>
              </w:rPr>
            </w:pPr>
            <w:r w:rsidRPr="00601456">
              <w:rPr>
                <w:rFonts w:ascii="Calibri" w:hAnsi="Calibri"/>
                <w:sz w:val="52"/>
                <w:szCs w:val="52"/>
              </w:rPr>
              <w:t>I am quite healthy</w:t>
            </w:r>
          </w:p>
        </w:tc>
        <w:tc>
          <w:tcPr>
            <w:tcW w:w="284" w:type="dxa"/>
            <w:tcBorders>
              <w:left w:val="nil"/>
              <w:right w:val="single" w:sz="4" w:space="0" w:color="auto"/>
            </w:tcBorders>
          </w:tcPr>
          <w:p w14:paraId="42BD3A26" w14:textId="77777777" w:rsidR="000E0286" w:rsidRPr="000B51B1" w:rsidRDefault="000E0286" w:rsidP="001E3695">
            <w:pPr>
              <w:keepNext/>
              <w:autoSpaceDE w:val="0"/>
              <w:autoSpaceDN w:val="0"/>
              <w:adjustRightInd w:val="0"/>
              <w:jc w:val="right"/>
              <w:rPr>
                <w:rFonts w:ascii="Calibri" w:hAnsi="Calibri"/>
                <w:bCs/>
                <w:color w:val="000000"/>
                <w:sz w:val="40"/>
                <w:szCs w:val="40"/>
              </w:rPr>
            </w:pPr>
          </w:p>
        </w:tc>
        <w:tc>
          <w:tcPr>
            <w:tcW w:w="567" w:type="dxa"/>
            <w:tcBorders>
              <w:top w:val="single" w:sz="4" w:space="0" w:color="auto"/>
              <w:left w:val="single" w:sz="4" w:space="0" w:color="auto"/>
              <w:bottom w:val="single" w:sz="4" w:space="0" w:color="auto"/>
              <w:right w:val="single" w:sz="4" w:space="0" w:color="auto"/>
            </w:tcBorders>
          </w:tcPr>
          <w:p w14:paraId="706C9C38" w14:textId="77777777" w:rsidR="000E0286" w:rsidRPr="000B51B1" w:rsidRDefault="000E0286" w:rsidP="001E3695">
            <w:pPr>
              <w:keepNext/>
              <w:autoSpaceDE w:val="0"/>
              <w:autoSpaceDN w:val="0"/>
              <w:adjustRightInd w:val="0"/>
              <w:jc w:val="right"/>
              <w:rPr>
                <w:rFonts w:ascii="Calibri" w:hAnsi="Calibri"/>
                <w:bCs/>
                <w:color w:val="000000"/>
                <w:sz w:val="40"/>
                <w:szCs w:val="40"/>
              </w:rPr>
            </w:pPr>
          </w:p>
        </w:tc>
      </w:tr>
      <w:tr w:rsidR="000E0286" w:rsidRPr="000B51B1" w14:paraId="02244BF3" w14:textId="77777777" w:rsidTr="000B51B1">
        <w:trPr>
          <w:trHeight w:hRule="exact" w:val="1134"/>
        </w:trPr>
        <w:tc>
          <w:tcPr>
            <w:tcW w:w="6272" w:type="dxa"/>
            <w:tcBorders>
              <w:top w:val="nil"/>
              <w:left w:val="nil"/>
              <w:bottom w:val="nil"/>
            </w:tcBorders>
          </w:tcPr>
          <w:p w14:paraId="73604893" w14:textId="77777777" w:rsidR="000E0286" w:rsidRPr="00601456" w:rsidRDefault="000E0286" w:rsidP="001E3695">
            <w:pPr>
              <w:keepNext/>
              <w:autoSpaceDE w:val="0"/>
              <w:autoSpaceDN w:val="0"/>
              <w:adjustRightInd w:val="0"/>
              <w:jc w:val="right"/>
              <w:rPr>
                <w:rFonts w:ascii="Calibri" w:hAnsi="Calibri"/>
                <w:color w:val="000000"/>
                <w:sz w:val="52"/>
                <w:szCs w:val="52"/>
              </w:rPr>
            </w:pPr>
          </w:p>
          <w:p w14:paraId="4FCD23D7" w14:textId="77777777" w:rsidR="000E0286" w:rsidRPr="00601456" w:rsidRDefault="000E0286" w:rsidP="001E3695">
            <w:pPr>
              <w:keepNext/>
              <w:autoSpaceDE w:val="0"/>
              <w:autoSpaceDN w:val="0"/>
              <w:adjustRightInd w:val="0"/>
              <w:jc w:val="right"/>
              <w:rPr>
                <w:rFonts w:ascii="Calibri" w:hAnsi="Calibri"/>
                <w:color w:val="000000"/>
                <w:sz w:val="52"/>
                <w:szCs w:val="52"/>
              </w:rPr>
            </w:pPr>
          </w:p>
          <w:p w14:paraId="0BE4D370" w14:textId="77777777" w:rsidR="000E0286" w:rsidRPr="00601456" w:rsidRDefault="000E0286" w:rsidP="001E3695">
            <w:pPr>
              <w:keepNext/>
              <w:autoSpaceDE w:val="0"/>
              <w:autoSpaceDN w:val="0"/>
              <w:adjustRightInd w:val="0"/>
              <w:jc w:val="right"/>
              <w:rPr>
                <w:rFonts w:ascii="Calibri" w:hAnsi="Calibri"/>
                <w:color w:val="000000"/>
                <w:sz w:val="52"/>
                <w:szCs w:val="52"/>
              </w:rPr>
            </w:pPr>
          </w:p>
          <w:p w14:paraId="64902B7A" w14:textId="77777777" w:rsidR="000E0286" w:rsidRPr="00601456" w:rsidRDefault="000E0286" w:rsidP="001E3695">
            <w:pPr>
              <w:keepNext/>
              <w:autoSpaceDE w:val="0"/>
              <w:autoSpaceDN w:val="0"/>
              <w:adjustRightInd w:val="0"/>
              <w:jc w:val="right"/>
              <w:rPr>
                <w:rFonts w:ascii="Calibri" w:hAnsi="Calibri"/>
                <w:color w:val="000000"/>
                <w:sz w:val="52"/>
                <w:szCs w:val="52"/>
              </w:rPr>
            </w:pPr>
          </w:p>
          <w:p w14:paraId="09E0E594" w14:textId="77777777" w:rsidR="000E0286" w:rsidRPr="00601456" w:rsidRDefault="000E0286" w:rsidP="001E3695">
            <w:pPr>
              <w:keepNext/>
              <w:autoSpaceDE w:val="0"/>
              <w:autoSpaceDN w:val="0"/>
              <w:adjustRightInd w:val="0"/>
              <w:jc w:val="right"/>
              <w:rPr>
                <w:rFonts w:ascii="Calibri" w:hAnsi="Calibri"/>
                <w:color w:val="000000"/>
                <w:sz w:val="52"/>
                <w:szCs w:val="52"/>
              </w:rPr>
            </w:pPr>
          </w:p>
        </w:tc>
        <w:tc>
          <w:tcPr>
            <w:tcW w:w="284" w:type="dxa"/>
            <w:tcBorders>
              <w:left w:val="nil"/>
            </w:tcBorders>
          </w:tcPr>
          <w:p w14:paraId="13D414B8" w14:textId="77777777" w:rsidR="000E0286" w:rsidRPr="000B51B1" w:rsidRDefault="000E0286" w:rsidP="001E3695">
            <w:pPr>
              <w:keepNext/>
              <w:autoSpaceDE w:val="0"/>
              <w:autoSpaceDN w:val="0"/>
              <w:adjustRightInd w:val="0"/>
              <w:jc w:val="right"/>
              <w:rPr>
                <w:rFonts w:ascii="Calibri" w:hAnsi="Calibri"/>
                <w:color w:val="000000"/>
                <w:sz w:val="40"/>
                <w:szCs w:val="40"/>
              </w:rPr>
            </w:pPr>
          </w:p>
        </w:tc>
        <w:tc>
          <w:tcPr>
            <w:tcW w:w="567" w:type="dxa"/>
            <w:tcBorders>
              <w:top w:val="single" w:sz="4" w:space="0" w:color="auto"/>
              <w:bottom w:val="single" w:sz="4" w:space="0" w:color="auto"/>
            </w:tcBorders>
          </w:tcPr>
          <w:p w14:paraId="4A2B81ED" w14:textId="77777777" w:rsidR="000E0286" w:rsidRPr="000B51B1" w:rsidRDefault="004D1346" w:rsidP="001E3695">
            <w:pPr>
              <w:keepNext/>
              <w:autoSpaceDE w:val="0"/>
              <w:autoSpaceDN w:val="0"/>
              <w:adjustRightInd w:val="0"/>
              <w:jc w:val="right"/>
              <w:rPr>
                <w:rFonts w:ascii="Calibri" w:hAnsi="Calibri"/>
                <w:color w:val="000000"/>
                <w:sz w:val="40"/>
                <w:szCs w:val="40"/>
              </w:rPr>
            </w:pPr>
            <w:r>
              <w:rPr>
                <w:rFonts w:ascii="Calibri" w:hAnsi="Calibri"/>
                <w:noProof/>
                <w:color w:val="000000"/>
                <w:sz w:val="40"/>
                <w:szCs w:val="40"/>
              </w:rPr>
              <w:drawing>
                <wp:anchor distT="0" distB="0" distL="114300" distR="114300" simplePos="0" relativeHeight="251661312" behindDoc="0" locked="0" layoutInCell="1" allowOverlap="1" wp14:anchorId="23A59BA6" wp14:editId="2350EDA6">
                  <wp:simplePos x="0" y="0"/>
                  <wp:positionH relativeFrom="column">
                    <wp:posOffset>751840</wp:posOffset>
                  </wp:positionH>
                  <wp:positionV relativeFrom="paragraph">
                    <wp:posOffset>623570</wp:posOffset>
                  </wp:positionV>
                  <wp:extent cx="419100" cy="414655"/>
                  <wp:effectExtent l="0" t="0" r="0" b="0"/>
                  <wp:wrapNone/>
                  <wp:docPr id="1888" name="Picture 1888" descr="Cont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descr="Content"/>
                          <pic:cNvPicPr>
                            <a:picLocks noChangeAspect="1" noChangeArrowheads="1"/>
                          </pic:cNvPicPr>
                        </pic:nvPicPr>
                        <pic:blipFill>
                          <a:blip r:embed="rId31" cstate="print">
                            <a:extLst>
                              <a:ext uri="{28A0092B-C50C-407E-A947-70E740481C1C}">
                                <a14:useLocalDpi xmlns:a14="http://schemas.microsoft.com/office/drawing/2010/main" val="0"/>
                              </a:ext>
                            </a:extLst>
                          </a:blip>
                          <a:srcRect r="53651" b="21683"/>
                          <a:stretch>
                            <a:fillRect/>
                          </a:stretch>
                        </pic:blipFill>
                        <pic:spPr bwMode="auto">
                          <a:xfrm>
                            <a:off x="0" y="0"/>
                            <a:ext cx="419100" cy="41465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0E0286" w:rsidRPr="000B51B1" w14:paraId="2DB06DB2" w14:textId="77777777" w:rsidTr="001E3695">
        <w:tc>
          <w:tcPr>
            <w:tcW w:w="6272" w:type="dxa"/>
            <w:tcBorders>
              <w:top w:val="nil"/>
              <w:left w:val="nil"/>
              <w:bottom w:val="nil"/>
            </w:tcBorders>
          </w:tcPr>
          <w:p w14:paraId="45825D81" w14:textId="77777777" w:rsidR="000E0286" w:rsidRPr="00601456" w:rsidRDefault="000E0286" w:rsidP="001E3695">
            <w:pPr>
              <w:jc w:val="right"/>
              <w:rPr>
                <w:rFonts w:ascii="Calibri" w:hAnsi="Calibri"/>
                <w:sz w:val="52"/>
                <w:szCs w:val="52"/>
              </w:rPr>
            </w:pPr>
            <w:r w:rsidRPr="00601456">
              <w:rPr>
                <w:rFonts w:ascii="Calibri" w:hAnsi="Calibri"/>
                <w:sz w:val="52"/>
                <w:szCs w:val="52"/>
              </w:rPr>
              <w:t>My health is OK</w:t>
            </w:r>
          </w:p>
        </w:tc>
        <w:tc>
          <w:tcPr>
            <w:tcW w:w="284" w:type="dxa"/>
            <w:tcBorders>
              <w:left w:val="nil"/>
              <w:right w:val="single" w:sz="4" w:space="0" w:color="auto"/>
            </w:tcBorders>
          </w:tcPr>
          <w:p w14:paraId="3549E87F" w14:textId="77777777" w:rsidR="000E0286" w:rsidRPr="000B51B1" w:rsidRDefault="000E0286" w:rsidP="001E3695">
            <w:pPr>
              <w:keepNext/>
              <w:autoSpaceDE w:val="0"/>
              <w:autoSpaceDN w:val="0"/>
              <w:adjustRightInd w:val="0"/>
              <w:jc w:val="right"/>
              <w:rPr>
                <w:rFonts w:ascii="Calibri" w:hAnsi="Calibri"/>
                <w:bCs/>
                <w:color w:val="000000"/>
                <w:sz w:val="40"/>
                <w:szCs w:val="40"/>
              </w:rPr>
            </w:pPr>
          </w:p>
        </w:tc>
        <w:tc>
          <w:tcPr>
            <w:tcW w:w="567" w:type="dxa"/>
            <w:tcBorders>
              <w:top w:val="single" w:sz="4" w:space="0" w:color="auto"/>
              <w:left w:val="single" w:sz="4" w:space="0" w:color="auto"/>
              <w:bottom w:val="single" w:sz="4" w:space="0" w:color="auto"/>
              <w:right w:val="single" w:sz="4" w:space="0" w:color="auto"/>
            </w:tcBorders>
          </w:tcPr>
          <w:p w14:paraId="6F691751" w14:textId="77777777" w:rsidR="000E0286" w:rsidRPr="000B51B1" w:rsidRDefault="000E0286" w:rsidP="001E3695">
            <w:pPr>
              <w:keepNext/>
              <w:autoSpaceDE w:val="0"/>
              <w:autoSpaceDN w:val="0"/>
              <w:adjustRightInd w:val="0"/>
              <w:jc w:val="right"/>
              <w:rPr>
                <w:rFonts w:ascii="Calibri" w:hAnsi="Calibri"/>
                <w:bCs/>
                <w:color w:val="000000"/>
                <w:sz w:val="40"/>
                <w:szCs w:val="40"/>
              </w:rPr>
            </w:pPr>
          </w:p>
        </w:tc>
      </w:tr>
      <w:tr w:rsidR="000E0286" w:rsidRPr="000B51B1" w14:paraId="7B7923A4" w14:textId="77777777" w:rsidTr="000B51B1">
        <w:trPr>
          <w:trHeight w:hRule="exact" w:val="1134"/>
        </w:trPr>
        <w:tc>
          <w:tcPr>
            <w:tcW w:w="6272" w:type="dxa"/>
            <w:tcBorders>
              <w:top w:val="nil"/>
              <w:left w:val="nil"/>
              <w:bottom w:val="nil"/>
            </w:tcBorders>
          </w:tcPr>
          <w:p w14:paraId="646D1576" w14:textId="77777777" w:rsidR="000E0286" w:rsidRPr="00601456" w:rsidRDefault="000E0286" w:rsidP="001E3695">
            <w:pPr>
              <w:keepNext/>
              <w:autoSpaceDE w:val="0"/>
              <w:autoSpaceDN w:val="0"/>
              <w:adjustRightInd w:val="0"/>
              <w:jc w:val="right"/>
              <w:rPr>
                <w:rFonts w:ascii="Calibri" w:hAnsi="Calibri"/>
                <w:color w:val="000000"/>
                <w:sz w:val="52"/>
                <w:szCs w:val="52"/>
              </w:rPr>
            </w:pPr>
          </w:p>
          <w:p w14:paraId="47DD3ADD" w14:textId="77777777" w:rsidR="000E0286" w:rsidRPr="00601456" w:rsidRDefault="000E0286" w:rsidP="001E3695">
            <w:pPr>
              <w:keepNext/>
              <w:autoSpaceDE w:val="0"/>
              <w:autoSpaceDN w:val="0"/>
              <w:adjustRightInd w:val="0"/>
              <w:jc w:val="right"/>
              <w:rPr>
                <w:rFonts w:ascii="Calibri" w:hAnsi="Calibri"/>
                <w:color w:val="000000"/>
                <w:sz w:val="52"/>
                <w:szCs w:val="52"/>
              </w:rPr>
            </w:pPr>
          </w:p>
          <w:p w14:paraId="0D2818D0" w14:textId="77777777" w:rsidR="000E0286" w:rsidRPr="00601456" w:rsidRDefault="000E0286" w:rsidP="001E3695">
            <w:pPr>
              <w:keepNext/>
              <w:autoSpaceDE w:val="0"/>
              <w:autoSpaceDN w:val="0"/>
              <w:adjustRightInd w:val="0"/>
              <w:jc w:val="right"/>
              <w:rPr>
                <w:rFonts w:ascii="Calibri" w:hAnsi="Calibri"/>
                <w:color w:val="000000"/>
                <w:sz w:val="52"/>
                <w:szCs w:val="52"/>
              </w:rPr>
            </w:pPr>
          </w:p>
          <w:p w14:paraId="564CA5F3" w14:textId="77777777" w:rsidR="000E0286" w:rsidRPr="00601456" w:rsidRDefault="000E0286" w:rsidP="001E3695">
            <w:pPr>
              <w:keepNext/>
              <w:autoSpaceDE w:val="0"/>
              <w:autoSpaceDN w:val="0"/>
              <w:adjustRightInd w:val="0"/>
              <w:jc w:val="right"/>
              <w:rPr>
                <w:rFonts w:ascii="Calibri" w:hAnsi="Calibri"/>
                <w:color w:val="000000"/>
                <w:sz w:val="52"/>
                <w:szCs w:val="52"/>
              </w:rPr>
            </w:pPr>
          </w:p>
          <w:p w14:paraId="55873291" w14:textId="77777777" w:rsidR="000E0286" w:rsidRPr="00601456" w:rsidRDefault="000E0286" w:rsidP="001E3695">
            <w:pPr>
              <w:keepNext/>
              <w:autoSpaceDE w:val="0"/>
              <w:autoSpaceDN w:val="0"/>
              <w:adjustRightInd w:val="0"/>
              <w:jc w:val="right"/>
              <w:rPr>
                <w:rFonts w:ascii="Calibri" w:hAnsi="Calibri"/>
                <w:color w:val="000000"/>
                <w:sz w:val="52"/>
                <w:szCs w:val="52"/>
              </w:rPr>
            </w:pPr>
          </w:p>
          <w:p w14:paraId="3EABD5F8" w14:textId="77777777" w:rsidR="000E0286" w:rsidRPr="00601456" w:rsidRDefault="000E0286" w:rsidP="001E3695">
            <w:pPr>
              <w:keepNext/>
              <w:autoSpaceDE w:val="0"/>
              <w:autoSpaceDN w:val="0"/>
              <w:adjustRightInd w:val="0"/>
              <w:jc w:val="right"/>
              <w:rPr>
                <w:rFonts w:ascii="Calibri" w:hAnsi="Calibri"/>
                <w:color w:val="000000"/>
                <w:sz w:val="52"/>
                <w:szCs w:val="52"/>
              </w:rPr>
            </w:pPr>
          </w:p>
        </w:tc>
        <w:tc>
          <w:tcPr>
            <w:tcW w:w="284" w:type="dxa"/>
            <w:tcBorders>
              <w:left w:val="nil"/>
            </w:tcBorders>
          </w:tcPr>
          <w:p w14:paraId="613C5725" w14:textId="77777777" w:rsidR="000E0286" w:rsidRPr="000B51B1" w:rsidRDefault="000E0286" w:rsidP="001E3695">
            <w:pPr>
              <w:keepNext/>
              <w:autoSpaceDE w:val="0"/>
              <w:autoSpaceDN w:val="0"/>
              <w:adjustRightInd w:val="0"/>
              <w:jc w:val="right"/>
              <w:rPr>
                <w:rFonts w:ascii="Calibri" w:hAnsi="Calibri"/>
                <w:color w:val="000000"/>
                <w:sz w:val="40"/>
                <w:szCs w:val="40"/>
              </w:rPr>
            </w:pPr>
          </w:p>
        </w:tc>
        <w:tc>
          <w:tcPr>
            <w:tcW w:w="567" w:type="dxa"/>
            <w:tcBorders>
              <w:top w:val="single" w:sz="4" w:space="0" w:color="auto"/>
              <w:bottom w:val="single" w:sz="4" w:space="0" w:color="auto"/>
            </w:tcBorders>
          </w:tcPr>
          <w:p w14:paraId="62E80E4A" w14:textId="77777777" w:rsidR="000E0286" w:rsidRPr="000B51B1" w:rsidRDefault="004D1346" w:rsidP="001E3695">
            <w:pPr>
              <w:keepNext/>
              <w:autoSpaceDE w:val="0"/>
              <w:autoSpaceDN w:val="0"/>
              <w:adjustRightInd w:val="0"/>
              <w:jc w:val="right"/>
              <w:rPr>
                <w:rFonts w:ascii="Calibri" w:hAnsi="Calibri"/>
                <w:color w:val="000000"/>
                <w:sz w:val="40"/>
                <w:szCs w:val="40"/>
              </w:rPr>
            </w:pPr>
            <w:r>
              <w:rPr>
                <w:rFonts w:ascii="Calibri" w:hAnsi="Calibri"/>
                <w:noProof/>
                <w:color w:val="000000"/>
                <w:sz w:val="40"/>
                <w:szCs w:val="40"/>
              </w:rPr>
              <mc:AlternateContent>
                <mc:Choice Requires="wpg">
                  <w:drawing>
                    <wp:anchor distT="0" distB="0" distL="114300" distR="114300" simplePos="0" relativeHeight="251663360" behindDoc="0" locked="0" layoutInCell="1" allowOverlap="1" wp14:anchorId="72B9B193" wp14:editId="58DE3E0D">
                      <wp:simplePos x="0" y="0"/>
                      <wp:positionH relativeFrom="column">
                        <wp:posOffset>637540</wp:posOffset>
                      </wp:positionH>
                      <wp:positionV relativeFrom="paragraph">
                        <wp:posOffset>596900</wp:posOffset>
                      </wp:positionV>
                      <wp:extent cx="742950" cy="662305"/>
                      <wp:effectExtent l="0" t="6350" r="635" b="0"/>
                      <wp:wrapNone/>
                      <wp:docPr id="1850" name="Group 18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42950" cy="662305"/>
                                <a:chOff x="8730" y="11017"/>
                                <a:chExt cx="1170" cy="1043"/>
                              </a:xfrm>
                            </wpg:grpSpPr>
                            <pic:pic xmlns:pic="http://schemas.openxmlformats.org/drawingml/2006/picture">
                              <pic:nvPicPr>
                                <pic:cNvPr id="1851" name="Picture 189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8730" y="11583"/>
                                  <a:ext cx="585" cy="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52" name="Picture 189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9578" y="11729"/>
                                  <a:ext cx="322" cy="2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53" name="Picture 1896" descr="Sad"/>
                                <pic:cNvPicPr>
                                  <a:picLocks noChangeAspect="1" noChangeArrowheads="1"/>
                                </pic:cNvPicPr>
                              </pic:nvPicPr>
                              <pic:blipFill>
                                <a:blip r:embed="rId25" cstate="print">
                                  <a:extLst>
                                    <a:ext uri="{28A0092B-C50C-407E-A947-70E740481C1C}">
                                      <a14:useLocalDpi xmlns:a14="http://schemas.microsoft.com/office/drawing/2010/main" val="0"/>
                                    </a:ext>
                                  </a:extLst>
                                </a:blip>
                                <a:srcRect r="49799" b="8424"/>
                                <a:stretch>
                                  <a:fillRect/>
                                </a:stretch>
                              </pic:blipFill>
                              <pic:spPr bwMode="auto">
                                <a:xfrm>
                                  <a:off x="9000" y="11017"/>
                                  <a:ext cx="671" cy="5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C675550" id="Group 1893" o:spid="_x0000_s1026" style="position:absolute;margin-left:50.2pt;margin-top:47pt;width:58.5pt;height:52.15pt;z-index:251663360" coordorigin="8730,11017" coordsize="1170,1043"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&#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">
                      <v:shape id="Picture 1894" o:spid="_x0000_s1027" type="#_x0000_t75" style="position:absolute;left:8730;top:11583;width:585;height: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">
                        <v:imagedata r:id="rId26" o:title=""/>
                      </v:shape>
                      <v:shape id="Picture 1895" o:spid="_x0000_s1028" type="#_x0000_t75" style="position:absolute;left:9578;top:11729;width:322;height:2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">
                        <v:imagedata r:id="rId27" o:title=""/>
                      </v:shape>
                      <v:shape id="Picture 1896" o:spid="_x0000_s1029" type="#_x0000_t75" alt="Sad" style="position:absolute;left:9000;top:11017;width:671;height: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">
                        <v:imagedata r:id="rId28" o:title="Sad" cropbottom="5521f" cropright="32636f"/>
                      </v:shape>
                    </v:group>
                  </w:pict>
                </mc:Fallback>
              </mc:AlternateContent>
            </w:r>
          </w:p>
        </w:tc>
      </w:tr>
      <w:tr w:rsidR="000E0286" w:rsidRPr="000B51B1" w14:paraId="29FED70A" w14:textId="77777777" w:rsidTr="001E3695">
        <w:tc>
          <w:tcPr>
            <w:tcW w:w="6272" w:type="dxa"/>
            <w:tcBorders>
              <w:top w:val="nil"/>
              <w:left w:val="nil"/>
              <w:bottom w:val="nil"/>
            </w:tcBorders>
          </w:tcPr>
          <w:p w14:paraId="715946F5" w14:textId="77777777" w:rsidR="000E0286" w:rsidRPr="00601456" w:rsidRDefault="000E0286" w:rsidP="001E3695">
            <w:pPr>
              <w:jc w:val="right"/>
              <w:rPr>
                <w:rFonts w:ascii="Calibri" w:hAnsi="Calibri"/>
                <w:sz w:val="52"/>
                <w:szCs w:val="52"/>
              </w:rPr>
            </w:pPr>
            <w:r w:rsidRPr="00601456">
              <w:rPr>
                <w:rFonts w:ascii="Calibri" w:hAnsi="Calibri"/>
                <w:sz w:val="52"/>
                <w:szCs w:val="52"/>
              </w:rPr>
              <w:t>My health is not very good</w:t>
            </w:r>
          </w:p>
        </w:tc>
        <w:tc>
          <w:tcPr>
            <w:tcW w:w="284" w:type="dxa"/>
            <w:tcBorders>
              <w:left w:val="nil"/>
              <w:right w:val="single" w:sz="4" w:space="0" w:color="auto"/>
            </w:tcBorders>
          </w:tcPr>
          <w:p w14:paraId="090412ED" w14:textId="77777777" w:rsidR="000E0286" w:rsidRPr="000B51B1" w:rsidRDefault="000E0286" w:rsidP="001E3695">
            <w:pPr>
              <w:keepNext/>
              <w:autoSpaceDE w:val="0"/>
              <w:autoSpaceDN w:val="0"/>
              <w:adjustRightInd w:val="0"/>
              <w:jc w:val="right"/>
              <w:rPr>
                <w:rFonts w:ascii="Calibri" w:hAnsi="Calibri"/>
                <w:bCs/>
                <w:color w:val="000000"/>
                <w:sz w:val="40"/>
                <w:szCs w:val="40"/>
              </w:rPr>
            </w:pPr>
          </w:p>
        </w:tc>
        <w:tc>
          <w:tcPr>
            <w:tcW w:w="567" w:type="dxa"/>
            <w:tcBorders>
              <w:top w:val="single" w:sz="4" w:space="0" w:color="auto"/>
              <w:left w:val="single" w:sz="4" w:space="0" w:color="auto"/>
              <w:bottom w:val="single" w:sz="4" w:space="0" w:color="auto"/>
              <w:right w:val="single" w:sz="4" w:space="0" w:color="auto"/>
            </w:tcBorders>
          </w:tcPr>
          <w:p w14:paraId="7C56D38E" w14:textId="77777777" w:rsidR="000E0286" w:rsidRPr="000B51B1" w:rsidRDefault="000E0286" w:rsidP="001E3695">
            <w:pPr>
              <w:keepNext/>
              <w:autoSpaceDE w:val="0"/>
              <w:autoSpaceDN w:val="0"/>
              <w:adjustRightInd w:val="0"/>
              <w:jc w:val="right"/>
              <w:rPr>
                <w:rFonts w:ascii="Calibri" w:hAnsi="Calibri"/>
                <w:bCs/>
                <w:color w:val="000000"/>
                <w:sz w:val="40"/>
                <w:szCs w:val="40"/>
              </w:rPr>
            </w:pPr>
          </w:p>
        </w:tc>
      </w:tr>
      <w:tr w:rsidR="000E0286" w:rsidRPr="000B51B1" w14:paraId="1CAF304C" w14:textId="77777777" w:rsidTr="000B51B1">
        <w:trPr>
          <w:trHeight w:hRule="exact" w:val="1134"/>
        </w:trPr>
        <w:tc>
          <w:tcPr>
            <w:tcW w:w="6272" w:type="dxa"/>
            <w:tcBorders>
              <w:top w:val="nil"/>
              <w:left w:val="nil"/>
              <w:bottom w:val="nil"/>
            </w:tcBorders>
          </w:tcPr>
          <w:p w14:paraId="308C5634" w14:textId="77777777" w:rsidR="000E0286" w:rsidRPr="00601456" w:rsidRDefault="000E0286" w:rsidP="001E3695">
            <w:pPr>
              <w:keepNext/>
              <w:autoSpaceDE w:val="0"/>
              <w:autoSpaceDN w:val="0"/>
              <w:adjustRightInd w:val="0"/>
              <w:jc w:val="right"/>
              <w:rPr>
                <w:rFonts w:ascii="Calibri" w:hAnsi="Calibri"/>
                <w:color w:val="000000"/>
                <w:sz w:val="52"/>
                <w:szCs w:val="52"/>
              </w:rPr>
            </w:pPr>
          </w:p>
          <w:p w14:paraId="12D3CBE1" w14:textId="77777777" w:rsidR="000E0286" w:rsidRPr="00601456" w:rsidRDefault="000E0286" w:rsidP="001E3695">
            <w:pPr>
              <w:keepNext/>
              <w:autoSpaceDE w:val="0"/>
              <w:autoSpaceDN w:val="0"/>
              <w:adjustRightInd w:val="0"/>
              <w:jc w:val="right"/>
              <w:rPr>
                <w:rFonts w:ascii="Calibri" w:hAnsi="Calibri"/>
                <w:color w:val="000000"/>
                <w:sz w:val="52"/>
                <w:szCs w:val="52"/>
              </w:rPr>
            </w:pPr>
          </w:p>
          <w:p w14:paraId="6241390C" w14:textId="77777777" w:rsidR="000E0286" w:rsidRPr="00601456" w:rsidRDefault="000E0286" w:rsidP="001E3695">
            <w:pPr>
              <w:keepNext/>
              <w:autoSpaceDE w:val="0"/>
              <w:autoSpaceDN w:val="0"/>
              <w:adjustRightInd w:val="0"/>
              <w:jc w:val="right"/>
              <w:rPr>
                <w:rFonts w:ascii="Calibri" w:hAnsi="Calibri"/>
                <w:color w:val="000000"/>
                <w:sz w:val="52"/>
                <w:szCs w:val="52"/>
              </w:rPr>
            </w:pPr>
          </w:p>
          <w:p w14:paraId="7B36780B" w14:textId="77777777" w:rsidR="000E0286" w:rsidRPr="00601456" w:rsidRDefault="000E0286" w:rsidP="001E3695">
            <w:pPr>
              <w:keepNext/>
              <w:autoSpaceDE w:val="0"/>
              <w:autoSpaceDN w:val="0"/>
              <w:adjustRightInd w:val="0"/>
              <w:jc w:val="right"/>
              <w:rPr>
                <w:rFonts w:ascii="Calibri" w:hAnsi="Calibri"/>
                <w:color w:val="000000"/>
                <w:sz w:val="52"/>
                <w:szCs w:val="52"/>
              </w:rPr>
            </w:pPr>
          </w:p>
          <w:p w14:paraId="73A83368" w14:textId="77777777" w:rsidR="000E0286" w:rsidRPr="00601456" w:rsidRDefault="000E0286" w:rsidP="001E3695">
            <w:pPr>
              <w:keepNext/>
              <w:autoSpaceDE w:val="0"/>
              <w:autoSpaceDN w:val="0"/>
              <w:adjustRightInd w:val="0"/>
              <w:jc w:val="right"/>
              <w:rPr>
                <w:rFonts w:ascii="Calibri" w:hAnsi="Calibri"/>
                <w:color w:val="000000"/>
                <w:sz w:val="52"/>
                <w:szCs w:val="52"/>
              </w:rPr>
            </w:pPr>
          </w:p>
          <w:p w14:paraId="16C90EE6" w14:textId="77777777" w:rsidR="000E0286" w:rsidRPr="00601456" w:rsidRDefault="000E0286" w:rsidP="001E3695">
            <w:pPr>
              <w:keepNext/>
              <w:autoSpaceDE w:val="0"/>
              <w:autoSpaceDN w:val="0"/>
              <w:adjustRightInd w:val="0"/>
              <w:jc w:val="right"/>
              <w:rPr>
                <w:rFonts w:ascii="Calibri" w:hAnsi="Calibri"/>
                <w:color w:val="000000"/>
                <w:sz w:val="52"/>
                <w:szCs w:val="52"/>
              </w:rPr>
            </w:pPr>
          </w:p>
        </w:tc>
        <w:tc>
          <w:tcPr>
            <w:tcW w:w="284" w:type="dxa"/>
            <w:tcBorders>
              <w:left w:val="nil"/>
            </w:tcBorders>
          </w:tcPr>
          <w:p w14:paraId="3A4D599C" w14:textId="77777777" w:rsidR="000E0286" w:rsidRPr="000B51B1" w:rsidRDefault="000E0286" w:rsidP="001E3695">
            <w:pPr>
              <w:keepNext/>
              <w:autoSpaceDE w:val="0"/>
              <w:autoSpaceDN w:val="0"/>
              <w:adjustRightInd w:val="0"/>
              <w:jc w:val="right"/>
              <w:rPr>
                <w:rFonts w:ascii="Calibri" w:hAnsi="Calibri"/>
                <w:color w:val="000000"/>
                <w:sz w:val="40"/>
                <w:szCs w:val="40"/>
              </w:rPr>
            </w:pPr>
          </w:p>
        </w:tc>
        <w:tc>
          <w:tcPr>
            <w:tcW w:w="567" w:type="dxa"/>
            <w:tcBorders>
              <w:top w:val="single" w:sz="4" w:space="0" w:color="auto"/>
              <w:bottom w:val="single" w:sz="4" w:space="0" w:color="auto"/>
            </w:tcBorders>
          </w:tcPr>
          <w:p w14:paraId="44737729" w14:textId="77777777" w:rsidR="000E0286" w:rsidRPr="000B51B1" w:rsidRDefault="004D1346" w:rsidP="001E3695">
            <w:pPr>
              <w:keepNext/>
              <w:autoSpaceDE w:val="0"/>
              <w:autoSpaceDN w:val="0"/>
              <w:adjustRightInd w:val="0"/>
              <w:jc w:val="right"/>
              <w:rPr>
                <w:rFonts w:ascii="Calibri" w:hAnsi="Calibri"/>
                <w:color w:val="000000"/>
                <w:sz w:val="40"/>
                <w:szCs w:val="40"/>
              </w:rPr>
            </w:pPr>
            <w:r>
              <w:rPr>
                <w:rFonts w:ascii="Calibri" w:hAnsi="Calibri"/>
                <w:noProof/>
                <w:color w:val="000000"/>
                <w:sz w:val="40"/>
                <w:szCs w:val="40"/>
              </w:rPr>
              <mc:AlternateContent>
                <mc:Choice Requires="wpg">
                  <w:drawing>
                    <wp:anchor distT="0" distB="0" distL="114300" distR="114300" simplePos="0" relativeHeight="251662336" behindDoc="0" locked="0" layoutInCell="1" allowOverlap="1" wp14:anchorId="60FF570E" wp14:editId="3EBBA83A">
                      <wp:simplePos x="0" y="0"/>
                      <wp:positionH relativeFrom="column">
                        <wp:posOffset>637540</wp:posOffset>
                      </wp:positionH>
                      <wp:positionV relativeFrom="paragraph">
                        <wp:posOffset>619760</wp:posOffset>
                      </wp:positionV>
                      <wp:extent cx="736600" cy="745490"/>
                      <wp:effectExtent l="0" t="635" r="0" b="0"/>
                      <wp:wrapNone/>
                      <wp:docPr id="1846" name="Group 18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6600" cy="745490"/>
                                <a:chOff x="7920" y="5040"/>
                                <a:chExt cx="1800" cy="1800"/>
                              </a:xfrm>
                            </wpg:grpSpPr>
                            <pic:pic xmlns:pic="http://schemas.openxmlformats.org/drawingml/2006/picture">
                              <pic:nvPicPr>
                                <pic:cNvPr id="1847" name="Picture 1890" descr="Super Sa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8420" y="5040"/>
                                  <a:ext cx="1008" cy="1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48" name="Picture 189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7920" y="5988"/>
                                  <a:ext cx="900" cy="8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49" name="Picture 189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9020" y="6137"/>
                                  <a:ext cx="700" cy="6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7E03ACE" id="Group 1889" o:spid="_x0000_s1026" style="position:absolute;margin-left:50.2pt;margin-top:48.8pt;width:58pt;height:58.7pt;z-index:251662336" coordorigin="7920,5040" coordsize="1800,18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">
                      <v:shape id="Picture 1890" o:spid="_x0000_s1027" type="#_x0000_t75" alt="Super Sad" style="position:absolute;left:8420;top:5040;width:1008;height:10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">
                        <v:imagedata r:id="rId30" o:title="Super Sad"/>
                      </v:shape>
                      <v:shape id="Picture 1891" o:spid="_x0000_s1028" type="#_x0000_t75" style="position:absolute;left:7920;top:5988;width:900;height:8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">
                        <v:imagedata r:id="rId26" o:title=""/>
                      </v:shape>
                      <v:shape id="Picture 1892" o:spid="_x0000_s1029" type="#_x0000_t75" style="position:absolute;left:9020;top:6137;width:700;height:6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">
                        <v:imagedata r:id="rId27" o:title=""/>
                      </v:shape>
                    </v:group>
                  </w:pict>
                </mc:Fallback>
              </mc:AlternateContent>
            </w:r>
          </w:p>
        </w:tc>
      </w:tr>
      <w:tr w:rsidR="000E0286" w:rsidRPr="000B51B1" w14:paraId="7DF314AF" w14:textId="77777777" w:rsidTr="001E3695">
        <w:tc>
          <w:tcPr>
            <w:tcW w:w="6272" w:type="dxa"/>
            <w:tcBorders>
              <w:top w:val="nil"/>
              <w:left w:val="nil"/>
              <w:bottom w:val="nil"/>
            </w:tcBorders>
          </w:tcPr>
          <w:p w14:paraId="07DC8344" w14:textId="77777777" w:rsidR="000E0286" w:rsidRPr="00601456" w:rsidRDefault="000E0286" w:rsidP="001E3695">
            <w:pPr>
              <w:jc w:val="right"/>
              <w:rPr>
                <w:rFonts w:ascii="Calibri" w:hAnsi="Calibri"/>
                <w:sz w:val="52"/>
                <w:szCs w:val="52"/>
              </w:rPr>
            </w:pPr>
            <w:r w:rsidRPr="00601456">
              <w:rPr>
                <w:rFonts w:ascii="Calibri" w:hAnsi="Calibri"/>
                <w:sz w:val="52"/>
                <w:szCs w:val="52"/>
              </w:rPr>
              <w:t>My health is really very bad</w:t>
            </w:r>
          </w:p>
        </w:tc>
        <w:tc>
          <w:tcPr>
            <w:tcW w:w="284" w:type="dxa"/>
            <w:tcBorders>
              <w:left w:val="nil"/>
              <w:right w:val="single" w:sz="4" w:space="0" w:color="auto"/>
            </w:tcBorders>
          </w:tcPr>
          <w:p w14:paraId="31A48F43" w14:textId="77777777" w:rsidR="000E0286" w:rsidRPr="000B51B1" w:rsidRDefault="000E0286" w:rsidP="001E3695">
            <w:pPr>
              <w:keepNext/>
              <w:autoSpaceDE w:val="0"/>
              <w:autoSpaceDN w:val="0"/>
              <w:adjustRightInd w:val="0"/>
              <w:jc w:val="right"/>
              <w:rPr>
                <w:rFonts w:ascii="Calibri" w:hAnsi="Calibri"/>
                <w:bCs/>
                <w:color w:val="000000"/>
                <w:sz w:val="40"/>
                <w:szCs w:val="40"/>
              </w:rPr>
            </w:pPr>
          </w:p>
        </w:tc>
        <w:tc>
          <w:tcPr>
            <w:tcW w:w="567" w:type="dxa"/>
            <w:tcBorders>
              <w:top w:val="single" w:sz="4" w:space="0" w:color="auto"/>
              <w:left w:val="single" w:sz="4" w:space="0" w:color="auto"/>
              <w:bottom w:val="single" w:sz="4" w:space="0" w:color="auto"/>
              <w:right w:val="single" w:sz="4" w:space="0" w:color="auto"/>
            </w:tcBorders>
          </w:tcPr>
          <w:p w14:paraId="1118C2BA" w14:textId="77777777" w:rsidR="000E0286" w:rsidRPr="000B51B1" w:rsidRDefault="000E0286" w:rsidP="001E3695">
            <w:pPr>
              <w:keepNext/>
              <w:autoSpaceDE w:val="0"/>
              <w:autoSpaceDN w:val="0"/>
              <w:adjustRightInd w:val="0"/>
              <w:jc w:val="right"/>
              <w:rPr>
                <w:rFonts w:ascii="Calibri" w:hAnsi="Calibri"/>
                <w:bCs/>
                <w:color w:val="000000"/>
                <w:sz w:val="40"/>
                <w:szCs w:val="40"/>
              </w:rPr>
            </w:pPr>
          </w:p>
        </w:tc>
      </w:tr>
    </w:tbl>
    <w:p w14:paraId="716D89D6" w14:textId="407A85FE" w:rsidR="000E0286" w:rsidRDefault="00B6650B" w:rsidP="00601456">
      <w:pPr>
        <w:rPr>
          <w:rFonts w:ascii="Calibri" w:hAnsi="Calibri"/>
          <w:b/>
          <w:sz w:val="28"/>
          <w:szCs w:val="28"/>
        </w:rPr>
      </w:pPr>
      <w:r>
        <w:rPr>
          <w:rFonts w:ascii="Calibri" w:hAnsi="Calibri"/>
          <w:b/>
          <w:noProof/>
          <w:sz w:val="40"/>
          <w:szCs w:val="40"/>
        </w:rPr>
        <mc:AlternateContent>
          <mc:Choice Requires="wpg">
            <w:drawing>
              <wp:anchor distT="0" distB="0" distL="114300" distR="114300" simplePos="0" relativeHeight="251658240" behindDoc="0" locked="0" layoutInCell="1" allowOverlap="1" wp14:anchorId="12656FA7" wp14:editId="354801D3">
                <wp:simplePos x="0" y="0"/>
                <wp:positionH relativeFrom="column">
                  <wp:posOffset>4400550</wp:posOffset>
                </wp:positionH>
                <wp:positionV relativeFrom="paragraph">
                  <wp:posOffset>-4874895</wp:posOffset>
                </wp:positionV>
                <wp:extent cx="800100" cy="685800"/>
                <wp:effectExtent l="0" t="0" r="0" b="2540"/>
                <wp:wrapNone/>
                <wp:docPr id="1602" name="Group 18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685800"/>
                          <a:chOff x="1260" y="900"/>
                          <a:chExt cx="3699" cy="3600"/>
                        </a:xfrm>
                      </wpg:grpSpPr>
                      <pic:pic xmlns:pic="http://schemas.openxmlformats.org/drawingml/2006/picture">
                        <pic:nvPicPr>
                          <pic:cNvPr id="1603" name="Picture 1881" descr="Smiley"/>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05" name="Picture 1882"/>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06" name="Picture 188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B7BF1F2" id="Group 1880" o:spid="_x0000_s1026" style="position:absolute;margin-left:346.5pt;margin-top:-383.85pt;width:63pt;height:54pt;z-index:251658240"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">
                <v:shape id="Picture 1881"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">
                  <v:imagedata r:id="rId154" o:title="Smiley"/>
                </v:shape>
                <v:shape id="Picture 1882"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">
                  <v:imagedata r:id="rId52" o:title="" cropbottom="6554f"/>
                </v:shape>
                <v:shape id="Picture 1883"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">
                  <v:imagedata r:id="rId53" o:title=""/>
                </v:shape>
              </v:group>
            </w:pict>
          </mc:Fallback>
        </mc:AlternateContent>
      </w:r>
      <w:r w:rsidR="000E0286">
        <w:rPr>
          <w:rFonts w:ascii="Calibri" w:hAnsi="Calibri"/>
          <w:b/>
          <w:sz w:val="28"/>
          <w:szCs w:val="28"/>
        </w:rPr>
        <w:br w:type="page"/>
      </w:r>
    </w:p>
    <w:p w14:paraId="124DD825" w14:textId="77777777" w:rsidR="000E0286" w:rsidRDefault="000E0286" w:rsidP="000E0286">
      <w:pPr>
        <w:rPr>
          <w:rFonts w:ascii="Calibri" w:hAnsi="Calibri"/>
          <w:b/>
          <w:sz w:val="28"/>
          <w:szCs w:val="28"/>
        </w:rPr>
      </w:pPr>
    </w:p>
    <w:p w14:paraId="4F69D197" w14:textId="77777777" w:rsidR="000E0286" w:rsidRPr="001A2D58" w:rsidRDefault="004D1346" w:rsidP="000E0286">
      <w:pPr>
        <w:rPr>
          <w:rFonts w:ascii="Calibri" w:hAnsi="Calibri"/>
          <w:b/>
          <w:sz w:val="28"/>
          <w:szCs w:val="28"/>
        </w:rPr>
      </w:pPr>
      <w:r>
        <w:rPr>
          <w:noProof/>
        </w:rPr>
        <w:drawing>
          <wp:anchor distT="0" distB="0" distL="114300" distR="114300" simplePos="0" relativeHeight="251829248" behindDoc="0" locked="0" layoutInCell="1" allowOverlap="1" wp14:anchorId="40318160" wp14:editId="463D2494">
            <wp:simplePos x="0" y="0"/>
            <wp:positionH relativeFrom="column">
              <wp:posOffset>2080260</wp:posOffset>
            </wp:positionH>
            <wp:positionV relativeFrom="paragraph">
              <wp:posOffset>187960</wp:posOffset>
            </wp:positionV>
            <wp:extent cx="1247775" cy="1838325"/>
            <wp:effectExtent l="0" t="0" r="9525" b="9525"/>
            <wp:wrapSquare wrapText="bothSides"/>
            <wp:docPr id="550" name="Picture 550" descr="D:\data\hires\ClipArt Pictures\Ill Holding Abdomin Man Black_small1.gif">
              <a:hlinkClick xmlns:a="http://schemas.openxmlformats.org/drawingml/2006/main" r:id="rId1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descr="D:\data\hires\ClipArt Pictures\Ill Holding Abdomin Man Black_small1.gif">
                      <a:hlinkClick r:id="rId107"/>
                    </pic:cNvPr>
                    <pic:cNvPicPr>
                      <a:picLocks noChangeAspect="1" noChangeArrowheads="1"/>
                    </pic:cNvPicPr>
                  </pic:nvPicPr>
                  <pic:blipFill>
                    <a:blip r:embed="rId108" r:link="rId109" cstate="print">
                      <a:extLst>
                        <a:ext uri="{28A0092B-C50C-407E-A947-70E740481C1C}">
                          <a14:useLocalDpi xmlns:a14="http://schemas.microsoft.com/office/drawing/2010/main" val="0"/>
                        </a:ext>
                      </a:extLst>
                    </a:blip>
                    <a:srcRect/>
                    <a:stretch>
                      <a:fillRect/>
                    </a:stretch>
                  </pic:blipFill>
                  <pic:spPr bwMode="auto">
                    <a:xfrm>
                      <a:off x="0" y="0"/>
                      <a:ext cx="1247775" cy="18383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9A7901" w14:textId="77777777" w:rsidR="000E0286" w:rsidRPr="001A2D58" w:rsidRDefault="000E0286" w:rsidP="000E0286">
      <w:pPr>
        <w:rPr>
          <w:rFonts w:ascii="Calibri" w:hAnsi="Calibri"/>
          <w:b/>
          <w:sz w:val="28"/>
          <w:szCs w:val="28"/>
        </w:rPr>
      </w:pPr>
    </w:p>
    <w:p w14:paraId="2620EB77" w14:textId="77777777" w:rsidR="000E0286" w:rsidRDefault="000E0286" w:rsidP="000E0286">
      <w:pPr>
        <w:keepNext/>
        <w:autoSpaceDE w:val="0"/>
        <w:autoSpaceDN w:val="0"/>
        <w:adjustRightInd w:val="0"/>
        <w:jc w:val="right"/>
        <w:rPr>
          <w:rFonts w:ascii="Calibri" w:hAnsi="Calibri"/>
          <w:b/>
          <w:bCs/>
          <w:color w:val="000000"/>
          <w:sz w:val="28"/>
          <w:szCs w:val="28"/>
        </w:rPr>
      </w:pPr>
    </w:p>
    <w:p w14:paraId="57F5EE60" w14:textId="77777777" w:rsidR="000E0286" w:rsidRDefault="000E0286" w:rsidP="000E0286">
      <w:pPr>
        <w:keepNext/>
        <w:autoSpaceDE w:val="0"/>
        <w:autoSpaceDN w:val="0"/>
        <w:adjustRightInd w:val="0"/>
        <w:jc w:val="right"/>
        <w:rPr>
          <w:rFonts w:ascii="Calibri" w:hAnsi="Calibri"/>
          <w:b/>
          <w:bCs/>
          <w:color w:val="000000"/>
          <w:sz w:val="28"/>
          <w:szCs w:val="28"/>
        </w:rPr>
      </w:pPr>
    </w:p>
    <w:p w14:paraId="10C6B0EB" w14:textId="77777777" w:rsidR="000E0286" w:rsidRDefault="000E0286" w:rsidP="000E0286">
      <w:pPr>
        <w:keepNext/>
        <w:autoSpaceDE w:val="0"/>
        <w:autoSpaceDN w:val="0"/>
        <w:adjustRightInd w:val="0"/>
        <w:jc w:val="right"/>
        <w:rPr>
          <w:rFonts w:ascii="Calibri" w:hAnsi="Calibri"/>
          <w:b/>
          <w:bCs/>
          <w:color w:val="000000"/>
          <w:sz w:val="28"/>
          <w:szCs w:val="28"/>
        </w:rPr>
      </w:pPr>
    </w:p>
    <w:p w14:paraId="317DEB42" w14:textId="77777777" w:rsidR="000E0286" w:rsidRDefault="000E0286" w:rsidP="000E0286">
      <w:pPr>
        <w:keepNext/>
        <w:autoSpaceDE w:val="0"/>
        <w:autoSpaceDN w:val="0"/>
        <w:adjustRightInd w:val="0"/>
        <w:jc w:val="right"/>
        <w:rPr>
          <w:rFonts w:ascii="Calibri" w:hAnsi="Calibri"/>
          <w:b/>
          <w:bCs/>
          <w:color w:val="000000"/>
          <w:sz w:val="28"/>
          <w:szCs w:val="28"/>
        </w:rPr>
      </w:pPr>
    </w:p>
    <w:p w14:paraId="46B70C2E" w14:textId="77777777" w:rsidR="000E0286" w:rsidRDefault="000E0286" w:rsidP="000E0286">
      <w:pPr>
        <w:keepNext/>
        <w:autoSpaceDE w:val="0"/>
        <w:autoSpaceDN w:val="0"/>
        <w:adjustRightInd w:val="0"/>
        <w:jc w:val="right"/>
        <w:rPr>
          <w:rFonts w:ascii="Calibri" w:hAnsi="Calibri"/>
          <w:b/>
          <w:bCs/>
          <w:color w:val="000000"/>
          <w:sz w:val="28"/>
          <w:szCs w:val="28"/>
        </w:rPr>
      </w:pPr>
    </w:p>
    <w:p w14:paraId="775B2C4E" w14:textId="77777777" w:rsidR="000E0286" w:rsidRDefault="000E0286" w:rsidP="000E0286">
      <w:pPr>
        <w:keepNext/>
        <w:autoSpaceDE w:val="0"/>
        <w:autoSpaceDN w:val="0"/>
        <w:adjustRightInd w:val="0"/>
        <w:jc w:val="right"/>
        <w:rPr>
          <w:rFonts w:ascii="Calibri" w:hAnsi="Calibri"/>
          <w:b/>
          <w:bCs/>
          <w:color w:val="000000"/>
          <w:sz w:val="28"/>
          <w:szCs w:val="28"/>
        </w:rPr>
      </w:pPr>
    </w:p>
    <w:p w14:paraId="7FBFA63E" w14:textId="77777777" w:rsidR="000E0286" w:rsidRDefault="000E0286" w:rsidP="000E0286">
      <w:pPr>
        <w:keepNext/>
        <w:autoSpaceDE w:val="0"/>
        <w:autoSpaceDN w:val="0"/>
        <w:adjustRightInd w:val="0"/>
        <w:jc w:val="right"/>
        <w:rPr>
          <w:rFonts w:ascii="Calibri" w:hAnsi="Calibri"/>
          <w:b/>
          <w:bCs/>
          <w:color w:val="000000"/>
          <w:sz w:val="28"/>
          <w:szCs w:val="28"/>
        </w:rPr>
      </w:pPr>
    </w:p>
    <w:p w14:paraId="765986BD" w14:textId="77777777" w:rsidR="000E0286" w:rsidRDefault="000E0286" w:rsidP="000E0286">
      <w:pPr>
        <w:keepNext/>
        <w:autoSpaceDE w:val="0"/>
        <w:autoSpaceDN w:val="0"/>
        <w:adjustRightInd w:val="0"/>
        <w:jc w:val="center"/>
        <w:rPr>
          <w:rFonts w:ascii="Calibri" w:hAnsi="Calibri"/>
          <w:b/>
          <w:bCs/>
          <w:color w:val="000000"/>
          <w:sz w:val="28"/>
          <w:szCs w:val="28"/>
        </w:rPr>
      </w:pPr>
    </w:p>
    <w:p w14:paraId="6393085A" w14:textId="77777777" w:rsidR="000E0286" w:rsidRDefault="000E0286" w:rsidP="000E0286">
      <w:pPr>
        <w:keepNext/>
        <w:autoSpaceDE w:val="0"/>
        <w:autoSpaceDN w:val="0"/>
        <w:adjustRightInd w:val="0"/>
        <w:jc w:val="center"/>
        <w:rPr>
          <w:rFonts w:ascii="Calibri" w:hAnsi="Calibri"/>
          <w:b/>
          <w:bCs/>
          <w:color w:val="000000"/>
          <w:sz w:val="28"/>
          <w:szCs w:val="28"/>
        </w:rPr>
      </w:pPr>
    </w:p>
    <w:p w14:paraId="1AB4631A" w14:textId="77777777" w:rsidR="000E0286" w:rsidRDefault="000E0286" w:rsidP="000E0286">
      <w:pPr>
        <w:keepNext/>
        <w:autoSpaceDE w:val="0"/>
        <w:autoSpaceDN w:val="0"/>
        <w:adjustRightInd w:val="0"/>
        <w:jc w:val="center"/>
        <w:rPr>
          <w:rFonts w:ascii="Calibri" w:hAnsi="Calibri"/>
          <w:b/>
          <w:bCs/>
          <w:color w:val="000000"/>
          <w:sz w:val="28"/>
          <w:szCs w:val="28"/>
        </w:rPr>
      </w:pPr>
    </w:p>
    <w:p w14:paraId="154AA055" w14:textId="599BA59F" w:rsidR="000E0286" w:rsidRPr="00601456" w:rsidRDefault="004D1346" w:rsidP="000E0286">
      <w:pPr>
        <w:rPr>
          <w:rFonts w:ascii="Calibri" w:hAnsi="Calibri"/>
          <w:b/>
          <w:bCs/>
          <w:i/>
          <w:color w:val="000000"/>
          <w:sz w:val="52"/>
          <w:szCs w:val="52"/>
        </w:rPr>
      </w:pPr>
      <w:r>
        <w:rPr>
          <w:rFonts w:ascii="Calibri" w:hAnsi="Calibri"/>
          <w:noProof/>
          <w:sz w:val="52"/>
          <w:szCs w:val="52"/>
        </w:rPr>
        <mc:AlternateContent>
          <mc:Choice Requires="wps">
            <w:drawing>
              <wp:anchor distT="0" distB="0" distL="114300" distR="114300" simplePos="0" relativeHeight="251741184" behindDoc="0" locked="0" layoutInCell="1" allowOverlap="1" wp14:anchorId="32B12067" wp14:editId="5034D2B4">
                <wp:simplePos x="0" y="0"/>
                <wp:positionH relativeFrom="column">
                  <wp:posOffset>4229100</wp:posOffset>
                </wp:positionH>
                <wp:positionV relativeFrom="paragraph">
                  <wp:posOffset>619125</wp:posOffset>
                </wp:positionV>
                <wp:extent cx="1016000" cy="342900"/>
                <wp:effectExtent l="0" t="0" r="3175" b="0"/>
                <wp:wrapNone/>
                <wp:docPr id="1845" name="Text Box 16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60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DF079F" w14:textId="77777777" w:rsidR="002A2A61" w:rsidRPr="003B7D74" w:rsidRDefault="002A2A61" w:rsidP="000E0286">
                            <w:pPr>
                              <w:jc w:val="center"/>
                              <w:rPr>
                                <w:rFonts w:ascii="Arial" w:hAnsi="Arial" w:cs="Arial"/>
                                <w:b/>
                                <w:sz w:val="24"/>
                              </w:rPr>
                            </w:pPr>
                            <w:r w:rsidRPr="003B7D74">
                              <w:rPr>
                                <w:rFonts w:ascii="Arial" w:hAnsi="Arial" w:cs="Arial"/>
                                <w:b/>
                                <w:sz w:val="24"/>
                              </w:rPr>
                              <w:t xml:space="preserve">It’s </w:t>
                            </w:r>
                            <w:proofErr w:type="gramStart"/>
                            <w:r w:rsidRPr="003B7D74">
                              <w:rPr>
                                <w:rFonts w:ascii="Arial" w:hAnsi="Arial" w:cs="Arial"/>
                                <w:b/>
                                <w:sz w:val="24"/>
                              </w:rPr>
                              <w:t>good</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B12067" id="Text Box 1628" o:spid="_x0000_s1164" type="#_x0000_t202" style="position:absolute;margin-left:333pt;margin-top:48.75pt;width:80pt;height:27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" stroked="f">
                <v:textbox>
                  <w:txbxContent>
                    <w:p w14:paraId="02DF079F" w14:textId="77777777" w:rsidR="002A2A61" w:rsidRPr="003B7D74" w:rsidRDefault="002A2A61" w:rsidP="000E0286">
                      <w:pPr>
                        <w:jc w:val="center"/>
                        <w:rPr>
                          <w:rFonts w:ascii="Arial" w:hAnsi="Arial" w:cs="Arial"/>
                          <w:b/>
                          <w:sz w:val="24"/>
                        </w:rPr>
                      </w:pPr>
                      <w:r w:rsidRPr="003B7D74">
                        <w:rPr>
                          <w:rFonts w:ascii="Arial" w:hAnsi="Arial" w:cs="Arial"/>
                          <w:b/>
                          <w:sz w:val="24"/>
                        </w:rPr>
                        <w:t>It’s good</w:t>
                      </w:r>
                    </w:p>
                  </w:txbxContent>
                </v:textbox>
              </v:shape>
            </w:pict>
          </mc:Fallback>
        </mc:AlternateContent>
      </w:r>
      <w:r w:rsidR="000E0286" w:rsidRPr="00601456">
        <w:rPr>
          <w:rFonts w:ascii="Calibri" w:hAnsi="Calibri"/>
          <w:b/>
          <w:bCs/>
          <w:i/>
          <w:color w:val="000000"/>
          <w:sz w:val="52"/>
          <w:szCs w:val="52"/>
        </w:rPr>
        <w:t>SHOWCARD Q1</w:t>
      </w:r>
      <w:r w:rsidR="00B6650B">
        <w:rPr>
          <w:rFonts w:ascii="Calibri" w:hAnsi="Calibri"/>
          <w:b/>
          <w:bCs/>
          <w:i/>
          <w:color w:val="000000"/>
          <w:sz w:val="52"/>
          <w:szCs w:val="52"/>
        </w:rPr>
        <w:t>5</w:t>
      </w:r>
      <w:r w:rsidR="000E0286" w:rsidRPr="00601456">
        <w:rPr>
          <w:rFonts w:ascii="Calibri" w:hAnsi="Calibri"/>
          <w:b/>
          <w:bCs/>
          <w:i/>
          <w:color w:val="000000"/>
          <w:sz w:val="52"/>
          <w:szCs w:val="52"/>
        </w:rPr>
        <w:t xml:space="preserve">a – Please only choose one </w:t>
      </w:r>
      <w:proofErr w:type="gramStart"/>
      <w:r w:rsidR="000E0286" w:rsidRPr="00601456">
        <w:rPr>
          <w:rFonts w:ascii="Calibri" w:hAnsi="Calibri"/>
          <w:b/>
          <w:bCs/>
          <w:i/>
          <w:color w:val="000000"/>
          <w:sz w:val="52"/>
          <w:szCs w:val="52"/>
        </w:rPr>
        <w:t>option</w:t>
      </w:r>
      <w:proofErr w:type="gramEnd"/>
    </w:p>
    <w:p w14:paraId="41340041" w14:textId="77777777" w:rsidR="000E0286" w:rsidRPr="000B51B1" w:rsidRDefault="004D1346" w:rsidP="000E0286">
      <w:pPr>
        <w:keepNext/>
        <w:autoSpaceDE w:val="0"/>
        <w:autoSpaceDN w:val="0"/>
        <w:adjustRightInd w:val="0"/>
        <w:jc w:val="right"/>
        <w:rPr>
          <w:rFonts w:ascii="Calibri" w:hAnsi="Calibri"/>
          <w:b/>
          <w:bCs/>
          <w:color w:val="000000"/>
          <w:sz w:val="40"/>
          <w:szCs w:val="40"/>
        </w:rPr>
      </w:pPr>
      <w:r>
        <w:rPr>
          <w:rFonts w:ascii="Calibri" w:hAnsi="Calibri"/>
          <w:b/>
          <w:bCs/>
          <w:noProof/>
          <w:color w:val="000000"/>
          <w:sz w:val="40"/>
          <w:szCs w:val="40"/>
        </w:rPr>
        <mc:AlternateContent>
          <mc:Choice Requires="wpg">
            <w:drawing>
              <wp:anchor distT="0" distB="0" distL="114300" distR="114300" simplePos="0" relativeHeight="251742208" behindDoc="0" locked="0" layoutInCell="1" allowOverlap="1" wp14:anchorId="15842194" wp14:editId="0908EA9C">
                <wp:simplePos x="0" y="0"/>
                <wp:positionH relativeFrom="column">
                  <wp:posOffset>4207510</wp:posOffset>
                </wp:positionH>
                <wp:positionV relativeFrom="paragraph">
                  <wp:posOffset>155575</wp:posOffset>
                </wp:positionV>
                <wp:extent cx="1143000" cy="1068705"/>
                <wp:effectExtent l="0" t="0" r="2540" b="0"/>
                <wp:wrapNone/>
                <wp:docPr id="1841" name="Group 16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43000" cy="1068705"/>
                          <a:chOff x="1260" y="900"/>
                          <a:chExt cx="3699" cy="3600"/>
                        </a:xfrm>
                      </wpg:grpSpPr>
                      <pic:pic xmlns:pic="http://schemas.openxmlformats.org/drawingml/2006/picture">
                        <pic:nvPicPr>
                          <pic:cNvPr id="1842" name="Picture 1625" descr="Smiley"/>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43" name="Picture 1626"/>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44" name="Picture 162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901E267" id="Group 1624" o:spid="_x0000_s1026" style="position:absolute;margin-left:331.3pt;margin-top:12.25pt;width:90pt;height:84.15pt;z-index:251742208"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">
                <v:shape id="Picture 1625"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">
                  <v:imagedata r:id="rId111" o:title="Smiley"/>
                </v:shape>
                <v:shape id="Picture 1626"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">
                  <v:imagedata r:id="rId19" o:title="" cropbottom="6554f"/>
                </v:shape>
                <v:shape id="Picture 1627"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">
                  <v:imagedata r:id="rId20" o:title=""/>
                </v:shape>
              </v:group>
            </w:pict>
          </mc:Fallback>
        </mc:AlternateContent>
      </w:r>
    </w:p>
    <w:tbl>
      <w:tblPr>
        <w:tblW w:w="6277" w:type="dxa"/>
        <w:tblLayout w:type="fixed"/>
        <w:tblCellMar>
          <w:left w:w="40" w:type="dxa"/>
          <w:right w:w="40" w:type="dxa"/>
        </w:tblCellMar>
        <w:tblLook w:val="0000" w:firstRow="0" w:lastRow="0" w:firstColumn="0" w:lastColumn="0" w:noHBand="0" w:noVBand="0"/>
      </w:tblPr>
      <w:tblGrid>
        <w:gridCol w:w="5285"/>
        <w:gridCol w:w="142"/>
        <w:gridCol w:w="567"/>
        <w:gridCol w:w="283"/>
      </w:tblGrid>
      <w:tr w:rsidR="000E0286" w:rsidRPr="000B51B1" w14:paraId="7283907A" w14:textId="77777777" w:rsidTr="001E3695">
        <w:tc>
          <w:tcPr>
            <w:tcW w:w="5285" w:type="dxa"/>
            <w:tcBorders>
              <w:top w:val="nil"/>
              <w:left w:val="nil"/>
              <w:bottom w:val="nil"/>
            </w:tcBorders>
          </w:tcPr>
          <w:p w14:paraId="02FA9EE0" w14:textId="77777777" w:rsidR="000E0286" w:rsidRPr="00601456" w:rsidRDefault="000E0286" w:rsidP="001E3695">
            <w:pPr>
              <w:jc w:val="right"/>
              <w:rPr>
                <w:rFonts w:ascii="Calibri" w:hAnsi="Calibri"/>
                <w:sz w:val="52"/>
                <w:szCs w:val="52"/>
              </w:rPr>
            </w:pPr>
            <w:r w:rsidRPr="00601456">
              <w:rPr>
                <w:rFonts w:ascii="Calibri" w:hAnsi="Calibri"/>
                <w:sz w:val="52"/>
                <w:szCs w:val="52"/>
              </w:rPr>
              <w:t xml:space="preserve">I do not have any pain </w:t>
            </w:r>
          </w:p>
        </w:tc>
        <w:tc>
          <w:tcPr>
            <w:tcW w:w="142" w:type="dxa"/>
            <w:tcBorders>
              <w:left w:val="nil"/>
              <w:right w:val="single" w:sz="4" w:space="0" w:color="auto"/>
            </w:tcBorders>
          </w:tcPr>
          <w:p w14:paraId="63ADB903" w14:textId="77777777" w:rsidR="000E0286" w:rsidRPr="000B51B1" w:rsidRDefault="000E0286" w:rsidP="001E3695">
            <w:pPr>
              <w:autoSpaceDE w:val="0"/>
              <w:autoSpaceDN w:val="0"/>
              <w:adjustRightInd w:val="0"/>
              <w:ind w:left="108" w:right="108"/>
              <w:rPr>
                <w:rFonts w:ascii="Calibri" w:hAnsi="Calibri"/>
                <w:color w:val="000000"/>
                <w:sz w:val="40"/>
                <w:szCs w:val="40"/>
              </w:rPr>
            </w:pPr>
          </w:p>
        </w:tc>
        <w:tc>
          <w:tcPr>
            <w:tcW w:w="567" w:type="dxa"/>
            <w:tcBorders>
              <w:top w:val="single" w:sz="4" w:space="0" w:color="auto"/>
              <w:left w:val="single" w:sz="4" w:space="0" w:color="auto"/>
              <w:bottom w:val="single" w:sz="4" w:space="0" w:color="auto"/>
              <w:right w:val="single" w:sz="4" w:space="0" w:color="auto"/>
            </w:tcBorders>
          </w:tcPr>
          <w:p w14:paraId="1A9F866E" w14:textId="77777777" w:rsidR="000E0286" w:rsidRPr="000B51B1" w:rsidRDefault="000E0286" w:rsidP="001E3695">
            <w:pPr>
              <w:autoSpaceDE w:val="0"/>
              <w:autoSpaceDN w:val="0"/>
              <w:adjustRightInd w:val="0"/>
              <w:ind w:left="108" w:right="108"/>
              <w:rPr>
                <w:rFonts w:ascii="Calibri" w:hAnsi="Calibri"/>
                <w:color w:val="000000"/>
                <w:sz w:val="40"/>
                <w:szCs w:val="40"/>
              </w:rPr>
            </w:pPr>
          </w:p>
        </w:tc>
        <w:tc>
          <w:tcPr>
            <w:tcW w:w="283" w:type="dxa"/>
            <w:tcBorders>
              <w:top w:val="nil"/>
              <w:left w:val="single" w:sz="4" w:space="0" w:color="auto"/>
              <w:bottom w:val="nil"/>
              <w:right w:val="nil"/>
            </w:tcBorders>
          </w:tcPr>
          <w:p w14:paraId="74F4E860" w14:textId="77777777" w:rsidR="000E0286" w:rsidRPr="000B51B1" w:rsidRDefault="000E0286" w:rsidP="001E3695">
            <w:pPr>
              <w:autoSpaceDE w:val="0"/>
              <w:autoSpaceDN w:val="0"/>
              <w:adjustRightInd w:val="0"/>
              <w:ind w:left="108" w:right="108"/>
              <w:jc w:val="right"/>
              <w:rPr>
                <w:rFonts w:ascii="Calibri" w:hAnsi="Calibri"/>
                <w:color w:val="000000"/>
                <w:sz w:val="40"/>
                <w:szCs w:val="40"/>
              </w:rPr>
            </w:pPr>
          </w:p>
        </w:tc>
      </w:tr>
      <w:tr w:rsidR="000E0286" w:rsidRPr="000B51B1" w14:paraId="7957C220" w14:textId="77777777" w:rsidTr="000B51B1">
        <w:trPr>
          <w:trHeight w:hRule="exact" w:val="1701"/>
        </w:trPr>
        <w:tc>
          <w:tcPr>
            <w:tcW w:w="5285" w:type="dxa"/>
            <w:tcBorders>
              <w:top w:val="nil"/>
              <w:left w:val="nil"/>
              <w:bottom w:val="nil"/>
              <w:right w:val="nil"/>
            </w:tcBorders>
          </w:tcPr>
          <w:p w14:paraId="3C4A7DD9" w14:textId="77777777" w:rsidR="000E0286" w:rsidRPr="00601456" w:rsidRDefault="000E0286" w:rsidP="001E3695">
            <w:pPr>
              <w:autoSpaceDE w:val="0"/>
              <w:autoSpaceDN w:val="0"/>
              <w:adjustRightInd w:val="0"/>
              <w:ind w:left="108" w:right="108"/>
              <w:jc w:val="right"/>
              <w:rPr>
                <w:rFonts w:ascii="Calibri" w:hAnsi="Calibri"/>
                <w:color w:val="000000"/>
                <w:sz w:val="52"/>
                <w:szCs w:val="52"/>
              </w:rPr>
            </w:pPr>
          </w:p>
          <w:p w14:paraId="10CACC78" w14:textId="77777777" w:rsidR="000E0286" w:rsidRPr="00601456" w:rsidRDefault="000E0286" w:rsidP="001E3695">
            <w:pPr>
              <w:autoSpaceDE w:val="0"/>
              <w:autoSpaceDN w:val="0"/>
              <w:adjustRightInd w:val="0"/>
              <w:ind w:left="108" w:right="108"/>
              <w:jc w:val="right"/>
              <w:rPr>
                <w:rFonts w:ascii="Calibri" w:hAnsi="Calibri"/>
                <w:color w:val="000000"/>
                <w:sz w:val="52"/>
                <w:szCs w:val="52"/>
              </w:rPr>
            </w:pPr>
          </w:p>
          <w:p w14:paraId="4F12DAE1" w14:textId="77777777" w:rsidR="000E0286" w:rsidRPr="00601456" w:rsidRDefault="000E0286" w:rsidP="001E3695">
            <w:pPr>
              <w:autoSpaceDE w:val="0"/>
              <w:autoSpaceDN w:val="0"/>
              <w:adjustRightInd w:val="0"/>
              <w:ind w:left="108" w:right="108"/>
              <w:jc w:val="right"/>
              <w:rPr>
                <w:rFonts w:ascii="Calibri" w:hAnsi="Calibri"/>
                <w:color w:val="000000"/>
                <w:sz w:val="52"/>
                <w:szCs w:val="52"/>
              </w:rPr>
            </w:pPr>
          </w:p>
          <w:p w14:paraId="2163C7ED" w14:textId="77777777" w:rsidR="000E0286" w:rsidRPr="00601456" w:rsidRDefault="000E0286" w:rsidP="001E3695">
            <w:pPr>
              <w:autoSpaceDE w:val="0"/>
              <w:autoSpaceDN w:val="0"/>
              <w:adjustRightInd w:val="0"/>
              <w:ind w:left="108" w:right="108"/>
              <w:jc w:val="right"/>
              <w:rPr>
                <w:rFonts w:ascii="Calibri" w:hAnsi="Calibri"/>
                <w:color w:val="000000"/>
                <w:sz w:val="52"/>
                <w:szCs w:val="52"/>
              </w:rPr>
            </w:pPr>
          </w:p>
          <w:p w14:paraId="0BF98EF1" w14:textId="77777777" w:rsidR="000E0286" w:rsidRPr="00601456" w:rsidRDefault="000E0286" w:rsidP="001E3695">
            <w:pPr>
              <w:autoSpaceDE w:val="0"/>
              <w:autoSpaceDN w:val="0"/>
              <w:adjustRightInd w:val="0"/>
              <w:ind w:left="108" w:right="108"/>
              <w:jc w:val="right"/>
              <w:rPr>
                <w:rFonts w:ascii="Calibri" w:hAnsi="Calibri"/>
                <w:color w:val="000000"/>
                <w:sz w:val="52"/>
                <w:szCs w:val="52"/>
              </w:rPr>
            </w:pPr>
          </w:p>
          <w:p w14:paraId="7FED5DBB" w14:textId="77777777" w:rsidR="000E0286" w:rsidRPr="00601456" w:rsidRDefault="000E0286" w:rsidP="001E3695">
            <w:pPr>
              <w:autoSpaceDE w:val="0"/>
              <w:autoSpaceDN w:val="0"/>
              <w:adjustRightInd w:val="0"/>
              <w:ind w:left="108" w:right="108"/>
              <w:jc w:val="right"/>
              <w:rPr>
                <w:rFonts w:ascii="Calibri" w:hAnsi="Calibri"/>
                <w:color w:val="000000"/>
                <w:sz w:val="52"/>
                <w:szCs w:val="52"/>
              </w:rPr>
            </w:pPr>
          </w:p>
          <w:p w14:paraId="5031D940" w14:textId="77777777" w:rsidR="000E0286" w:rsidRPr="00601456" w:rsidRDefault="000E0286" w:rsidP="001E3695">
            <w:pPr>
              <w:autoSpaceDE w:val="0"/>
              <w:autoSpaceDN w:val="0"/>
              <w:adjustRightInd w:val="0"/>
              <w:ind w:left="108" w:right="108"/>
              <w:jc w:val="right"/>
              <w:rPr>
                <w:rFonts w:ascii="Calibri" w:hAnsi="Calibri"/>
                <w:color w:val="000000"/>
                <w:sz w:val="52"/>
                <w:szCs w:val="52"/>
              </w:rPr>
            </w:pPr>
          </w:p>
          <w:p w14:paraId="23685214" w14:textId="77777777" w:rsidR="000E0286" w:rsidRPr="00601456" w:rsidRDefault="000E0286" w:rsidP="001E3695">
            <w:pPr>
              <w:autoSpaceDE w:val="0"/>
              <w:autoSpaceDN w:val="0"/>
              <w:adjustRightInd w:val="0"/>
              <w:ind w:left="108" w:right="108"/>
              <w:jc w:val="right"/>
              <w:rPr>
                <w:rFonts w:ascii="Calibri" w:hAnsi="Calibri"/>
                <w:color w:val="000000"/>
                <w:sz w:val="52"/>
                <w:szCs w:val="52"/>
              </w:rPr>
            </w:pPr>
          </w:p>
          <w:p w14:paraId="74219D55" w14:textId="77777777" w:rsidR="000E0286" w:rsidRPr="00601456" w:rsidRDefault="000E0286" w:rsidP="001E3695">
            <w:pPr>
              <w:autoSpaceDE w:val="0"/>
              <w:autoSpaceDN w:val="0"/>
              <w:adjustRightInd w:val="0"/>
              <w:ind w:left="108" w:right="108"/>
              <w:jc w:val="right"/>
              <w:rPr>
                <w:rFonts w:ascii="Calibri" w:hAnsi="Calibri"/>
                <w:color w:val="000000"/>
                <w:sz w:val="52"/>
                <w:szCs w:val="52"/>
              </w:rPr>
            </w:pPr>
          </w:p>
          <w:p w14:paraId="489DBE70" w14:textId="77777777" w:rsidR="000E0286" w:rsidRPr="00601456" w:rsidRDefault="000E0286" w:rsidP="001E3695">
            <w:pPr>
              <w:autoSpaceDE w:val="0"/>
              <w:autoSpaceDN w:val="0"/>
              <w:adjustRightInd w:val="0"/>
              <w:ind w:left="108" w:right="108"/>
              <w:jc w:val="right"/>
              <w:rPr>
                <w:rFonts w:ascii="Calibri" w:hAnsi="Calibri"/>
                <w:color w:val="000000"/>
                <w:sz w:val="52"/>
                <w:szCs w:val="52"/>
              </w:rPr>
            </w:pPr>
          </w:p>
        </w:tc>
        <w:tc>
          <w:tcPr>
            <w:tcW w:w="142" w:type="dxa"/>
            <w:tcBorders>
              <w:left w:val="nil"/>
              <w:right w:val="nil"/>
            </w:tcBorders>
          </w:tcPr>
          <w:p w14:paraId="669FB291" w14:textId="77777777" w:rsidR="000E0286" w:rsidRPr="000B51B1" w:rsidRDefault="000E0286" w:rsidP="001E3695">
            <w:pPr>
              <w:autoSpaceDE w:val="0"/>
              <w:autoSpaceDN w:val="0"/>
              <w:adjustRightInd w:val="0"/>
              <w:ind w:left="108" w:right="108"/>
              <w:rPr>
                <w:rFonts w:ascii="Calibri" w:hAnsi="Calibri"/>
                <w:color w:val="000000"/>
                <w:sz w:val="40"/>
                <w:szCs w:val="40"/>
              </w:rPr>
            </w:pPr>
          </w:p>
        </w:tc>
        <w:tc>
          <w:tcPr>
            <w:tcW w:w="567" w:type="dxa"/>
            <w:tcBorders>
              <w:top w:val="single" w:sz="4" w:space="0" w:color="auto"/>
              <w:left w:val="nil"/>
              <w:bottom w:val="single" w:sz="4" w:space="0" w:color="auto"/>
            </w:tcBorders>
          </w:tcPr>
          <w:p w14:paraId="17924363" w14:textId="77777777" w:rsidR="000E0286" w:rsidRPr="000B51B1" w:rsidRDefault="000E0286" w:rsidP="001E3695">
            <w:pPr>
              <w:autoSpaceDE w:val="0"/>
              <w:autoSpaceDN w:val="0"/>
              <w:adjustRightInd w:val="0"/>
              <w:ind w:left="108" w:right="108"/>
              <w:rPr>
                <w:rFonts w:ascii="Calibri" w:hAnsi="Calibri"/>
                <w:color w:val="000000"/>
                <w:sz w:val="40"/>
                <w:szCs w:val="40"/>
              </w:rPr>
            </w:pPr>
          </w:p>
        </w:tc>
        <w:tc>
          <w:tcPr>
            <w:tcW w:w="283" w:type="dxa"/>
            <w:tcBorders>
              <w:top w:val="nil"/>
              <w:bottom w:val="nil"/>
              <w:right w:val="nil"/>
            </w:tcBorders>
          </w:tcPr>
          <w:p w14:paraId="612FF738" w14:textId="77777777" w:rsidR="000E0286" w:rsidRPr="000B51B1" w:rsidRDefault="004D1346" w:rsidP="001E3695">
            <w:pPr>
              <w:autoSpaceDE w:val="0"/>
              <w:autoSpaceDN w:val="0"/>
              <w:adjustRightInd w:val="0"/>
              <w:ind w:left="108" w:right="108"/>
              <w:jc w:val="right"/>
              <w:rPr>
                <w:rFonts w:ascii="Calibri" w:hAnsi="Calibri"/>
                <w:color w:val="000000"/>
                <w:sz w:val="40"/>
                <w:szCs w:val="40"/>
              </w:rPr>
            </w:pPr>
            <w:r>
              <w:rPr>
                <w:rFonts w:ascii="Calibri" w:hAnsi="Calibri"/>
                <w:noProof/>
                <w:color w:val="000000"/>
                <w:sz w:val="40"/>
                <w:szCs w:val="40"/>
              </w:rPr>
              <w:drawing>
                <wp:anchor distT="0" distB="0" distL="114300" distR="114300" simplePos="0" relativeHeight="251743232" behindDoc="0" locked="0" layoutInCell="1" allowOverlap="1" wp14:anchorId="361D0CDC" wp14:editId="13831184">
                  <wp:simplePos x="0" y="0"/>
                  <wp:positionH relativeFrom="column">
                    <wp:posOffset>545465</wp:posOffset>
                  </wp:positionH>
                  <wp:positionV relativeFrom="paragraph">
                    <wp:posOffset>944880</wp:posOffset>
                  </wp:positionV>
                  <wp:extent cx="756920" cy="770890"/>
                  <wp:effectExtent l="0" t="0" r="0" b="0"/>
                  <wp:wrapNone/>
                  <wp:docPr id="1630" name="Picture 1630" descr="Cont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descr="Content"/>
                          <pic:cNvPicPr>
                            <a:picLocks noChangeAspect="1" noChangeArrowheads="1"/>
                          </pic:cNvPicPr>
                        </pic:nvPicPr>
                        <pic:blipFill>
                          <a:blip r:embed="rId172" cstate="print">
                            <a:extLst>
                              <a:ext uri="{28A0092B-C50C-407E-A947-70E740481C1C}">
                                <a14:useLocalDpi xmlns:a14="http://schemas.microsoft.com/office/drawing/2010/main" val="0"/>
                              </a:ext>
                            </a:extLst>
                          </a:blip>
                          <a:srcRect r="53651" b="21683"/>
                          <a:stretch>
                            <a:fillRect/>
                          </a:stretch>
                        </pic:blipFill>
                        <pic:spPr bwMode="auto">
                          <a:xfrm>
                            <a:off x="0" y="0"/>
                            <a:ext cx="756920" cy="7708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w:hAnsi="Calibri"/>
                <w:noProof/>
                <w:color w:val="000000"/>
                <w:sz w:val="40"/>
                <w:szCs w:val="40"/>
              </w:rPr>
              <mc:AlternateContent>
                <mc:Choice Requires="wps">
                  <w:drawing>
                    <wp:anchor distT="0" distB="0" distL="114300" distR="114300" simplePos="0" relativeHeight="251740160" behindDoc="0" locked="0" layoutInCell="1" allowOverlap="1" wp14:anchorId="2643B445" wp14:editId="0E678134">
                      <wp:simplePos x="0" y="0"/>
                      <wp:positionH relativeFrom="column">
                        <wp:posOffset>245745</wp:posOffset>
                      </wp:positionH>
                      <wp:positionV relativeFrom="paragraph">
                        <wp:posOffset>696595</wp:posOffset>
                      </wp:positionV>
                      <wp:extent cx="1438275" cy="342900"/>
                      <wp:effectExtent l="0" t="1270" r="1905" b="0"/>
                      <wp:wrapNone/>
                      <wp:docPr id="1840" name="Text Box 16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8275"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372372" w14:textId="77777777" w:rsidR="002A2A61" w:rsidRPr="003B7D74" w:rsidRDefault="002A2A61" w:rsidP="000E0286">
                                  <w:pPr>
                                    <w:jc w:val="center"/>
                                    <w:rPr>
                                      <w:rFonts w:ascii="Arial" w:hAnsi="Arial" w:cs="Arial"/>
                                      <w:b/>
                                      <w:sz w:val="24"/>
                                    </w:rPr>
                                  </w:pPr>
                                  <w:r w:rsidRPr="003B7D74">
                                    <w:rPr>
                                      <w:rFonts w:ascii="Arial" w:hAnsi="Arial" w:cs="Arial"/>
                                      <w:b/>
                                      <w:sz w:val="24"/>
                                    </w:rPr>
                                    <w:t>It’s OK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43B445" id="Text Box 1631" o:spid="_x0000_s1165" type="#_x0000_t202" style="position:absolute;left:0;text-align:left;margin-left:19.35pt;margin-top:54.85pt;width:113.25pt;height:27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" stroked="f">
                      <v:textbox>
                        <w:txbxContent>
                          <w:p w14:paraId="57372372" w14:textId="77777777" w:rsidR="002A2A61" w:rsidRPr="003B7D74" w:rsidRDefault="002A2A61" w:rsidP="000E0286">
                            <w:pPr>
                              <w:jc w:val="center"/>
                              <w:rPr>
                                <w:rFonts w:ascii="Arial" w:hAnsi="Arial" w:cs="Arial"/>
                                <w:b/>
                                <w:sz w:val="24"/>
                              </w:rPr>
                            </w:pPr>
                            <w:r w:rsidRPr="003B7D74">
                              <w:rPr>
                                <w:rFonts w:ascii="Arial" w:hAnsi="Arial" w:cs="Arial"/>
                                <w:b/>
                                <w:sz w:val="24"/>
                              </w:rPr>
                              <w:t>It’s OK</w:t>
                            </w:r>
                          </w:p>
                        </w:txbxContent>
                      </v:textbox>
                    </v:shape>
                  </w:pict>
                </mc:Fallback>
              </mc:AlternateContent>
            </w:r>
          </w:p>
        </w:tc>
      </w:tr>
      <w:tr w:rsidR="000E0286" w:rsidRPr="000B51B1" w14:paraId="4DF874C8" w14:textId="77777777" w:rsidTr="001E3695">
        <w:tc>
          <w:tcPr>
            <w:tcW w:w="5285" w:type="dxa"/>
            <w:tcBorders>
              <w:top w:val="nil"/>
              <w:left w:val="nil"/>
              <w:bottom w:val="nil"/>
            </w:tcBorders>
          </w:tcPr>
          <w:p w14:paraId="36BF2D2D" w14:textId="77777777" w:rsidR="000E0286" w:rsidRPr="00601456" w:rsidRDefault="000E0286" w:rsidP="001E3695">
            <w:pPr>
              <w:jc w:val="right"/>
              <w:rPr>
                <w:rFonts w:ascii="Calibri" w:hAnsi="Calibri"/>
                <w:sz w:val="52"/>
                <w:szCs w:val="52"/>
              </w:rPr>
            </w:pPr>
            <w:r w:rsidRPr="00601456">
              <w:rPr>
                <w:rFonts w:ascii="Calibri" w:hAnsi="Calibri"/>
                <w:sz w:val="52"/>
                <w:szCs w:val="52"/>
              </w:rPr>
              <w:t xml:space="preserve">I have some pain but </w:t>
            </w:r>
          </w:p>
        </w:tc>
        <w:tc>
          <w:tcPr>
            <w:tcW w:w="142" w:type="dxa"/>
            <w:tcBorders>
              <w:left w:val="nil"/>
              <w:right w:val="single" w:sz="4" w:space="0" w:color="auto"/>
            </w:tcBorders>
          </w:tcPr>
          <w:p w14:paraId="5F34F262" w14:textId="77777777" w:rsidR="000E0286" w:rsidRPr="000B51B1" w:rsidRDefault="000E0286" w:rsidP="001E3695">
            <w:pPr>
              <w:autoSpaceDE w:val="0"/>
              <w:autoSpaceDN w:val="0"/>
              <w:adjustRightInd w:val="0"/>
              <w:ind w:left="108" w:right="108"/>
              <w:rPr>
                <w:rFonts w:ascii="Calibri" w:hAnsi="Calibri"/>
                <w:color w:val="000000"/>
                <w:sz w:val="40"/>
                <w:szCs w:val="40"/>
              </w:rPr>
            </w:pPr>
          </w:p>
        </w:tc>
        <w:tc>
          <w:tcPr>
            <w:tcW w:w="567" w:type="dxa"/>
            <w:tcBorders>
              <w:top w:val="single" w:sz="4" w:space="0" w:color="auto"/>
              <w:left w:val="single" w:sz="4" w:space="0" w:color="auto"/>
              <w:bottom w:val="single" w:sz="4" w:space="0" w:color="auto"/>
              <w:right w:val="single" w:sz="4" w:space="0" w:color="auto"/>
            </w:tcBorders>
          </w:tcPr>
          <w:p w14:paraId="0D438E0B" w14:textId="77777777" w:rsidR="000E0286" w:rsidRPr="000B51B1" w:rsidRDefault="000E0286" w:rsidP="001E3695">
            <w:pPr>
              <w:autoSpaceDE w:val="0"/>
              <w:autoSpaceDN w:val="0"/>
              <w:adjustRightInd w:val="0"/>
              <w:ind w:left="108" w:right="108"/>
              <w:rPr>
                <w:rFonts w:ascii="Calibri" w:hAnsi="Calibri"/>
                <w:color w:val="000000"/>
                <w:sz w:val="40"/>
                <w:szCs w:val="40"/>
              </w:rPr>
            </w:pPr>
          </w:p>
        </w:tc>
        <w:tc>
          <w:tcPr>
            <w:tcW w:w="283" w:type="dxa"/>
            <w:tcBorders>
              <w:top w:val="nil"/>
              <w:left w:val="single" w:sz="4" w:space="0" w:color="auto"/>
              <w:bottom w:val="nil"/>
              <w:right w:val="nil"/>
            </w:tcBorders>
          </w:tcPr>
          <w:p w14:paraId="73ACF9CF" w14:textId="77777777" w:rsidR="000E0286" w:rsidRPr="000B51B1" w:rsidRDefault="000E0286" w:rsidP="001E3695">
            <w:pPr>
              <w:autoSpaceDE w:val="0"/>
              <w:autoSpaceDN w:val="0"/>
              <w:adjustRightInd w:val="0"/>
              <w:jc w:val="center"/>
              <w:rPr>
                <w:rFonts w:ascii="Calibri" w:hAnsi="Calibri"/>
                <w:color w:val="000000"/>
                <w:sz w:val="40"/>
                <w:szCs w:val="40"/>
              </w:rPr>
            </w:pPr>
          </w:p>
        </w:tc>
      </w:tr>
      <w:tr w:rsidR="000E0286" w:rsidRPr="000B51B1" w14:paraId="0E443AD1" w14:textId="77777777" w:rsidTr="000B51B1">
        <w:trPr>
          <w:trHeight w:hRule="exact" w:val="1701"/>
        </w:trPr>
        <w:tc>
          <w:tcPr>
            <w:tcW w:w="5285" w:type="dxa"/>
            <w:tcBorders>
              <w:top w:val="nil"/>
              <w:left w:val="nil"/>
              <w:bottom w:val="nil"/>
            </w:tcBorders>
          </w:tcPr>
          <w:p w14:paraId="4FA4FCCA" w14:textId="77777777" w:rsidR="000E0286" w:rsidRPr="00601456" w:rsidRDefault="00601456" w:rsidP="001E3695">
            <w:pPr>
              <w:autoSpaceDE w:val="0"/>
              <w:autoSpaceDN w:val="0"/>
              <w:adjustRightInd w:val="0"/>
              <w:ind w:left="108" w:right="108"/>
              <w:jc w:val="right"/>
              <w:rPr>
                <w:rFonts w:ascii="Calibri" w:hAnsi="Calibri"/>
                <w:color w:val="000000"/>
                <w:sz w:val="52"/>
                <w:szCs w:val="52"/>
              </w:rPr>
            </w:pPr>
            <w:r w:rsidRPr="00601456">
              <w:rPr>
                <w:rFonts w:ascii="Calibri" w:hAnsi="Calibri"/>
                <w:sz w:val="52"/>
                <w:szCs w:val="52"/>
              </w:rPr>
              <w:t>not a lot</w:t>
            </w:r>
          </w:p>
          <w:p w14:paraId="0782ACF3" w14:textId="77777777" w:rsidR="000E0286" w:rsidRPr="00601456" w:rsidRDefault="000E0286" w:rsidP="001E3695">
            <w:pPr>
              <w:autoSpaceDE w:val="0"/>
              <w:autoSpaceDN w:val="0"/>
              <w:adjustRightInd w:val="0"/>
              <w:ind w:left="108" w:right="108"/>
              <w:jc w:val="right"/>
              <w:rPr>
                <w:rFonts w:ascii="Calibri" w:hAnsi="Calibri"/>
                <w:color w:val="000000"/>
                <w:sz w:val="52"/>
                <w:szCs w:val="52"/>
              </w:rPr>
            </w:pPr>
          </w:p>
          <w:p w14:paraId="3B319868" w14:textId="77777777" w:rsidR="000E0286" w:rsidRPr="00601456" w:rsidRDefault="000E0286" w:rsidP="001E3695">
            <w:pPr>
              <w:autoSpaceDE w:val="0"/>
              <w:autoSpaceDN w:val="0"/>
              <w:adjustRightInd w:val="0"/>
              <w:ind w:left="108" w:right="108"/>
              <w:jc w:val="right"/>
              <w:rPr>
                <w:rFonts w:ascii="Calibri" w:hAnsi="Calibri"/>
                <w:color w:val="000000"/>
                <w:sz w:val="52"/>
                <w:szCs w:val="52"/>
              </w:rPr>
            </w:pPr>
          </w:p>
          <w:p w14:paraId="78B0951C" w14:textId="77777777" w:rsidR="000E0286" w:rsidRPr="00601456" w:rsidRDefault="000E0286" w:rsidP="001E3695">
            <w:pPr>
              <w:autoSpaceDE w:val="0"/>
              <w:autoSpaceDN w:val="0"/>
              <w:adjustRightInd w:val="0"/>
              <w:ind w:left="108" w:right="108"/>
              <w:jc w:val="right"/>
              <w:rPr>
                <w:rFonts w:ascii="Calibri" w:hAnsi="Calibri"/>
                <w:color w:val="000000"/>
                <w:sz w:val="52"/>
                <w:szCs w:val="52"/>
              </w:rPr>
            </w:pPr>
          </w:p>
          <w:p w14:paraId="29555061" w14:textId="77777777" w:rsidR="000E0286" w:rsidRPr="00601456" w:rsidRDefault="000E0286" w:rsidP="001E3695">
            <w:pPr>
              <w:autoSpaceDE w:val="0"/>
              <w:autoSpaceDN w:val="0"/>
              <w:adjustRightInd w:val="0"/>
              <w:ind w:left="108" w:right="108"/>
              <w:jc w:val="right"/>
              <w:rPr>
                <w:rFonts w:ascii="Calibri" w:hAnsi="Calibri"/>
                <w:color w:val="000000"/>
                <w:sz w:val="52"/>
                <w:szCs w:val="52"/>
              </w:rPr>
            </w:pPr>
          </w:p>
          <w:p w14:paraId="48F960CB" w14:textId="77777777" w:rsidR="000E0286" w:rsidRPr="00601456" w:rsidRDefault="000E0286" w:rsidP="001E3695">
            <w:pPr>
              <w:autoSpaceDE w:val="0"/>
              <w:autoSpaceDN w:val="0"/>
              <w:adjustRightInd w:val="0"/>
              <w:ind w:left="108" w:right="108"/>
              <w:jc w:val="right"/>
              <w:rPr>
                <w:rFonts w:ascii="Calibri" w:hAnsi="Calibri"/>
                <w:color w:val="000000"/>
                <w:sz w:val="52"/>
                <w:szCs w:val="52"/>
              </w:rPr>
            </w:pPr>
          </w:p>
          <w:p w14:paraId="2203377F" w14:textId="77777777" w:rsidR="000E0286" w:rsidRPr="00601456" w:rsidRDefault="000E0286" w:rsidP="001E3695">
            <w:pPr>
              <w:autoSpaceDE w:val="0"/>
              <w:autoSpaceDN w:val="0"/>
              <w:adjustRightInd w:val="0"/>
              <w:ind w:left="108" w:right="108"/>
              <w:jc w:val="right"/>
              <w:rPr>
                <w:rFonts w:ascii="Calibri" w:hAnsi="Calibri"/>
                <w:color w:val="000000"/>
                <w:sz w:val="52"/>
                <w:szCs w:val="52"/>
              </w:rPr>
            </w:pPr>
          </w:p>
          <w:p w14:paraId="7074BE41" w14:textId="77777777" w:rsidR="000E0286" w:rsidRPr="00601456" w:rsidRDefault="000E0286" w:rsidP="001E3695">
            <w:pPr>
              <w:autoSpaceDE w:val="0"/>
              <w:autoSpaceDN w:val="0"/>
              <w:adjustRightInd w:val="0"/>
              <w:ind w:left="108" w:right="108"/>
              <w:jc w:val="right"/>
              <w:rPr>
                <w:rFonts w:ascii="Calibri" w:hAnsi="Calibri"/>
                <w:color w:val="000000"/>
                <w:sz w:val="52"/>
                <w:szCs w:val="52"/>
              </w:rPr>
            </w:pPr>
          </w:p>
          <w:p w14:paraId="49B3A984" w14:textId="77777777" w:rsidR="000E0286" w:rsidRPr="00601456" w:rsidRDefault="000E0286" w:rsidP="001E3695">
            <w:pPr>
              <w:autoSpaceDE w:val="0"/>
              <w:autoSpaceDN w:val="0"/>
              <w:adjustRightInd w:val="0"/>
              <w:ind w:left="108" w:right="108"/>
              <w:jc w:val="right"/>
              <w:rPr>
                <w:rFonts w:ascii="Calibri" w:hAnsi="Calibri"/>
                <w:color w:val="000000"/>
                <w:sz w:val="52"/>
                <w:szCs w:val="52"/>
              </w:rPr>
            </w:pPr>
          </w:p>
          <w:p w14:paraId="0C7B07FF" w14:textId="77777777" w:rsidR="000E0286" w:rsidRPr="00601456" w:rsidRDefault="000E0286" w:rsidP="001E3695">
            <w:pPr>
              <w:autoSpaceDE w:val="0"/>
              <w:autoSpaceDN w:val="0"/>
              <w:adjustRightInd w:val="0"/>
              <w:ind w:left="108" w:right="108"/>
              <w:jc w:val="right"/>
              <w:rPr>
                <w:rFonts w:ascii="Calibri" w:hAnsi="Calibri"/>
                <w:color w:val="000000"/>
                <w:sz w:val="52"/>
                <w:szCs w:val="52"/>
              </w:rPr>
            </w:pPr>
          </w:p>
          <w:p w14:paraId="66EE6959" w14:textId="77777777" w:rsidR="000E0286" w:rsidRPr="00601456" w:rsidRDefault="000E0286" w:rsidP="001E3695">
            <w:pPr>
              <w:autoSpaceDE w:val="0"/>
              <w:autoSpaceDN w:val="0"/>
              <w:adjustRightInd w:val="0"/>
              <w:ind w:right="108"/>
              <w:rPr>
                <w:rFonts w:ascii="Calibri" w:hAnsi="Calibri"/>
                <w:color w:val="000000"/>
                <w:sz w:val="52"/>
                <w:szCs w:val="52"/>
              </w:rPr>
            </w:pPr>
          </w:p>
        </w:tc>
        <w:tc>
          <w:tcPr>
            <w:tcW w:w="142" w:type="dxa"/>
            <w:tcBorders>
              <w:left w:val="nil"/>
            </w:tcBorders>
          </w:tcPr>
          <w:p w14:paraId="634C5F82" w14:textId="77777777" w:rsidR="000E0286" w:rsidRPr="000B51B1" w:rsidRDefault="000E0286" w:rsidP="001E3695">
            <w:pPr>
              <w:autoSpaceDE w:val="0"/>
              <w:autoSpaceDN w:val="0"/>
              <w:adjustRightInd w:val="0"/>
              <w:ind w:left="108" w:right="108"/>
              <w:rPr>
                <w:rFonts w:ascii="Calibri" w:hAnsi="Calibri"/>
                <w:color w:val="000000"/>
                <w:sz w:val="40"/>
                <w:szCs w:val="40"/>
              </w:rPr>
            </w:pPr>
          </w:p>
        </w:tc>
        <w:tc>
          <w:tcPr>
            <w:tcW w:w="567" w:type="dxa"/>
            <w:tcBorders>
              <w:top w:val="single" w:sz="4" w:space="0" w:color="auto"/>
              <w:bottom w:val="single" w:sz="4" w:space="0" w:color="auto"/>
            </w:tcBorders>
          </w:tcPr>
          <w:p w14:paraId="03F8F8D0" w14:textId="77777777" w:rsidR="000E0286" w:rsidRPr="000B51B1" w:rsidRDefault="000E0286" w:rsidP="001E3695">
            <w:pPr>
              <w:autoSpaceDE w:val="0"/>
              <w:autoSpaceDN w:val="0"/>
              <w:adjustRightInd w:val="0"/>
              <w:ind w:left="108" w:right="108"/>
              <w:rPr>
                <w:rFonts w:ascii="Calibri" w:hAnsi="Calibri"/>
                <w:color w:val="000000"/>
                <w:sz w:val="40"/>
                <w:szCs w:val="40"/>
              </w:rPr>
            </w:pPr>
          </w:p>
        </w:tc>
        <w:tc>
          <w:tcPr>
            <w:tcW w:w="283" w:type="dxa"/>
            <w:tcBorders>
              <w:top w:val="nil"/>
              <w:left w:val="nil"/>
              <w:bottom w:val="nil"/>
              <w:right w:val="nil"/>
            </w:tcBorders>
          </w:tcPr>
          <w:p w14:paraId="016DFD56" w14:textId="77777777" w:rsidR="000E0286" w:rsidRPr="000B51B1" w:rsidRDefault="004D1346" w:rsidP="001E3695">
            <w:pPr>
              <w:autoSpaceDE w:val="0"/>
              <w:autoSpaceDN w:val="0"/>
              <w:adjustRightInd w:val="0"/>
              <w:jc w:val="center"/>
              <w:rPr>
                <w:rFonts w:ascii="Calibri" w:hAnsi="Calibri"/>
                <w:color w:val="000000"/>
                <w:sz w:val="40"/>
                <w:szCs w:val="40"/>
              </w:rPr>
            </w:pPr>
            <w:r>
              <w:rPr>
                <w:rFonts w:ascii="Calibri" w:hAnsi="Calibri"/>
                <w:noProof/>
                <w:color w:val="000000"/>
                <w:sz w:val="40"/>
                <w:szCs w:val="40"/>
              </w:rPr>
              <mc:AlternateContent>
                <mc:Choice Requires="wps">
                  <w:drawing>
                    <wp:anchor distT="0" distB="0" distL="114300" distR="114300" simplePos="0" relativeHeight="251738112" behindDoc="0" locked="0" layoutInCell="1" allowOverlap="1" wp14:anchorId="33D45BF8" wp14:editId="74D8F5C8">
                      <wp:simplePos x="0" y="0"/>
                      <wp:positionH relativeFrom="column">
                        <wp:posOffset>369570</wp:posOffset>
                      </wp:positionH>
                      <wp:positionV relativeFrom="paragraph">
                        <wp:posOffset>568960</wp:posOffset>
                      </wp:positionV>
                      <wp:extent cx="1191260" cy="342900"/>
                      <wp:effectExtent l="0" t="0" r="1270" b="2540"/>
                      <wp:wrapNone/>
                      <wp:docPr id="1839" name="Text Box 16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126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09B3B70" w14:textId="77777777" w:rsidR="002A2A61" w:rsidRPr="003B7D74" w:rsidRDefault="002A2A61" w:rsidP="000E0286">
                                  <w:pPr>
                                    <w:jc w:val="center"/>
                                    <w:rPr>
                                      <w:rFonts w:ascii="Arial" w:hAnsi="Arial" w:cs="Arial"/>
                                      <w:b/>
                                      <w:sz w:val="24"/>
                                    </w:rPr>
                                  </w:pPr>
                                  <w:r w:rsidRPr="003B7D74">
                                    <w:rPr>
                                      <w:rFonts w:ascii="Arial" w:hAnsi="Arial" w:cs="Arial"/>
                                      <w:b/>
                                      <w:sz w:val="24"/>
                                    </w:rPr>
                                    <w:t>It’s Bad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D45BF8" id="Text Box 1618" o:spid="_x0000_s1166" type="#_x0000_t202" style="position:absolute;left:0;text-align:left;margin-left:29.1pt;margin-top:44.8pt;width:93.8pt;height:27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" stroked="f">
                      <v:textbox>
                        <w:txbxContent>
                          <w:p w14:paraId="709B3B70" w14:textId="77777777" w:rsidR="002A2A61" w:rsidRPr="003B7D74" w:rsidRDefault="002A2A61" w:rsidP="000E0286">
                            <w:pPr>
                              <w:jc w:val="center"/>
                              <w:rPr>
                                <w:rFonts w:ascii="Arial" w:hAnsi="Arial" w:cs="Arial"/>
                                <w:b/>
                                <w:sz w:val="24"/>
                              </w:rPr>
                            </w:pPr>
                            <w:r w:rsidRPr="003B7D74">
                              <w:rPr>
                                <w:rFonts w:ascii="Arial" w:hAnsi="Arial" w:cs="Arial"/>
                                <w:b/>
                                <w:sz w:val="24"/>
                              </w:rPr>
                              <w:t>It’s Bad</w:t>
                            </w:r>
                          </w:p>
                        </w:txbxContent>
                      </v:textbox>
                    </v:shape>
                  </w:pict>
                </mc:Fallback>
              </mc:AlternateContent>
            </w:r>
            <w:r>
              <w:rPr>
                <w:rFonts w:ascii="Calibri" w:hAnsi="Calibri"/>
                <w:noProof/>
                <w:color w:val="000000"/>
                <w:sz w:val="40"/>
                <w:szCs w:val="40"/>
              </w:rPr>
              <mc:AlternateContent>
                <mc:Choice Requires="wpg">
                  <w:drawing>
                    <wp:anchor distT="0" distB="0" distL="114300" distR="114300" simplePos="0" relativeHeight="251739136" behindDoc="0" locked="0" layoutInCell="1" allowOverlap="1" wp14:anchorId="4259FECE" wp14:editId="1190F623">
                      <wp:simplePos x="0" y="0"/>
                      <wp:positionH relativeFrom="column">
                        <wp:posOffset>316865</wp:posOffset>
                      </wp:positionH>
                      <wp:positionV relativeFrom="paragraph">
                        <wp:posOffset>873125</wp:posOffset>
                      </wp:positionV>
                      <wp:extent cx="1191260" cy="1184275"/>
                      <wp:effectExtent l="2540" t="0" r="6350" b="0"/>
                      <wp:wrapNone/>
                      <wp:docPr id="1834" name="Group 16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91260" cy="1184275"/>
                                <a:chOff x="6660" y="6556"/>
                                <a:chExt cx="3240" cy="3420"/>
                              </a:xfrm>
                            </wpg:grpSpPr>
                            <pic:pic xmlns:pic="http://schemas.openxmlformats.org/drawingml/2006/picture">
                              <pic:nvPicPr>
                                <pic:cNvPr id="1836" name="Picture 1620" descr="Super Sad"/>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37" name="Picture 162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38" name="Picture 162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2FA547A" id="Group 1619" o:spid="_x0000_s1026" style="position:absolute;margin-left:24.95pt;margin-top:68.75pt;width:93.8pt;height:93.25pt;z-index:251739136"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">
                      <v:shape id="Picture 1620"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">
                        <v:imagedata r:id="rId115" o:title="Super Sad"/>
                      </v:shape>
                      <v:shape id="Picture 1621"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">
                        <v:imagedata r:id="rId26" o:title=""/>
                      </v:shape>
                      <v:shape id="Picture 1622"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">
                        <v:imagedata r:id="rId27" o:title=""/>
                      </v:shape>
                    </v:group>
                  </w:pict>
                </mc:Fallback>
              </mc:AlternateContent>
            </w:r>
          </w:p>
        </w:tc>
      </w:tr>
      <w:tr w:rsidR="000E0286" w:rsidRPr="000B51B1" w14:paraId="215D032D" w14:textId="77777777" w:rsidTr="001E3695">
        <w:tc>
          <w:tcPr>
            <w:tcW w:w="5285" w:type="dxa"/>
            <w:tcBorders>
              <w:top w:val="nil"/>
              <w:left w:val="nil"/>
              <w:bottom w:val="nil"/>
            </w:tcBorders>
          </w:tcPr>
          <w:p w14:paraId="6A91129B" w14:textId="77777777" w:rsidR="000E0286" w:rsidRPr="00601456" w:rsidRDefault="000E0286" w:rsidP="001E3695">
            <w:pPr>
              <w:jc w:val="right"/>
              <w:rPr>
                <w:rFonts w:ascii="Calibri" w:hAnsi="Calibri"/>
                <w:sz w:val="52"/>
                <w:szCs w:val="52"/>
              </w:rPr>
            </w:pPr>
            <w:r w:rsidRPr="00601456">
              <w:rPr>
                <w:rFonts w:ascii="Calibri" w:hAnsi="Calibri"/>
                <w:sz w:val="52"/>
                <w:szCs w:val="52"/>
              </w:rPr>
              <w:t xml:space="preserve">I have a lot of bad pain  </w:t>
            </w:r>
          </w:p>
        </w:tc>
        <w:tc>
          <w:tcPr>
            <w:tcW w:w="142" w:type="dxa"/>
            <w:tcBorders>
              <w:left w:val="nil"/>
              <w:right w:val="single" w:sz="4" w:space="0" w:color="auto"/>
            </w:tcBorders>
          </w:tcPr>
          <w:p w14:paraId="5A83A45E" w14:textId="77777777" w:rsidR="000E0286" w:rsidRPr="000B51B1" w:rsidRDefault="000E0286" w:rsidP="001E3695">
            <w:pPr>
              <w:autoSpaceDE w:val="0"/>
              <w:autoSpaceDN w:val="0"/>
              <w:adjustRightInd w:val="0"/>
              <w:ind w:left="108" w:right="108"/>
              <w:rPr>
                <w:rFonts w:ascii="Calibri" w:hAnsi="Calibri"/>
                <w:color w:val="000000"/>
                <w:sz w:val="40"/>
                <w:szCs w:val="40"/>
              </w:rPr>
            </w:pPr>
          </w:p>
        </w:tc>
        <w:tc>
          <w:tcPr>
            <w:tcW w:w="567" w:type="dxa"/>
            <w:tcBorders>
              <w:top w:val="single" w:sz="4" w:space="0" w:color="auto"/>
              <w:left w:val="single" w:sz="4" w:space="0" w:color="auto"/>
              <w:bottom w:val="single" w:sz="4" w:space="0" w:color="auto"/>
              <w:right w:val="single" w:sz="4" w:space="0" w:color="auto"/>
            </w:tcBorders>
          </w:tcPr>
          <w:p w14:paraId="07457EBF" w14:textId="77777777" w:rsidR="000E0286" w:rsidRPr="000B51B1" w:rsidRDefault="000E0286" w:rsidP="001E3695">
            <w:pPr>
              <w:autoSpaceDE w:val="0"/>
              <w:autoSpaceDN w:val="0"/>
              <w:adjustRightInd w:val="0"/>
              <w:ind w:left="108" w:right="108"/>
              <w:rPr>
                <w:rFonts w:ascii="Calibri" w:hAnsi="Calibri"/>
                <w:color w:val="000000"/>
                <w:sz w:val="40"/>
                <w:szCs w:val="40"/>
              </w:rPr>
            </w:pPr>
          </w:p>
        </w:tc>
        <w:tc>
          <w:tcPr>
            <w:tcW w:w="283" w:type="dxa"/>
            <w:tcBorders>
              <w:top w:val="nil"/>
              <w:left w:val="single" w:sz="4" w:space="0" w:color="auto"/>
              <w:bottom w:val="nil"/>
              <w:right w:val="nil"/>
            </w:tcBorders>
          </w:tcPr>
          <w:p w14:paraId="101C1BA3" w14:textId="77777777" w:rsidR="000E0286" w:rsidRPr="000B51B1" w:rsidRDefault="000E0286" w:rsidP="001E3695">
            <w:pPr>
              <w:autoSpaceDE w:val="0"/>
              <w:autoSpaceDN w:val="0"/>
              <w:adjustRightInd w:val="0"/>
              <w:jc w:val="center"/>
              <w:rPr>
                <w:rFonts w:ascii="Calibri" w:hAnsi="Calibri"/>
                <w:color w:val="000000"/>
                <w:sz w:val="40"/>
                <w:szCs w:val="40"/>
              </w:rPr>
            </w:pPr>
          </w:p>
        </w:tc>
      </w:tr>
    </w:tbl>
    <w:p w14:paraId="084F895A" w14:textId="77777777" w:rsidR="000E0286" w:rsidRPr="000B51B1" w:rsidRDefault="000E0286" w:rsidP="000E0286">
      <w:pPr>
        <w:rPr>
          <w:rFonts w:ascii="Calibri" w:hAnsi="Calibri"/>
          <w:sz w:val="40"/>
          <w:szCs w:val="40"/>
        </w:rPr>
      </w:pPr>
      <w:r w:rsidRPr="000B51B1">
        <w:rPr>
          <w:rFonts w:ascii="Calibri" w:hAnsi="Calibri"/>
          <w:sz w:val="40"/>
          <w:szCs w:val="40"/>
        </w:rPr>
        <w:tab/>
      </w:r>
    </w:p>
    <w:p w14:paraId="6E54F76B" w14:textId="77777777" w:rsidR="000E0286" w:rsidRPr="000B51B1" w:rsidRDefault="000E0286" w:rsidP="000E0286">
      <w:pPr>
        <w:rPr>
          <w:rFonts w:ascii="Calibri" w:hAnsi="Calibri"/>
          <w:sz w:val="40"/>
          <w:szCs w:val="40"/>
        </w:rPr>
      </w:pPr>
    </w:p>
    <w:p w14:paraId="4CA4A6C7" w14:textId="77777777" w:rsidR="000E0286" w:rsidRDefault="000E0286" w:rsidP="000E0286">
      <w:pPr>
        <w:rPr>
          <w:rFonts w:ascii="Calibri" w:hAnsi="Calibri"/>
          <w:sz w:val="28"/>
          <w:szCs w:val="28"/>
        </w:rPr>
      </w:pPr>
    </w:p>
    <w:p w14:paraId="639EF124" w14:textId="77777777" w:rsidR="000E0286" w:rsidRDefault="000E0286" w:rsidP="000E0286">
      <w:pPr>
        <w:rPr>
          <w:rFonts w:ascii="Calibri" w:hAnsi="Calibri"/>
          <w:sz w:val="28"/>
          <w:szCs w:val="28"/>
        </w:rPr>
      </w:pPr>
    </w:p>
    <w:p w14:paraId="6395CB8A" w14:textId="77777777" w:rsidR="000E0286" w:rsidRDefault="000E0286" w:rsidP="000E0286">
      <w:pPr>
        <w:tabs>
          <w:tab w:val="left" w:pos="1260"/>
        </w:tabs>
        <w:ind w:left="540"/>
        <w:rPr>
          <w:rFonts w:ascii="Calibri" w:hAnsi="Calibri"/>
          <w:b/>
          <w:sz w:val="28"/>
          <w:szCs w:val="28"/>
        </w:rPr>
      </w:pPr>
      <w:r>
        <w:rPr>
          <w:rFonts w:ascii="Calibri" w:hAnsi="Calibri"/>
          <w:b/>
          <w:sz w:val="28"/>
          <w:szCs w:val="28"/>
        </w:rPr>
        <w:br w:type="page"/>
      </w:r>
    </w:p>
    <w:p w14:paraId="04AE68B2" w14:textId="77777777" w:rsidR="000E0286" w:rsidRDefault="000E0286" w:rsidP="000E0286">
      <w:pPr>
        <w:rPr>
          <w:rFonts w:ascii="Calibri" w:hAnsi="Calibri"/>
          <w:b/>
          <w:sz w:val="28"/>
          <w:szCs w:val="28"/>
        </w:rPr>
      </w:pPr>
    </w:p>
    <w:p w14:paraId="31F315EF" w14:textId="77777777" w:rsidR="000E0286" w:rsidRDefault="004D1346" w:rsidP="000E0286">
      <w:pPr>
        <w:rPr>
          <w:rFonts w:ascii="Calibri" w:hAnsi="Calibri"/>
          <w:b/>
          <w:sz w:val="28"/>
          <w:szCs w:val="28"/>
        </w:rPr>
      </w:pPr>
      <w:r>
        <w:rPr>
          <w:rFonts w:ascii="Calibri" w:hAnsi="Calibri"/>
          <w:b/>
          <w:noProof/>
          <w:sz w:val="28"/>
          <w:szCs w:val="28"/>
        </w:rPr>
        <mc:AlternateContent>
          <mc:Choice Requires="wpg">
            <w:drawing>
              <wp:anchor distT="0" distB="0" distL="114300" distR="114300" simplePos="0" relativeHeight="251762688" behindDoc="0" locked="0" layoutInCell="1" allowOverlap="1" wp14:anchorId="013F5344" wp14:editId="756A142B">
                <wp:simplePos x="0" y="0"/>
                <wp:positionH relativeFrom="column">
                  <wp:posOffset>1143000</wp:posOffset>
                </wp:positionH>
                <wp:positionV relativeFrom="paragraph">
                  <wp:posOffset>22860</wp:posOffset>
                </wp:positionV>
                <wp:extent cx="3067050" cy="1895475"/>
                <wp:effectExtent l="0" t="3810" r="0" b="0"/>
                <wp:wrapNone/>
                <wp:docPr id="1831" name="Group 22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67050" cy="1895475"/>
                          <a:chOff x="4680" y="2160"/>
                          <a:chExt cx="4830" cy="2985"/>
                        </a:xfrm>
                      </wpg:grpSpPr>
                      <pic:pic xmlns:pic="http://schemas.openxmlformats.org/drawingml/2006/picture">
                        <pic:nvPicPr>
                          <pic:cNvPr id="1832" name="Picture 2204" descr="White%20Woman%20Older%20Thumbs%20Up%20Light"/>
                          <pic:cNvPicPr>
                            <a:picLocks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4680" y="2160"/>
                            <a:ext cx="2132" cy="29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33" name="Picture 2205" descr="White Woman Older Thumbs Down Light"/>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7380" y="2160"/>
                            <a:ext cx="2130" cy="2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51CFBC8" id="Group 2203" o:spid="_x0000_s1026" style="position:absolute;margin-left:90pt;margin-top:1.8pt;width:241.5pt;height:149.25pt;z-index:251762688" coordorigin="4680,2160" coordsize="4830,29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">
                <v:shape id="Picture 2204" o:spid="_x0000_s1027" type="#_x0000_t75" alt="White%20Woman%20Older%20Thumbs%20Up%20Light" style="position:absolute;left:4680;top:2160;width:2132;height:29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">
                  <v:imagedata r:id="rId40" o:title="White%20Woman%20Older%20Thumbs%20Up%20Light"/>
                  <o:lock v:ext="edit" aspectratio="f"/>
                </v:shape>
                <v:shape id="Picture 2205" o:spid="_x0000_s1028" type="#_x0000_t75" alt="White Woman Older Thumbs Down Light" style="position:absolute;left:7380;top:2160;width:2130;height:2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">
                  <v:imagedata r:id="rId41" o:title="White Woman Older Thumbs Down Light"/>
                </v:shape>
              </v:group>
            </w:pict>
          </mc:Fallback>
        </mc:AlternateContent>
      </w:r>
    </w:p>
    <w:p w14:paraId="559D3E2D" w14:textId="77777777" w:rsidR="000E0286" w:rsidRDefault="000E0286" w:rsidP="000E0286">
      <w:pPr>
        <w:rPr>
          <w:rFonts w:ascii="Calibri" w:hAnsi="Calibri"/>
          <w:b/>
          <w:sz w:val="28"/>
          <w:szCs w:val="28"/>
        </w:rPr>
      </w:pPr>
    </w:p>
    <w:p w14:paraId="0C6721B6" w14:textId="77777777" w:rsidR="000E0286" w:rsidRDefault="000E0286" w:rsidP="000E0286">
      <w:pPr>
        <w:rPr>
          <w:rFonts w:ascii="Calibri" w:hAnsi="Calibri"/>
          <w:b/>
          <w:sz w:val="28"/>
          <w:szCs w:val="28"/>
        </w:rPr>
      </w:pPr>
    </w:p>
    <w:p w14:paraId="6B850307" w14:textId="77777777" w:rsidR="000E0286" w:rsidRDefault="000E0286" w:rsidP="000E0286">
      <w:pPr>
        <w:rPr>
          <w:rFonts w:ascii="Calibri" w:hAnsi="Calibri"/>
          <w:b/>
          <w:sz w:val="28"/>
          <w:szCs w:val="28"/>
        </w:rPr>
      </w:pPr>
    </w:p>
    <w:p w14:paraId="68D2216C" w14:textId="77777777" w:rsidR="000E0286" w:rsidRDefault="000E0286" w:rsidP="000E0286">
      <w:pPr>
        <w:rPr>
          <w:rFonts w:ascii="Calibri" w:hAnsi="Calibri"/>
          <w:b/>
          <w:sz w:val="28"/>
          <w:szCs w:val="28"/>
        </w:rPr>
      </w:pPr>
    </w:p>
    <w:p w14:paraId="60590C11" w14:textId="77777777" w:rsidR="000E0286" w:rsidRDefault="000E0286" w:rsidP="000E0286">
      <w:pPr>
        <w:rPr>
          <w:rFonts w:ascii="Calibri" w:hAnsi="Calibri"/>
          <w:b/>
          <w:sz w:val="28"/>
          <w:szCs w:val="28"/>
        </w:rPr>
      </w:pPr>
    </w:p>
    <w:p w14:paraId="5330CE3A" w14:textId="77777777" w:rsidR="000E0286" w:rsidRDefault="000E0286" w:rsidP="000E0286">
      <w:pPr>
        <w:rPr>
          <w:rFonts w:ascii="Calibri" w:hAnsi="Calibri"/>
          <w:b/>
          <w:sz w:val="28"/>
          <w:szCs w:val="28"/>
        </w:rPr>
      </w:pPr>
    </w:p>
    <w:p w14:paraId="1264700C" w14:textId="77777777" w:rsidR="000E0286" w:rsidRDefault="000E0286" w:rsidP="000E0286">
      <w:pPr>
        <w:rPr>
          <w:rFonts w:ascii="Calibri" w:hAnsi="Calibri"/>
          <w:b/>
          <w:sz w:val="28"/>
          <w:szCs w:val="28"/>
        </w:rPr>
      </w:pPr>
    </w:p>
    <w:p w14:paraId="322B4232" w14:textId="77777777" w:rsidR="000E0286" w:rsidRDefault="000E0286" w:rsidP="000E0286">
      <w:pPr>
        <w:rPr>
          <w:rFonts w:ascii="Calibri" w:hAnsi="Calibri"/>
          <w:b/>
          <w:sz w:val="28"/>
          <w:szCs w:val="28"/>
        </w:rPr>
      </w:pPr>
    </w:p>
    <w:p w14:paraId="409736BB" w14:textId="77777777" w:rsidR="000E0286" w:rsidRPr="001A2D58" w:rsidRDefault="000E0286" w:rsidP="000E0286">
      <w:pPr>
        <w:rPr>
          <w:rFonts w:ascii="Calibri" w:hAnsi="Calibri"/>
          <w:b/>
          <w:sz w:val="28"/>
          <w:szCs w:val="28"/>
        </w:rPr>
      </w:pPr>
    </w:p>
    <w:p w14:paraId="041B711D" w14:textId="77777777" w:rsidR="000E0286" w:rsidRDefault="000E0286" w:rsidP="000E0286">
      <w:pPr>
        <w:rPr>
          <w:rFonts w:ascii="Calibri" w:hAnsi="Calibri"/>
          <w:b/>
          <w:sz w:val="28"/>
          <w:szCs w:val="28"/>
        </w:rPr>
      </w:pPr>
    </w:p>
    <w:p w14:paraId="2BCF1C76" w14:textId="49E4F7B3" w:rsidR="000E0286" w:rsidRPr="00601456" w:rsidRDefault="004D1346" w:rsidP="000E0286">
      <w:pPr>
        <w:rPr>
          <w:rFonts w:ascii="Calibri" w:hAnsi="Calibri"/>
          <w:b/>
          <w:bCs/>
          <w:color w:val="000000"/>
          <w:sz w:val="52"/>
          <w:szCs w:val="52"/>
        </w:rPr>
      </w:pPr>
      <w:r>
        <w:rPr>
          <w:rFonts w:ascii="Calibri" w:hAnsi="Calibri"/>
          <w:noProof/>
          <w:sz w:val="48"/>
          <w:szCs w:val="48"/>
        </w:rPr>
        <mc:AlternateContent>
          <mc:Choice Requires="wps">
            <w:drawing>
              <wp:anchor distT="0" distB="0" distL="114300" distR="114300" simplePos="0" relativeHeight="251748352" behindDoc="0" locked="0" layoutInCell="1" allowOverlap="1" wp14:anchorId="0194A5DE" wp14:editId="3EABF869">
                <wp:simplePos x="0" y="0"/>
                <wp:positionH relativeFrom="column">
                  <wp:posOffset>4082415</wp:posOffset>
                </wp:positionH>
                <wp:positionV relativeFrom="paragraph">
                  <wp:posOffset>607695</wp:posOffset>
                </wp:positionV>
                <wp:extent cx="1016000" cy="342900"/>
                <wp:effectExtent l="0" t="0" r="0" b="0"/>
                <wp:wrapNone/>
                <wp:docPr id="1830" name="Text Box 2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60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F279FC" w14:textId="77777777" w:rsidR="002A2A61" w:rsidRPr="003B7D74" w:rsidRDefault="002A2A61" w:rsidP="00601456">
                            <w:pPr>
                              <w:jc w:val="center"/>
                              <w:rPr>
                                <w:rFonts w:ascii="Arial" w:hAnsi="Arial" w:cs="Arial"/>
                                <w:b/>
                                <w:sz w:val="24"/>
                              </w:rPr>
                            </w:pPr>
                            <w:r w:rsidRPr="003B7D74">
                              <w:rPr>
                                <w:rFonts w:ascii="Arial" w:hAnsi="Arial" w:cs="Arial"/>
                                <w:b/>
                                <w:sz w:val="24"/>
                              </w:rPr>
                              <w:t xml:space="preserve">It’s </w:t>
                            </w:r>
                            <w:proofErr w:type="gramStart"/>
                            <w:r w:rsidRPr="003B7D74">
                              <w:rPr>
                                <w:rFonts w:ascii="Arial" w:hAnsi="Arial" w:cs="Arial"/>
                                <w:b/>
                                <w:sz w:val="24"/>
                              </w:rPr>
                              <w:t>good</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94A5DE" id="Text Box 2149" o:spid="_x0000_s1167" type="#_x0000_t202" style="position:absolute;margin-left:321.45pt;margin-top:47.85pt;width:80pt;height:27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" stroked="f">
                <v:textbox>
                  <w:txbxContent>
                    <w:p w14:paraId="55F279FC" w14:textId="77777777" w:rsidR="002A2A61" w:rsidRPr="003B7D74" w:rsidRDefault="002A2A61" w:rsidP="00601456">
                      <w:pPr>
                        <w:jc w:val="center"/>
                        <w:rPr>
                          <w:rFonts w:ascii="Arial" w:hAnsi="Arial" w:cs="Arial"/>
                          <w:b/>
                          <w:sz w:val="24"/>
                        </w:rPr>
                      </w:pPr>
                      <w:r w:rsidRPr="003B7D74">
                        <w:rPr>
                          <w:rFonts w:ascii="Arial" w:hAnsi="Arial" w:cs="Arial"/>
                          <w:b/>
                          <w:sz w:val="24"/>
                        </w:rPr>
                        <w:t>It’s good</w:t>
                      </w:r>
                    </w:p>
                  </w:txbxContent>
                </v:textbox>
              </v:shape>
            </w:pict>
          </mc:Fallback>
        </mc:AlternateContent>
      </w:r>
      <w:r w:rsidR="000E0286" w:rsidRPr="00601456">
        <w:rPr>
          <w:rFonts w:ascii="Calibri" w:hAnsi="Calibri"/>
          <w:b/>
          <w:bCs/>
          <w:i/>
          <w:color w:val="000000"/>
          <w:sz w:val="52"/>
          <w:szCs w:val="52"/>
        </w:rPr>
        <w:t>SHOWCARD Q1</w:t>
      </w:r>
      <w:r w:rsidR="00B6650B">
        <w:rPr>
          <w:rFonts w:ascii="Calibri" w:hAnsi="Calibri"/>
          <w:b/>
          <w:bCs/>
          <w:i/>
          <w:color w:val="000000"/>
          <w:sz w:val="52"/>
          <w:szCs w:val="52"/>
        </w:rPr>
        <w:t>5</w:t>
      </w:r>
      <w:r w:rsidR="000E0286" w:rsidRPr="00601456">
        <w:rPr>
          <w:rFonts w:ascii="Calibri" w:hAnsi="Calibri"/>
          <w:b/>
          <w:bCs/>
          <w:i/>
          <w:color w:val="000000"/>
          <w:sz w:val="52"/>
          <w:szCs w:val="52"/>
        </w:rPr>
        <w:t xml:space="preserve">b – Please only choose one </w:t>
      </w:r>
      <w:proofErr w:type="gramStart"/>
      <w:r w:rsidR="000E0286" w:rsidRPr="00601456">
        <w:rPr>
          <w:rFonts w:ascii="Calibri" w:hAnsi="Calibri"/>
          <w:b/>
          <w:bCs/>
          <w:i/>
          <w:color w:val="000000"/>
          <w:sz w:val="52"/>
          <w:szCs w:val="52"/>
        </w:rPr>
        <w:t>option</w:t>
      </w:r>
      <w:proofErr w:type="gramEnd"/>
    </w:p>
    <w:p w14:paraId="523EA21F" w14:textId="77777777" w:rsidR="000E0286" w:rsidRPr="003B7D74" w:rsidRDefault="004D1346" w:rsidP="000E0286">
      <w:pPr>
        <w:keepNext/>
        <w:autoSpaceDE w:val="0"/>
        <w:autoSpaceDN w:val="0"/>
        <w:adjustRightInd w:val="0"/>
        <w:jc w:val="right"/>
        <w:rPr>
          <w:rFonts w:ascii="Calibri" w:hAnsi="Calibri"/>
          <w:b/>
          <w:bCs/>
          <w:color w:val="000000"/>
          <w:sz w:val="40"/>
          <w:szCs w:val="40"/>
        </w:rPr>
      </w:pPr>
      <w:r>
        <w:rPr>
          <w:rFonts w:ascii="Calibri" w:hAnsi="Calibri"/>
          <w:b/>
          <w:bCs/>
          <w:noProof/>
          <w:color w:val="000000"/>
          <w:sz w:val="40"/>
          <w:szCs w:val="40"/>
        </w:rPr>
        <mc:AlternateContent>
          <mc:Choice Requires="wpg">
            <w:drawing>
              <wp:anchor distT="0" distB="0" distL="114300" distR="114300" simplePos="0" relativeHeight="251749376" behindDoc="0" locked="0" layoutInCell="1" allowOverlap="1" wp14:anchorId="6665A7EA" wp14:editId="64E7A428">
                <wp:simplePos x="0" y="0"/>
                <wp:positionH relativeFrom="column">
                  <wp:posOffset>4052570</wp:posOffset>
                </wp:positionH>
                <wp:positionV relativeFrom="paragraph">
                  <wp:posOffset>144145</wp:posOffset>
                </wp:positionV>
                <wp:extent cx="1143000" cy="1068705"/>
                <wp:effectExtent l="0" t="0" r="5080" b="0"/>
                <wp:wrapNone/>
                <wp:docPr id="1826" name="Group 21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43000" cy="1068705"/>
                          <a:chOff x="1260" y="900"/>
                          <a:chExt cx="3699" cy="3600"/>
                        </a:xfrm>
                      </wpg:grpSpPr>
                      <pic:pic xmlns:pic="http://schemas.openxmlformats.org/drawingml/2006/picture">
                        <pic:nvPicPr>
                          <pic:cNvPr id="1827" name="Picture 2151" descr="Smiley"/>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28" name="Picture 2152"/>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29" name="Picture 215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C0CB91F" id="Group 2150" o:spid="_x0000_s1026" style="position:absolute;margin-left:319.1pt;margin-top:11.35pt;width:90pt;height:84.15pt;z-index:251749376"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">
                <v:shape id="Picture 2151"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">
                  <v:imagedata r:id="rId111" o:title="Smiley"/>
                </v:shape>
                <v:shape id="Picture 2152"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">
                  <v:imagedata r:id="rId19" o:title="" cropbottom="6554f"/>
                </v:shape>
                <v:shape id="Picture 2153"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">
                  <v:imagedata r:id="rId20" o:title=""/>
                </v:shape>
              </v:group>
            </w:pict>
          </mc:Fallback>
        </mc:AlternateContent>
      </w:r>
    </w:p>
    <w:tbl>
      <w:tblPr>
        <w:tblW w:w="6050" w:type="dxa"/>
        <w:tblLayout w:type="fixed"/>
        <w:tblCellMar>
          <w:left w:w="40" w:type="dxa"/>
          <w:right w:w="40" w:type="dxa"/>
        </w:tblCellMar>
        <w:tblLook w:val="0000" w:firstRow="0" w:lastRow="0" w:firstColumn="0" w:lastColumn="0" w:noHBand="0" w:noVBand="0"/>
      </w:tblPr>
      <w:tblGrid>
        <w:gridCol w:w="4808"/>
        <w:gridCol w:w="360"/>
        <w:gridCol w:w="540"/>
        <w:gridCol w:w="342"/>
      </w:tblGrid>
      <w:tr w:rsidR="000E0286" w:rsidRPr="003B7D74" w14:paraId="7AF71102" w14:textId="77777777" w:rsidTr="001E3695">
        <w:tc>
          <w:tcPr>
            <w:tcW w:w="4808" w:type="dxa"/>
            <w:tcBorders>
              <w:top w:val="nil"/>
              <w:left w:val="nil"/>
              <w:bottom w:val="nil"/>
            </w:tcBorders>
          </w:tcPr>
          <w:p w14:paraId="47DE567A" w14:textId="77777777" w:rsidR="000E0286" w:rsidRPr="00601456" w:rsidRDefault="000E0286" w:rsidP="001E3695">
            <w:pPr>
              <w:tabs>
                <w:tab w:val="num" w:pos="1440"/>
              </w:tabs>
              <w:ind w:left="1440" w:right="128" w:hanging="360"/>
              <w:jc w:val="right"/>
              <w:rPr>
                <w:rFonts w:ascii="Calibri" w:hAnsi="Calibri"/>
                <w:sz w:val="48"/>
                <w:szCs w:val="48"/>
              </w:rPr>
            </w:pPr>
            <w:r w:rsidRPr="00601456">
              <w:rPr>
                <w:rFonts w:ascii="Calibri" w:hAnsi="Calibri"/>
                <w:sz w:val="48"/>
                <w:szCs w:val="48"/>
              </w:rPr>
              <w:t xml:space="preserve">I am not worried </w:t>
            </w:r>
          </w:p>
        </w:tc>
        <w:tc>
          <w:tcPr>
            <w:tcW w:w="360" w:type="dxa"/>
            <w:tcBorders>
              <w:left w:val="nil"/>
              <w:right w:val="single" w:sz="4" w:space="0" w:color="auto"/>
            </w:tcBorders>
          </w:tcPr>
          <w:p w14:paraId="37A870A5" w14:textId="77777777" w:rsidR="000E0286" w:rsidRPr="003B7D74" w:rsidRDefault="000E0286" w:rsidP="001E3695">
            <w:pPr>
              <w:autoSpaceDE w:val="0"/>
              <w:autoSpaceDN w:val="0"/>
              <w:adjustRightInd w:val="0"/>
              <w:ind w:left="108" w:right="108"/>
              <w:rPr>
                <w:rFonts w:ascii="Calibri" w:hAnsi="Calibri"/>
                <w:color w:val="000000"/>
                <w:sz w:val="40"/>
                <w:szCs w:val="40"/>
              </w:rPr>
            </w:pPr>
          </w:p>
        </w:tc>
        <w:tc>
          <w:tcPr>
            <w:tcW w:w="540" w:type="dxa"/>
            <w:tcBorders>
              <w:top w:val="single" w:sz="4" w:space="0" w:color="auto"/>
              <w:left w:val="single" w:sz="4" w:space="0" w:color="auto"/>
              <w:bottom w:val="single" w:sz="4" w:space="0" w:color="auto"/>
              <w:right w:val="single" w:sz="4" w:space="0" w:color="auto"/>
            </w:tcBorders>
          </w:tcPr>
          <w:p w14:paraId="53F63A1D" w14:textId="77777777" w:rsidR="000E0286" w:rsidRPr="003B7D74" w:rsidRDefault="000E0286" w:rsidP="001E3695">
            <w:pPr>
              <w:autoSpaceDE w:val="0"/>
              <w:autoSpaceDN w:val="0"/>
              <w:adjustRightInd w:val="0"/>
              <w:ind w:left="108" w:right="108"/>
              <w:rPr>
                <w:rFonts w:ascii="Calibri" w:hAnsi="Calibri"/>
                <w:color w:val="000000"/>
                <w:sz w:val="40"/>
                <w:szCs w:val="40"/>
              </w:rPr>
            </w:pPr>
          </w:p>
        </w:tc>
        <w:tc>
          <w:tcPr>
            <w:tcW w:w="342" w:type="dxa"/>
            <w:tcBorders>
              <w:top w:val="nil"/>
              <w:left w:val="single" w:sz="4" w:space="0" w:color="auto"/>
              <w:bottom w:val="nil"/>
              <w:right w:val="nil"/>
            </w:tcBorders>
          </w:tcPr>
          <w:p w14:paraId="28205203" w14:textId="77777777" w:rsidR="000E0286" w:rsidRPr="003B7D74" w:rsidRDefault="000E0286" w:rsidP="001E3695">
            <w:pPr>
              <w:autoSpaceDE w:val="0"/>
              <w:autoSpaceDN w:val="0"/>
              <w:adjustRightInd w:val="0"/>
              <w:ind w:left="108" w:right="108"/>
              <w:jc w:val="right"/>
              <w:rPr>
                <w:rFonts w:ascii="Calibri" w:hAnsi="Calibri"/>
                <w:color w:val="000000"/>
                <w:sz w:val="40"/>
                <w:szCs w:val="40"/>
              </w:rPr>
            </w:pPr>
          </w:p>
        </w:tc>
      </w:tr>
      <w:tr w:rsidR="000E0286" w:rsidRPr="003B7D74" w14:paraId="29972FF0" w14:textId="77777777" w:rsidTr="003B7D74">
        <w:trPr>
          <w:trHeight w:hRule="exact" w:val="1701"/>
        </w:trPr>
        <w:tc>
          <w:tcPr>
            <w:tcW w:w="4808" w:type="dxa"/>
            <w:tcBorders>
              <w:top w:val="nil"/>
              <w:left w:val="nil"/>
              <w:bottom w:val="nil"/>
              <w:right w:val="nil"/>
            </w:tcBorders>
          </w:tcPr>
          <w:p w14:paraId="73546459" w14:textId="77777777" w:rsidR="000E0286" w:rsidRPr="00601456" w:rsidRDefault="00601456" w:rsidP="001E3695">
            <w:pPr>
              <w:autoSpaceDE w:val="0"/>
              <w:autoSpaceDN w:val="0"/>
              <w:adjustRightInd w:val="0"/>
              <w:ind w:left="108" w:right="108"/>
              <w:jc w:val="right"/>
              <w:rPr>
                <w:rFonts w:ascii="Calibri" w:hAnsi="Calibri"/>
                <w:color w:val="000000"/>
                <w:sz w:val="48"/>
                <w:szCs w:val="48"/>
              </w:rPr>
            </w:pPr>
            <w:r>
              <w:rPr>
                <w:rFonts w:ascii="Calibri" w:hAnsi="Calibri"/>
                <w:sz w:val="48"/>
                <w:szCs w:val="48"/>
              </w:rPr>
              <w:t>or</w:t>
            </w:r>
            <w:r w:rsidRPr="00601456">
              <w:rPr>
                <w:rFonts w:ascii="Calibri" w:hAnsi="Calibri"/>
                <w:sz w:val="48"/>
                <w:szCs w:val="48"/>
              </w:rPr>
              <w:t xml:space="preserve"> </w:t>
            </w:r>
            <w:r w:rsidR="003B7D74" w:rsidRPr="00601456">
              <w:rPr>
                <w:rFonts w:ascii="Calibri" w:hAnsi="Calibri"/>
                <w:sz w:val="48"/>
                <w:szCs w:val="48"/>
              </w:rPr>
              <w:t>sad at all</w:t>
            </w:r>
          </w:p>
          <w:p w14:paraId="079A9675" w14:textId="77777777" w:rsidR="000E0286" w:rsidRPr="00601456" w:rsidRDefault="000E0286" w:rsidP="001E3695">
            <w:pPr>
              <w:autoSpaceDE w:val="0"/>
              <w:autoSpaceDN w:val="0"/>
              <w:adjustRightInd w:val="0"/>
              <w:ind w:left="108" w:right="108"/>
              <w:jc w:val="right"/>
              <w:rPr>
                <w:rFonts w:ascii="Calibri" w:hAnsi="Calibri"/>
                <w:color w:val="000000"/>
                <w:sz w:val="48"/>
                <w:szCs w:val="48"/>
              </w:rPr>
            </w:pPr>
          </w:p>
          <w:p w14:paraId="508ABE2D" w14:textId="77777777" w:rsidR="000E0286" w:rsidRPr="00601456" w:rsidRDefault="000E0286" w:rsidP="001E3695">
            <w:pPr>
              <w:autoSpaceDE w:val="0"/>
              <w:autoSpaceDN w:val="0"/>
              <w:adjustRightInd w:val="0"/>
              <w:ind w:left="108" w:right="108"/>
              <w:jc w:val="right"/>
              <w:rPr>
                <w:rFonts w:ascii="Calibri" w:hAnsi="Calibri"/>
                <w:color w:val="000000"/>
                <w:sz w:val="48"/>
                <w:szCs w:val="48"/>
              </w:rPr>
            </w:pPr>
          </w:p>
          <w:p w14:paraId="75AE9C9C" w14:textId="77777777" w:rsidR="000E0286" w:rsidRPr="00601456" w:rsidRDefault="000E0286" w:rsidP="001E3695">
            <w:pPr>
              <w:autoSpaceDE w:val="0"/>
              <w:autoSpaceDN w:val="0"/>
              <w:adjustRightInd w:val="0"/>
              <w:ind w:left="108" w:right="108"/>
              <w:jc w:val="right"/>
              <w:rPr>
                <w:rFonts w:ascii="Calibri" w:hAnsi="Calibri"/>
                <w:color w:val="000000"/>
                <w:sz w:val="48"/>
                <w:szCs w:val="48"/>
              </w:rPr>
            </w:pPr>
          </w:p>
          <w:p w14:paraId="46BB0BD3" w14:textId="77777777" w:rsidR="000E0286" w:rsidRPr="00601456" w:rsidRDefault="000E0286" w:rsidP="001E3695">
            <w:pPr>
              <w:autoSpaceDE w:val="0"/>
              <w:autoSpaceDN w:val="0"/>
              <w:adjustRightInd w:val="0"/>
              <w:ind w:left="108" w:right="108"/>
              <w:jc w:val="right"/>
              <w:rPr>
                <w:rFonts w:ascii="Calibri" w:hAnsi="Calibri"/>
                <w:color w:val="000000"/>
                <w:sz w:val="48"/>
                <w:szCs w:val="48"/>
              </w:rPr>
            </w:pPr>
          </w:p>
          <w:p w14:paraId="10C180EF" w14:textId="77777777" w:rsidR="000E0286" w:rsidRPr="00601456" w:rsidRDefault="000E0286" w:rsidP="001E3695">
            <w:pPr>
              <w:autoSpaceDE w:val="0"/>
              <w:autoSpaceDN w:val="0"/>
              <w:adjustRightInd w:val="0"/>
              <w:ind w:left="108" w:right="108"/>
              <w:jc w:val="right"/>
              <w:rPr>
                <w:rFonts w:ascii="Calibri" w:hAnsi="Calibri"/>
                <w:color w:val="000000"/>
                <w:sz w:val="48"/>
                <w:szCs w:val="48"/>
              </w:rPr>
            </w:pPr>
          </w:p>
          <w:p w14:paraId="6A7C1E26" w14:textId="77777777" w:rsidR="000E0286" w:rsidRPr="00601456" w:rsidRDefault="000E0286" w:rsidP="001E3695">
            <w:pPr>
              <w:autoSpaceDE w:val="0"/>
              <w:autoSpaceDN w:val="0"/>
              <w:adjustRightInd w:val="0"/>
              <w:ind w:left="108" w:right="108"/>
              <w:jc w:val="right"/>
              <w:rPr>
                <w:rFonts w:ascii="Calibri" w:hAnsi="Calibri"/>
                <w:color w:val="000000"/>
                <w:sz w:val="48"/>
                <w:szCs w:val="48"/>
              </w:rPr>
            </w:pPr>
          </w:p>
          <w:p w14:paraId="369D8307" w14:textId="77777777" w:rsidR="000E0286" w:rsidRPr="00601456" w:rsidRDefault="000E0286" w:rsidP="001E3695">
            <w:pPr>
              <w:autoSpaceDE w:val="0"/>
              <w:autoSpaceDN w:val="0"/>
              <w:adjustRightInd w:val="0"/>
              <w:ind w:left="108" w:right="108"/>
              <w:jc w:val="right"/>
              <w:rPr>
                <w:rFonts w:ascii="Calibri" w:hAnsi="Calibri"/>
                <w:color w:val="000000"/>
                <w:sz w:val="48"/>
                <w:szCs w:val="48"/>
              </w:rPr>
            </w:pPr>
          </w:p>
          <w:p w14:paraId="53B87A9C" w14:textId="77777777" w:rsidR="000E0286" w:rsidRPr="00601456" w:rsidRDefault="000E0286" w:rsidP="001E3695">
            <w:pPr>
              <w:autoSpaceDE w:val="0"/>
              <w:autoSpaceDN w:val="0"/>
              <w:adjustRightInd w:val="0"/>
              <w:ind w:left="108" w:right="108"/>
              <w:jc w:val="right"/>
              <w:rPr>
                <w:rFonts w:ascii="Calibri" w:hAnsi="Calibri"/>
                <w:color w:val="000000"/>
                <w:sz w:val="48"/>
                <w:szCs w:val="48"/>
              </w:rPr>
            </w:pPr>
          </w:p>
          <w:p w14:paraId="67448F0E" w14:textId="77777777" w:rsidR="000E0286" w:rsidRPr="00601456" w:rsidRDefault="000E0286" w:rsidP="001E3695">
            <w:pPr>
              <w:autoSpaceDE w:val="0"/>
              <w:autoSpaceDN w:val="0"/>
              <w:adjustRightInd w:val="0"/>
              <w:ind w:left="108" w:right="108"/>
              <w:jc w:val="right"/>
              <w:rPr>
                <w:rFonts w:ascii="Calibri" w:hAnsi="Calibri"/>
                <w:color w:val="000000"/>
                <w:sz w:val="48"/>
                <w:szCs w:val="48"/>
              </w:rPr>
            </w:pPr>
          </w:p>
          <w:p w14:paraId="4C310ADD" w14:textId="77777777" w:rsidR="000E0286" w:rsidRPr="00601456" w:rsidRDefault="000E0286" w:rsidP="001E3695">
            <w:pPr>
              <w:autoSpaceDE w:val="0"/>
              <w:autoSpaceDN w:val="0"/>
              <w:adjustRightInd w:val="0"/>
              <w:ind w:left="108" w:right="108"/>
              <w:jc w:val="right"/>
              <w:rPr>
                <w:rFonts w:ascii="Calibri" w:hAnsi="Calibri"/>
                <w:color w:val="000000"/>
                <w:sz w:val="48"/>
                <w:szCs w:val="48"/>
              </w:rPr>
            </w:pPr>
          </w:p>
        </w:tc>
        <w:tc>
          <w:tcPr>
            <w:tcW w:w="360" w:type="dxa"/>
            <w:tcBorders>
              <w:left w:val="nil"/>
              <w:right w:val="nil"/>
            </w:tcBorders>
          </w:tcPr>
          <w:p w14:paraId="107AA704" w14:textId="77777777" w:rsidR="000E0286" w:rsidRPr="003B7D74" w:rsidRDefault="000E0286" w:rsidP="001E3695">
            <w:pPr>
              <w:autoSpaceDE w:val="0"/>
              <w:autoSpaceDN w:val="0"/>
              <w:adjustRightInd w:val="0"/>
              <w:ind w:left="108" w:right="108"/>
              <w:rPr>
                <w:rFonts w:ascii="Calibri" w:hAnsi="Calibri"/>
                <w:color w:val="000000"/>
                <w:sz w:val="40"/>
                <w:szCs w:val="40"/>
              </w:rPr>
            </w:pPr>
          </w:p>
        </w:tc>
        <w:tc>
          <w:tcPr>
            <w:tcW w:w="540" w:type="dxa"/>
            <w:tcBorders>
              <w:top w:val="single" w:sz="4" w:space="0" w:color="auto"/>
              <w:left w:val="nil"/>
              <w:bottom w:val="single" w:sz="4" w:space="0" w:color="auto"/>
            </w:tcBorders>
          </w:tcPr>
          <w:p w14:paraId="4C65F90D" w14:textId="77777777" w:rsidR="000E0286" w:rsidRPr="003B7D74" w:rsidRDefault="000E0286" w:rsidP="001E3695">
            <w:pPr>
              <w:autoSpaceDE w:val="0"/>
              <w:autoSpaceDN w:val="0"/>
              <w:adjustRightInd w:val="0"/>
              <w:ind w:left="108" w:right="108"/>
              <w:rPr>
                <w:rFonts w:ascii="Calibri" w:hAnsi="Calibri"/>
                <w:color w:val="000000"/>
                <w:sz w:val="40"/>
                <w:szCs w:val="40"/>
              </w:rPr>
            </w:pPr>
          </w:p>
        </w:tc>
        <w:tc>
          <w:tcPr>
            <w:tcW w:w="342" w:type="dxa"/>
            <w:tcBorders>
              <w:top w:val="nil"/>
              <w:bottom w:val="nil"/>
              <w:right w:val="nil"/>
            </w:tcBorders>
          </w:tcPr>
          <w:p w14:paraId="7F105530" w14:textId="77777777" w:rsidR="000E0286" w:rsidRPr="003B7D74" w:rsidRDefault="004D1346" w:rsidP="001E3695">
            <w:pPr>
              <w:autoSpaceDE w:val="0"/>
              <w:autoSpaceDN w:val="0"/>
              <w:adjustRightInd w:val="0"/>
              <w:ind w:left="108" w:right="108"/>
              <w:jc w:val="right"/>
              <w:rPr>
                <w:rFonts w:ascii="Calibri" w:hAnsi="Calibri"/>
                <w:color w:val="000000"/>
                <w:sz w:val="40"/>
                <w:szCs w:val="40"/>
              </w:rPr>
            </w:pPr>
            <w:r>
              <w:rPr>
                <w:rFonts w:ascii="Calibri" w:hAnsi="Calibri"/>
                <w:noProof/>
                <w:color w:val="000000"/>
                <w:sz w:val="40"/>
                <w:szCs w:val="40"/>
              </w:rPr>
              <w:drawing>
                <wp:anchor distT="0" distB="0" distL="114300" distR="114300" simplePos="0" relativeHeight="251750400" behindDoc="0" locked="0" layoutInCell="1" allowOverlap="1" wp14:anchorId="25917ECE" wp14:editId="59BA6A5E">
                  <wp:simplePos x="0" y="0"/>
                  <wp:positionH relativeFrom="column">
                    <wp:posOffset>561340</wp:posOffset>
                  </wp:positionH>
                  <wp:positionV relativeFrom="paragraph">
                    <wp:posOffset>964565</wp:posOffset>
                  </wp:positionV>
                  <wp:extent cx="756920" cy="770890"/>
                  <wp:effectExtent l="0" t="0" r="0" b="0"/>
                  <wp:wrapNone/>
                  <wp:docPr id="2154" name="Picture 2154" descr="Cont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descr="Content"/>
                          <pic:cNvPicPr>
                            <a:picLocks noChangeAspect="1" noChangeArrowheads="1"/>
                          </pic:cNvPicPr>
                        </pic:nvPicPr>
                        <pic:blipFill>
                          <a:blip r:embed="rId172" cstate="print">
                            <a:extLst>
                              <a:ext uri="{28A0092B-C50C-407E-A947-70E740481C1C}">
                                <a14:useLocalDpi xmlns:a14="http://schemas.microsoft.com/office/drawing/2010/main" val="0"/>
                              </a:ext>
                            </a:extLst>
                          </a:blip>
                          <a:srcRect r="53651" b="21683"/>
                          <a:stretch>
                            <a:fillRect/>
                          </a:stretch>
                        </pic:blipFill>
                        <pic:spPr bwMode="auto">
                          <a:xfrm>
                            <a:off x="0" y="0"/>
                            <a:ext cx="756920" cy="7708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w:hAnsi="Calibri"/>
                <w:noProof/>
                <w:color w:val="000000"/>
                <w:sz w:val="40"/>
                <w:szCs w:val="40"/>
              </w:rPr>
              <mc:AlternateContent>
                <mc:Choice Requires="wps">
                  <w:drawing>
                    <wp:anchor distT="0" distB="0" distL="114300" distR="114300" simplePos="0" relativeHeight="251747328" behindDoc="0" locked="0" layoutInCell="1" allowOverlap="1" wp14:anchorId="5F8F8791" wp14:editId="2050A357">
                      <wp:simplePos x="0" y="0"/>
                      <wp:positionH relativeFrom="column">
                        <wp:posOffset>261620</wp:posOffset>
                      </wp:positionH>
                      <wp:positionV relativeFrom="paragraph">
                        <wp:posOffset>716280</wp:posOffset>
                      </wp:positionV>
                      <wp:extent cx="1438275" cy="342900"/>
                      <wp:effectExtent l="4445" t="1905" r="0" b="0"/>
                      <wp:wrapNone/>
                      <wp:docPr id="1825" name="Text Box 21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8275"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E81188A" w14:textId="77777777" w:rsidR="002A2A61" w:rsidRPr="003B7D74" w:rsidRDefault="002A2A61" w:rsidP="00601456">
                                  <w:pPr>
                                    <w:jc w:val="center"/>
                                    <w:rPr>
                                      <w:rFonts w:ascii="Arial" w:hAnsi="Arial" w:cs="Arial"/>
                                      <w:b/>
                                      <w:sz w:val="24"/>
                                    </w:rPr>
                                  </w:pPr>
                                  <w:r w:rsidRPr="003B7D74">
                                    <w:rPr>
                                      <w:rFonts w:ascii="Arial" w:hAnsi="Arial" w:cs="Arial"/>
                                      <w:b/>
                                      <w:sz w:val="24"/>
                                    </w:rPr>
                                    <w:t>It’s OK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8F8791" id="Text Box 2148" o:spid="_x0000_s1168" type="#_x0000_t202" style="position:absolute;left:0;text-align:left;margin-left:20.6pt;margin-top:56.4pt;width:113.25pt;height:27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" stroked="f">
                      <v:textbox>
                        <w:txbxContent>
                          <w:p w14:paraId="2E81188A" w14:textId="77777777" w:rsidR="002A2A61" w:rsidRPr="003B7D74" w:rsidRDefault="002A2A61" w:rsidP="00601456">
                            <w:pPr>
                              <w:jc w:val="center"/>
                              <w:rPr>
                                <w:rFonts w:ascii="Arial" w:hAnsi="Arial" w:cs="Arial"/>
                                <w:b/>
                                <w:sz w:val="24"/>
                              </w:rPr>
                            </w:pPr>
                            <w:r w:rsidRPr="003B7D74">
                              <w:rPr>
                                <w:rFonts w:ascii="Arial" w:hAnsi="Arial" w:cs="Arial"/>
                                <w:b/>
                                <w:sz w:val="24"/>
                              </w:rPr>
                              <w:t>It’s OK</w:t>
                            </w:r>
                          </w:p>
                        </w:txbxContent>
                      </v:textbox>
                    </v:shape>
                  </w:pict>
                </mc:Fallback>
              </mc:AlternateContent>
            </w:r>
          </w:p>
        </w:tc>
      </w:tr>
      <w:tr w:rsidR="000E0286" w:rsidRPr="003B7D74" w14:paraId="201F1CA0" w14:textId="77777777" w:rsidTr="001E3695">
        <w:tc>
          <w:tcPr>
            <w:tcW w:w="4808" w:type="dxa"/>
            <w:tcBorders>
              <w:top w:val="nil"/>
              <w:left w:val="nil"/>
              <w:bottom w:val="nil"/>
            </w:tcBorders>
          </w:tcPr>
          <w:p w14:paraId="2816E0CE" w14:textId="14C8BDA5" w:rsidR="000E0286" w:rsidRPr="00601456" w:rsidRDefault="000E0286" w:rsidP="001E3695">
            <w:pPr>
              <w:tabs>
                <w:tab w:val="num" w:pos="1440"/>
              </w:tabs>
              <w:ind w:right="128"/>
              <w:jc w:val="right"/>
              <w:rPr>
                <w:rFonts w:ascii="Calibri" w:hAnsi="Calibri"/>
                <w:sz w:val="48"/>
                <w:szCs w:val="48"/>
              </w:rPr>
            </w:pPr>
            <w:r w:rsidRPr="00601456">
              <w:rPr>
                <w:rFonts w:ascii="Calibri" w:hAnsi="Calibri"/>
                <w:sz w:val="48"/>
                <w:szCs w:val="48"/>
              </w:rPr>
              <w:t xml:space="preserve">I am a bit </w:t>
            </w:r>
          </w:p>
        </w:tc>
        <w:tc>
          <w:tcPr>
            <w:tcW w:w="360" w:type="dxa"/>
            <w:tcBorders>
              <w:left w:val="nil"/>
              <w:right w:val="single" w:sz="4" w:space="0" w:color="auto"/>
            </w:tcBorders>
          </w:tcPr>
          <w:p w14:paraId="10BB17C7" w14:textId="77777777" w:rsidR="000E0286" w:rsidRPr="003B7D74" w:rsidRDefault="000E0286" w:rsidP="001E3695">
            <w:pPr>
              <w:autoSpaceDE w:val="0"/>
              <w:autoSpaceDN w:val="0"/>
              <w:adjustRightInd w:val="0"/>
              <w:ind w:left="108" w:right="108"/>
              <w:rPr>
                <w:rFonts w:ascii="Calibri" w:hAnsi="Calibri"/>
                <w:color w:val="000000"/>
                <w:sz w:val="40"/>
                <w:szCs w:val="40"/>
              </w:rPr>
            </w:pPr>
          </w:p>
        </w:tc>
        <w:tc>
          <w:tcPr>
            <w:tcW w:w="540" w:type="dxa"/>
            <w:tcBorders>
              <w:top w:val="single" w:sz="4" w:space="0" w:color="auto"/>
              <w:left w:val="single" w:sz="4" w:space="0" w:color="auto"/>
              <w:bottom w:val="single" w:sz="4" w:space="0" w:color="auto"/>
              <w:right w:val="single" w:sz="4" w:space="0" w:color="auto"/>
            </w:tcBorders>
          </w:tcPr>
          <w:p w14:paraId="748BF812" w14:textId="77777777" w:rsidR="000E0286" w:rsidRPr="003B7D74" w:rsidRDefault="000E0286" w:rsidP="001E3695">
            <w:pPr>
              <w:autoSpaceDE w:val="0"/>
              <w:autoSpaceDN w:val="0"/>
              <w:adjustRightInd w:val="0"/>
              <w:ind w:left="108" w:right="108"/>
              <w:rPr>
                <w:rFonts w:ascii="Calibri" w:hAnsi="Calibri"/>
                <w:color w:val="000000"/>
                <w:sz w:val="40"/>
                <w:szCs w:val="40"/>
              </w:rPr>
            </w:pPr>
          </w:p>
        </w:tc>
        <w:tc>
          <w:tcPr>
            <w:tcW w:w="342" w:type="dxa"/>
            <w:tcBorders>
              <w:top w:val="nil"/>
              <w:left w:val="single" w:sz="4" w:space="0" w:color="auto"/>
              <w:bottom w:val="nil"/>
              <w:right w:val="nil"/>
            </w:tcBorders>
          </w:tcPr>
          <w:p w14:paraId="38B8AF05" w14:textId="77777777" w:rsidR="000E0286" w:rsidRPr="003B7D74" w:rsidRDefault="000E0286" w:rsidP="001E3695">
            <w:pPr>
              <w:autoSpaceDE w:val="0"/>
              <w:autoSpaceDN w:val="0"/>
              <w:adjustRightInd w:val="0"/>
              <w:jc w:val="center"/>
              <w:rPr>
                <w:rFonts w:ascii="Calibri" w:hAnsi="Calibri"/>
                <w:color w:val="000000"/>
                <w:sz w:val="40"/>
                <w:szCs w:val="40"/>
              </w:rPr>
            </w:pPr>
          </w:p>
        </w:tc>
      </w:tr>
      <w:tr w:rsidR="000E0286" w:rsidRPr="003B7D74" w14:paraId="6E25A995" w14:textId="77777777" w:rsidTr="003B7D74">
        <w:trPr>
          <w:trHeight w:hRule="exact" w:val="1701"/>
        </w:trPr>
        <w:tc>
          <w:tcPr>
            <w:tcW w:w="4808" w:type="dxa"/>
            <w:tcBorders>
              <w:top w:val="nil"/>
              <w:left w:val="nil"/>
              <w:bottom w:val="nil"/>
            </w:tcBorders>
          </w:tcPr>
          <w:p w14:paraId="6499D660" w14:textId="77777777" w:rsidR="000E0286" w:rsidRPr="00601456" w:rsidRDefault="003B7D74" w:rsidP="001E3695">
            <w:pPr>
              <w:autoSpaceDE w:val="0"/>
              <w:autoSpaceDN w:val="0"/>
              <w:adjustRightInd w:val="0"/>
              <w:ind w:left="108" w:right="108"/>
              <w:jc w:val="right"/>
              <w:rPr>
                <w:rFonts w:ascii="Calibri" w:hAnsi="Calibri"/>
                <w:color w:val="000000"/>
                <w:sz w:val="48"/>
                <w:szCs w:val="48"/>
              </w:rPr>
            </w:pPr>
            <w:r w:rsidRPr="00601456">
              <w:rPr>
                <w:rFonts w:ascii="Calibri" w:hAnsi="Calibri"/>
                <w:sz w:val="48"/>
                <w:szCs w:val="48"/>
              </w:rPr>
              <w:t>worried or sad</w:t>
            </w:r>
          </w:p>
          <w:p w14:paraId="7CC2202D" w14:textId="77777777" w:rsidR="000E0286" w:rsidRPr="00601456" w:rsidRDefault="000E0286" w:rsidP="001E3695">
            <w:pPr>
              <w:autoSpaceDE w:val="0"/>
              <w:autoSpaceDN w:val="0"/>
              <w:adjustRightInd w:val="0"/>
              <w:ind w:left="108" w:right="108"/>
              <w:jc w:val="right"/>
              <w:rPr>
                <w:rFonts w:ascii="Calibri" w:hAnsi="Calibri"/>
                <w:color w:val="000000"/>
                <w:sz w:val="48"/>
                <w:szCs w:val="48"/>
              </w:rPr>
            </w:pPr>
          </w:p>
          <w:p w14:paraId="3E594F7D" w14:textId="77777777" w:rsidR="000E0286" w:rsidRPr="00601456" w:rsidRDefault="000E0286" w:rsidP="001E3695">
            <w:pPr>
              <w:autoSpaceDE w:val="0"/>
              <w:autoSpaceDN w:val="0"/>
              <w:adjustRightInd w:val="0"/>
              <w:ind w:left="108" w:right="108"/>
              <w:jc w:val="right"/>
              <w:rPr>
                <w:rFonts w:ascii="Calibri" w:hAnsi="Calibri"/>
                <w:color w:val="000000"/>
                <w:sz w:val="48"/>
                <w:szCs w:val="48"/>
              </w:rPr>
            </w:pPr>
          </w:p>
          <w:p w14:paraId="034B530B" w14:textId="77777777" w:rsidR="000E0286" w:rsidRPr="00601456" w:rsidRDefault="000E0286" w:rsidP="001E3695">
            <w:pPr>
              <w:autoSpaceDE w:val="0"/>
              <w:autoSpaceDN w:val="0"/>
              <w:adjustRightInd w:val="0"/>
              <w:ind w:left="108" w:right="108"/>
              <w:jc w:val="right"/>
              <w:rPr>
                <w:rFonts w:ascii="Calibri" w:hAnsi="Calibri"/>
                <w:color w:val="000000"/>
                <w:sz w:val="48"/>
                <w:szCs w:val="48"/>
              </w:rPr>
            </w:pPr>
          </w:p>
          <w:p w14:paraId="7BBD7E4C" w14:textId="77777777" w:rsidR="000E0286" w:rsidRPr="00601456" w:rsidRDefault="000E0286" w:rsidP="001E3695">
            <w:pPr>
              <w:autoSpaceDE w:val="0"/>
              <w:autoSpaceDN w:val="0"/>
              <w:adjustRightInd w:val="0"/>
              <w:ind w:left="108" w:right="108"/>
              <w:jc w:val="right"/>
              <w:rPr>
                <w:rFonts w:ascii="Calibri" w:hAnsi="Calibri"/>
                <w:color w:val="000000"/>
                <w:sz w:val="48"/>
                <w:szCs w:val="48"/>
              </w:rPr>
            </w:pPr>
          </w:p>
          <w:p w14:paraId="2FA31762" w14:textId="77777777" w:rsidR="000E0286" w:rsidRPr="00601456" w:rsidRDefault="000E0286" w:rsidP="001E3695">
            <w:pPr>
              <w:autoSpaceDE w:val="0"/>
              <w:autoSpaceDN w:val="0"/>
              <w:adjustRightInd w:val="0"/>
              <w:ind w:left="108" w:right="108"/>
              <w:jc w:val="right"/>
              <w:rPr>
                <w:rFonts w:ascii="Calibri" w:hAnsi="Calibri"/>
                <w:color w:val="000000"/>
                <w:sz w:val="48"/>
                <w:szCs w:val="48"/>
              </w:rPr>
            </w:pPr>
          </w:p>
          <w:p w14:paraId="1EC4D90E" w14:textId="77777777" w:rsidR="000E0286" w:rsidRPr="00601456" w:rsidRDefault="000E0286" w:rsidP="001E3695">
            <w:pPr>
              <w:autoSpaceDE w:val="0"/>
              <w:autoSpaceDN w:val="0"/>
              <w:adjustRightInd w:val="0"/>
              <w:ind w:left="108" w:right="108"/>
              <w:jc w:val="right"/>
              <w:rPr>
                <w:rFonts w:ascii="Calibri" w:hAnsi="Calibri"/>
                <w:color w:val="000000"/>
                <w:sz w:val="48"/>
                <w:szCs w:val="48"/>
              </w:rPr>
            </w:pPr>
          </w:p>
          <w:p w14:paraId="00C7A862" w14:textId="77777777" w:rsidR="000E0286" w:rsidRPr="00601456" w:rsidRDefault="000E0286" w:rsidP="001E3695">
            <w:pPr>
              <w:autoSpaceDE w:val="0"/>
              <w:autoSpaceDN w:val="0"/>
              <w:adjustRightInd w:val="0"/>
              <w:ind w:left="108" w:right="108"/>
              <w:jc w:val="right"/>
              <w:rPr>
                <w:rFonts w:ascii="Calibri" w:hAnsi="Calibri"/>
                <w:color w:val="000000"/>
                <w:sz w:val="48"/>
                <w:szCs w:val="48"/>
              </w:rPr>
            </w:pPr>
          </w:p>
          <w:p w14:paraId="06937738" w14:textId="77777777" w:rsidR="000E0286" w:rsidRPr="00601456" w:rsidRDefault="000E0286" w:rsidP="001E3695">
            <w:pPr>
              <w:autoSpaceDE w:val="0"/>
              <w:autoSpaceDN w:val="0"/>
              <w:adjustRightInd w:val="0"/>
              <w:ind w:left="108" w:right="108"/>
              <w:jc w:val="right"/>
              <w:rPr>
                <w:rFonts w:ascii="Calibri" w:hAnsi="Calibri"/>
                <w:color w:val="000000"/>
                <w:sz w:val="48"/>
                <w:szCs w:val="48"/>
              </w:rPr>
            </w:pPr>
          </w:p>
          <w:p w14:paraId="62515AFC" w14:textId="77777777" w:rsidR="000E0286" w:rsidRPr="00601456" w:rsidRDefault="000E0286" w:rsidP="001E3695">
            <w:pPr>
              <w:autoSpaceDE w:val="0"/>
              <w:autoSpaceDN w:val="0"/>
              <w:adjustRightInd w:val="0"/>
              <w:ind w:left="108" w:right="108"/>
              <w:jc w:val="right"/>
              <w:rPr>
                <w:rFonts w:ascii="Calibri" w:hAnsi="Calibri"/>
                <w:color w:val="000000"/>
                <w:sz w:val="48"/>
                <w:szCs w:val="48"/>
              </w:rPr>
            </w:pPr>
          </w:p>
          <w:p w14:paraId="661C715C" w14:textId="77777777" w:rsidR="000E0286" w:rsidRPr="00601456" w:rsidRDefault="000E0286" w:rsidP="001E3695">
            <w:pPr>
              <w:autoSpaceDE w:val="0"/>
              <w:autoSpaceDN w:val="0"/>
              <w:adjustRightInd w:val="0"/>
              <w:ind w:left="108" w:right="108"/>
              <w:jc w:val="right"/>
              <w:rPr>
                <w:rFonts w:ascii="Calibri" w:hAnsi="Calibri"/>
                <w:color w:val="000000"/>
                <w:sz w:val="48"/>
                <w:szCs w:val="48"/>
              </w:rPr>
            </w:pPr>
          </w:p>
          <w:p w14:paraId="6C35C204" w14:textId="77777777" w:rsidR="000E0286" w:rsidRPr="00601456" w:rsidRDefault="000E0286" w:rsidP="001E3695">
            <w:pPr>
              <w:autoSpaceDE w:val="0"/>
              <w:autoSpaceDN w:val="0"/>
              <w:adjustRightInd w:val="0"/>
              <w:ind w:right="108"/>
              <w:rPr>
                <w:rFonts w:ascii="Calibri" w:hAnsi="Calibri"/>
                <w:color w:val="000000"/>
                <w:sz w:val="48"/>
                <w:szCs w:val="48"/>
              </w:rPr>
            </w:pPr>
          </w:p>
        </w:tc>
        <w:tc>
          <w:tcPr>
            <w:tcW w:w="360" w:type="dxa"/>
            <w:tcBorders>
              <w:left w:val="nil"/>
            </w:tcBorders>
          </w:tcPr>
          <w:p w14:paraId="65610D5C" w14:textId="77777777" w:rsidR="000E0286" w:rsidRPr="003B7D74" w:rsidRDefault="000E0286" w:rsidP="001E3695">
            <w:pPr>
              <w:autoSpaceDE w:val="0"/>
              <w:autoSpaceDN w:val="0"/>
              <w:adjustRightInd w:val="0"/>
              <w:ind w:left="108" w:right="108"/>
              <w:rPr>
                <w:rFonts w:ascii="Calibri" w:hAnsi="Calibri"/>
                <w:color w:val="000000"/>
                <w:sz w:val="40"/>
                <w:szCs w:val="40"/>
              </w:rPr>
            </w:pPr>
          </w:p>
        </w:tc>
        <w:tc>
          <w:tcPr>
            <w:tcW w:w="540" w:type="dxa"/>
            <w:tcBorders>
              <w:top w:val="single" w:sz="4" w:space="0" w:color="auto"/>
              <w:bottom w:val="single" w:sz="4" w:space="0" w:color="auto"/>
            </w:tcBorders>
          </w:tcPr>
          <w:p w14:paraId="574A70A4" w14:textId="77777777" w:rsidR="000E0286" w:rsidRPr="003B7D74" w:rsidRDefault="000E0286" w:rsidP="001E3695">
            <w:pPr>
              <w:autoSpaceDE w:val="0"/>
              <w:autoSpaceDN w:val="0"/>
              <w:adjustRightInd w:val="0"/>
              <w:ind w:left="108" w:right="108"/>
              <w:rPr>
                <w:rFonts w:ascii="Calibri" w:hAnsi="Calibri"/>
                <w:color w:val="000000"/>
                <w:sz w:val="40"/>
                <w:szCs w:val="40"/>
              </w:rPr>
            </w:pPr>
          </w:p>
        </w:tc>
        <w:tc>
          <w:tcPr>
            <w:tcW w:w="342" w:type="dxa"/>
            <w:tcBorders>
              <w:top w:val="nil"/>
              <w:left w:val="nil"/>
              <w:bottom w:val="nil"/>
              <w:right w:val="nil"/>
            </w:tcBorders>
          </w:tcPr>
          <w:p w14:paraId="5DD024D5" w14:textId="77777777" w:rsidR="000E0286" w:rsidRPr="003B7D74" w:rsidRDefault="004D1346" w:rsidP="001E3695">
            <w:pPr>
              <w:autoSpaceDE w:val="0"/>
              <w:autoSpaceDN w:val="0"/>
              <w:adjustRightInd w:val="0"/>
              <w:jc w:val="center"/>
              <w:rPr>
                <w:rFonts w:ascii="Calibri" w:hAnsi="Calibri"/>
                <w:color w:val="000000"/>
                <w:sz w:val="40"/>
                <w:szCs w:val="40"/>
              </w:rPr>
            </w:pPr>
            <w:r>
              <w:rPr>
                <w:rFonts w:ascii="Calibri" w:hAnsi="Calibri"/>
                <w:noProof/>
                <w:color w:val="000000"/>
                <w:sz w:val="40"/>
                <w:szCs w:val="40"/>
              </w:rPr>
              <mc:AlternateContent>
                <mc:Choice Requires="wps">
                  <w:drawing>
                    <wp:anchor distT="0" distB="0" distL="114300" distR="114300" simplePos="0" relativeHeight="251745280" behindDoc="0" locked="0" layoutInCell="1" allowOverlap="1" wp14:anchorId="5096F607" wp14:editId="4A6957F0">
                      <wp:simplePos x="0" y="0"/>
                      <wp:positionH relativeFrom="column">
                        <wp:posOffset>384810</wp:posOffset>
                      </wp:positionH>
                      <wp:positionV relativeFrom="paragraph">
                        <wp:posOffset>619760</wp:posOffset>
                      </wp:positionV>
                      <wp:extent cx="1191260" cy="342900"/>
                      <wp:effectExtent l="3810" t="635" r="0" b="0"/>
                      <wp:wrapNone/>
                      <wp:docPr id="1824" name="Text Box 2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126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BED6AC3" w14:textId="77777777" w:rsidR="002A2A61" w:rsidRPr="003B7D74" w:rsidRDefault="002A2A61" w:rsidP="00601456">
                                  <w:pPr>
                                    <w:jc w:val="center"/>
                                    <w:rPr>
                                      <w:rFonts w:ascii="Arial" w:hAnsi="Arial" w:cs="Arial"/>
                                      <w:b/>
                                      <w:sz w:val="24"/>
                                    </w:rPr>
                                  </w:pPr>
                                  <w:r w:rsidRPr="003B7D74">
                                    <w:rPr>
                                      <w:rFonts w:ascii="Arial" w:hAnsi="Arial" w:cs="Arial"/>
                                      <w:b/>
                                      <w:sz w:val="24"/>
                                    </w:rPr>
                                    <w:t>It’s Bad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96F607" id="Text Box 2143" o:spid="_x0000_s1169" type="#_x0000_t202" style="position:absolute;left:0;text-align:left;margin-left:30.3pt;margin-top:48.8pt;width:93.8pt;height:27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" stroked="f">
                      <v:textbox>
                        <w:txbxContent>
                          <w:p w14:paraId="4BED6AC3" w14:textId="77777777" w:rsidR="002A2A61" w:rsidRPr="003B7D74" w:rsidRDefault="002A2A61" w:rsidP="00601456">
                            <w:pPr>
                              <w:jc w:val="center"/>
                              <w:rPr>
                                <w:rFonts w:ascii="Arial" w:hAnsi="Arial" w:cs="Arial"/>
                                <w:b/>
                                <w:sz w:val="24"/>
                              </w:rPr>
                            </w:pPr>
                            <w:r w:rsidRPr="003B7D74">
                              <w:rPr>
                                <w:rFonts w:ascii="Arial" w:hAnsi="Arial" w:cs="Arial"/>
                                <w:b/>
                                <w:sz w:val="24"/>
                              </w:rPr>
                              <w:t>It’s Bad</w:t>
                            </w:r>
                          </w:p>
                        </w:txbxContent>
                      </v:textbox>
                    </v:shape>
                  </w:pict>
                </mc:Fallback>
              </mc:AlternateContent>
            </w:r>
            <w:r>
              <w:rPr>
                <w:rFonts w:ascii="Calibri" w:hAnsi="Calibri"/>
                <w:noProof/>
                <w:color w:val="000000"/>
                <w:sz w:val="40"/>
                <w:szCs w:val="40"/>
              </w:rPr>
              <mc:AlternateContent>
                <mc:Choice Requires="wpg">
                  <w:drawing>
                    <wp:anchor distT="0" distB="0" distL="114300" distR="114300" simplePos="0" relativeHeight="251746304" behindDoc="0" locked="0" layoutInCell="1" allowOverlap="1" wp14:anchorId="465F7385" wp14:editId="56DF8D48">
                      <wp:simplePos x="0" y="0"/>
                      <wp:positionH relativeFrom="column">
                        <wp:posOffset>332740</wp:posOffset>
                      </wp:positionH>
                      <wp:positionV relativeFrom="paragraph">
                        <wp:posOffset>923925</wp:posOffset>
                      </wp:positionV>
                      <wp:extent cx="1191260" cy="1184275"/>
                      <wp:effectExtent l="0" t="0" r="0" b="0"/>
                      <wp:wrapNone/>
                      <wp:docPr id="2268" name="Group 21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91260" cy="1184275"/>
                                <a:chOff x="6660" y="6556"/>
                                <a:chExt cx="3240" cy="3420"/>
                              </a:xfrm>
                            </wpg:grpSpPr>
                            <pic:pic xmlns:pic="http://schemas.openxmlformats.org/drawingml/2006/picture">
                              <pic:nvPicPr>
                                <pic:cNvPr id="2269" name="Picture 2145" descr="Super Sad"/>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70" name="Picture 214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71" name="Picture 214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A45BC52" id="Group 2144" o:spid="_x0000_s1026" style="position:absolute;margin-left:26.2pt;margin-top:72.75pt;width:93.8pt;height:93.25pt;z-index:251746304"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">
                      <v:shape id="Picture 2145"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">
                        <v:imagedata r:id="rId115" o:title="Super Sad"/>
                      </v:shape>
                      <v:shape id="Picture 2146"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">
                        <v:imagedata r:id="rId26" o:title=""/>
                      </v:shape>
                      <v:shape id="Picture 2147"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">
                        <v:imagedata r:id="rId27" o:title=""/>
                      </v:shape>
                    </v:group>
                  </w:pict>
                </mc:Fallback>
              </mc:AlternateContent>
            </w:r>
          </w:p>
        </w:tc>
      </w:tr>
      <w:tr w:rsidR="000E0286" w:rsidRPr="003B7D74" w14:paraId="16599D31" w14:textId="77777777" w:rsidTr="003B7D74">
        <w:tc>
          <w:tcPr>
            <w:tcW w:w="4808" w:type="dxa"/>
            <w:tcBorders>
              <w:top w:val="nil"/>
              <w:left w:val="nil"/>
              <w:bottom w:val="nil"/>
            </w:tcBorders>
          </w:tcPr>
          <w:p w14:paraId="35E7A4CD" w14:textId="0D50E0D3" w:rsidR="000E0286" w:rsidRPr="00601456" w:rsidRDefault="000E0286" w:rsidP="001E3695">
            <w:pPr>
              <w:autoSpaceDE w:val="0"/>
              <w:autoSpaceDN w:val="0"/>
              <w:adjustRightInd w:val="0"/>
              <w:ind w:left="108" w:right="108"/>
              <w:jc w:val="right"/>
              <w:rPr>
                <w:rFonts w:ascii="Calibri" w:hAnsi="Calibri"/>
                <w:color w:val="000000"/>
                <w:sz w:val="48"/>
                <w:szCs w:val="48"/>
              </w:rPr>
            </w:pPr>
            <w:r w:rsidRPr="00601456">
              <w:rPr>
                <w:rFonts w:ascii="Calibri" w:hAnsi="Calibri"/>
                <w:sz w:val="48"/>
                <w:szCs w:val="48"/>
              </w:rPr>
              <w:t xml:space="preserve">I am very worried or </w:t>
            </w:r>
          </w:p>
        </w:tc>
        <w:tc>
          <w:tcPr>
            <w:tcW w:w="360" w:type="dxa"/>
            <w:tcBorders>
              <w:left w:val="nil"/>
              <w:right w:val="single" w:sz="4" w:space="0" w:color="auto"/>
            </w:tcBorders>
          </w:tcPr>
          <w:p w14:paraId="12AA2710" w14:textId="77777777" w:rsidR="000E0286" w:rsidRPr="003B7D74" w:rsidRDefault="000E0286" w:rsidP="001E3695">
            <w:pPr>
              <w:autoSpaceDE w:val="0"/>
              <w:autoSpaceDN w:val="0"/>
              <w:adjustRightInd w:val="0"/>
              <w:ind w:left="108" w:right="108"/>
              <w:rPr>
                <w:rFonts w:ascii="Calibri" w:hAnsi="Calibri"/>
                <w:color w:val="000000"/>
                <w:sz w:val="40"/>
                <w:szCs w:val="40"/>
              </w:rPr>
            </w:pPr>
          </w:p>
        </w:tc>
        <w:tc>
          <w:tcPr>
            <w:tcW w:w="540" w:type="dxa"/>
            <w:tcBorders>
              <w:top w:val="single" w:sz="4" w:space="0" w:color="auto"/>
              <w:left w:val="single" w:sz="4" w:space="0" w:color="auto"/>
              <w:bottom w:val="single" w:sz="4" w:space="0" w:color="auto"/>
              <w:right w:val="single" w:sz="4" w:space="0" w:color="auto"/>
            </w:tcBorders>
          </w:tcPr>
          <w:p w14:paraId="24A95B71" w14:textId="77777777" w:rsidR="000E0286" w:rsidRPr="003B7D74" w:rsidRDefault="000E0286" w:rsidP="001E3695">
            <w:pPr>
              <w:autoSpaceDE w:val="0"/>
              <w:autoSpaceDN w:val="0"/>
              <w:adjustRightInd w:val="0"/>
              <w:ind w:left="108" w:right="108"/>
              <w:rPr>
                <w:rFonts w:ascii="Calibri" w:hAnsi="Calibri"/>
                <w:color w:val="000000"/>
                <w:sz w:val="40"/>
                <w:szCs w:val="40"/>
              </w:rPr>
            </w:pPr>
          </w:p>
        </w:tc>
        <w:tc>
          <w:tcPr>
            <w:tcW w:w="342" w:type="dxa"/>
            <w:tcBorders>
              <w:top w:val="nil"/>
              <w:left w:val="single" w:sz="4" w:space="0" w:color="auto"/>
              <w:bottom w:val="nil"/>
              <w:right w:val="nil"/>
            </w:tcBorders>
          </w:tcPr>
          <w:p w14:paraId="1025D499" w14:textId="77777777" w:rsidR="000E0286" w:rsidRPr="003B7D74" w:rsidRDefault="000E0286" w:rsidP="001E3695">
            <w:pPr>
              <w:autoSpaceDE w:val="0"/>
              <w:autoSpaceDN w:val="0"/>
              <w:adjustRightInd w:val="0"/>
              <w:jc w:val="center"/>
              <w:rPr>
                <w:rFonts w:ascii="Calibri" w:hAnsi="Calibri"/>
                <w:color w:val="000000"/>
                <w:sz w:val="40"/>
                <w:szCs w:val="40"/>
              </w:rPr>
            </w:pPr>
          </w:p>
        </w:tc>
      </w:tr>
      <w:tr w:rsidR="003B7D74" w:rsidRPr="003B7D74" w14:paraId="30D156B7" w14:textId="77777777" w:rsidTr="003B7D74">
        <w:tc>
          <w:tcPr>
            <w:tcW w:w="4808" w:type="dxa"/>
            <w:tcBorders>
              <w:top w:val="nil"/>
              <w:left w:val="nil"/>
              <w:bottom w:val="nil"/>
            </w:tcBorders>
          </w:tcPr>
          <w:p w14:paraId="06F02FB4" w14:textId="3587E1B4" w:rsidR="003B7D74" w:rsidRPr="00601456" w:rsidRDefault="00601456" w:rsidP="001E3695">
            <w:pPr>
              <w:autoSpaceDE w:val="0"/>
              <w:autoSpaceDN w:val="0"/>
              <w:adjustRightInd w:val="0"/>
              <w:ind w:left="108" w:right="108"/>
              <w:jc w:val="right"/>
              <w:rPr>
                <w:rFonts w:ascii="Calibri" w:hAnsi="Calibri"/>
                <w:sz w:val="48"/>
                <w:szCs w:val="48"/>
              </w:rPr>
            </w:pPr>
            <w:r w:rsidRPr="00601456">
              <w:rPr>
                <w:rFonts w:ascii="Calibri" w:hAnsi="Calibri"/>
                <w:sz w:val="48"/>
                <w:szCs w:val="48"/>
              </w:rPr>
              <w:t>sad</w:t>
            </w:r>
          </w:p>
        </w:tc>
        <w:tc>
          <w:tcPr>
            <w:tcW w:w="360" w:type="dxa"/>
            <w:tcBorders>
              <w:left w:val="nil"/>
            </w:tcBorders>
          </w:tcPr>
          <w:p w14:paraId="4762CA22" w14:textId="77777777" w:rsidR="003B7D74" w:rsidRPr="003B7D74" w:rsidRDefault="003B7D74" w:rsidP="001E3695">
            <w:pPr>
              <w:autoSpaceDE w:val="0"/>
              <w:autoSpaceDN w:val="0"/>
              <w:adjustRightInd w:val="0"/>
              <w:ind w:left="108" w:right="108"/>
              <w:rPr>
                <w:rFonts w:ascii="Calibri" w:hAnsi="Calibri"/>
                <w:color w:val="000000"/>
                <w:sz w:val="40"/>
                <w:szCs w:val="40"/>
              </w:rPr>
            </w:pPr>
          </w:p>
        </w:tc>
        <w:tc>
          <w:tcPr>
            <w:tcW w:w="540" w:type="dxa"/>
            <w:tcBorders>
              <w:top w:val="single" w:sz="4" w:space="0" w:color="auto"/>
            </w:tcBorders>
          </w:tcPr>
          <w:p w14:paraId="33F1479B" w14:textId="77777777" w:rsidR="003B7D74" w:rsidRPr="003B7D74" w:rsidRDefault="003B7D74" w:rsidP="001E3695">
            <w:pPr>
              <w:autoSpaceDE w:val="0"/>
              <w:autoSpaceDN w:val="0"/>
              <w:adjustRightInd w:val="0"/>
              <w:ind w:left="108" w:right="108"/>
              <w:rPr>
                <w:rFonts w:ascii="Calibri" w:hAnsi="Calibri"/>
                <w:color w:val="000000"/>
                <w:sz w:val="40"/>
                <w:szCs w:val="40"/>
              </w:rPr>
            </w:pPr>
          </w:p>
        </w:tc>
        <w:tc>
          <w:tcPr>
            <w:tcW w:w="342" w:type="dxa"/>
            <w:tcBorders>
              <w:top w:val="nil"/>
              <w:left w:val="nil"/>
              <w:bottom w:val="nil"/>
              <w:right w:val="nil"/>
            </w:tcBorders>
          </w:tcPr>
          <w:p w14:paraId="4A54C333" w14:textId="77777777" w:rsidR="003B7D74" w:rsidRPr="003B7D74" w:rsidRDefault="003B7D74" w:rsidP="001E3695">
            <w:pPr>
              <w:autoSpaceDE w:val="0"/>
              <w:autoSpaceDN w:val="0"/>
              <w:adjustRightInd w:val="0"/>
              <w:jc w:val="center"/>
              <w:rPr>
                <w:rFonts w:ascii="Calibri" w:hAnsi="Calibri"/>
                <w:color w:val="000000"/>
                <w:sz w:val="40"/>
                <w:szCs w:val="40"/>
              </w:rPr>
            </w:pPr>
          </w:p>
        </w:tc>
      </w:tr>
    </w:tbl>
    <w:p w14:paraId="69F8867D" w14:textId="77777777" w:rsidR="000E0286" w:rsidRDefault="000E0286" w:rsidP="000E0286">
      <w:pPr>
        <w:rPr>
          <w:rFonts w:ascii="Calibri" w:hAnsi="Calibri"/>
          <w:sz w:val="28"/>
          <w:szCs w:val="28"/>
        </w:rPr>
      </w:pPr>
    </w:p>
    <w:p w14:paraId="7E4C6BB5" w14:textId="77777777" w:rsidR="000E0286" w:rsidRDefault="000E0286" w:rsidP="000E0286">
      <w:pPr>
        <w:rPr>
          <w:rFonts w:ascii="Calibri" w:hAnsi="Calibri"/>
          <w:sz w:val="28"/>
          <w:szCs w:val="28"/>
        </w:rPr>
      </w:pPr>
    </w:p>
    <w:p w14:paraId="54CCFA16" w14:textId="77777777" w:rsidR="000E0286" w:rsidRDefault="000E0286" w:rsidP="000E0286">
      <w:pPr>
        <w:rPr>
          <w:rFonts w:ascii="Calibri" w:hAnsi="Calibri"/>
          <w:sz w:val="28"/>
          <w:szCs w:val="28"/>
        </w:rPr>
      </w:pPr>
    </w:p>
    <w:p w14:paraId="56A2F73B" w14:textId="77777777" w:rsidR="000E0286" w:rsidRDefault="000E0286" w:rsidP="000E0286">
      <w:pPr>
        <w:rPr>
          <w:rFonts w:ascii="Calibri" w:hAnsi="Calibri"/>
          <w:sz w:val="28"/>
          <w:szCs w:val="28"/>
        </w:rPr>
      </w:pPr>
    </w:p>
    <w:p w14:paraId="44F37916" w14:textId="77777777" w:rsidR="000E0286" w:rsidRDefault="000E0286" w:rsidP="000E0286">
      <w:pPr>
        <w:tabs>
          <w:tab w:val="left" w:pos="1260"/>
        </w:tabs>
        <w:ind w:left="720"/>
        <w:rPr>
          <w:rFonts w:ascii="Calibri" w:hAnsi="Calibri"/>
          <w:b/>
          <w:sz w:val="28"/>
          <w:szCs w:val="28"/>
        </w:rPr>
      </w:pPr>
    </w:p>
    <w:p w14:paraId="4B7914FD" w14:textId="77777777" w:rsidR="000E0286" w:rsidRPr="00232FE5" w:rsidRDefault="001C560E" w:rsidP="000E0286">
      <w:pPr>
        <w:tabs>
          <w:tab w:val="left" w:pos="540"/>
        </w:tabs>
        <w:rPr>
          <w:rFonts w:ascii="Calibri" w:hAnsi="Calibri"/>
          <w:b/>
          <w:sz w:val="28"/>
          <w:szCs w:val="28"/>
        </w:rPr>
      </w:pPr>
      <w:r>
        <w:rPr>
          <w:rFonts w:ascii="Calibri" w:hAnsi="Calibri"/>
          <w:b/>
          <w:sz w:val="28"/>
          <w:szCs w:val="28"/>
        </w:rPr>
        <w:br w:type="page"/>
      </w:r>
    </w:p>
    <w:p w14:paraId="7F26F922" w14:textId="512F10DA" w:rsidR="000E0286" w:rsidRPr="00601456" w:rsidRDefault="000E0286" w:rsidP="000E0286">
      <w:pPr>
        <w:pStyle w:val="BodyText"/>
        <w:rPr>
          <w:rFonts w:ascii="Calibri" w:hAnsi="Calibri"/>
          <w:b/>
          <w:i/>
          <w:color w:val="auto"/>
          <w:sz w:val="52"/>
          <w:szCs w:val="52"/>
        </w:rPr>
      </w:pPr>
      <w:r w:rsidRPr="00601456">
        <w:rPr>
          <w:rFonts w:ascii="Calibri" w:hAnsi="Calibri"/>
          <w:b/>
          <w:i/>
          <w:color w:val="auto"/>
          <w:sz w:val="52"/>
          <w:szCs w:val="52"/>
        </w:rPr>
        <w:lastRenderedPageBreak/>
        <w:t>SHOWCARD Q1</w:t>
      </w:r>
      <w:r w:rsidR="00B6650B">
        <w:rPr>
          <w:rFonts w:ascii="Calibri" w:hAnsi="Calibri"/>
          <w:b/>
          <w:i/>
          <w:color w:val="auto"/>
          <w:sz w:val="52"/>
          <w:szCs w:val="52"/>
        </w:rPr>
        <w:t>6</w:t>
      </w:r>
      <w:r w:rsidRPr="00601456">
        <w:rPr>
          <w:rFonts w:ascii="Calibri" w:hAnsi="Calibri"/>
          <w:b/>
          <w:i/>
          <w:color w:val="auto"/>
          <w:sz w:val="52"/>
          <w:szCs w:val="52"/>
        </w:rPr>
        <w:t xml:space="preserve"> for each </w:t>
      </w:r>
      <w:r w:rsidR="00B6650B" w:rsidRPr="00601456">
        <w:rPr>
          <w:rFonts w:ascii="Calibri" w:hAnsi="Calibri"/>
          <w:b/>
          <w:i/>
          <w:color w:val="auto"/>
          <w:sz w:val="52"/>
          <w:szCs w:val="52"/>
        </w:rPr>
        <w:t>sub question</w:t>
      </w:r>
      <w:r w:rsidRPr="00601456">
        <w:rPr>
          <w:rFonts w:ascii="Calibri" w:hAnsi="Calibri"/>
          <w:b/>
          <w:i/>
          <w:color w:val="auto"/>
          <w:sz w:val="52"/>
          <w:szCs w:val="52"/>
        </w:rPr>
        <w:t xml:space="preserve"> – please choose only one </w:t>
      </w:r>
      <w:proofErr w:type="gramStart"/>
      <w:r w:rsidRPr="00601456">
        <w:rPr>
          <w:rFonts w:ascii="Calibri" w:hAnsi="Calibri"/>
          <w:b/>
          <w:i/>
          <w:color w:val="auto"/>
          <w:sz w:val="52"/>
          <w:szCs w:val="52"/>
        </w:rPr>
        <w:t>option</w:t>
      </w:r>
      <w:proofErr w:type="gramEnd"/>
    </w:p>
    <w:p w14:paraId="15309BA5" w14:textId="77777777" w:rsidR="001C560E" w:rsidRPr="001C560E" w:rsidRDefault="001C560E" w:rsidP="000E0286">
      <w:pPr>
        <w:pStyle w:val="BodyText"/>
        <w:rPr>
          <w:rFonts w:ascii="Calibri" w:hAnsi="Calibri"/>
          <w:b/>
          <w:i/>
          <w:color w:val="auto"/>
          <w:sz w:val="56"/>
          <w:szCs w:val="56"/>
        </w:rPr>
      </w:pPr>
    </w:p>
    <w:p w14:paraId="04CFBA06" w14:textId="77777777" w:rsidR="001C560E" w:rsidRPr="001C560E" w:rsidRDefault="004D1346" w:rsidP="000E0286">
      <w:pPr>
        <w:pStyle w:val="BodyText"/>
        <w:rPr>
          <w:rFonts w:ascii="Calibri" w:hAnsi="Calibri"/>
          <w:b/>
          <w:i/>
          <w:color w:val="auto"/>
          <w:sz w:val="56"/>
          <w:szCs w:val="56"/>
        </w:rPr>
      </w:pPr>
      <w:r>
        <w:rPr>
          <w:rFonts w:ascii="Calibri" w:hAnsi="Calibri"/>
          <w:b/>
          <w:i/>
          <w:noProof/>
          <w:color w:val="auto"/>
          <w:sz w:val="56"/>
          <w:szCs w:val="56"/>
        </w:rPr>
        <mc:AlternateContent>
          <mc:Choice Requires="wpg">
            <w:drawing>
              <wp:anchor distT="0" distB="0" distL="114300" distR="114300" simplePos="0" relativeHeight="251744256" behindDoc="0" locked="0" layoutInCell="1" allowOverlap="1" wp14:anchorId="593BE66F" wp14:editId="6A042403">
                <wp:simplePos x="0" y="0"/>
                <wp:positionH relativeFrom="column">
                  <wp:posOffset>4800600</wp:posOffset>
                </wp:positionH>
                <wp:positionV relativeFrom="paragraph">
                  <wp:posOffset>153670</wp:posOffset>
                </wp:positionV>
                <wp:extent cx="1143000" cy="1068705"/>
                <wp:effectExtent l="0" t="1270" r="0" b="0"/>
                <wp:wrapNone/>
                <wp:docPr id="2264" name="Group 21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43000" cy="1068705"/>
                          <a:chOff x="1260" y="900"/>
                          <a:chExt cx="3699" cy="3600"/>
                        </a:xfrm>
                      </wpg:grpSpPr>
                      <pic:pic xmlns:pic="http://schemas.openxmlformats.org/drawingml/2006/picture">
                        <pic:nvPicPr>
                          <pic:cNvPr id="2265" name="Picture 2127" descr="Smiley"/>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66" name="Picture 2128"/>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67" name="Picture 212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D264DA9" id="Group 2126" o:spid="_x0000_s1026" style="position:absolute;margin-left:378pt;margin-top:12.1pt;width:90pt;height:84.15pt;z-index:251744256"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">
                <v:shape id="Picture 2127"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">
                  <v:imagedata r:id="rId111" o:title="Smiley"/>
                </v:shape>
                <v:shape id="Picture 2128"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">
                  <v:imagedata r:id="rId19" o:title="" cropbottom="6554f"/>
                </v:shape>
                <v:shape id="Picture 2129"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">
                  <v:imagedata r:id="rId20" o:title=""/>
                </v:shape>
              </v:group>
            </w:pict>
          </mc:Fallback>
        </mc:AlternateConten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00"/>
        <w:gridCol w:w="236"/>
        <w:gridCol w:w="608"/>
        <w:gridCol w:w="236"/>
      </w:tblGrid>
      <w:tr w:rsidR="0046227D" w:rsidRPr="001C560E" w14:paraId="0EFD9B0F" w14:textId="77777777" w:rsidTr="0046227D">
        <w:trPr>
          <w:cantSplit/>
          <w:trHeight w:val="349"/>
        </w:trPr>
        <w:tc>
          <w:tcPr>
            <w:tcW w:w="6300" w:type="dxa"/>
            <w:tcBorders>
              <w:top w:val="nil"/>
              <w:left w:val="nil"/>
              <w:bottom w:val="nil"/>
              <w:right w:val="nil"/>
            </w:tcBorders>
          </w:tcPr>
          <w:p w14:paraId="30202AAF" w14:textId="77777777" w:rsidR="0046227D" w:rsidRPr="0046227D" w:rsidRDefault="0046227D" w:rsidP="001C560E">
            <w:pPr>
              <w:pStyle w:val="BodyText"/>
              <w:jc w:val="right"/>
              <w:rPr>
                <w:rFonts w:ascii="Calibri" w:hAnsi="Calibri" w:cs="Arial"/>
                <w:color w:val="auto"/>
                <w:sz w:val="52"/>
                <w:szCs w:val="52"/>
              </w:rPr>
            </w:pPr>
            <w:r w:rsidRPr="0046227D">
              <w:rPr>
                <w:rFonts w:ascii="Calibri" w:hAnsi="Calibri" w:cs="Arial"/>
                <w:color w:val="auto"/>
                <w:sz w:val="52"/>
                <w:szCs w:val="52"/>
              </w:rPr>
              <w:t xml:space="preserve">I can do this easily by myself </w:t>
            </w:r>
          </w:p>
        </w:tc>
        <w:tc>
          <w:tcPr>
            <w:tcW w:w="236" w:type="dxa"/>
            <w:tcBorders>
              <w:top w:val="nil"/>
              <w:left w:val="nil"/>
              <w:bottom w:val="nil"/>
              <w:right w:val="single" w:sz="4" w:space="0" w:color="auto"/>
            </w:tcBorders>
            <w:vAlign w:val="center"/>
          </w:tcPr>
          <w:p w14:paraId="5D123F62" w14:textId="77777777" w:rsidR="0046227D" w:rsidRPr="001C560E" w:rsidRDefault="0046227D" w:rsidP="000F71A1">
            <w:pPr>
              <w:ind w:right="-60"/>
              <w:jc w:val="right"/>
              <w:rPr>
                <w:rFonts w:ascii="Calibri" w:hAnsi="Calibri" w:cs="Arial"/>
                <w:sz w:val="56"/>
                <w:szCs w:val="56"/>
              </w:rPr>
            </w:pPr>
          </w:p>
        </w:tc>
        <w:tc>
          <w:tcPr>
            <w:tcW w:w="608" w:type="dxa"/>
            <w:tcBorders>
              <w:top w:val="single" w:sz="4" w:space="0" w:color="auto"/>
              <w:left w:val="single" w:sz="4" w:space="0" w:color="auto"/>
              <w:bottom w:val="single" w:sz="4" w:space="0" w:color="auto"/>
              <w:right w:val="single" w:sz="4" w:space="0" w:color="auto"/>
            </w:tcBorders>
          </w:tcPr>
          <w:p w14:paraId="20167B34" w14:textId="77777777" w:rsidR="0046227D" w:rsidRPr="001C560E" w:rsidRDefault="0046227D" w:rsidP="000F71A1">
            <w:pPr>
              <w:ind w:right="-60"/>
              <w:jc w:val="right"/>
              <w:rPr>
                <w:rFonts w:ascii="Calibri" w:hAnsi="Calibri" w:cs="Arial"/>
                <w:sz w:val="56"/>
                <w:szCs w:val="56"/>
              </w:rPr>
            </w:pPr>
          </w:p>
        </w:tc>
        <w:tc>
          <w:tcPr>
            <w:tcW w:w="236" w:type="dxa"/>
            <w:tcBorders>
              <w:top w:val="nil"/>
              <w:left w:val="single" w:sz="4" w:space="0" w:color="auto"/>
              <w:bottom w:val="nil"/>
              <w:right w:val="nil"/>
            </w:tcBorders>
          </w:tcPr>
          <w:p w14:paraId="19814340" w14:textId="77777777" w:rsidR="0046227D" w:rsidRPr="001C560E" w:rsidRDefault="0046227D" w:rsidP="000F71A1">
            <w:pPr>
              <w:ind w:right="-60"/>
              <w:jc w:val="right"/>
              <w:rPr>
                <w:rFonts w:ascii="Calibri" w:hAnsi="Calibri" w:cs="Arial"/>
                <w:sz w:val="56"/>
                <w:szCs w:val="56"/>
              </w:rPr>
            </w:pPr>
          </w:p>
        </w:tc>
      </w:tr>
      <w:tr w:rsidR="0046227D" w:rsidRPr="001C560E" w14:paraId="7BCE0386" w14:textId="77777777" w:rsidTr="0046227D">
        <w:trPr>
          <w:cantSplit/>
          <w:trHeight w:hRule="exact" w:val="1134"/>
        </w:trPr>
        <w:tc>
          <w:tcPr>
            <w:tcW w:w="6300" w:type="dxa"/>
            <w:tcBorders>
              <w:top w:val="nil"/>
              <w:left w:val="nil"/>
              <w:bottom w:val="nil"/>
              <w:right w:val="nil"/>
            </w:tcBorders>
          </w:tcPr>
          <w:p w14:paraId="323259C1" w14:textId="77777777" w:rsidR="0046227D" w:rsidRPr="0046227D" w:rsidRDefault="0046227D" w:rsidP="001C560E">
            <w:pPr>
              <w:autoSpaceDE w:val="0"/>
              <w:autoSpaceDN w:val="0"/>
              <w:adjustRightInd w:val="0"/>
              <w:ind w:left="119" w:right="108"/>
              <w:jc w:val="right"/>
              <w:rPr>
                <w:rFonts w:ascii="Calibri" w:hAnsi="Calibri"/>
                <w:sz w:val="52"/>
                <w:szCs w:val="52"/>
              </w:rPr>
            </w:pPr>
          </w:p>
        </w:tc>
        <w:tc>
          <w:tcPr>
            <w:tcW w:w="236" w:type="dxa"/>
            <w:tcBorders>
              <w:top w:val="nil"/>
              <w:left w:val="nil"/>
              <w:bottom w:val="nil"/>
              <w:right w:val="nil"/>
            </w:tcBorders>
            <w:vAlign w:val="center"/>
          </w:tcPr>
          <w:p w14:paraId="50AA09A5" w14:textId="77777777" w:rsidR="0046227D" w:rsidRPr="001C560E" w:rsidRDefault="0046227D" w:rsidP="000F71A1">
            <w:pPr>
              <w:autoSpaceDE w:val="0"/>
              <w:autoSpaceDN w:val="0"/>
              <w:adjustRightInd w:val="0"/>
              <w:ind w:left="108" w:right="-60"/>
              <w:jc w:val="right"/>
              <w:rPr>
                <w:rFonts w:ascii="Calibri" w:hAnsi="Calibri"/>
                <w:color w:val="000000"/>
                <w:sz w:val="56"/>
                <w:szCs w:val="56"/>
              </w:rPr>
            </w:pPr>
          </w:p>
        </w:tc>
        <w:tc>
          <w:tcPr>
            <w:tcW w:w="608" w:type="dxa"/>
            <w:tcBorders>
              <w:top w:val="single" w:sz="4" w:space="0" w:color="auto"/>
              <w:left w:val="nil"/>
              <w:bottom w:val="single" w:sz="4" w:space="0" w:color="auto"/>
              <w:right w:val="nil"/>
            </w:tcBorders>
          </w:tcPr>
          <w:p w14:paraId="2640D230" w14:textId="77777777" w:rsidR="0046227D" w:rsidRPr="001C560E" w:rsidRDefault="0046227D" w:rsidP="000F71A1">
            <w:pPr>
              <w:autoSpaceDE w:val="0"/>
              <w:autoSpaceDN w:val="0"/>
              <w:adjustRightInd w:val="0"/>
              <w:ind w:left="108" w:right="-60"/>
              <w:jc w:val="right"/>
              <w:rPr>
                <w:rFonts w:ascii="Calibri" w:hAnsi="Calibri" w:cs="Arial"/>
                <w:noProof/>
                <w:sz w:val="56"/>
                <w:szCs w:val="56"/>
              </w:rPr>
            </w:pPr>
          </w:p>
        </w:tc>
        <w:tc>
          <w:tcPr>
            <w:tcW w:w="236" w:type="dxa"/>
            <w:tcBorders>
              <w:top w:val="nil"/>
              <w:left w:val="nil"/>
              <w:bottom w:val="nil"/>
              <w:right w:val="nil"/>
            </w:tcBorders>
          </w:tcPr>
          <w:p w14:paraId="1FCC4DB6" w14:textId="77777777" w:rsidR="0046227D" w:rsidRPr="001C560E" w:rsidRDefault="004D1346" w:rsidP="000F71A1">
            <w:pPr>
              <w:autoSpaceDE w:val="0"/>
              <w:autoSpaceDN w:val="0"/>
              <w:adjustRightInd w:val="0"/>
              <w:ind w:left="108" w:right="-60"/>
              <w:jc w:val="right"/>
              <w:rPr>
                <w:rFonts w:ascii="Calibri" w:hAnsi="Calibri" w:cs="Arial"/>
                <w:noProof/>
                <w:sz w:val="56"/>
                <w:szCs w:val="56"/>
              </w:rPr>
            </w:pPr>
            <w:r>
              <w:rPr>
                <w:rFonts w:ascii="Calibri" w:hAnsi="Calibri" w:cs="Arial"/>
                <w:noProof/>
                <w:sz w:val="56"/>
                <w:szCs w:val="56"/>
              </w:rPr>
              <w:drawing>
                <wp:anchor distT="0" distB="0" distL="114300" distR="114300" simplePos="0" relativeHeight="251751424" behindDoc="0" locked="0" layoutInCell="1" allowOverlap="1" wp14:anchorId="3BE67250" wp14:editId="12BC3E22">
                  <wp:simplePos x="0" y="0"/>
                  <wp:positionH relativeFrom="column">
                    <wp:posOffset>353060</wp:posOffset>
                  </wp:positionH>
                  <wp:positionV relativeFrom="paragraph">
                    <wp:posOffset>548640</wp:posOffset>
                  </wp:positionV>
                  <wp:extent cx="756920" cy="770890"/>
                  <wp:effectExtent l="0" t="0" r="0" b="0"/>
                  <wp:wrapNone/>
                  <wp:docPr id="2160" name="Picture 2160" descr="Cont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descr="Content"/>
                          <pic:cNvPicPr>
                            <a:picLocks noChangeAspect="1" noChangeArrowheads="1"/>
                          </pic:cNvPicPr>
                        </pic:nvPicPr>
                        <pic:blipFill>
                          <a:blip r:embed="rId172" cstate="print">
                            <a:extLst>
                              <a:ext uri="{28A0092B-C50C-407E-A947-70E740481C1C}">
                                <a14:useLocalDpi xmlns:a14="http://schemas.microsoft.com/office/drawing/2010/main" val="0"/>
                              </a:ext>
                            </a:extLst>
                          </a:blip>
                          <a:srcRect r="53651" b="21683"/>
                          <a:stretch>
                            <a:fillRect/>
                          </a:stretch>
                        </pic:blipFill>
                        <pic:spPr bwMode="auto">
                          <a:xfrm>
                            <a:off x="0" y="0"/>
                            <a:ext cx="756920" cy="77089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46227D" w:rsidRPr="001C560E" w14:paraId="1EC43C95" w14:textId="77777777" w:rsidTr="0046227D">
        <w:trPr>
          <w:cantSplit/>
          <w:trHeight w:val="80"/>
        </w:trPr>
        <w:tc>
          <w:tcPr>
            <w:tcW w:w="6300" w:type="dxa"/>
            <w:tcBorders>
              <w:top w:val="nil"/>
              <w:left w:val="nil"/>
              <w:bottom w:val="nil"/>
              <w:right w:val="nil"/>
            </w:tcBorders>
          </w:tcPr>
          <w:p w14:paraId="296A25AA" w14:textId="77777777" w:rsidR="0046227D" w:rsidRPr="0046227D" w:rsidRDefault="0046227D" w:rsidP="0046227D">
            <w:pPr>
              <w:pStyle w:val="BodyText"/>
              <w:jc w:val="right"/>
              <w:rPr>
                <w:rFonts w:ascii="Calibri" w:hAnsi="Calibri" w:cs="Arial"/>
                <w:color w:val="auto"/>
                <w:sz w:val="52"/>
                <w:szCs w:val="52"/>
              </w:rPr>
            </w:pPr>
            <w:r w:rsidRPr="0046227D">
              <w:rPr>
                <w:rFonts w:ascii="Calibri" w:hAnsi="Calibri" w:cs="Arial"/>
                <w:color w:val="auto"/>
                <w:sz w:val="52"/>
                <w:szCs w:val="52"/>
              </w:rPr>
              <w:t xml:space="preserve">I can do it by myself, </w:t>
            </w:r>
          </w:p>
        </w:tc>
        <w:tc>
          <w:tcPr>
            <w:tcW w:w="236" w:type="dxa"/>
            <w:tcBorders>
              <w:top w:val="nil"/>
              <w:left w:val="nil"/>
              <w:bottom w:val="nil"/>
              <w:right w:val="single" w:sz="4" w:space="0" w:color="auto"/>
            </w:tcBorders>
            <w:vAlign w:val="center"/>
          </w:tcPr>
          <w:p w14:paraId="6833B981" w14:textId="77777777" w:rsidR="0046227D" w:rsidRPr="001C560E" w:rsidRDefault="0046227D" w:rsidP="000F71A1">
            <w:pPr>
              <w:ind w:right="-60"/>
              <w:jc w:val="right"/>
              <w:rPr>
                <w:rFonts w:ascii="Calibri" w:hAnsi="Calibri" w:cs="Arial"/>
                <w:sz w:val="56"/>
                <w:szCs w:val="56"/>
              </w:rPr>
            </w:pPr>
          </w:p>
        </w:tc>
        <w:tc>
          <w:tcPr>
            <w:tcW w:w="608" w:type="dxa"/>
            <w:tcBorders>
              <w:top w:val="single" w:sz="4" w:space="0" w:color="auto"/>
              <w:left w:val="single" w:sz="4" w:space="0" w:color="auto"/>
              <w:bottom w:val="single" w:sz="4" w:space="0" w:color="auto"/>
              <w:right w:val="single" w:sz="4" w:space="0" w:color="auto"/>
            </w:tcBorders>
          </w:tcPr>
          <w:p w14:paraId="23608665" w14:textId="77777777" w:rsidR="0046227D" w:rsidRPr="001C560E" w:rsidRDefault="0046227D" w:rsidP="000F71A1">
            <w:pPr>
              <w:ind w:right="-60"/>
              <w:jc w:val="right"/>
              <w:rPr>
                <w:rFonts w:ascii="Calibri" w:hAnsi="Calibri" w:cs="Arial"/>
                <w:sz w:val="56"/>
                <w:szCs w:val="56"/>
              </w:rPr>
            </w:pPr>
          </w:p>
        </w:tc>
        <w:tc>
          <w:tcPr>
            <w:tcW w:w="236" w:type="dxa"/>
            <w:tcBorders>
              <w:top w:val="nil"/>
              <w:left w:val="single" w:sz="4" w:space="0" w:color="auto"/>
              <w:bottom w:val="nil"/>
              <w:right w:val="nil"/>
            </w:tcBorders>
          </w:tcPr>
          <w:p w14:paraId="4910A62F" w14:textId="77777777" w:rsidR="0046227D" w:rsidRPr="001C560E" w:rsidRDefault="0046227D" w:rsidP="000F71A1">
            <w:pPr>
              <w:ind w:right="-60"/>
              <w:jc w:val="right"/>
              <w:rPr>
                <w:rFonts w:ascii="Calibri" w:hAnsi="Calibri" w:cs="Arial"/>
                <w:sz w:val="56"/>
                <w:szCs w:val="56"/>
              </w:rPr>
            </w:pPr>
          </w:p>
        </w:tc>
      </w:tr>
      <w:tr w:rsidR="0046227D" w:rsidRPr="001C560E" w14:paraId="6EF98670" w14:textId="77777777" w:rsidTr="0046227D">
        <w:trPr>
          <w:cantSplit/>
          <w:trHeight w:hRule="exact" w:val="1134"/>
        </w:trPr>
        <w:tc>
          <w:tcPr>
            <w:tcW w:w="6300" w:type="dxa"/>
            <w:tcBorders>
              <w:top w:val="nil"/>
              <w:left w:val="nil"/>
              <w:bottom w:val="nil"/>
              <w:right w:val="nil"/>
            </w:tcBorders>
          </w:tcPr>
          <w:p w14:paraId="6954DBFF" w14:textId="77777777" w:rsidR="0046227D" w:rsidRPr="0046227D" w:rsidRDefault="00B46FBF" w:rsidP="0046227D">
            <w:pPr>
              <w:autoSpaceDE w:val="0"/>
              <w:autoSpaceDN w:val="0"/>
              <w:adjustRightInd w:val="0"/>
              <w:ind w:left="119" w:right="108"/>
              <w:jc w:val="right"/>
              <w:rPr>
                <w:rFonts w:ascii="Calibri" w:hAnsi="Calibri"/>
                <w:sz w:val="52"/>
                <w:szCs w:val="52"/>
              </w:rPr>
            </w:pPr>
            <w:r>
              <w:rPr>
                <w:rFonts w:ascii="Calibri" w:hAnsi="Calibri" w:cs="Arial"/>
                <w:sz w:val="52"/>
                <w:szCs w:val="52"/>
              </w:rPr>
              <w:t xml:space="preserve">but it </w:t>
            </w:r>
            <w:r w:rsidR="0046227D" w:rsidRPr="0046227D">
              <w:rPr>
                <w:rFonts w:ascii="Calibri" w:hAnsi="Calibri" w:cs="Arial"/>
                <w:sz w:val="52"/>
                <w:szCs w:val="52"/>
              </w:rPr>
              <w:t>is hard</w:t>
            </w:r>
          </w:p>
        </w:tc>
        <w:tc>
          <w:tcPr>
            <w:tcW w:w="236" w:type="dxa"/>
            <w:tcBorders>
              <w:top w:val="nil"/>
              <w:left w:val="nil"/>
              <w:bottom w:val="nil"/>
              <w:right w:val="nil"/>
            </w:tcBorders>
            <w:vAlign w:val="center"/>
          </w:tcPr>
          <w:p w14:paraId="7788A47E" w14:textId="77777777" w:rsidR="0046227D" w:rsidRPr="001C560E" w:rsidRDefault="0046227D" w:rsidP="000F71A1">
            <w:pPr>
              <w:autoSpaceDE w:val="0"/>
              <w:autoSpaceDN w:val="0"/>
              <w:adjustRightInd w:val="0"/>
              <w:ind w:left="108" w:right="-60"/>
              <w:jc w:val="right"/>
              <w:rPr>
                <w:rFonts w:ascii="Calibri" w:hAnsi="Calibri"/>
                <w:color w:val="000000"/>
                <w:sz w:val="56"/>
                <w:szCs w:val="56"/>
              </w:rPr>
            </w:pPr>
          </w:p>
        </w:tc>
        <w:tc>
          <w:tcPr>
            <w:tcW w:w="608" w:type="dxa"/>
            <w:tcBorders>
              <w:top w:val="single" w:sz="4" w:space="0" w:color="auto"/>
              <w:left w:val="nil"/>
              <w:bottom w:val="single" w:sz="4" w:space="0" w:color="auto"/>
              <w:right w:val="nil"/>
            </w:tcBorders>
          </w:tcPr>
          <w:p w14:paraId="501B7454" w14:textId="77777777" w:rsidR="0046227D" w:rsidRPr="001C560E" w:rsidRDefault="0046227D" w:rsidP="000F71A1">
            <w:pPr>
              <w:autoSpaceDE w:val="0"/>
              <w:autoSpaceDN w:val="0"/>
              <w:adjustRightInd w:val="0"/>
              <w:ind w:left="108" w:right="-60"/>
              <w:jc w:val="right"/>
              <w:rPr>
                <w:rFonts w:ascii="Calibri" w:hAnsi="Calibri"/>
                <w:color w:val="000000"/>
                <w:sz w:val="56"/>
                <w:szCs w:val="56"/>
              </w:rPr>
            </w:pPr>
          </w:p>
        </w:tc>
        <w:tc>
          <w:tcPr>
            <w:tcW w:w="236" w:type="dxa"/>
            <w:tcBorders>
              <w:top w:val="nil"/>
              <w:left w:val="nil"/>
              <w:bottom w:val="nil"/>
              <w:right w:val="nil"/>
            </w:tcBorders>
          </w:tcPr>
          <w:p w14:paraId="484A8C69" w14:textId="77777777" w:rsidR="0046227D" w:rsidRPr="001C560E" w:rsidRDefault="0046227D" w:rsidP="000F71A1">
            <w:pPr>
              <w:autoSpaceDE w:val="0"/>
              <w:autoSpaceDN w:val="0"/>
              <w:adjustRightInd w:val="0"/>
              <w:ind w:left="108" w:right="-60"/>
              <w:jc w:val="right"/>
              <w:rPr>
                <w:rFonts w:ascii="Calibri" w:hAnsi="Calibri"/>
                <w:color w:val="000000"/>
                <w:sz w:val="56"/>
                <w:szCs w:val="56"/>
              </w:rPr>
            </w:pPr>
          </w:p>
        </w:tc>
      </w:tr>
      <w:tr w:rsidR="0046227D" w:rsidRPr="001C560E" w14:paraId="65E79EDA" w14:textId="77777777" w:rsidTr="0046227D">
        <w:trPr>
          <w:cantSplit/>
          <w:trHeight w:val="349"/>
        </w:trPr>
        <w:tc>
          <w:tcPr>
            <w:tcW w:w="6300" w:type="dxa"/>
            <w:tcBorders>
              <w:top w:val="nil"/>
              <w:left w:val="nil"/>
              <w:bottom w:val="nil"/>
              <w:right w:val="nil"/>
            </w:tcBorders>
          </w:tcPr>
          <w:p w14:paraId="75A75EE9" w14:textId="77777777" w:rsidR="0046227D" w:rsidRPr="0046227D" w:rsidRDefault="0046227D" w:rsidP="001C560E">
            <w:pPr>
              <w:pStyle w:val="BodyText"/>
              <w:jc w:val="right"/>
              <w:rPr>
                <w:rFonts w:ascii="Calibri" w:hAnsi="Calibri" w:cs="Arial"/>
                <w:color w:val="auto"/>
                <w:sz w:val="52"/>
                <w:szCs w:val="52"/>
              </w:rPr>
            </w:pPr>
            <w:r w:rsidRPr="0046227D">
              <w:rPr>
                <w:rFonts w:ascii="Calibri" w:hAnsi="Calibri" w:cs="Arial"/>
                <w:color w:val="auto"/>
                <w:sz w:val="52"/>
                <w:szCs w:val="52"/>
              </w:rPr>
              <w:t>No, I can’t do it by myself</w:t>
            </w:r>
          </w:p>
        </w:tc>
        <w:tc>
          <w:tcPr>
            <w:tcW w:w="236" w:type="dxa"/>
            <w:tcBorders>
              <w:top w:val="nil"/>
              <w:left w:val="nil"/>
              <w:bottom w:val="nil"/>
              <w:right w:val="single" w:sz="4" w:space="0" w:color="auto"/>
            </w:tcBorders>
            <w:vAlign w:val="center"/>
          </w:tcPr>
          <w:p w14:paraId="30F103F6" w14:textId="77777777" w:rsidR="0046227D" w:rsidRPr="001C560E" w:rsidRDefault="0046227D" w:rsidP="000F71A1">
            <w:pPr>
              <w:ind w:right="-60"/>
              <w:jc w:val="right"/>
              <w:rPr>
                <w:rFonts w:ascii="Calibri" w:hAnsi="Calibri" w:cs="Arial"/>
                <w:sz w:val="56"/>
                <w:szCs w:val="56"/>
              </w:rPr>
            </w:pPr>
          </w:p>
        </w:tc>
        <w:tc>
          <w:tcPr>
            <w:tcW w:w="608" w:type="dxa"/>
            <w:tcBorders>
              <w:top w:val="single" w:sz="4" w:space="0" w:color="auto"/>
              <w:left w:val="single" w:sz="4" w:space="0" w:color="auto"/>
              <w:bottom w:val="single" w:sz="4" w:space="0" w:color="auto"/>
              <w:right w:val="single" w:sz="4" w:space="0" w:color="auto"/>
            </w:tcBorders>
          </w:tcPr>
          <w:p w14:paraId="2931BCD3" w14:textId="77777777" w:rsidR="0046227D" w:rsidRDefault="0046227D" w:rsidP="000F71A1">
            <w:pPr>
              <w:ind w:right="-60"/>
              <w:jc w:val="right"/>
              <w:rPr>
                <w:rFonts w:ascii="Calibri" w:hAnsi="Calibri" w:cs="Arial"/>
                <w:noProof/>
                <w:sz w:val="56"/>
                <w:szCs w:val="56"/>
              </w:rPr>
            </w:pPr>
          </w:p>
        </w:tc>
        <w:tc>
          <w:tcPr>
            <w:tcW w:w="236" w:type="dxa"/>
            <w:tcBorders>
              <w:top w:val="nil"/>
              <w:left w:val="single" w:sz="4" w:space="0" w:color="auto"/>
              <w:bottom w:val="nil"/>
              <w:right w:val="nil"/>
            </w:tcBorders>
          </w:tcPr>
          <w:p w14:paraId="7425B6ED" w14:textId="77777777" w:rsidR="0046227D" w:rsidRDefault="004D1346" w:rsidP="000F71A1">
            <w:pPr>
              <w:ind w:right="-60"/>
              <w:jc w:val="right"/>
              <w:rPr>
                <w:rFonts w:ascii="Calibri" w:hAnsi="Calibri" w:cs="Arial"/>
                <w:noProof/>
                <w:sz w:val="56"/>
                <w:szCs w:val="56"/>
              </w:rPr>
            </w:pPr>
            <w:r>
              <w:rPr>
                <w:rFonts w:ascii="Calibri" w:hAnsi="Calibri" w:cs="Arial"/>
                <w:noProof/>
                <w:sz w:val="56"/>
                <w:szCs w:val="56"/>
              </w:rPr>
              <mc:AlternateContent>
                <mc:Choice Requires="wpg">
                  <w:drawing>
                    <wp:anchor distT="0" distB="0" distL="114300" distR="114300" simplePos="0" relativeHeight="251752448" behindDoc="0" locked="0" layoutInCell="1" allowOverlap="1" wp14:anchorId="5AA85460" wp14:editId="06B9BF4B">
                      <wp:simplePos x="0" y="0"/>
                      <wp:positionH relativeFrom="column">
                        <wp:posOffset>81280</wp:posOffset>
                      </wp:positionH>
                      <wp:positionV relativeFrom="paragraph">
                        <wp:posOffset>10160</wp:posOffset>
                      </wp:positionV>
                      <wp:extent cx="1191260" cy="1184275"/>
                      <wp:effectExtent l="5080" t="635" r="3810" b="0"/>
                      <wp:wrapNone/>
                      <wp:docPr id="2260" name="Group 21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91260" cy="1184275"/>
                                <a:chOff x="6660" y="6556"/>
                                <a:chExt cx="3240" cy="3420"/>
                              </a:xfrm>
                            </wpg:grpSpPr>
                            <pic:pic xmlns:pic="http://schemas.openxmlformats.org/drawingml/2006/picture">
                              <pic:nvPicPr>
                                <pic:cNvPr id="2261" name="Picture 2162" descr="Super Sad"/>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62" name="Picture 216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63" name="Picture 216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1D6DF0B" id="Group 2161" o:spid="_x0000_s1026" style="position:absolute;margin-left:6.4pt;margin-top:.8pt;width:93.8pt;height:93.25pt;z-index:251752448"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">
                      <v:shape id="Picture 2162"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">
                        <v:imagedata r:id="rId115" o:title="Super Sad"/>
                      </v:shape>
                      <v:shape id="Picture 2163"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">
                        <v:imagedata r:id="rId26" o:title=""/>
                      </v:shape>
                      <v:shape id="Picture 2164"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">
                        <v:imagedata r:id="rId27" o:title=""/>
                      </v:shape>
                    </v:group>
                  </w:pict>
                </mc:Fallback>
              </mc:AlternateContent>
            </w:r>
          </w:p>
        </w:tc>
      </w:tr>
      <w:tr w:rsidR="0046227D" w:rsidRPr="001C560E" w14:paraId="35070C43" w14:textId="77777777" w:rsidTr="0046227D">
        <w:trPr>
          <w:cantSplit/>
          <w:trHeight w:val="349"/>
        </w:trPr>
        <w:tc>
          <w:tcPr>
            <w:tcW w:w="6300" w:type="dxa"/>
            <w:tcBorders>
              <w:top w:val="nil"/>
              <w:left w:val="nil"/>
              <w:bottom w:val="nil"/>
              <w:right w:val="nil"/>
            </w:tcBorders>
          </w:tcPr>
          <w:p w14:paraId="01C5FBAC" w14:textId="77777777" w:rsidR="0046227D" w:rsidRPr="0046227D" w:rsidRDefault="00B46FBF" w:rsidP="0046227D">
            <w:pPr>
              <w:pStyle w:val="BodyText"/>
              <w:jc w:val="right"/>
              <w:rPr>
                <w:rFonts w:ascii="Calibri" w:hAnsi="Calibri" w:cs="Arial"/>
                <w:color w:val="auto"/>
                <w:sz w:val="52"/>
                <w:szCs w:val="52"/>
              </w:rPr>
            </w:pPr>
            <w:r>
              <w:rPr>
                <w:rFonts w:ascii="Calibri" w:hAnsi="Calibri" w:cs="Arial"/>
                <w:color w:val="auto"/>
                <w:sz w:val="52"/>
                <w:szCs w:val="52"/>
              </w:rPr>
              <w:t xml:space="preserve">(I </w:t>
            </w:r>
            <w:r w:rsidR="0046227D" w:rsidRPr="0046227D">
              <w:rPr>
                <w:rFonts w:ascii="Calibri" w:hAnsi="Calibri" w:cs="Arial"/>
                <w:color w:val="auto"/>
                <w:sz w:val="52"/>
                <w:szCs w:val="52"/>
              </w:rPr>
              <w:t>need help)</w:t>
            </w:r>
          </w:p>
        </w:tc>
        <w:tc>
          <w:tcPr>
            <w:tcW w:w="236" w:type="dxa"/>
            <w:tcBorders>
              <w:top w:val="nil"/>
              <w:left w:val="nil"/>
              <w:bottom w:val="nil"/>
              <w:right w:val="nil"/>
            </w:tcBorders>
            <w:vAlign w:val="center"/>
          </w:tcPr>
          <w:p w14:paraId="2354AD3C" w14:textId="77777777" w:rsidR="0046227D" w:rsidRDefault="0046227D" w:rsidP="000F71A1">
            <w:pPr>
              <w:ind w:right="-60"/>
              <w:jc w:val="right"/>
              <w:rPr>
                <w:rFonts w:ascii="Calibri" w:hAnsi="Calibri" w:cs="Arial"/>
                <w:noProof/>
                <w:sz w:val="56"/>
                <w:szCs w:val="56"/>
              </w:rPr>
            </w:pPr>
          </w:p>
        </w:tc>
        <w:tc>
          <w:tcPr>
            <w:tcW w:w="608" w:type="dxa"/>
            <w:tcBorders>
              <w:top w:val="single" w:sz="4" w:space="0" w:color="auto"/>
              <w:left w:val="nil"/>
              <w:bottom w:val="nil"/>
              <w:right w:val="nil"/>
            </w:tcBorders>
          </w:tcPr>
          <w:p w14:paraId="02868FAD" w14:textId="77777777" w:rsidR="0046227D" w:rsidRDefault="0046227D" w:rsidP="000F71A1">
            <w:pPr>
              <w:ind w:right="-60"/>
              <w:jc w:val="right"/>
              <w:rPr>
                <w:rFonts w:ascii="Calibri" w:hAnsi="Calibri" w:cs="Arial"/>
                <w:noProof/>
                <w:sz w:val="56"/>
                <w:szCs w:val="56"/>
              </w:rPr>
            </w:pPr>
          </w:p>
        </w:tc>
        <w:tc>
          <w:tcPr>
            <w:tcW w:w="236" w:type="dxa"/>
            <w:tcBorders>
              <w:top w:val="nil"/>
              <w:left w:val="nil"/>
              <w:bottom w:val="nil"/>
              <w:right w:val="nil"/>
            </w:tcBorders>
          </w:tcPr>
          <w:p w14:paraId="7F427ECA" w14:textId="77777777" w:rsidR="0046227D" w:rsidRDefault="0046227D" w:rsidP="000F71A1">
            <w:pPr>
              <w:ind w:right="-60"/>
              <w:jc w:val="right"/>
              <w:rPr>
                <w:rFonts w:ascii="Calibri" w:hAnsi="Calibri" w:cs="Arial"/>
                <w:noProof/>
                <w:sz w:val="56"/>
                <w:szCs w:val="56"/>
              </w:rPr>
            </w:pPr>
          </w:p>
        </w:tc>
      </w:tr>
    </w:tbl>
    <w:p w14:paraId="6A6E4113" w14:textId="77777777" w:rsidR="001C560E" w:rsidRDefault="001C560E" w:rsidP="000E0286">
      <w:pPr>
        <w:pStyle w:val="BodyText"/>
        <w:rPr>
          <w:rFonts w:ascii="Calibri" w:hAnsi="Calibri"/>
          <w:b/>
          <w:i/>
          <w:color w:val="auto"/>
          <w:sz w:val="28"/>
          <w:szCs w:val="28"/>
        </w:rPr>
      </w:pPr>
    </w:p>
    <w:p w14:paraId="22C374D5" w14:textId="2A3B75E2" w:rsidR="0046227D" w:rsidRPr="00601456" w:rsidRDefault="0046227D" w:rsidP="0046227D">
      <w:pPr>
        <w:pStyle w:val="BodyText"/>
        <w:rPr>
          <w:rFonts w:ascii="Calibri" w:hAnsi="Calibri"/>
          <w:b/>
          <w:i/>
          <w:color w:val="auto"/>
          <w:sz w:val="52"/>
          <w:szCs w:val="52"/>
        </w:rPr>
      </w:pPr>
      <w:r>
        <w:rPr>
          <w:rFonts w:ascii="Calibri" w:hAnsi="Calibri" w:cs="Arial"/>
          <w:color w:val="auto"/>
          <w:sz w:val="28"/>
        </w:rPr>
        <w:br w:type="page"/>
      </w:r>
      <w:r w:rsidRPr="00601456">
        <w:rPr>
          <w:rFonts w:ascii="Calibri" w:hAnsi="Calibri"/>
          <w:b/>
          <w:i/>
          <w:color w:val="auto"/>
          <w:sz w:val="52"/>
          <w:szCs w:val="52"/>
        </w:rPr>
        <w:lastRenderedPageBreak/>
        <w:t>SHOWCARD Q</w:t>
      </w:r>
      <w:r>
        <w:rPr>
          <w:rFonts w:ascii="Calibri" w:hAnsi="Calibri"/>
          <w:b/>
          <w:i/>
          <w:color w:val="auto"/>
          <w:sz w:val="52"/>
          <w:szCs w:val="52"/>
        </w:rPr>
        <w:t>1</w:t>
      </w:r>
      <w:r w:rsidR="00B6650B">
        <w:rPr>
          <w:rFonts w:ascii="Calibri" w:hAnsi="Calibri"/>
          <w:b/>
          <w:i/>
          <w:color w:val="auto"/>
          <w:sz w:val="52"/>
          <w:szCs w:val="52"/>
        </w:rPr>
        <w:t>7</w:t>
      </w:r>
      <w:r w:rsidRPr="00601456">
        <w:rPr>
          <w:rFonts w:ascii="Calibri" w:hAnsi="Calibri"/>
          <w:b/>
          <w:i/>
          <w:color w:val="auto"/>
          <w:sz w:val="52"/>
          <w:szCs w:val="52"/>
        </w:rPr>
        <w:t xml:space="preserve"> for each </w:t>
      </w:r>
      <w:proofErr w:type="spellStart"/>
      <w:r w:rsidRPr="00601456">
        <w:rPr>
          <w:rFonts w:ascii="Calibri" w:hAnsi="Calibri"/>
          <w:b/>
          <w:i/>
          <w:color w:val="auto"/>
          <w:sz w:val="52"/>
          <w:szCs w:val="52"/>
        </w:rPr>
        <w:t>subquestion</w:t>
      </w:r>
      <w:proofErr w:type="spellEnd"/>
      <w:r w:rsidRPr="00601456">
        <w:rPr>
          <w:rFonts w:ascii="Calibri" w:hAnsi="Calibri"/>
          <w:b/>
          <w:i/>
          <w:color w:val="auto"/>
          <w:sz w:val="52"/>
          <w:szCs w:val="52"/>
        </w:rPr>
        <w:t xml:space="preserve"> – please choose only one </w:t>
      </w:r>
      <w:proofErr w:type="gramStart"/>
      <w:r w:rsidRPr="00601456">
        <w:rPr>
          <w:rFonts w:ascii="Calibri" w:hAnsi="Calibri"/>
          <w:b/>
          <w:i/>
          <w:color w:val="auto"/>
          <w:sz w:val="52"/>
          <w:szCs w:val="52"/>
        </w:rPr>
        <w:t>option</w:t>
      </w:r>
      <w:proofErr w:type="gramEnd"/>
    </w:p>
    <w:p w14:paraId="3F65DDAE" w14:textId="77777777" w:rsidR="0046227D" w:rsidRPr="001C560E" w:rsidRDefault="0046227D" w:rsidP="0046227D">
      <w:pPr>
        <w:pStyle w:val="BodyText"/>
        <w:rPr>
          <w:rFonts w:ascii="Calibri" w:hAnsi="Calibri"/>
          <w:b/>
          <w:i/>
          <w:color w:val="auto"/>
          <w:sz w:val="56"/>
          <w:szCs w:val="56"/>
        </w:rPr>
      </w:pPr>
    </w:p>
    <w:p w14:paraId="41F62EEF" w14:textId="77777777" w:rsidR="0046227D" w:rsidRPr="001C560E" w:rsidRDefault="004D1346" w:rsidP="0046227D">
      <w:pPr>
        <w:pStyle w:val="BodyText"/>
        <w:rPr>
          <w:rFonts w:ascii="Calibri" w:hAnsi="Calibri"/>
          <w:b/>
          <w:i/>
          <w:color w:val="auto"/>
          <w:sz w:val="56"/>
          <w:szCs w:val="56"/>
        </w:rPr>
      </w:pPr>
      <w:r>
        <w:rPr>
          <w:rFonts w:ascii="Calibri" w:hAnsi="Calibri"/>
          <w:b/>
          <w:i/>
          <w:noProof/>
          <w:color w:val="auto"/>
          <w:sz w:val="56"/>
          <w:szCs w:val="56"/>
        </w:rPr>
        <mc:AlternateContent>
          <mc:Choice Requires="wpg">
            <w:drawing>
              <wp:anchor distT="0" distB="0" distL="114300" distR="114300" simplePos="0" relativeHeight="251753472" behindDoc="0" locked="0" layoutInCell="1" allowOverlap="1" wp14:anchorId="1EEC609D" wp14:editId="6D431BA2">
                <wp:simplePos x="0" y="0"/>
                <wp:positionH relativeFrom="column">
                  <wp:posOffset>4800600</wp:posOffset>
                </wp:positionH>
                <wp:positionV relativeFrom="paragraph">
                  <wp:posOffset>142875</wp:posOffset>
                </wp:positionV>
                <wp:extent cx="1143000" cy="1068705"/>
                <wp:effectExtent l="0" t="0" r="0" b="0"/>
                <wp:wrapNone/>
                <wp:docPr id="2256" name="Group 21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43000" cy="1068705"/>
                          <a:chOff x="1260" y="900"/>
                          <a:chExt cx="3699" cy="3600"/>
                        </a:xfrm>
                      </wpg:grpSpPr>
                      <pic:pic xmlns:pic="http://schemas.openxmlformats.org/drawingml/2006/picture">
                        <pic:nvPicPr>
                          <pic:cNvPr id="2257" name="Picture 2166" descr="Smiley"/>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58" name="Picture 2167"/>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59" name="Picture 216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950AFBD" id="Group 2165" o:spid="_x0000_s1026" style="position:absolute;margin-left:378pt;margin-top:11.25pt;width:90pt;height:84.15pt;z-index:251753472"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">
                <v:shape id="Picture 2166"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">
                  <v:imagedata r:id="rId111" o:title="Smiley"/>
                </v:shape>
                <v:shape id="Picture 2167"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">
                  <v:imagedata r:id="rId19" o:title="" cropbottom="6554f"/>
                </v:shape>
                <v:shape id="Picture 2168"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">
                  <v:imagedata r:id="rId20" o:title=""/>
                </v:shape>
              </v:group>
            </w:pict>
          </mc:Fallback>
        </mc:AlternateConten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00"/>
        <w:gridCol w:w="236"/>
        <w:gridCol w:w="608"/>
        <w:gridCol w:w="236"/>
      </w:tblGrid>
      <w:tr w:rsidR="0046227D" w:rsidRPr="001C560E" w14:paraId="69E0B6ED" w14:textId="77777777" w:rsidTr="000F71A1">
        <w:trPr>
          <w:cantSplit/>
          <w:trHeight w:val="349"/>
        </w:trPr>
        <w:tc>
          <w:tcPr>
            <w:tcW w:w="6300" w:type="dxa"/>
            <w:tcBorders>
              <w:top w:val="nil"/>
              <w:left w:val="nil"/>
              <w:bottom w:val="nil"/>
              <w:right w:val="nil"/>
            </w:tcBorders>
          </w:tcPr>
          <w:p w14:paraId="1C734EAF" w14:textId="77777777" w:rsidR="0046227D" w:rsidRPr="0046227D" w:rsidRDefault="0046227D" w:rsidP="000F71A1">
            <w:pPr>
              <w:pStyle w:val="BodyText"/>
              <w:jc w:val="right"/>
              <w:rPr>
                <w:rFonts w:ascii="Calibri" w:hAnsi="Calibri" w:cs="Arial"/>
                <w:color w:val="auto"/>
                <w:sz w:val="52"/>
                <w:szCs w:val="52"/>
              </w:rPr>
            </w:pPr>
            <w:r w:rsidRPr="0046227D">
              <w:rPr>
                <w:rFonts w:ascii="Calibri" w:hAnsi="Calibri" w:cs="Arial"/>
                <w:color w:val="auto"/>
                <w:sz w:val="52"/>
                <w:szCs w:val="52"/>
              </w:rPr>
              <w:t>Yes, I do this myself</w:t>
            </w:r>
          </w:p>
        </w:tc>
        <w:tc>
          <w:tcPr>
            <w:tcW w:w="236" w:type="dxa"/>
            <w:tcBorders>
              <w:top w:val="nil"/>
              <w:left w:val="nil"/>
              <w:bottom w:val="nil"/>
              <w:right w:val="single" w:sz="4" w:space="0" w:color="auto"/>
            </w:tcBorders>
            <w:vAlign w:val="center"/>
          </w:tcPr>
          <w:p w14:paraId="0E9E4A79" w14:textId="77777777" w:rsidR="0046227D" w:rsidRPr="001C560E" w:rsidRDefault="0046227D" w:rsidP="000F71A1">
            <w:pPr>
              <w:ind w:right="-60"/>
              <w:jc w:val="right"/>
              <w:rPr>
                <w:rFonts w:ascii="Calibri" w:hAnsi="Calibri" w:cs="Arial"/>
                <w:sz w:val="56"/>
                <w:szCs w:val="56"/>
              </w:rPr>
            </w:pPr>
          </w:p>
        </w:tc>
        <w:tc>
          <w:tcPr>
            <w:tcW w:w="608" w:type="dxa"/>
            <w:tcBorders>
              <w:top w:val="single" w:sz="4" w:space="0" w:color="auto"/>
              <w:left w:val="single" w:sz="4" w:space="0" w:color="auto"/>
              <w:bottom w:val="single" w:sz="4" w:space="0" w:color="auto"/>
              <w:right w:val="single" w:sz="4" w:space="0" w:color="auto"/>
            </w:tcBorders>
          </w:tcPr>
          <w:p w14:paraId="699BAE97" w14:textId="77777777" w:rsidR="0046227D" w:rsidRPr="001C560E" w:rsidRDefault="0046227D" w:rsidP="000F71A1">
            <w:pPr>
              <w:ind w:right="-60"/>
              <w:jc w:val="right"/>
              <w:rPr>
                <w:rFonts w:ascii="Calibri" w:hAnsi="Calibri" w:cs="Arial"/>
                <w:sz w:val="56"/>
                <w:szCs w:val="56"/>
              </w:rPr>
            </w:pPr>
          </w:p>
        </w:tc>
        <w:tc>
          <w:tcPr>
            <w:tcW w:w="236" w:type="dxa"/>
            <w:tcBorders>
              <w:top w:val="nil"/>
              <w:left w:val="single" w:sz="4" w:space="0" w:color="auto"/>
              <w:bottom w:val="nil"/>
              <w:right w:val="nil"/>
            </w:tcBorders>
          </w:tcPr>
          <w:p w14:paraId="1485BE42" w14:textId="77777777" w:rsidR="0046227D" w:rsidRPr="001C560E" w:rsidRDefault="0046227D" w:rsidP="000F71A1">
            <w:pPr>
              <w:ind w:right="-60"/>
              <w:jc w:val="right"/>
              <w:rPr>
                <w:rFonts w:ascii="Calibri" w:hAnsi="Calibri" w:cs="Arial"/>
                <w:sz w:val="56"/>
                <w:szCs w:val="56"/>
              </w:rPr>
            </w:pPr>
          </w:p>
        </w:tc>
      </w:tr>
      <w:tr w:rsidR="0046227D" w:rsidRPr="001C560E" w14:paraId="64E10F6B" w14:textId="77777777" w:rsidTr="000F71A1">
        <w:trPr>
          <w:cantSplit/>
          <w:trHeight w:hRule="exact" w:val="1134"/>
        </w:trPr>
        <w:tc>
          <w:tcPr>
            <w:tcW w:w="6300" w:type="dxa"/>
            <w:tcBorders>
              <w:top w:val="nil"/>
              <w:left w:val="nil"/>
              <w:bottom w:val="nil"/>
              <w:right w:val="nil"/>
            </w:tcBorders>
          </w:tcPr>
          <w:p w14:paraId="6CD690D7" w14:textId="77777777" w:rsidR="0046227D" w:rsidRPr="0046227D" w:rsidRDefault="0046227D" w:rsidP="000F71A1">
            <w:pPr>
              <w:autoSpaceDE w:val="0"/>
              <w:autoSpaceDN w:val="0"/>
              <w:adjustRightInd w:val="0"/>
              <w:ind w:left="119" w:right="108"/>
              <w:jc w:val="right"/>
              <w:rPr>
                <w:rFonts w:ascii="Calibri" w:hAnsi="Calibri"/>
                <w:sz w:val="52"/>
                <w:szCs w:val="52"/>
              </w:rPr>
            </w:pPr>
          </w:p>
        </w:tc>
        <w:tc>
          <w:tcPr>
            <w:tcW w:w="236" w:type="dxa"/>
            <w:tcBorders>
              <w:top w:val="nil"/>
              <w:left w:val="nil"/>
              <w:bottom w:val="nil"/>
              <w:right w:val="nil"/>
            </w:tcBorders>
            <w:vAlign w:val="center"/>
          </w:tcPr>
          <w:p w14:paraId="7E7F73C6" w14:textId="77777777" w:rsidR="0046227D" w:rsidRPr="001C560E" w:rsidRDefault="0046227D" w:rsidP="000F71A1">
            <w:pPr>
              <w:autoSpaceDE w:val="0"/>
              <w:autoSpaceDN w:val="0"/>
              <w:adjustRightInd w:val="0"/>
              <w:ind w:left="108" w:right="-60"/>
              <w:jc w:val="right"/>
              <w:rPr>
                <w:rFonts w:ascii="Calibri" w:hAnsi="Calibri"/>
                <w:color w:val="000000"/>
                <w:sz w:val="56"/>
                <w:szCs w:val="56"/>
              </w:rPr>
            </w:pPr>
          </w:p>
        </w:tc>
        <w:tc>
          <w:tcPr>
            <w:tcW w:w="608" w:type="dxa"/>
            <w:tcBorders>
              <w:top w:val="single" w:sz="4" w:space="0" w:color="auto"/>
              <w:left w:val="nil"/>
              <w:bottom w:val="single" w:sz="4" w:space="0" w:color="auto"/>
              <w:right w:val="nil"/>
            </w:tcBorders>
          </w:tcPr>
          <w:p w14:paraId="7A8973E1" w14:textId="77777777" w:rsidR="0046227D" w:rsidRPr="001C560E" w:rsidRDefault="0046227D" w:rsidP="000F71A1">
            <w:pPr>
              <w:autoSpaceDE w:val="0"/>
              <w:autoSpaceDN w:val="0"/>
              <w:adjustRightInd w:val="0"/>
              <w:ind w:left="108" w:right="-60"/>
              <w:jc w:val="right"/>
              <w:rPr>
                <w:rFonts w:ascii="Calibri" w:hAnsi="Calibri" w:cs="Arial"/>
                <w:noProof/>
                <w:sz w:val="56"/>
                <w:szCs w:val="56"/>
              </w:rPr>
            </w:pPr>
          </w:p>
        </w:tc>
        <w:tc>
          <w:tcPr>
            <w:tcW w:w="236" w:type="dxa"/>
            <w:tcBorders>
              <w:top w:val="nil"/>
              <w:left w:val="nil"/>
              <w:bottom w:val="nil"/>
              <w:right w:val="nil"/>
            </w:tcBorders>
          </w:tcPr>
          <w:p w14:paraId="062F6FCF" w14:textId="77777777" w:rsidR="0046227D" w:rsidRPr="001C560E" w:rsidRDefault="004D1346" w:rsidP="000F71A1">
            <w:pPr>
              <w:autoSpaceDE w:val="0"/>
              <w:autoSpaceDN w:val="0"/>
              <w:adjustRightInd w:val="0"/>
              <w:ind w:left="108" w:right="-60"/>
              <w:jc w:val="right"/>
              <w:rPr>
                <w:rFonts w:ascii="Calibri" w:hAnsi="Calibri" w:cs="Arial"/>
                <w:noProof/>
                <w:sz w:val="56"/>
                <w:szCs w:val="56"/>
              </w:rPr>
            </w:pPr>
            <w:r>
              <w:rPr>
                <w:rFonts w:ascii="Calibri" w:hAnsi="Calibri" w:cs="Arial"/>
                <w:noProof/>
                <w:sz w:val="56"/>
                <w:szCs w:val="56"/>
              </w:rPr>
              <w:drawing>
                <wp:anchor distT="0" distB="0" distL="114300" distR="114300" simplePos="0" relativeHeight="251754496" behindDoc="0" locked="0" layoutInCell="1" allowOverlap="1" wp14:anchorId="42880352" wp14:editId="76F44929">
                  <wp:simplePos x="0" y="0"/>
                  <wp:positionH relativeFrom="column">
                    <wp:posOffset>353060</wp:posOffset>
                  </wp:positionH>
                  <wp:positionV relativeFrom="paragraph">
                    <wp:posOffset>548640</wp:posOffset>
                  </wp:positionV>
                  <wp:extent cx="756920" cy="770890"/>
                  <wp:effectExtent l="0" t="0" r="0" b="0"/>
                  <wp:wrapNone/>
                  <wp:docPr id="2169" name="Picture 2169" descr="Cont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9" descr="Content"/>
                          <pic:cNvPicPr>
                            <a:picLocks noChangeAspect="1" noChangeArrowheads="1"/>
                          </pic:cNvPicPr>
                        </pic:nvPicPr>
                        <pic:blipFill>
                          <a:blip r:embed="rId172" cstate="print">
                            <a:extLst>
                              <a:ext uri="{28A0092B-C50C-407E-A947-70E740481C1C}">
                                <a14:useLocalDpi xmlns:a14="http://schemas.microsoft.com/office/drawing/2010/main" val="0"/>
                              </a:ext>
                            </a:extLst>
                          </a:blip>
                          <a:srcRect r="53651" b="21683"/>
                          <a:stretch>
                            <a:fillRect/>
                          </a:stretch>
                        </pic:blipFill>
                        <pic:spPr bwMode="auto">
                          <a:xfrm>
                            <a:off x="0" y="0"/>
                            <a:ext cx="756920" cy="77089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46227D" w:rsidRPr="001C560E" w14:paraId="06D5E17E" w14:textId="77777777" w:rsidTr="000F71A1">
        <w:trPr>
          <w:cantSplit/>
          <w:trHeight w:val="80"/>
        </w:trPr>
        <w:tc>
          <w:tcPr>
            <w:tcW w:w="6300" w:type="dxa"/>
            <w:tcBorders>
              <w:top w:val="nil"/>
              <w:left w:val="nil"/>
              <w:bottom w:val="nil"/>
              <w:right w:val="nil"/>
            </w:tcBorders>
          </w:tcPr>
          <w:p w14:paraId="2919770E" w14:textId="77777777" w:rsidR="0046227D" w:rsidRPr="0046227D" w:rsidRDefault="0046227D" w:rsidP="000F71A1">
            <w:pPr>
              <w:pStyle w:val="BodyText"/>
              <w:jc w:val="right"/>
              <w:rPr>
                <w:rFonts w:ascii="Calibri" w:hAnsi="Calibri" w:cs="Arial"/>
                <w:color w:val="auto"/>
                <w:sz w:val="52"/>
                <w:szCs w:val="52"/>
              </w:rPr>
            </w:pPr>
            <w:r w:rsidRPr="0046227D">
              <w:rPr>
                <w:rFonts w:ascii="Calibri" w:hAnsi="Calibri" w:cs="Arial"/>
                <w:color w:val="auto"/>
                <w:sz w:val="52"/>
                <w:szCs w:val="52"/>
              </w:rPr>
              <w:t>No, I need help with this</w:t>
            </w:r>
          </w:p>
        </w:tc>
        <w:tc>
          <w:tcPr>
            <w:tcW w:w="236" w:type="dxa"/>
            <w:tcBorders>
              <w:top w:val="nil"/>
              <w:left w:val="nil"/>
              <w:bottom w:val="nil"/>
              <w:right w:val="single" w:sz="4" w:space="0" w:color="auto"/>
            </w:tcBorders>
            <w:vAlign w:val="center"/>
          </w:tcPr>
          <w:p w14:paraId="50F91F3D" w14:textId="77777777" w:rsidR="0046227D" w:rsidRPr="001C560E" w:rsidRDefault="0046227D" w:rsidP="000F71A1">
            <w:pPr>
              <w:ind w:right="-60"/>
              <w:jc w:val="right"/>
              <w:rPr>
                <w:rFonts w:ascii="Calibri" w:hAnsi="Calibri" w:cs="Arial"/>
                <w:sz w:val="56"/>
                <w:szCs w:val="56"/>
              </w:rPr>
            </w:pPr>
          </w:p>
        </w:tc>
        <w:tc>
          <w:tcPr>
            <w:tcW w:w="608" w:type="dxa"/>
            <w:tcBorders>
              <w:top w:val="single" w:sz="4" w:space="0" w:color="auto"/>
              <w:left w:val="single" w:sz="4" w:space="0" w:color="auto"/>
              <w:bottom w:val="single" w:sz="4" w:space="0" w:color="auto"/>
              <w:right w:val="single" w:sz="4" w:space="0" w:color="auto"/>
            </w:tcBorders>
          </w:tcPr>
          <w:p w14:paraId="0030481F" w14:textId="77777777" w:rsidR="0046227D" w:rsidRPr="001C560E" w:rsidRDefault="0046227D" w:rsidP="000F71A1">
            <w:pPr>
              <w:ind w:right="-60"/>
              <w:jc w:val="right"/>
              <w:rPr>
                <w:rFonts w:ascii="Calibri" w:hAnsi="Calibri" w:cs="Arial"/>
                <w:sz w:val="56"/>
                <w:szCs w:val="56"/>
              </w:rPr>
            </w:pPr>
          </w:p>
        </w:tc>
        <w:tc>
          <w:tcPr>
            <w:tcW w:w="236" w:type="dxa"/>
            <w:tcBorders>
              <w:top w:val="nil"/>
              <w:left w:val="single" w:sz="4" w:space="0" w:color="auto"/>
              <w:bottom w:val="nil"/>
              <w:right w:val="nil"/>
            </w:tcBorders>
          </w:tcPr>
          <w:p w14:paraId="574B8263" w14:textId="77777777" w:rsidR="0046227D" w:rsidRPr="001C560E" w:rsidRDefault="0046227D" w:rsidP="000F71A1">
            <w:pPr>
              <w:ind w:right="-60"/>
              <w:jc w:val="right"/>
              <w:rPr>
                <w:rFonts w:ascii="Calibri" w:hAnsi="Calibri" w:cs="Arial"/>
                <w:sz w:val="56"/>
                <w:szCs w:val="56"/>
              </w:rPr>
            </w:pPr>
          </w:p>
        </w:tc>
      </w:tr>
      <w:tr w:rsidR="0046227D" w:rsidRPr="001C560E" w14:paraId="156734F3" w14:textId="77777777" w:rsidTr="000F71A1">
        <w:trPr>
          <w:cantSplit/>
          <w:trHeight w:hRule="exact" w:val="1134"/>
        </w:trPr>
        <w:tc>
          <w:tcPr>
            <w:tcW w:w="6300" w:type="dxa"/>
            <w:tcBorders>
              <w:top w:val="nil"/>
              <w:left w:val="nil"/>
              <w:bottom w:val="nil"/>
              <w:right w:val="nil"/>
            </w:tcBorders>
          </w:tcPr>
          <w:p w14:paraId="56385240" w14:textId="77777777" w:rsidR="0046227D" w:rsidRPr="0046227D" w:rsidRDefault="0046227D" w:rsidP="000F71A1">
            <w:pPr>
              <w:autoSpaceDE w:val="0"/>
              <w:autoSpaceDN w:val="0"/>
              <w:adjustRightInd w:val="0"/>
              <w:ind w:left="119" w:right="108"/>
              <w:jc w:val="right"/>
              <w:rPr>
                <w:rFonts w:ascii="Calibri" w:hAnsi="Calibri"/>
                <w:sz w:val="52"/>
                <w:szCs w:val="52"/>
              </w:rPr>
            </w:pPr>
          </w:p>
        </w:tc>
        <w:tc>
          <w:tcPr>
            <w:tcW w:w="236" w:type="dxa"/>
            <w:tcBorders>
              <w:top w:val="nil"/>
              <w:left w:val="nil"/>
              <w:bottom w:val="nil"/>
              <w:right w:val="nil"/>
            </w:tcBorders>
            <w:vAlign w:val="center"/>
          </w:tcPr>
          <w:p w14:paraId="49B832EC" w14:textId="77777777" w:rsidR="0046227D" w:rsidRPr="001C560E" w:rsidRDefault="0046227D" w:rsidP="000F71A1">
            <w:pPr>
              <w:autoSpaceDE w:val="0"/>
              <w:autoSpaceDN w:val="0"/>
              <w:adjustRightInd w:val="0"/>
              <w:ind w:left="108" w:right="-60"/>
              <w:jc w:val="right"/>
              <w:rPr>
                <w:rFonts w:ascii="Calibri" w:hAnsi="Calibri"/>
                <w:color w:val="000000"/>
                <w:sz w:val="56"/>
                <w:szCs w:val="56"/>
              </w:rPr>
            </w:pPr>
          </w:p>
        </w:tc>
        <w:tc>
          <w:tcPr>
            <w:tcW w:w="608" w:type="dxa"/>
            <w:tcBorders>
              <w:top w:val="single" w:sz="4" w:space="0" w:color="auto"/>
              <w:left w:val="nil"/>
              <w:bottom w:val="single" w:sz="4" w:space="0" w:color="auto"/>
              <w:right w:val="nil"/>
            </w:tcBorders>
          </w:tcPr>
          <w:p w14:paraId="3A866120" w14:textId="77777777" w:rsidR="0046227D" w:rsidRPr="001C560E" w:rsidRDefault="0046227D" w:rsidP="000F71A1">
            <w:pPr>
              <w:autoSpaceDE w:val="0"/>
              <w:autoSpaceDN w:val="0"/>
              <w:adjustRightInd w:val="0"/>
              <w:ind w:left="108" w:right="-60"/>
              <w:jc w:val="right"/>
              <w:rPr>
                <w:rFonts w:ascii="Calibri" w:hAnsi="Calibri"/>
                <w:color w:val="000000"/>
                <w:sz w:val="56"/>
                <w:szCs w:val="56"/>
              </w:rPr>
            </w:pPr>
          </w:p>
        </w:tc>
        <w:tc>
          <w:tcPr>
            <w:tcW w:w="236" w:type="dxa"/>
            <w:tcBorders>
              <w:top w:val="nil"/>
              <w:left w:val="nil"/>
              <w:bottom w:val="nil"/>
              <w:right w:val="nil"/>
            </w:tcBorders>
          </w:tcPr>
          <w:p w14:paraId="5048D6D9" w14:textId="77777777" w:rsidR="0046227D" w:rsidRPr="001C560E" w:rsidRDefault="0046227D" w:rsidP="000F71A1">
            <w:pPr>
              <w:autoSpaceDE w:val="0"/>
              <w:autoSpaceDN w:val="0"/>
              <w:adjustRightInd w:val="0"/>
              <w:ind w:left="108" w:right="-60"/>
              <w:jc w:val="right"/>
              <w:rPr>
                <w:rFonts w:ascii="Calibri" w:hAnsi="Calibri"/>
                <w:color w:val="000000"/>
                <w:sz w:val="56"/>
                <w:szCs w:val="56"/>
              </w:rPr>
            </w:pPr>
          </w:p>
        </w:tc>
      </w:tr>
      <w:tr w:rsidR="0046227D" w:rsidRPr="001C560E" w14:paraId="31347DED" w14:textId="77777777" w:rsidTr="000F71A1">
        <w:trPr>
          <w:cantSplit/>
          <w:trHeight w:val="349"/>
        </w:trPr>
        <w:tc>
          <w:tcPr>
            <w:tcW w:w="6300" w:type="dxa"/>
            <w:tcBorders>
              <w:top w:val="nil"/>
              <w:left w:val="nil"/>
              <w:bottom w:val="nil"/>
              <w:right w:val="nil"/>
            </w:tcBorders>
          </w:tcPr>
          <w:p w14:paraId="33671A41" w14:textId="77777777" w:rsidR="0046227D" w:rsidRPr="0046227D" w:rsidRDefault="0046227D" w:rsidP="000F71A1">
            <w:pPr>
              <w:pStyle w:val="BodyText"/>
              <w:jc w:val="right"/>
              <w:rPr>
                <w:rFonts w:ascii="Calibri" w:hAnsi="Calibri" w:cs="Arial"/>
                <w:color w:val="auto"/>
                <w:sz w:val="52"/>
                <w:szCs w:val="52"/>
              </w:rPr>
            </w:pPr>
            <w:r w:rsidRPr="0046227D">
              <w:rPr>
                <w:rFonts w:ascii="Calibri" w:hAnsi="Calibri" w:cs="Arial"/>
                <w:color w:val="auto"/>
                <w:sz w:val="52"/>
                <w:szCs w:val="52"/>
              </w:rPr>
              <w:t xml:space="preserve">No, somebody else does this </w:t>
            </w:r>
          </w:p>
        </w:tc>
        <w:tc>
          <w:tcPr>
            <w:tcW w:w="236" w:type="dxa"/>
            <w:tcBorders>
              <w:top w:val="nil"/>
              <w:left w:val="nil"/>
              <w:bottom w:val="nil"/>
              <w:right w:val="single" w:sz="4" w:space="0" w:color="auto"/>
            </w:tcBorders>
            <w:vAlign w:val="center"/>
          </w:tcPr>
          <w:p w14:paraId="15671080" w14:textId="77777777" w:rsidR="0046227D" w:rsidRPr="001C560E" w:rsidRDefault="0046227D" w:rsidP="000F71A1">
            <w:pPr>
              <w:ind w:right="-60"/>
              <w:jc w:val="right"/>
              <w:rPr>
                <w:rFonts w:ascii="Calibri" w:hAnsi="Calibri" w:cs="Arial"/>
                <w:sz w:val="56"/>
                <w:szCs w:val="56"/>
              </w:rPr>
            </w:pPr>
          </w:p>
        </w:tc>
        <w:tc>
          <w:tcPr>
            <w:tcW w:w="608" w:type="dxa"/>
            <w:tcBorders>
              <w:top w:val="single" w:sz="4" w:space="0" w:color="auto"/>
              <w:left w:val="single" w:sz="4" w:space="0" w:color="auto"/>
              <w:bottom w:val="single" w:sz="4" w:space="0" w:color="auto"/>
              <w:right w:val="single" w:sz="4" w:space="0" w:color="auto"/>
            </w:tcBorders>
          </w:tcPr>
          <w:p w14:paraId="2DF0ACA8" w14:textId="77777777" w:rsidR="0046227D" w:rsidRDefault="0046227D" w:rsidP="000F71A1">
            <w:pPr>
              <w:ind w:right="-60"/>
              <w:jc w:val="right"/>
              <w:rPr>
                <w:rFonts w:ascii="Calibri" w:hAnsi="Calibri" w:cs="Arial"/>
                <w:noProof/>
                <w:sz w:val="56"/>
                <w:szCs w:val="56"/>
              </w:rPr>
            </w:pPr>
          </w:p>
        </w:tc>
        <w:tc>
          <w:tcPr>
            <w:tcW w:w="236" w:type="dxa"/>
            <w:tcBorders>
              <w:top w:val="nil"/>
              <w:left w:val="single" w:sz="4" w:space="0" w:color="auto"/>
              <w:bottom w:val="nil"/>
              <w:right w:val="nil"/>
            </w:tcBorders>
          </w:tcPr>
          <w:p w14:paraId="051C7EAE" w14:textId="77777777" w:rsidR="0046227D" w:rsidRDefault="004D1346" w:rsidP="000F71A1">
            <w:pPr>
              <w:ind w:right="-60"/>
              <w:jc w:val="right"/>
              <w:rPr>
                <w:rFonts w:ascii="Calibri" w:hAnsi="Calibri" w:cs="Arial"/>
                <w:noProof/>
                <w:sz w:val="56"/>
                <w:szCs w:val="56"/>
              </w:rPr>
            </w:pPr>
            <w:r>
              <w:rPr>
                <w:rFonts w:ascii="Calibri" w:hAnsi="Calibri" w:cs="Arial"/>
                <w:noProof/>
                <w:sz w:val="56"/>
                <w:szCs w:val="56"/>
              </w:rPr>
              <mc:AlternateContent>
                <mc:Choice Requires="wpg">
                  <w:drawing>
                    <wp:anchor distT="0" distB="0" distL="114300" distR="114300" simplePos="0" relativeHeight="251755520" behindDoc="0" locked="0" layoutInCell="1" allowOverlap="1" wp14:anchorId="14A7AB13" wp14:editId="7F5AB112">
                      <wp:simplePos x="0" y="0"/>
                      <wp:positionH relativeFrom="column">
                        <wp:posOffset>81280</wp:posOffset>
                      </wp:positionH>
                      <wp:positionV relativeFrom="paragraph">
                        <wp:posOffset>-1270</wp:posOffset>
                      </wp:positionV>
                      <wp:extent cx="1191260" cy="1184275"/>
                      <wp:effectExtent l="5080" t="0" r="3810" b="0"/>
                      <wp:wrapNone/>
                      <wp:docPr id="2252" name="Group 21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91260" cy="1184275"/>
                                <a:chOff x="6660" y="6556"/>
                                <a:chExt cx="3240" cy="3420"/>
                              </a:xfrm>
                            </wpg:grpSpPr>
                            <pic:pic xmlns:pic="http://schemas.openxmlformats.org/drawingml/2006/picture">
                              <pic:nvPicPr>
                                <pic:cNvPr id="2253" name="Picture 2171" descr="Super Sad"/>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54" name="Picture 217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55" name="Picture 217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0D142DC" id="Group 2170" o:spid="_x0000_s1026" style="position:absolute;margin-left:6.4pt;margin-top:-.1pt;width:93.8pt;height:93.25pt;z-index:251755520"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">
                      <v:shape id="Picture 2171"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">
                        <v:imagedata r:id="rId115" o:title="Super Sad"/>
                      </v:shape>
                      <v:shape id="Picture 2172"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">
                        <v:imagedata r:id="rId26" o:title=""/>
                      </v:shape>
                      <v:shape id="Picture 2173"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">
                        <v:imagedata r:id="rId27" o:title=""/>
                      </v:shape>
                    </v:group>
                  </w:pict>
                </mc:Fallback>
              </mc:AlternateContent>
            </w:r>
          </w:p>
        </w:tc>
      </w:tr>
      <w:tr w:rsidR="0046227D" w:rsidRPr="001C560E" w14:paraId="1B41F760" w14:textId="77777777" w:rsidTr="000F71A1">
        <w:trPr>
          <w:cantSplit/>
          <w:trHeight w:val="349"/>
        </w:trPr>
        <w:tc>
          <w:tcPr>
            <w:tcW w:w="6300" w:type="dxa"/>
            <w:tcBorders>
              <w:top w:val="nil"/>
              <w:left w:val="nil"/>
              <w:bottom w:val="nil"/>
              <w:right w:val="nil"/>
            </w:tcBorders>
          </w:tcPr>
          <w:p w14:paraId="45CFC716" w14:textId="77777777" w:rsidR="0046227D" w:rsidRPr="0046227D" w:rsidRDefault="0046227D" w:rsidP="000F71A1">
            <w:pPr>
              <w:pStyle w:val="BodyText"/>
              <w:jc w:val="right"/>
              <w:rPr>
                <w:rFonts w:ascii="Calibri" w:hAnsi="Calibri" w:cs="Arial"/>
                <w:color w:val="auto"/>
                <w:sz w:val="52"/>
                <w:szCs w:val="52"/>
              </w:rPr>
            </w:pPr>
            <w:r w:rsidRPr="0046227D">
              <w:rPr>
                <w:rFonts w:ascii="Calibri" w:hAnsi="Calibri" w:cs="Arial"/>
                <w:color w:val="auto"/>
                <w:sz w:val="52"/>
                <w:szCs w:val="52"/>
              </w:rPr>
              <w:t>for me</w:t>
            </w:r>
          </w:p>
        </w:tc>
        <w:tc>
          <w:tcPr>
            <w:tcW w:w="236" w:type="dxa"/>
            <w:tcBorders>
              <w:top w:val="nil"/>
              <w:left w:val="nil"/>
              <w:bottom w:val="nil"/>
              <w:right w:val="nil"/>
            </w:tcBorders>
            <w:vAlign w:val="center"/>
          </w:tcPr>
          <w:p w14:paraId="4F15769A" w14:textId="77777777" w:rsidR="0046227D" w:rsidRDefault="0046227D" w:rsidP="000F71A1">
            <w:pPr>
              <w:ind w:right="-60"/>
              <w:jc w:val="right"/>
              <w:rPr>
                <w:rFonts w:ascii="Calibri" w:hAnsi="Calibri" w:cs="Arial"/>
                <w:noProof/>
                <w:sz w:val="56"/>
                <w:szCs w:val="56"/>
              </w:rPr>
            </w:pPr>
          </w:p>
        </w:tc>
        <w:tc>
          <w:tcPr>
            <w:tcW w:w="608" w:type="dxa"/>
            <w:tcBorders>
              <w:top w:val="single" w:sz="4" w:space="0" w:color="auto"/>
              <w:left w:val="nil"/>
              <w:bottom w:val="nil"/>
              <w:right w:val="nil"/>
            </w:tcBorders>
          </w:tcPr>
          <w:p w14:paraId="0573C319" w14:textId="77777777" w:rsidR="0046227D" w:rsidRDefault="0046227D" w:rsidP="000F71A1">
            <w:pPr>
              <w:ind w:right="-60"/>
              <w:jc w:val="right"/>
              <w:rPr>
                <w:rFonts w:ascii="Calibri" w:hAnsi="Calibri" w:cs="Arial"/>
                <w:noProof/>
                <w:sz w:val="56"/>
                <w:szCs w:val="56"/>
              </w:rPr>
            </w:pPr>
          </w:p>
        </w:tc>
        <w:tc>
          <w:tcPr>
            <w:tcW w:w="236" w:type="dxa"/>
            <w:tcBorders>
              <w:top w:val="nil"/>
              <w:left w:val="nil"/>
              <w:bottom w:val="nil"/>
              <w:right w:val="nil"/>
            </w:tcBorders>
          </w:tcPr>
          <w:p w14:paraId="45103EB1" w14:textId="77777777" w:rsidR="0046227D" w:rsidRDefault="0046227D" w:rsidP="000F71A1">
            <w:pPr>
              <w:ind w:right="-60"/>
              <w:jc w:val="right"/>
              <w:rPr>
                <w:rFonts w:ascii="Calibri" w:hAnsi="Calibri" w:cs="Arial"/>
                <w:noProof/>
                <w:sz w:val="56"/>
                <w:szCs w:val="56"/>
              </w:rPr>
            </w:pPr>
          </w:p>
        </w:tc>
      </w:tr>
    </w:tbl>
    <w:p w14:paraId="4CBBE701" w14:textId="77777777" w:rsidR="0046227D" w:rsidRDefault="0046227D" w:rsidP="0046227D">
      <w:pPr>
        <w:pStyle w:val="BodyText"/>
        <w:rPr>
          <w:rFonts w:ascii="Calibri" w:hAnsi="Calibri"/>
          <w:b/>
          <w:i/>
          <w:color w:val="auto"/>
          <w:sz w:val="28"/>
          <w:szCs w:val="28"/>
        </w:rPr>
      </w:pPr>
    </w:p>
    <w:p w14:paraId="5F99F5FE" w14:textId="77777777" w:rsidR="001C560E" w:rsidRDefault="001C560E" w:rsidP="000E0286">
      <w:pPr>
        <w:pStyle w:val="BodyText"/>
        <w:rPr>
          <w:rFonts w:ascii="Calibri" w:hAnsi="Calibri" w:cs="Arial"/>
          <w:color w:val="auto"/>
          <w:sz w:val="28"/>
        </w:rPr>
      </w:pPr>
    </w:p>
    <w:p w14:paraId="307EE8F1" w14:textId="77777777" w:rsidR="0046227D" w:rsidRDefault="0046227D" w:rsidP="000E0286">
      <w:pPr>
        <w:pStyle w:val="BodyText"/>
        <w:rPr>
          <w:rFonts w:ascii="Calibri" w:hAnsi="Calibri" w:cs="Arial"/>
          <w:color w:val="auto"/>
          <w:sz w:val="28"/>
        </w:rPr>
      </w:pPr>
    </w:p>
    <w:p w14:paraId="0FBB2CF6" w14:textId="77777777" w:rsidR="000E0286" w:rsidRDefault="0046227D" w:rsidP="000E0286">
      <w:pPr>
        <w:rPr>
          <w:rFonts w:ascii="Calibri" w:hAnsi="Calibri"/>
          <w:sz w:val="36"/>
          <w:szCs w:val="36"/>
        </w:rPr>
      </w:pPr>
      <w:r>
        <w:rPr>
          <w:rFonts w:ascii="Calibri" w:hAnsi="Calibri"/>
          <w:sz w:val="36"/>
          <w:szCs w:val="36"/>
        </w:rPr>
        <w:br w:type="page"/>
      </w:r>
    </w:p>
    <w:p w14:paraId="1AB890D1" w14:textId="77777777" w:rsidR="000E0286" w:rsidRDefault="004D1346" w:rsidP="000E0286">
      <w:pPr>
        <w:pStyle w:val="BodyText"/>
        <w:ind w:left="360"/>
        <w:rPr>
          <w:rFonts w:ascii="Calibri" w:hAnsi="Calibri" w:cs="Arial"/>
          <w:b/>
          <w:color w:val="auto"/>
          <w:sz w:val="28"/>
        </w:rPr>
      </w:pPr>
      <w:r>
        <w:rPr>
          <w:noProof/>
        </w:rPr>
        <w:lastRenderedPageBreak/>
        <w:drawing>
          <wp:anchor distT="0" distB="0" distL="114300" distR="114300" simplePos="0" relativeHeight="251773952" behindDoc="0" locked="0" layoutInCell="1" allowOverlap="1" wp14:anchorId="5547F015" wp14:editId="43D228E0">
            <wp:simplePos x="0" y="0"/>
            <wp:positionH relativeFrom="column">
              <wp:posOffset>2488565</wp:posOffset>
            </wp:positionH>
            <wp:positionV relativeFrom="paragraph">
              <wp:posOffset>178435</wp:posOffset>
            </wp:positionV>
            <wp:extent cx="715010" cy="1722120"/>
            <wp:effectExtent l="0" t="0" r="0" b="0"/>
            <wp:wrapSquare wrapText="bothSides"/>
            <wp:docPr id="2251" name="Picture 2240" descr="Blind Older Wo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0" descr="Blind Older Woman"/>
                    <pic:cNvPicPr>
                      <a:picLocks noChangeAspect="1" noChangeArrowheads="1"/>
                    </pic:cNvPicPr>
                  </pic:nvPicPr>
                  <pic:blipFill>
                    <a:blip r:embed="rId14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15010" cy="172212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74976" behindDoc="1" locked="0" layoutInCell="1" allowOverlap="1" wp14:anchorId="7076EBA5" wp14:editId="1D3B03B7">
            <wp:simplePos x="0" y="0"/>
            <wp:positionH relativeFrom="column">
              <wp:posOffset>3086735</wp:posOffset>
            </wp:positionH>
            <wp:positionV relativeFrom="paragraph">
              <wp:posOffset>178435</wp:posOffset>
            </wp:positionV>
            <wp:extent cx="1591310" cy="1591310"/>
            <wp:effectExtent l="0" t="0" r="0" b="0"/>
            <wp:wrapTight wrapText="bothSides">
              <wp:wrapPolygon edited="0">
                <wp:start x="0" y="0"/>
                <wp:lineTo x="0" y="21462"/>
                <wp:lineTo x="21462" y="21462"/>
                <wp:lineTo x="21462" y="0"/>
                <wp:lineTo x="0" y="0"/>
              </wp:wrapPolygon>
            </wp:wrapTight>
            <wp:docPr id="2250" name="Picture 2241" descr="Kitchen Washing Machine Cabine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 descr="Kitchen Washing Machine Cabinets"/>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591310" cy="15913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1072" behindDoc="0" locked="0" layoutInCell="1" allowOverlap="1" wp14:anchorId="7C0A572C" wp14:editId="33BF2F11">
            <wp:simplePos x="0" y="0"/>
            <wp:positionH relativeFrom="column">
              <wp:posOffset>685800</wp:posOffset>
            </wp:positionH>
            <wp:positionV relativeFrom="paragraph">
              <wp:posOffset>149225</wp:posOffset>
            </wp:positionV>
            <wp:extent cx="1181100" cy="1781175"/>
            <wp:effectExtent l="0" t="0" r="0" b="0"/>
            <wp:wrapSquare wrapText="bothSides"/>
            <wp:docPr id="1835" name="Picture 1835" descr="D:\data\hires\ClipArt Pictures\Toilet Wheelchair User_small.gif">
              <a:hlinkClick xmlns:a="http://schemas.openxmlformats.org/drawingml/2006/main" r:id="rId1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 descr="D:\data\hires\ClipArt Pictures\Toilet Wheelchair User_small.gif">
                      <a:hlinkClick r:id="rId141"/>
                    </pic:cNvPr>
                    <pic:cNvPicPr>
                      <a:picLocks noChangeAspect="1" noChangeArrowheads="1"/>
                    </pic:cNvPicPr>
                  </pic:nvPicPr>
                  <pic:blipFill>
                    <a:blip r:embed="rId137" r:link="rId142" cstate="print">
                      <a:extLst>
                        <a:ext uri="{28A0092B-C50C-407E-A947-70E740481C1C}">
                          <a14:useLocalDpi xmlns:a14="http://schemas.microsoft.com/office/drawing/2010/main" val="0"/>
                        </a:ext>
                      </a:extLst>
                    </a:blip>
                    <a:srcRect/>
                    <a:stretch>
                      <a:fillRect/>
                    </a:stretch>
                  </pic:blipFill>
                  <pic:spPr bwMode="auto">
                    <a:xfrm>
                      <a:off x="0" y="0"/>
                      <a:ext cx="1181100" cy="17811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98654A" w14:textId="77777777" w:rsidR="000E0286" w:rsidRPr="001A2D58" w:rsidRDefault="000E0286" w:rsidP="000E0286">
      <w:pPr>
        <w:pStyle w:val="BodyText"/>
        <w:ind w:left="360"/>
        <w:rPr>
          <w:rFonts w:ascii="Calibri" w:hAnsi="Calibri" w:cs="Arial"/>
          <w:b/>
          <w:color w:val="auto"/>
          <w:sz w:val="28"/>
        </w:rPr>
      </w:pPr>
    </w:p>
    <w:p w14:paraId="327286AD" w14:textId="77777777" w:rsidR="000E0286" w:rsidRDefault="000E0286" w:rsidP="000E0286">
      <w:pPr>
        <w:keepNext/>
        <w:autoSpaceDE w:val="0"/>
        <w:autoSpaceDN w:val="0"/>
        <w:adjustRightInd w:val="0"/>
        <w:jc w:val="right"/>
        <w:rPr>
          <w:rFonts w:ascii="Calibri" w:hAnsi="Calibri"/>
          <w:b/>
          <w:bCs/>
          <w:color w:val="000000"/>
          <w:sz w:val="28"/>
          <w:szCs w:val="28"/>
        </w:rPr>
      </w:pPr>
      <w:r w:rsidRPr="001A2D58">
        <w:rPr>
          <w:rFonts w:ascii="Calibri" w:hAnsi="Calibri"/>
          <w:b/>
          <w:bCs/>
          <w:color w:val="000000"/>
          <w:sz w:val="28"/>
          <w:szCs w:val="28"/>
        </w:rPr>
        <w:t xml:space="preserve">       </w:t>
      </w:r>
    </w:p>
    <w:p w14:paraId="6EA55690" w14:textId="77777777" w:rsidR="000E0286" w:rsidRDefault="000E0286" w:rsidP="000E0286">
      <w:pPr>
        <w:keepNext/>
        <w:autoSpaceDE w:val="0"/>
        <w:autoSpaceDN w:val="0"/>
        <w:adjustRightInd w:val="0"/>
        <w:jc w:val="right"/>
        <w:rPr>
          <w:rFonts w:ascii="Calibri" w:hAnsi="Calibri"/>
          <w:b/>
          <w:bCs/>
          <w:color w:val="000000"/>
          <w:sz w:val="28"/>
          <w:szCs w:val="28"/>
        </w:rPr>
      </w:pPr>
    </w:p>
    <w:p w14:paraId="57F6C999" w14:textId="77777777" w:rsidR="000E0286" w:rsidRDefault="000E0286" w:rsidP="000E0286">
      <w:pPr>
        <w:keepNext/>
        <w:autoSpaceDE w:val="0"/>
        <w:autoSpaceDN w:val="0"/>
        <w:adjustRightInd w:val="0"/>
        <w:jc w:val="right"/>
        <w:rPr>
          <w:rFonts w:ascii="Calibri" w:hAnsi="Calibri"/>
          <w:b/>
          <w:bCs/>
          <w:color w:val="000000"/>
          <w:sz w:val="28"/>
          <w:szCs w:val="28"/>
        </w:rPr>
      </w:pPr>
    </w:p>
    <w:p w14:paraId="31A0D304" w14:textId="77777777" w:rsidR="000E0286" w:rsidRDefault="000E0286" w:rsidP="000E0286">
      <w:pPr>
        <w:keepNext/>
        <w:autoSpaceDE w:val="0"/>
        <w:autoSpaceDN w:val="0"/>
        <w:adjustRightInd w:val="0"/>
        <w:jc w:val="right"/>
        <w:rPr>
          <w:rFonts w:ascii="Calibri" w:hAnsi="Calibri"/>
          <w:b/>
          <w:bCs/>
          <w:color w:val="000000"/>
          <w:sz w:val="28"/>
          <w:szCs w:val="28"/>
        </w:rPr>
      </w:pPr>
    </w:p>
    <w:p w14:paraId="01CC1188" w14:textId="77777777" w:rsidR="000E0286" w:rsidRDefault="000E0286" w:rsidP="000E0286">
      <w:pPr>
        <w:keepNext/>
        <w:autoSpaceDE w:val="0"/>
        <w:autoSpaceDN w:val="0"/>
        <w:adjustRightInd w:val="0"/>
        <w:jc w:val="right"/>
        <w:rPr>
          <w:rFonts w:ascii="Calibri" w:hAnsi="Calibri"/>
          <w:b/>
          <w:bCs/>
          <w:color w:val="000000"/>
          <w:sz w:val="28"/>
          <w:szCs w:val="28"/>
        </w:rPr>
      </w:pPr>
    </w:p>
    <w:p w14:paraId="0CC9300D" w14:textId="77777777" w:rsidR="000E0286" w:rsidRDefault="000E0286" w:rsidP="000E0286">
      <w:pPr>
        <w:keepNext/>
        <w:autoSpaceDE w:val="0"/>
        <w:autoSpaceDN w:val="0"/>
        <w:adjustRightInd w:val="0"/>
        <w:jc w:val="right"/>
        <w:rPr>
          <w:rFonts w:ascii="Calibri" w:hAnsi="Calibri"/>
          <w:b/>
          <w:bCs/>
          <w:color w:val="000000"/>
          <w:sz w:val="28"/>
          <w:szCs w:val="28"/>
        </w:rPr>
      </w:pPr>
    </w:p>
    <w:p w14:paraId="1D452B8F" w14:textId="77777777" w:rsidR="000E0286" w:rsidRDefault="000E0286" w:rsidP="000E0286">
      <w:pPr>
        <w:keepNext/>
        <w:autoSpaceDE w:val="0"/>
        <w:autoSpaceDN w:val="0"/>
        <w:adjustRightInd w:val="0"/>
        <w:jc w:val="right"/>
        <w:rPr>
          <w:rFonts w:ascii="Calibri" w:hAnsi="Calibri"/>
          <w:b/>
          <w:bCs/>
          <w:color w:val="000000"/>
          <w:sz w:val="28"/>
          <w:szCs w:val="28"/>
        </w:rPr>
      </w:pPr>
    </w:p>
    <w:p w14:paraId="01A4C657" w14:textId="77777777" w:rsidR="000E0286" w:rsidRDefault="000E0286" w:rsidP="000E0286">
      <w:pPr>
        <w:keepNext/>
        <w:autoSpaceDE w:val="0"/>
        <w:autoSpaceDN w:val="0"/>
        <w:adjustRightInd w:val="0"/>
        <w:jc w:val="right"/>
        <w:rPr>
          <w:rFonts w:ascii="Calibri" w:hAnsi="Calibri"/>
          <w:b/>
          <w:bCs/>
          <w:color w:val="000000"/>
          <w:sz w:val="28"/>
          <w:szCs w:val="28"/>
        </w:rPr>
      </w:pPr>
    </w:p>
    <w:p w14:paraId="2959A114" w14:textId="77777777" w:rsidR="000E0286" w:rsidRDefault="000E0286" w:rsidP="000E0286">
      <w:pPr>
        <w:keepNext/>
        <w:autoSpaceDE w:val="0"/>
        <w:autoSpaceDN w:val="0"/>
        <w:adjustRightInd w:val="0"/>
        <w:jc w:val="right"/>
        <w:rPr>
          <w:rFonts w:ascii="Calibri" w:hAnsi="Calibri"/>
          <w:b/>
          <w:bCs/>
          <w:color w:val="000000"/>
          <w:sz w:val="28"/>
          <w:szCs w:val="28"/>
        </w:rPr>
      </w:pPr>
    </w:p>
    <w:p w14:paraId="6E855790" w14:textId="77777777" w:rsidR="000E0286" w:rsidRDefault="000E0286" w:rsidP="000E0286">
      <w:pPr>
        <w:keepNext/>
        <w:autoSpaceDE w:val="0"/>
        <w:autoSpaceDN w:val="0"/>
        <w:adjustRightInd w:val="0"/>
        <w:jc w:val="right"/>
        <w:rPr>
          <w:rFonts w:ascii="Calibri" w:hAnsi="Calibri"/>
          <w:b/>
          <w:bCs/>
          <w:color w:val="000000"/>
          <w:sz w:val="28"/>
          <w:szCs w:val="28"/>
        </w:rPr>
      </w:pPr>
    </w:p>
    <w:p w14:paraId="0C7D3477" w14:textId="42D38DB0" w:rsidR="000E0286" w:rsidRPr="0046227D" w:rsidRDefault="000E0286" w:rsidP="000E0286">
      <w:pPr>
        <w:rPr>
          <w:rFonts w:ascii="Calibri" w:hAnsi="Calibri"/>
          <w:b/>
          <w:bCs/>
          <w:i/>
          <w:color w:val="000000"/>
          <w:sz w:val="52"/>
          <w:szCs w:val="52"/>
        </w:rPr>
      </w:pPr>
      <w:r w:rsidRPr="0046227D">
        <w:rPr>
          <w:rFonts w:ascii="Calibri" w:hAnsi="Calibri"/>
          <w:b/>
          <w:bCs/>
          <w:i/>
          <w:color w:val="000000"/>
          <w:sz w:val="52"/>
          <w:szCs w:val="52"/>
        </w:rPr>
        <w:t>SHOWCARD Q1</w:t>
      </w:r>
      <w:r w:rsidR="00B6650B">
        <w:rPr>
          <w:rFonts w:ascii="Calibri" w:hAnsi="Calibri"/>
          <w:b/>
          <w:bCs/>
          <w:i/>
          <w:color w:val="000000"/>
          <w:sz w:val="52"/>
          <w:szCs w:val="52"/>
        </w:rPr>
        <w:t>8</w:t>
      </w:r>
      <w:r w:rsidRPr="0046227D">
        <w:rPr>
          <w:rFonts w:ascii="Calibri" w:hAnsi="Calibri"/>
          <w:b/>
          <w:bCs/>
          <w:i/>
          <w:color w:val="000000"/>
          <w:sz w:val="52"/>
          <w:szCs w:val="52"/>
        </w:rPr>
        <w:t xml:space="preserve"> – Please only choose one </w:t>
      </w:r>
      <w:proofErr w:type="gramStart"/>
      <w:r w:rsidRPr="0046227D">
        <w:rPr>
          <w:rFonts w:ascii="Calibri" w:hAnsi="Calibri"/>
          <w:b/>
          <w:bCs/>
          <w:i/>
          <w:color w:val="000000"/>
          <w:sz w:val="52"/>
          <w:szCs w:val="52"/>
        </w:rPr>
        <w:t>option</w:t>
      </w:r>
      <w:proofErr w:type="gramEnd"/>
    </w:p>
    <w:p w14:paraId="3A52642A" w14:textId="77777777" w:rsidR="000E0286" w:rsidRPr="001A2D58" w:rsidRDefault="004D1346" w:rsidP="000E0286">
      <w:pPr>
        <w:keepNext/>
        <w:autoSpaceDE w:val="0"/>
        <w:autoSpaceDN w:val="0"/>
        <w:adjustRightInd w:val="0"/>
        <w:jc w:val="right"/>
        <w:rPr>
          <w:rFonts w:ascii="Calibri" w:hAnsi="Calibri"/>
          <w:b/>
          <w:bCs/>
          <w:color w:val="000000"/>
          <w:sz w:val="28"/>
          <w:szCs w:val="28"/>
        </w:rPr>
      </w:pPr>
      <w:r>
        <w:rPr>
          <w:rFonts w:ascii="Calibri" w:hAnsi="Calibri"/>
          <w:b/>
          <w:bCs/>
          <w:noProof/>
          <w:color w:val="000000"/>
          <w:sz w:val="28"/>
          <w:szCs w:val="28"/>
        </w:rPr>
        <mc:AlternateContent>
          <mc:Choice Requires="wpg">
            <w:drawing>
              <wp:anchor distT="0" distB="0" distL="114300" distR="114300" simplePos="0" relativeHeight="251652096" behindDoc="0" locked="0" layoutInCell="1" allowOverlap="1" wp14:anchorId="487D7139" wp14:editId="0F6D6D94">
                <wp:simplePos x="0" y="0"/>
                <wp:positionH relativeFrom="column">
                  <wp:posOffset>4438015</wp:posOffset>
                </wp:positionH>
                <wp:positionV relativeFrom="paragraph">
                  <wp:posOffset>196215</wp:posOffset>
                </wp:positionV>
                <wp:extent cx="889000" cy="800100"/>
                <wp:effectExtent l="0" t="0" r="0" b="3810"/>
                <wp:wrapNone/>
                <wp:docPr id="2245" name="Group 18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2247" name="Picture 1839"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48" name="Picture 1840"/>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49" name="Picture 184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2173243" id="Group 1838" o:spid="_x0000_s1026" style="position:absolute;margin-left:349.45pt;margin-top:15.45pt;width:70pt;height:63pt;z-index:251652096"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">
                <v:shape id="Picture 1839"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">
                  <v:imagedata r:id="rId43" o:title="Smiley"/>
                </v:shape>
                <v:shape id="Picture 1840"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">
                  <v:imagedata r:id="rId19" o:title="" cropbottom="6554f"/>
                </v:shape>
                <v:shape id="Picture 1841"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">
                  <v:imagedata r:id="rId20" o:title=""/>
                </v:shape>
              </v:group>
            </w:pict>
          </mc:Fallback>
        </mc:AlternateContent>
      </w:r>
    </w:p>
    <w:tbl>
      <w:tblPr>
        <w:tblW w:w="7072" w:type="dxa"/>
        <w:tblLayout w:type="fixed"/>
        <w:tblCellMar>
          <w:left w:w="40" w:type="dxa"/>
          <w:right w:w="40" w:type="dxa"/>
        </w:tblCellMar>
        <w:tblLook w:val="0000" w:firstRow="0" w:lastRow="0" w:firstColumn="0" w:lastColumn="0" w:noHBand="0" w:noVBand="0"/>
      </w:tblPr>
      <w:tblGrid>
        <w:gridCol w:w="5980"/>
        <w:gridCol w:w="360"/>
        <w:gridCol w:w="540"/>
        <w:gridCol w:w="192"/>
      </w:tblGrid>
      <w:tr w:rsidR="000E0286" w:rsidRPr="001A2D58" w14:paraId="7DFBB94F" w14:textId="77777777" w:rsidTr="00982FEF">
        <w:trPr>
          <w:trHeight w:val="342"/>
        </w:trPr>
        <w:tc>
          <w:tcPr>
            <w:tcW w:w="5980" w:type="dxa"/>
            <w:tcBorders>
              <w:top w:val="nil"/>
              <w:left w:val="nil"/>
              <w:bottom w:val="nil"/>
            </w:tcBorders>
          </w:tcPr>
          <w:p w14:paraId="05D97C2C" w14:textId="77777777" w:rsidR="000E0286" w:rsidRPr="0046227D" w:rsidRDefault="000E0286" w:rsidP="001E3695">
            <w:pPr>
              <w:keepNext/>
              <w:autoSpaceDE w:val="0"/>
              <w:autoSpaceDN w:val="0"/>
              <w:adjustRightInd w:val="0"/>
              <w:jc w:val="right"/>
              <w:rPr>
                <w:rFonts w:ascii="Calibri" w:hAnsi="Calibri"/>
                <w:bCs/>
                <w:color w:val="000000"/>
                <w:sz w:val="52"/>
                <w:szCs w:val="52"/>
              </w:rPr>
            </w:pPr>
            <w:r w:rsidRPr="0046227D">
              <w:rPr>
                <w:rFonts w:ascii="Calibri" w:hAnsi="Calibri"/>
                <w:bCs/>
                <w:color w:val="000000"/>
                <w:sz w:val="52"/>
                <w:szCs w:val="52"/>
              </w:rPr>
              <w:t xml:space="preserve">I can do everything I need </w:t>
            </w:r>
          </w:p>
        </w:tc>
        <w:tc>
          <w:tcPr>
            <w:tcW w:w="360" w:type="dxa"/>
            <w:tcBorders>
              <w:left w:val="nil"/>
              <w:right w:val="single" w:sz="4" w:space="0" w:color="auto"/>
            </w:tcBorders>
          </w:tcPr>
          <w:p w14:paraId="037D6075" w14:textId="77777777" w:rsidR="000E0286" w:rsidRPr="001A2D58" w:rsidRDefault="000E0286" w:rsidP="001E3695">
            <w:pPr>
              <w:keepNext/>
              <w:autoSpaceDE w:val="0"/>
              <w:autoSpaceDN w:val="0"/>
              <w:adjustRightInd w:val="0"/>
              <w:jc w:val="right"/>
              <w:rPr>
                <w:rFonts w:ascii="Calibri" w:hAnsi="Calibri"/>
                <w:bCs/>
                <w:color w:val="000000"/>
                <w:sz w:val="28"/>
                <w:szCs w:val="28"/>
              </w:rPr>
            </w:pPr>
          </w:p>
        </w:tc>
        <w:tc>
          <w:tcPr>
            <w:tcW w:w="540" w:type="dxa"/>
            <w:tcBorders>
              <w:top w:val="single" w:sz="4" w:space="0" w:color="auto"/>
              <w:left w:val="single" w:sz="4" w:space="0" w:color="auto"/>
              <w:bottom w:val="single" w:sz="4" w:space="0" w:color="auto"/>
              <w:right w:val="single" w:sz="4" w:space="0" w:color="auto"/>
            </w:tcBorders>
          </w:tcPr>
          <w:p w14:paraId="7BEA0C04" w14:textId="77777777" w:rsidR="000E0286" w:rsidRPr="001A2D58" w:rsidRDefault="000E0286" w:rsidP="001E3695">
            <w:pPr>
              <w:keepNext/>
              <w:autoSpaceDE w:val="0"/>
              <w:autoSpaceDN w:val="0"/>
              <w:adjustRightInd w:val="0"/>
              <w:jc w:val="right"/>
              <w:rPr>
                <w:rFonts w:ascii="Calibri" w:hAnsi="Calibri"/>
                <w:bCs/>
                <w:color w:val="000000"/>
                <w:sz w:val="28"/>
                <w:szCs w:val="28"/>
              </w:rPr>
            </w:pPr>
          </w:p>
        </w:tc>
        <w:tc>
          <w:tcPr>
            <w:tcW w:w="192" w:type="dxa"/>
            <w:tcBorders>
              <w:top w:val="nil"/>
              <w:left w:val="single" w:sz="4" w:space="0" w:color="auto"/>
              <w:bottom w:val="nil"/>
              <w:right w:val="nil"/>
            </w:tcBorders>
          </w:tcPr>
          <w:p w14:paraId="5CDBF967" w14:textId="77777777" w:rsidR="000E0286" w:rsidRPr="001A2D58" w:rsidRDefault="000E0286" w:rsidP="001E3695">
            <w:pPr>
              <w:keepNext/>
              <w:autoSpaceDE w:val="0"/>
              <w:autoSpaceDN w:val="0"/>
              <w:adjustRightInd w:val="0"/>
              <w:jc w:val="right"/>
              <w:rPr>
                <w:rFonts w:ascii="Calibri" w:hAnsi="Calibri"/>
                <w:bCs/>
                <w:color w:val="000000"/>
                <w:sz w:val="28"/>
                <w:szCs w:val="28"/>
              </w:rPr>
            </w:pPr>
          </w:p>
        </w:tc>
      </w:tr>
      <w:tr w:rsidR="000E0286" w:rsidRPr="001A2D58" w14:paraId="6301BB89" w14:textId="77777777" w:rsidTr="00982FEF">
        <w:trPr>
          <w:trHeight w:hRule="exact" w:val="1134"/>
        </w:trPr>
        <w:tc>
          <w:tcPr>
            <w:tcW w:w="5980" w:type="dxa"/>
            <w:tcBorders>
              <w:top w:val="nil"/>
              <w:left w:val="nil"/>
              <w:bottom w:val="nil"/>
              <w:right w:val="nil"/>
            </w:tcBorders>
          </w:tcPr>
          <w:p w14:paraId="3D01042F" w14:textId="77777777" w:rsidR="000E0286" w:rsidRPr="0046227D" w:rsidRDefault="0046227D" w:rsidP="001E3695">
            <w:pPr>
              <w:keepNext/>
              <w:autoSpaceDE w:val="0"/>
              <w:autoSpaceDN w:val="0"/>
              <w:adjustRightInd w:val="0"/>
              <w:jc w:val="right"/>
              <w:rPr>
                <w:rFonts w:ascii="Calibri" w:hAnsi="Calibri"/>
                <w:color w:val="000000"/>
                <w:sz w:val="52"/>
                <w:szCs w:val="52"/>
              </w:rPr>
            </w:pPr>
            <w:r w:rsidRPr="0046227D">
              <w:rPr>
                <w:rFonts w:ascii="Calibri" w:hAnsi="Calibri"/>
                <w:bCs/>
                <w:color w:val="000000"/>
                <w:sz w:val="52"/>
                <w:szCs w:val="52"/>
              </w:rPr>
              <w:t>to in my home</w:t>
            </w:r>
          </w:p>
          <w:p w14:paraId="6B0A5BE8" w14:textId="77777777" w:rsidR="000E0286" w:rsidRPr="0046227D" w:rsidRDefault="000E0286" w:rsidP="001E3695">
            <w:pPr>
              <w:keepNext/>
              <w:autoSpaceDE w:val="0"/>
              <w:autoSpaceDN w:val="0"/>
              <w:adjustRightInd w:val="0"/>
              <w:jc w:val="right"/>
              <w:rPr>
                <w:rFonts w:ascii="Calibri" w:hAnsi="Calibri"/>
                <w:color w:val="000000"/>
                <w:sz w:val="52"/>
                <w:szCs w:val="52"/>
              </w:rPr>
            </w:pPr>
          </w:p>
          <w:p w14:paraId="0774D583" w14:textId="77777777" w:rsidR="000E0286" w:rsidRPr="0046227D" w:rsidRDefault="000E0286" w:rsidP="001E3695">
            <w:pPr>
              <w:keepNext/>
              <w:autoSpaceDE w:val="0"/>
              <w:autoSpaceDN w:val="0"/>
              <w:adjustRightInd w:val="0"/>
              <w:jc w:val="right"/>
              <w:rPr>
                <w:rFonts w:ascii="Calibri" w:hAnsi="Calibri"/>
                <w:color w:val="000000"/>
                <w:sz w:val="52"/>
                <w:szCs w:val="52"/>
              </w:rPr>
            </w:pPr>
          </w:p>
          <w:p w14:paraId="282FAA61" w14:textId="77777777" w:rsidR="000E0286" w:rsidRPr="0046227D" w:rsidRDefault="000E0286" w:rsidP="001E3695">
            <w:pPr>
              <w:keepNext/>
              <w:autoSpaceDE w:val="0"/>
              <w:autoSpaceDN w:val="0"/>
              <w:adjustRightInd w:val="0"/>
              <w:jc w:val="right"/>
              <w:rPr>
                <w:rFonts w:ascii="Calibri" w:hAnsi="Calibri"/>
                <w:color w:val="000000"/>
                <w:sz w:val="52"/>
                <w:szCs w:val="52"/>
              </w:rPr>
            </w:pPr>
          </w:p>
          <w:p w14:paraId="47A81006" w14:textId="77777777" w:rsidR="000E0286" w:rsidRPr="0046227D" w:rsidRDefault="000E0286" w:rsidP="001E3695">
            <w:pPr>
              <w:keepNext/>
              <w:autoSpaceDE w:val="0"/>
              <w:autoSpaceDN w:val="0"/>
              <w:adjustRightInd w:val="0"/>
              <w:jc w:val="right"/>
              <w:rPr>
                <w:rFonts w:ascii="Calibri" w:hAnsi="Calibri"/>
                <w:color w:val="000000"/>
                <w:sz w:val="52"/>
                <w:szCs w:val="52"/>
              </w:rPr>
            </w:pPr>
          </w:p>
          <w:p w14:paraId="157B8648" w14:textId="77777777" w:rsidR="000E0286" w:rsidRPr="0046227D" w:rsidRDefault="000E0286" w:rsidP="001E3695">
            <w:pPr>
              <w:keepNext/>
              <w:autoSpaceDE w:val="0"/>
              <w:autoSpaceDN w:val="0"/>
              <w:adjustRightInd w:val="0"/>
              <w:jc w:val="right"/>
              <w:rPr>
                <w:rFonts w:ascii="Calibri" w:hAnsi="Calibri"/>
                <w:color w:val="000000"/>
                <w:sz w:val="52"/>
                <w:szCs w:val="52"/>
              </w:rPr>
            </w:pPr>
          </w:p>
          <w:p w14:paraId="3EDB324D" w14:textId="77777777" w:rsidR="000E0286" w:rsidRPr="0046227D" w:rsidRDefault="000E0286" w:rsidP="001E3695">
            <w:pPr>
              <w:keepNext/>
              <w:autoSpaceDE w:val="0"/>
              <w:autoSpaceDN w:val="0"/>
              <w:adjustRightInd w:val="0"/>
              <w:jc w:val="right"/>
              <w:rPr>
                <w:rFonts w:ascii="Calibri" w:hAnsi="Calibri"/>
                <w:color w:val="000000"/>
                <w:sz w:val="52"/>
                <w:szCs w:val="52"/>
              </w:rPr>
            </w:pPr>
          </w:p>
        </w:tc>
        <w:tc>
          <w:tcPr>
            <w:tcW w:w="360" w:type="dxa"/>
            <w:tcBorders>
              <w:left w:val="nil"/>
              <w:right w:val="nil"/>
            </w:tcBorders>
          </w:tcPr>
          <w:p w14:paraId="7A258C03" w14:textId="77777777" w:rsidR="000E0286" w:rsidRPr="001A2D58" w:rsidRDefault="000E0286" w:rsidP="001E3695">
            <w:pPr>
              <w:keepNext/>
              <w:autoSpaceDE w:val="0"/>
              <w:autoSpaceDN w:val="0"/>
              <w:adjustRightInd w:val="0"/>
              <w:jc w:val="right"/>
              <w:rPr>
                <w:rFonts w:ascii="Calibri" w:hAnsi="Calibri"/>
                <w:color w:val="000000"/>
                <w:sz w:val="16"/>
                <w:szCs w:val="16"/>
              </w:rPr>
            </w:pPr>
          </w:p>
        </w:tc>
        <w:tc>
          <w:tcPr>
            <w:tcW w:w="540" w:type="dxa"/>
            <w:tcBorders>
              <w:top w:val="single" w:sz="4" w:space="0" w:color="auto"/>
              <w:left w:val="nil"/>
              <w:bottom w:val="single" w:sz="4" w:space="0" w:color="auto"/>
            </w:tcBorders>
          </w:tcPr>
          <w:p w14:paraId="0D793957" w14:textId="77777777" w:rsidR="000E0286" w:rsidRPr="001A2D58" w:rsidRDefault="000E0286" w:rsidP="001E3695">
            <w:pPr>
              <w:keepNext/>
              <w:autoSpaceDE w:val="0"/>
              <w:autoSpaceDN w:val="0"/>
              <w:adjustRightInd w:val="0"/>
              <w:jc w:val="right"/>
              <w:rPr>
                <w:rFonts w:ascii="Calibri" w:hAnsi="Calibri"/>
                <w:color w:val="000000"/>
                <w:sz w:val="16"/>
                <w:szCs w:val="16"/>
              </w:rPr>
            </w:pPr>
          </w:p>
        </w:tc>
        <w:tc>
          <w:tcPr>
            <w:tcW w:w="192" w:type="dxa"/>
            <w:tcBorders>
              <w:top w:val="nil"/>
              <w:bottom w:val="nil"/>
              <w:right w:val="nil"/>
            </w:tcBorders>
          </w:tcPr>
          <w:p w14:paraId="7E9987F5" w14:textId="77777777" w:rsidR="000E0286" w:rsidRPr="001A2D58" w:rsidRDefault="004D1346" w:rsidP="001E3695">
            <w:pPr>
              <w:keepNext/>
              <w:autoSpaceDE w:val="0"/>
              <w:autoSpaceDN w:val="0"/>
              <w:adjustRightInd w:val="0"/>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653120" behindDoc="0" locked="0" layoutInCell="1" allowOverlap="1" wp14:anchorId="74118062" wp14:editId="5E772397">
                      <wp:simplePos x="0" y="0"/>
                      <wp:positionH relativeFrom="column">
                        <wp:posOffset>132080</wp:posOffset>
                      </wp:positionH>
                      <wp:positionV relativeFrom="paragraph">
                        <wp:posOffset>706755</wp:posOffset>
                      </wp:positionV>
                      <wp:extent cx="800100" cy="800100"/>
                      <wp:effectExtent l="0" t="0" r="4445" b="0"/>
                      <wp:wrapNone/>
                      <wp:docPr id="2241" name="Group 18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800100"/>
                                <a:chOff x="10080" y="8100"/>
                                <a:chExt cx="1260" cy="1260"/>
                              </a:xfrm>
                            </wpg:grpSpPr>
                            <pic:pic xmlns:pic="http://schemas.openxmlformats.org/drawingml/2006/picture">
                              <pic:nvPicPr>
                                <pic:cNvPr id="2242" name="Picture 1843" descr="Happy"/>
                                <pic:cNvPicPr>
                                  <a:picLocks noChangeAspect="1" noChangeArrowheads="1"/>
                                </pic:cNvPicPr>
                              </pic:nvPicPr>
                              <pic:blipFill>
                                <a:blip r:embed="rId54" cstate="print">
                                  <a:extLst>
                                    <a:ext uri="{28A0092B-C50C-407E-A947-70E740481C1C}">
                                      <a14:useLocalDpi xmlns:a14="http://schemas.microsoft.com/office/drawing/2010/main" val="0"/>
                                    </a:ext>
                                  </a:extLst>
                                </a:blip>
                                <a:srcRect r="49924" b="12500"/>
                                <a:stretch>
                                  <a:fillRect/>
                                </a:stretch>
                              </pic:blipFill>
                              <pic:spPr bwMode="auto">
                                <a:xfrm>
                                  <a:off x="10260" y="8100"/>
                                  <a:ext cx="830"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43" name="Picture 184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10080" y="8880"/>
                                  <a:ext cx="52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44" name="Picture 184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10881" y="8866"/>
                                  <a:ext cx="459"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3AAA9DA" id="Group 1842" o:spid="_x0000_s1026" style="position:absolute;margin-left:10.4pt;margin-top:55.65pt;width:63pt;height:63pt;z-index:251653120" coordorigin="10080,8100" coordsize="126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">
                      <v:shape id="Picture 1843" o:spid="_x0000_s1027" type="#_x0000_t75" alt="Happy" style="position:absolute;left:10260;top:8100;width:830;height: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">
                        <v:imagedata r:id="rId70" o:title="Happy" cropbottom=".125" cropright="32718f"/>
                      </v:shape>
                      <v:shape id="Picture 1844" o:spid="_x0000_s1028" type="#_x0000_t75" style="position:absolute;left:10080;top:8880;width:527;height: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">
                        <v:imagedata r:id="rId19" o:title=""/>
                      </v:shape>
                      <v:shape id="Picture 1845" o:spid="_x0000_s1029" type="#_x0000_t75" style="position:absolute;left:10881;top:8866;width:459;height: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">
                        <v:imagedata r:id="rId20" o:title=""/>
                      </v:shape>
                    </v:group>
                  </w:pict>
                </mc:Fallback>
              </mc:AlternateContent>
            </w:r>
          </w:p>
        </w:tc>
      </w:tr>
      <w:tr w:rsidR="000E0286" w:rsidRPr="001A2D58" w14:paraId="2758F802" w14:textId="77777777" w:rsidTr="00982FEF">
        <w:trPr>
          <w:cantSplit/>
          <w:trHeight w:val="342"/>
        </w:trPr>
        <w:tc>
          <w:tcPr>
            <w:tcW w:w="5980" w:type="dxa"/>
            <w:tcBorders>
              <w:top w:val="nil"/>
              <w:left w:val="nil"/>
            </w:tcBorders>
          </w:tcPr>
          <w:p w14:paraId="54846896" w14:textId="77777777" w:rsidR="000E0286" w:rsidRPr="0046227D" w:rsidRDefault="000E0286" w:rsidP="001E3695">
            <w:pPr>
              <w:keepNext/>
              <w:autoSpaceDE w:val="0"/>
              <w:autoSpaceDN w:val="0"/>
              <w:adjustRightInd w:val="0"/>
              <w:jc w:val="right"/>
              <w:rPr>
                <w:rFonts w:ascii="Calibri" w:hAnsi="Calibri"/>
                <w:bCs/>
                <w:color w:val="000000"/>
                <w:sz w:val="52"/>
                <w:szCs w:val="52"/>
              </w:rPr>
            </w:pPr>
            <w:r w:rsidRPr="0046227D">
              <w:rPr>
                <w:rFonts w:ascii="Calibri" w:hAnsi="Calibri"/>
                <w:bCs/>
                <w:color w:val="000000"/>
                <w:sz w:val="52"/>
                <w:szCs w:val="52"/>
              </w:rPr>
              <w:t xml:space="preserve">I can do most of what I </w:t>
            </w:r>
          </w:p>
        </w:tc>
        <w:tc>
          <w:tcPr>
            <w:tcW w:w="360" w:type="dxa"/>
            <w:tcBorders>
              <w:left w:val="nil"/>
              <w:right w:val="single" w:sz="4" w:space="0" w:color="auto"/>
            </w:tcBorders>
          </w:tcPr>
          <w:p w14:paraId="76AD18F5" w14:textId="77777777" w:rsidR="000E0286" w:rsidRPr="001A2D58" w:rsidRDefault="000E0286" w:rsidP="001E3695">
            <w:pPr>
              <w:keepNext/>
              <w:autoSpaceDE w:val="0"/>
              <w:autoSpaceDN w:val="0"/>
              <w:adjustRightInd w:val="0"/>
              <w:jc w:val="right"/>
              <w:rPr>
                <w:rFonts w:ascii="Calibri" w:hAnsi="Calibri"/>
                <w:bCs/>
                <w:color w:val="000000"/>
                <w:sz w:val="28"/>
                <w:szCs w:val="28"/>
              </w:rPr>
            </w:pPr>
          </w:p>
        </w:tc>
        <w:tc>
          <w:tcPr>
            <w:tcW w:w="540" w:type="dxa"/>
            <w:tcBorders>
              <w:top w:val="single" w:sz="4" w:space="0" w:color="auto"/>
              <w:left w:val="single" w:sz="4" w:space="0" w:color="auto"/>
              <w:bottom w:val="single" w:sz="4" w:space="0" w:color="auto"/>
              <w:right w:val="single" w:sz="4" w:space="0" w:color="auto"/>
            </w:tcBorders>
          </w:tcPr>
          <w:p w14:paraId="69A3605E" w14:textId="77777777" w:rsidR="000E0286" w:rsidRPr="001A2D58" w:rsidRDefault="000E0286" w:rsidP="001E3695">
            <w:pPr>
              <w:keepNext/>
              <w:autoSpaceDE w:val="0"/>
              <w:autoSpaceDN w:val="0"/>
              <w:adjustRightInd w:val="0"/>
              <w:jc w:val="right"/>
              <w:rPr>
                <w:rFonts w:ascii="Calibri" w:hAnsi="Calibri"/>
                <w:bCs/>
                <w:color w:val="000000"/>
                <w:sz w:val="28"/>
                <w:szCs w:val="28"/>
              </w:rPr>
            </w:pPr>
          </w:p>
        </w:tc>
        <w:tc>
          <w:tcPr>
            <w:tcW w:w="192" w:type="dxa"/>
            <w:tcBorders>
              <w:top w:val="nil"/>
              <w:left w:val="single" w:sz="4" w:space="0" w:color="auto"/>
              <w:bottom w:val="nil"/>
              <w:right w:val="nil"/>
            </w:tcBorders>
          </w:tcPr>
          <w:p w14:paraId="3BB4EF9C" w14:textId="77777777" w:rsidR="000E0286" w:rsidRPr="001A2D58" w:rsidRDefault="000E0286" w:rsidP="001E3695">
            <w:pPr>
              <w:keepNext/>
              <w:autoSpaceDE w:val="0"/>
              <w:autoSpaceDN w:val="0"/>
              <w:adjustRightInd w:val="0"/>
              <w:jc w:val="right"/>
              <w:rPr>
                <w:rFonts w:ascii="Calibri" w:hAnsi="Calibri"/>
                <w:bCs/>
                <w:color w:val="000000"/>
                <w:sz w:val="28"/>
                <w:szCs w:val="28"/>
              </w:rPr>
            </w:pPr>
          </w:p>
        </w:tc>
      </w:tr>
      <w:tr w:rsidR="000E0286" w:rsidRPr="001A2D58" w14:paraId="59CAC45D" w14:textId="77777777" w:rsidTr="00982FEF">
        <w:trPr>
          <w:trHeight w:hRule="exact" w:val="1134"/>
        </w:trPr>
        <w:tc>
          <w:tcPr>
            <w:tcW w:w="5980" w:type="dxa"/>
            <w:tcBorders>
              <w:top w:val="nil"/>
              <w:left w:val="nil"/>
              <w:bottom w:val="nil"/>
              <w:right w:val="nil"/>
            </w:tcBorders>
          </w:tcPr>
          <w:p w14:paraId="1B2F3161" w14:textId="77777777" w:rsidR="000E0286" w:rsidRPr="0046227D" w:rsidRDefault="0046227D" w:rsidP="001E3695">
            <w:pPr>
              <w:keepNext/>
              <w:autoSpaceDE w:val="0"/>
              <w:autoSpaceDN w:val="0"/>
              <w:adjustRightInd w:val="0"/>
              <w:jc w:val="right"/>
              <w:rPr>
                <w:rFonts w:ascii="Calibri" w:hAnsi="Calibri"/>
                <w:color w:val="000000"/>
                <w:sz w:val="52"/>
                <w:szCs w:val="52"/>
              </w:rPr>
            </w:pPr>
            <w:r w:rsidRPr="0046227D">
              <w:rPr>
                <w:rFonts w:ascii="Calibri" w:hAnsi="Calibri"/>
                <w:bCs/>
                <w:color w:val="000000"/>
                <w:sz w:val="52"/>
                <w:szCs w:val="52"/>
              </w:rPr>
              <w:t xml:space="preserve">need to in </w:t>
            </w:r>
            <w:r w:rsidR="000E0286" w:rsidRPr="0046227D">
              <w:rPr>
                <w:rFonts w:ascii="Calibri" w:hAnsi="Calibri"/>
                <w:bCs/>
                <w:color w:val="000000"/>
                <w:sz w:val="52"/>
                <w:szCs w:val="52"/>
              </w:rPr>
              <w:t xml:space="preserve">my home, it’s </w:t>
            </w:r>
            <w:proofErr w:type="gramStart"/>
            <w:r w:rsidR="000E0286" w:rsidRPr="0046227D">
              <w:rPr>
                <w:rFonts w:ascii="Calibri" w:hAnsi="Calibri"/>
                <w:bCs/>
                <w:color w:val="000000"/>
                <w:sz w:val="52"/>
                <w:szCs w:val="52"/>
              </w:rPr>
              <w:t>OK</w:t>
            </w:r>
            <w:proofErr w:type="gramEnd"/>
          </w:p>
          <w:p w14:paraId="7C86291B" w14:textId="77777777" w:rsidR="000E0286" w:rsidRPr="0046227D" w:rsidRDefault="000E0286" w:rsidP="001E3695">
            <w:pPr>
              <w:keepNext/>
              <w:autoSpaceDE w:val="0"/>
              <w:autoSpaceDN w:val="0"/>
              <w:adjustRightInd w:val="0"/>
              <w:jc w:val="right"/>
              <w:rPr>
                <w:rFonts w:ascii="Calibri" w:hAnsi="Calibri"/>
                <w:color w:val="000000"/>
                <w:sz w:val="52"/>
                <w:szCs w:val="52"/>
              </w:rPr>
            </w:pPr>
          </w:p>
          <w:p w14:paraId="41E3ECF7" w14:textId="77777777" w:rsidR="000E0286" w:rsidRPr="0046227D" w:rsidRDefault="000E0286" w:rsidP="001E3695">
            <w:pPr>
              <w:keepNext/>
              <w:autoSpaceDE w:val="0"/>
              <w:autoSpaceDN w:val="0"/>
              <w:adjustRightInd w:val="0"/>
              <w:jc w:val="right"/>
              <w:rPr>
                <w:rFonts w:ascii="Calibri" w:hAnsi="Calibri"/>
                <w:color w:val="000000"/>
                <w:sz w:val="52"/>
                <w:szCs w:val="52"/>
              </w:rPr>
            </w:pPr>
          </w:p>
          <w:p w14:paraId="600698D2" w14:textId="77777777" w:rsidR="000E0286" w:rsidRPr="0046227D" w:rsidRDefault="000E0286" w:rsidP="001E3695">
            <w:pPr>
              <w:keepNext/>
              <w:autoSpaceDE w:val="0"/>
              <w:autoSpaceDN w:val="0"/>
              <w:adjustRightInd w:val="0"/>
              <w:jc w:val="right"/>
              <w:rPr>
                <w:rFonts w:ascii="Calibri" w:hAnsi="Calibri"/>
                <w:color w:val="000000"/>
                <w:sz w:val="52"/>
                <w:szCs w:val="52"/>
              </w:rPr>
            </w:pPr>
          </w:p>
          <w:p w14:paraId="78218900" w14:textId="77777777" w:rsidR="000E0286" w:rsidRPr="0046227D" w:rsidRDefault="000E0286" w:rsidP="001E3695">
            <w:pPr>
              <w:keepNext/>
              <w:autoSpaceDE w:val="0"/>
              <w:autoSpaceDN w:val="0"/>
              <w:adjustRightInd w:val="0"/>
              <w:jc w:val="right"/>
              <w:rPr>
                <w:rFonts w:ascii="Calibri" w:hAnsi="Calibri"/>
                <w:color w:val="000000"/>
                <w:sz w:val="52"/>
                <w:szCs w:val="52"/>
              </w:rPr>
            </w:pPr>
          </w:p>
          <w:p w14:paraId="3991C79A" w14:textId="77777777" w:rsidR="000E0286" w:rsidRPr="0046227D" w:rsidRDefault="000E0286" w:rsidP="001E3695">
            <w:pPr>
              <w:keepNext/>
              <w:autoSpaceDE w:val="0"/>
              <w:autoSpaceDN w:val="0"/>
              <w:adjustRightInd w:val="0"/>
              <w:jc w:val="right"/>
              <w:rPr>
                <w:rFonts w:ascii="Calibri" w:hAnsi="Calibri"/>
                <w:color w:val="000000"/>
                <w:sz w:val="52"/>
                <w:szCs w:val="52"/>
              </w:rPr>
            </w:pPr>
          </w:p>
        </w:tc>
        <w:tc>
          <w:tcPr>
            <w:tcW w:w="360" w:type="dxa"/>
            <w:tcBorders>
              <w:left w:val="nil"/>
              <w:right w:val="nil"/>
            </w:tcBorders>
          </w:tcPr>
          <w:p w14:paraId="28A32980" w14:textId="77777777" w:rsidR="000E0286" w:rsidRPr="001A2D58" w:rsidRDefault="000E0286" w:rsidP="001E3695">
            <w:pPr>
              <w:keepNext/>
              <w:autoSpaceDE w:val="0"/>
              <w:autoSpaceDN w:val="0"/>
              <w:adjustRightInd w:val="0"/>
              <w:jc w:val="right"/>
              <w:rPr>
                <w:rFonts w:ascii="Calibri" w:hAnsi="Calibri"/>
                <w:color w:val="000000"/>
                <w:sz w:val="16"/>
                <w:szCs w:val="16"/>
              </w:rPr>
            </w:pPr>
          </w:p>
        </w:tc>
        <w:tc>
          <w:tcPr>
            <w:tcW w:w="540" w:type="dxa"/>
            <w:tcBorders>
              <w:left w:val="nil"/>
              <w:bottom w:val="single" w:sz="4" w:space="0" w:color="auto"/>
            </w:tcBorders>
          </w:tcPr>
          <w:p w14:paraId="167BE314" w14:textId="77777777" w:rsidR="000E0286" w:rsidRPr="001A2D58" w:rsidRDefault="000E0286" w:rsidP="001E3695">
            <w:pPr>
              <w:keepNext/>
              <w:autoSpaceDE w:val="0"/>
              <w:autoSpaceDN w:val="0"/>
              <w:adjustRightInd w:val="0"/>
              <w:jc w:val="right"/>
              <w:rPr>
                <w:rFonts w:ascii="Calibri" w:hAnsi="Calibri"/>
                <w:color w:val="000000"/>
                <w:sz w:val="16"/>
                <w:szCs w:val="16"/>
              </w:rPr>
            </w:pPr>
          </w:p>
        </w:tc>
        <w:tc>
          <w:tcPr>
            <w:tcW w:w="192" w:type="dxa"/>
            <w:tcBorders>
              <w:top w:val="nil"/>
              <w:bottom w:val="nil"/>
              <w:right w:val="nil"/>
            </w:tcBorders>
          </w:tcPr>
          <w:p w14:paraId="29C325FF" w14:textId="77777777" w:rsidR="000E0286" w:rsidRPr="001A2D58" w:rsidRDefault="004D1346" w:rsidP="001E3695">
            <w:pPr>
              <w:keepNext/>
              <w:autoSpaceDE w:val="0"/>
              <w:autoSpaceDN w:val="0"/>
              <w:adjustRightInd w:val="0"/>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654144" behindDoc="0" locked="0" layoutInCell="1" allowOverlap="1" wp14:anchorId="1B9D3897" wp14:editId="7990BF6F">
                      <wp:simplePos x="0" y="0"/>
                      <wp:positionH relativeFrom="column">
                        <wp:posOffset>94615</wp:posOffset>
                      </wp:positionH>
                      <wp:positionV relativeFrom="paragraph">
                        <wp:posOffset>605790</wp:posOffset>
                      </wp:positionV>
                      <wp:extent cx="914400" cy="800100"/>
                      <wp:effectExtent l="0" t="0" r="3810" b="0"/>
                      <wp:wrapNone/>
                      <wp:docPr id="29" name="Group 18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800100"/>
                                <a:chOff x="1260" y="8060"/>
                                <a:chExt cx="3780" cy="3820"/>
                              </a:xfrm>
                            </wpg:grpSpPr>
                            <pic:pic xmlns:pic="http://schemas.openxmlformats.org/drawingml/2006/picture">
                              <pic:nvPicPr>
                                <pic:cNvPr id="30" name="Picture 1847" descr="Content"/>
                                <pic:cNvPicPr>
                                  <a:picLocks noChangeAspect="1" noChangeArrowheads="1"/>
                                </pic:cNvPicPr>
                              </pic:nvPicPr>
                              <pic:blipFill>
                                <a:blip r:embed="rId48"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1" name="Picture 184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40" name="Text Box 1849"/>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4BD22C" w14:textId="77777777" w:rsidR="002A2A61" w:rsidRPr="00281403" w:rsidRDefault="002A2A61" w:rsidP="000E0286">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9D3897" id="Group 1846" o:spid="_x0000_s1170" style="position:absolute;left:0;text-align:left;margin-left:7.45pt;margin-top:47.7pt;width:1in;height:63pt;z-index:251654144"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">
                      <v:shape id="Picture 1847" o:spid="_x0000_s1171"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">
                        <v:imagedata r:id="rId49" o:title="Content" cropbottom="14210f" cropright="35161f"/>
                      </v:shape>
                      <v:shape id="Picture 1848" o:spid="_x0000_s1172"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">
                        <v:imagedata r:id="rId50" o:title=""/>
                      </v:shape>
                      <v:shape id="Text Box 1849" o:spid="_x0000_s1173"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" stroked="f">
                        <v:textbox>
                          <w:txbxContent>
                            <w:p w14:paraId="4A4BD22C" w14:textId="77777777" w:rsidR="002A2A61" w:rsidRPr="00281403" w:rsidRDefault="002A2A61" w:rsidP="000E0286">
                              <w:pPr>
                                <w:rPr>
                                  <w:color w:val="FF0000"/>
                                  <w:sz w:val="36"/>
                                  <w:szCs w:val="36"/>
                                </w:rPr>
                              </w:pPr>
                              <w:r w:rsidRPr="00281403">
                                <w:rPr>
                                  <w:color w:val="FF0000"/>
                                  <w:sz w:val="36"/>
                                  <w:szCs w:val="36"/>
                                </w:rPr>
                                <w:t>x</w:t>
                              </w:r>
                            </w:p>
                          </w:txbxContent>
                        </v:textbox>
                      </v:shape>
                    </v:group>
                  </w:pict>
                </mc:Fallback>
              </mc:AlternateContent>
            </w:r>
          </w:p>
        </w:tc>
      </w:tr>
      <w:tr w:rsidR="000E0286" w:rsidRPr="001A2D58" w14:paraId="59EE96AD" w14:textId="77777777" w:rsidTr="00982FEF">
        <w:trPr>
          <w:cantSplit/>
          <w:trHeight w:val="342"/>
        </w:trPr>
        <w:tc>
          <w:tcPr>
            <w:tcW w:w="5980" w:type="dxa"/>
            <w:tcBorders>
              <w:top w:val="nil"/>
              <w:left w:val="nil"/>
            </w:tcBorders>
          </w:tcPr>
          <w:p w14:paraId="52DC1095" w14:textId="77777777" w:rsidR="000E0286" w:rsidRPr="0046227D" w:rsidRDefault="000E0286" w:rsidP="001E3695">
            <w:pPr>
              <w:keepNext/>
              <w:autoSpaceDE w:val="0"/>
              <w:autoSpaceDN w:val="0"/>
              <w:adjustRightInd w:val="0"/>
              <w:jc w:val="right"/>
              <w:rPr>
                <w:rFonts w:ascii="Calibri" w:hAnsi="Calibri"/>
                <w:bCs/>
                <w:color w:val="000000"/>
                <w:sz w:val="52"/>
                <w:szCs w:val="52"/>
              </w:rPr>
            </w:pPr>
            <w:r w:rsidRPr="0046227D">
              <w:rPr>
                <w:rFonts w:ascii="Calibri" w:hAnsi="Calibri"/>
                <w:bCs/>
                <w:color w:val="000000"/>
                <w:sz w:val="52"/>
                <w:szCs w:val="52"/>
              </w:rPr>
              <w:t xml:space="preserve">I can do some of what I </w:t>
            </w:r>
          </w:p>
        </w:tc>
        <w:tc>
          <w:tcPr>
            <w:tcW w:w="360" w:type="dxa"/>
            <w:tcBorders>
              <w:left w:val="nil"/>
              <w:right w:val="single" w:sz="4" w:space="0" w:color="auto"/>
            </w:tcBorders>
          </w:tcPr>
          <w:p w14:paraId="5F74F413" w14:textId="77777777" w:rsidR="000E0286" w:rsidRPr="001A2D58" w:rsidRDefault="000E0286" w:rsidP="001E3695">
            <w:pPr>
              <w:keepNext/>
              <w:autoSpaceDE w:val="0"/>
              <w:autoSpaceDN w:val="0"/>
              <w:adjustRightInd w:val="0"/>
              <w:jc w:val="right"/>
              <w:rPr>
                <w:rFonts w:ascii="Calibri" w:hAnsi="Calibri"/>
                <w:bCs/>
                <w:color w:val="000000"/>
                <w:sz w:val="28"/>
                <w:szCs w:val="28"/>
              </w:rPr>
            </w:pPr>
          </w:p>
        </w:tc>
        <w:tc>
          <w:tcPr>
            <w:tcW w:w="540" w:type="dxa"/>
            <w:tcBorders>
              <w:top w:val="single" w:sz="4" w:space="0" w:color="auto"/>
              <w:left w:val="single" w:sz="4" w:space="0" w:color="auto"/>
              <w:bottom w:val="single" w:sz="4" w:space="0" w:color="auto"/>
              <w:right w:val="single" w:sz="4" w:space="0" w:color="auto"/>
            </w:tcBorders>
          </w:tcPr>
          <w:p w14:paraId="24C475D7" w14:textId="77777777" w:rsidR="000E0286" w:rsidRPr="001A2D58" w:rsidRDefault="000E0286" w:rsidP="001E3695">
            <w:pPr>
              <w:keepNext/>
              <w:autoSpaceDE w:val="0"/>
              <w:autoSpaceDN w:val="0"/>
              <w:adjustRightInd w:val="0"/>
              <w:jc w:val="right"/>
              <w:rPr>
                <w:rFonts w:ascii="Calibri" w:hAnsi="Calibri"/>
                <w:bCs/>
                <w:color w:val="000000"/>
                <w:sz w:val="28"/>
                <w:szCs w:val="28"/>
              </w:rPr>
            </w:pPr>
          </w:p>
        </w:tc>
        <w:tc>
          <w:tcPr>
            <w:tcW w:w="192" w:type="dxa"/>
            <w:tcBorders>
              <w:top w:val="nil"/>
              <w:left w:val="single" w:sz="4" w:space="0" w:color="auto"/>
              <w:bottom w:val="nil"/>
              <w:right w:val="nil"/>
            </w:tcBorders>
          </w:tcPr>
          <w:p w14:paraId="1FE97307" w14:textId="77777777" w:rsidR="000E0286" w:rsidRPr="001A2D58" w:rsidRDefault="000E0286" w:rsidP="001E3695">
            <w:pPr>
              <w:keepNext/>
              <w:autoSpaceDE w:val="0"/>
              <w:autoSpaceDN w:val="0"/>
              <w:adjustRightInd w:val="0"/>
              <w:jc w:val="right"/>
              <w:rPr>
                <w:rFonts w:ascii="Calibri" w:hAnsi="Calibri"/>
                <w:bCs/>
                <w:color w:val="000000"/>
                <w:sz w:val="28"/>
                <w:szCs w:val="28"/>
              </w:rPr>
            </w:pPr>
          </w:p>
        </w:tc>
      </w:tr>
      <w:tr w:rsidR="000E0286" w:rsidRPr="001A2D58" w14:paraId="6F247551" w14:textId="77777777" w:rsidTr="00982FEF">
        <w:trPr>
          <w:trHeight w:hRule="exact" w:val="1134"/>
        </w:trPr>
        <w:tc>
          <w:tcPr>
            <w:tcW w:w="5980" w:type="dxa"/>
            <w:tcBorders>
              <w:top w:val="nil"/>
              <w:left w:val="nil"/>
              <w:bottom w:val="nil"/>
              <w:right w:val="nil"/>
            </w:tcBorders>
          </w:tcPr>
          <w:p w14:paraId="31176176" w14:textId="77777777" w:rsidR="000E0286" w:rsidRPr="0046227D" w:rsidRDefault="0046227D" w:rsidP="001E3695">
            <w:pPr>
              <w:keepNext/>
              <w:autoSpaceDE w:val="0"/>
              <w:autoSpaceDN w:val="0"/>
              <w:adjustRightInd w:val="0"/>
              <w:jc w:val="right"/>
              <w:rPr>
                <w:rFonts w:ascii="Calibri" w:hAnsi="Calibri"/>
                <w:color w:val="000000"/>
                <w:sz w:val="52"/>
                <w:szCs w:val="52"/>
              </w:rPr>
            </w:pPr>
            <w:r w:rsidRPr="0046227D">
              <w:rPr>
                <w:rFonts w:ascii="Calibri" w:hAnsi="Calibri"/>
                <w:bCs/>
                <w:color w:val="000000"/>
                <w:sz w:val="52"/>
                <w:szCs w:val="52"/>
              </w:rPr>
              <w:t xml:space="preserve">need to, </w:t>
            </w:r>
            <w:r w:rsidR="000E0286" w:rsidRPr="0046227D">
              <w:rPr>
                <w:rFonts w:ascii="Calibri" w:hAnsi="Calibri"/>
                <w:bCs/>
                <w:color w:val="000000"/>
                <w:sz w:val="52"/>
                <w:szCs w:val="52"/>
              </w:rPr>
              <w:t xml:space="preserve">but not </w:t>
            </w:r>
            <w:proofErr w:type="gramStart"/>
            <w:r w:rsidR="000E0286" w:rsidRPr="0046227D">
              <w:rPr>
                <w:rFonts w:ascii="Calibri" w:hAnsi="Calibri"/>
                <w:bCs/>
                <w:color w:val="000000"/>
                <w:sz w:val="52"/>
                <w:szCs w:val="52"/>
              </w:rPr>
              <w:t>enough</w:t>
            </w:r>
            <w:proofErr w:type="gramEnd"/>
          </w:p>
          <w:p w14:paraId="6902B3F2" w14:textId="77777777" w:rsidR="000E0286" w:rsidRPr="0046227D" w:rsidRDefault="000E0286" w:rsidP="001E3695">
            <w:pPr>
              <w:keepNext/>
              <w:autoSpaceDE w:val="0"/>
              <w:autoSpaceDN w:val="0"/>
              <w:adjustRightInd w:val="0"/>
              <w:jc w:val="right"/>
              <w:rPr>
                <w:rFonts w:ascii="Calibri" w:hAnsi="Calibri"/>
                <w:color w:val="000000"/>
                <w:sz w:val="52"/>
                <w:szCs w:val="52"/>
              </w:rPr>
            </w:pPr>
          </w:p>
          <w:p w14:paraId="27BE4114" w14:textId="77777777" w:rsidR="000E0286" w:rsidRPr="0046227D" w:rsidRDefault="000E0286" w:rsidP="001E3695">
            <w:pPr>
              <w:keepNext/>
              <w:autoSpaceDE w:val="0"/>
              <w:autoSpaceDN w:val="0"/>
              <w:adjustRightInd w:val="0"/>
              <w:jc w:val="right"/>
              <w:rPr>
                <w:rFonts w:ascii="Calibri" w:hAnsi="Calibri"/>
                <w:color w:val="000000"/>
                <w:sz w:val="52"/>
                <w:szCs w:val="52"/>
              </w:rPr>
            </w:pPr>
          </w:p>
          <w:p w14:paraId="48D360E6" w14:textId="77777777" w:rsidR="000E0286" w:rsidRPr="0046227D" w:rsidRDefault="000E0286" w:rsidP="001E3695">
            <w:pPr>
              <w:keepNext/>
              <w:autoSpaceDE w:val="0"/>
              <w:autoSpaceDN w:val="0"/>
              <w:adjustRightInd w:val="0"/>
              <w:jc w:val="right"/>
              <w:rPr>
                <w:rFonts w:ascii="Calibri" w:hAnsi="Calibri"/>
                <w:color w:val="000000"/>
                <w:sz w:val="52"/>
                <w:szCs w:val="52"/>
              </w:rPr>
            </w:pPr>
          </w:p>
          <w:p w14:paraId="70394014" w14:textId="77777777" w:rsidR="000E0286" w:rsidRPr="0046227D" w:rsidRDefault="000E0286" w:rsidP="001E3695">
            <w:pPr>
              <w:keepNext/>
              <w:autoSpaceDE w:val="0"/>
              <w:autoSpaceDN w:val="0"/>
              <w:adjustRightInd w:val="0"/>
              <w:jc w:val="right"/>
              <w:rPr>
                <w:rFonts w:ascii="Calibri" w:hAnsi="Calibri"/>
                <w:color w:val="000000"/>
                <w:sz w:val="52"/>
                <w:szCs w:val="52"/>
              </w:rPr>
            </w:pPr>
          </w:p>
          <w:p w14:paraId="5F5C2804" w14:textId="77777777" w:rsidR="000E0286" w:rsidRPr="0046227D" w:rsidRDefault="000E0286" w:rsidP="001E3695">
            <w:pPr>
              <w:keepNext/>
              <w:autoSpaceDE w:val="0"/>
              <w:autoSpaceDN w:val="0"/>
              <w:adjustRightInd w:val="0"/>
              <w:jc w:val="right"/>
              <w:rPr>
                <w:rFonts w:ascii="Calibri" w:hAnsi="Calibri"/>
                <w:color w:val="000000"/>
                <w:sz w:val="52"/>
                <w:szCs w:val="52"/>
              </w:rPr>
            </w:pPr>
          </w:p>
        </w:tc>
        <w:tc>
          <w:tcPr>
            <w:tcW w:w="360" w:type="dxa"/>
            <w:tcBorders>
              <w:left w:val="nil"/>
              <w:right w:val="nil"/>
            </w:tcBorders>
          </w:tcPr>
          <w:p w14:paraId="6D77F8E4" w14:textId="77777777" w:rsidR="000E0286" w:rsidRPr="001A2D58" w:rsidRDefault="000E0286" w:rsidP="001E3695">
            <w:pPr>
              <w:keepNext/>
              <w:autoSpaceDE w:val="0"/>
              <w:autoSpaceDN w:val="0"/>
              <w:adjustRightInd w:val="0"/>
              <w:jc w:val="right"/>
              <w:rPr>
                <w:rFonts w:ascii="Calibri" w:hAnsi="Calibri"/>
                <w:color w:val="000000"/>
                <w:sz w:val="16"/>
                <w:szCs w:val="16"/>
              </w:rPr>
            </w:pPr>
          </w:p>
        </w:tc>
        <w:tc>
          <w:tcPr>
            <w:tcW w:w="540" w:type="dxa"/>
            <w:tcBorders>
              <w:left w:val="nil"/>
              <w:bottom w:val="single" w:sz="4" w:space="0" w:color="auto"/>
            </w:tcBorders>
          </w:tcPr>
          <w:p w14:paraId="2E94420F" w14:textId="77777777" w:rsidR="000E0286" w:rsidRPr="001A2D58" w:rsidRDefault="000E0286" w:rsidP="001E3695">
            <w:pPr>
              <w:keepNext/>
              <w:autoSpaceDE w:val="0"/>
              <w:autoSpaceDN w:val="0"/>
              <w:adjustRightInd w:val="0"/>
              <w:jc w:val="right"/>
              <w:rPr>
                <w:rFonts w:ascii="Calibri" w:hAnsi="Calibri"/>
                <w:color w:val="000000"/>
                <w:sz w:val="16"/>
                <w:szCs w:val="16"/>
              </w:rPr>
            </w:pPr>
          </w:p>
        </w:tc>
        <w:tc>
          <w:tcPr>
            <w:tcW w:w="192" w:type="dxa"/>
            <w:tcBorders>
              <w:top w:val="nil"/>
              <w:bottom w:val="nil"/>
              <w:right w:val="nil"/>
            </w:tcBorders>
          </w:tcPr>
          <w:p w14:paraId="08B6FD6A" w14:textId="77777777" w:rsidR="000E0286" w:rsidRPr="001A2D58" w:rsidRDefault="004D1346" w:rsidP="001E3695">
            <w:pPr>
              <w:keepNext/>
              <w:autoSpaceDE w:val="0"/>
              <w:autoSpaceDN w:val="0"/>
              <w:adjustRightInd w:val="0"/>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655168" behindDoc="0" locked="0" layoutInCell="1" allowOverlap="1" wp14:anchorId="410D0993" wp14:editId="2C3516CF">
                      <wp:simplePos x="0" y="0"/>
                      <wp:positionH relativeFrom="column">
                        <wp:posOffset>58420</wp:posOffset>
                      </wp:positionH>
                      <wp:positionV relativeFrom="paragraph">
                        <wp:posOffset>619125</wp:posOffset>
                      </wp:positionV>
                      <wp:extent cx="863600" cy="835660"/>
                      <wp:effectExtent l="0" t="0" r="0" b="2540"/>
                      <wp:wrapNone/>
                      <wp:docPr id="25" name="Group 18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26" name="Picture 1851"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 name="Picture 185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8" name="Picture 185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876676C" id="Group 1850" o:spid="_x0000_s1026" style="position:absolute;margin-left:4.6pt;margin-top:48.75pt;width:68pt;height:65.8pt;z-index:251655168"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">
                      <v:shape id="Picture 1851"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">
                        <v:imagedata r:id="rId45" o:title="Super Sad"/>
                      </v:shape>
                      <v:shape id="Picture 1852"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">
                        <v:imagedata r:id="rId26" o:title=""/>
                      </v:shape>
                      <v:shape id="Picture 1853"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">
                        <v:imagedata r:id="rId27" o:title=""/>
                      </v:shape>
                    </v:group>
                  </w:pict>
                </mc:Fallback>
              </mc:AlternateContent>
            </w:r>
          </w:p>
        </w:tc>
      </w:tr>
      <w:tr w:rsidR="000E0286" w:rsidRPr="001A2D58" w14:paraId="62732D92" w14:textId="77777777" w:rsidTr="00982FEF">
        <w:trPr>
          <w:trHeight w:val="359"/>
        </w:trPr>
        <w:tc>
          <w:tcPr>
            <w:tcW w:w="5980" w:type="dxa"/>
            <w:tcBorders>
              <w:top w:val="nil"/>
              <w:left w:val="nil"/>
              <w:bottom w:val="nil"/>
            </w:tcBorders>
          </w:tcPr>
          <w:p w14:paraId="64B58BE6" w14:textId="77777777" w:rsidR="000E0286" w:rsidRPr="0046227D" w:rsidRDefault="000E0286" w:rsidP="001E3695">
            <w:pPr>
              <w:keepNext/>
              <w:autoSpaceDE w:val="0"/>
              <w:autoSpaceDN w:val="0"/>
              <w:adjustRightInd w:val="0"/>
              <w:jc w:val="right"/>
              <w:rPr>
                <w:rFonts w:ascii="Calibri" w:hAnsi="Calibri"/>
                <w:bCs/>
                <w:color w:val="000000"/>
                <w:sz w:val="52"/>
                <w:szCs w:val="52"/>
              </w:rPr>
            </w:pPr>
            <w:r w:rsidRPr="0046227D">
              <w:rPr>
                <w:rFonts w:ascii="Calibri" w:hAnsi="Calibri"/>
                <w:bCs/>
                <w:color w:val="000000"/>
                <w:sz w:val="52"/>
                <w:szCs w:val="52"/>
              </w:rPr>
              <w:t xml:space="preserve">I </w:t>
            </w:r>
            <w:proofErr w:type="spellStart"/>
            <w:r w:rsidRPr="0046227D">
              <w:rPr>
                <w:rFonts w:ascii="Calibri" w:hAnsi="Calibri"/>
                <w:bCs/>
                <w:color w:val="000000"/>
                <w:sz w:val="52"/>
                <w:szCs w:val="52"/>
              </w:rPr>
              <w:t>can not</w:t>
            </w:r>
            <w:proofErr w:type="spellEnd"/>
            <w:r w:rsidRPr="0046227D">
              <w:rPr>
                <w:rFonts w:ascii="Calibri" w:hAnsi="Calibri"/>
                <w:bCs/>
                <w:color w:val="000000"/>
                <w:sz w:val="52"/>
                <w:szCs w:val="52"/>
              </w:rPr>
              <w:t xml:space="preserve"> do most of what I </w:t>
            </w:r>
          </w:p>
        </w:tc>
        <w:tc>
          <w:tcPr>
            <w:tcW w:w="360" w:type="dxa"/>
            <w:tcBorders>
              <w:left w:val="nil"/>
              <w:right w:val="single" w:sz="4" w:space="0" w:color="auto"/>
            </w:tcBorders>
          </w:tcPr>
          <w:p w14:paraId="23C4F0EA" w14:textId="77777777" w:rsidR="000E0286" w:rsidRPr="001A2D58" w:rsidRDefault="000E0286" w:rsidP="001E3695">
            <w:pPr>
              <w:keepNext/>
              <w:autoSpaceDE w:val="0"/>
              <w:autoSpaceDN w:val="0"/>
              <w:adjustRightInd w:val="0"/>
              <w:jc w:val="right"/>
              <w:rPr>
                <w:rFonts w:ascii="Calibri" w:hAnsi="Calibri"/>
                <w:bCs/>
                <w:color w:val="000000"/>
                <w:sz w:val="28"/>
                <w:szCs w:val="28"/>
              </w:rPr>
            </w:pPr>
          </w:p>
        </w:tc>
        <w:tc>
          <w:tcPr>
            <w:tcW w:w="540" w:type="dxa"/>
            <w:tcBorders>
              <w:top w:val="single" w:sz="4" w:space="0" w:color="auto"/>
              <w:left w:val="single" w:sz="4" w:space="0" w:color="auto"/>
              <w:bottom w:val="single" w:sz="4" w:space="0" w:color="auto"/>
              <w:right w:val="single" w:sz="4" w:space="0" w:color="auto"/>
            </w:tcBorders>
          </w:tcPr>
          <w:p w14:paraId="555B0C3C" w14:textId="77777777" w:rsidR="000E0286" w:rsidRPr="001A2D58" w:rsidRDefault="000E0286" w:rsidP="001E3695">
            <w:pPr>
              <w:keepNext/>
              <w:autoSpaceDE w:val="0"/>
              <w:autoSpaceDN w:val="0"/>
              <w:adjustRightInd w:val="0"/>
              <w:jc w:val="right"/>
              <w:rPr>
                <w:rFonts w:ascii="Calibri" w:hAnsi="Calibri"/>
                <w:bCs/>
                <w:color w:val="000000"/>
                <w:sz w:val="28"/>
                <w:szCs w:val="28"/>
              </w:rPr>
            </w:pPr>
          </w:p>
        </w:tc>
        <w:tc>
          <w:tcPr>
            <w:tcW w:w="192" w:type="dxa"/>
            <w:tcBorders>
              <w:top w:val="nil"/>
              <w:left w:val="single" w:sz="4" w:space="0" w:color="auto"/>
              <w:bottom w:val="nil"/>
              <w:right w:val="nil"/>
            </w:tcBorders>
          </w:tcPr>
          <w:p w14:paraId="20F141BA" w14:textId="77777777" w:rsidR="000E0286" w:rsidRPr="001A2D58" w:rsidRDefault="000E0286" w:rsidP="001E3695">
            <w:pPr>
              <w:keepNext/>
              <w:autoSpaceDE w:val="0"/>
              <w:autoSpaceDN w:val="0"/>
              <w:adjustRightInd w:val="0"/>
              <w:jc w:val="right"/>
              <w:rPr>
                <w:rFonts w:ascii="Calibri" w:hAnsi="Calibri"/>
                <w:bCs/>
                <w:color w:val="000000"/>
                <w:sz w:val="28"/>
                <w:szCs w:val="28"/>
              </w:rPr>
            </w:pPr>
          </w:p>
        </w:tc>
      </w:tr>
      <w:tr w:rsidR="00982FEF" w:rsidRPr="001A2D58" w14:paraId="7841A059" w14:textId="77777777" w:rsidTr="00982FEF">
        <w:trPr>
          <w:trHeight w:val="359"/>
        </w:trPr>
        <w:tc>
          <w:tcPr>
            <w:tcW w:w="5980" w:type="dxa"/>
            <w:tcBorders>
              <w:top w:val="nil"/>
              <w:left w:val="nil"/>
              <w:bottom w:val="nil"/>
            </w:tcBorders>
          </w:tcPr>
          <w:p w14:paraId="77A8324C" w14:textId="77777777" w:rsidR="00982FEF" w:rsidRPr="0046227D" w:rsidRDefault="00982FEF" w:rsidP="001E3695">
            <w:pPr>
              <w:keepNext/>
              <w:autoSpaceDE w:val="0"/>
              <w:autoSpaceDN w:val="0"/>
              <w:adjustRightInd w:val="0"/>
              <w:jc w:val="right"/>
              <w:rPr>
                <w:rFonts w:ascii="Calibri" w:hAnsi="Calibri"/>
                <w:bCs/>
                <w:color w:val="000000"/>
                <w:sz w:val="52"/>
                <w:szCs w:val="52"/>
              </w:rPr>
            </w:pPr>
            <w:r w:rsidRPr="0046227D">
              <w:rPr>
                <w:rFonts w:ascii="Calibri" w:hAnsi="Calibri"/>
                <w:bCs/>
                <w:color w:val="000000"/>
                <w:sz w:val="52"/>
                <w:szCs w:val="52"/>
              </w:rPr>
              <w:t>need to at all</w:t>
            </w:r>
          </w:p>
        </w:tc>
        <w:tc>
          <w:tcPr>
            <w:tcW w:w="360" w:type="dxa"/>
            <w:tcBorders>
              <w:left w:val="nil"/>
            </w:tcBorders>
          </w:tcPr>
          <w:p w14:paraId="0A9E7BE8" w14:textId="77777777" w:rsidR="00982FEF" w:rsidRPr="001A2D58" w:rsidRDefault="00982FEF" w:rsidP="001E3695">
            <w:pPr>
              <w:keepNext/>
              <w:autoSpaceDE w:val="0"/>
              <w:autoSpaceDN w:val="0"/>
              <w:adjustRightInd w:val="0"/>
              <w:jc w:val="right"/>
              <w:rPr>
                <w:rFonts w:ascii="Calibri" w:hAnsi="Calibri"/>
                <w:bCs/>
                <w:color w:val="000000"/>
                <w:sz w:val="28"/>
                <w:szCs w:val="28"/>
              </w:rPr>
            </w:pPr>
          </w:p>
        </w:tc>
        <w:tc>
          <w:tcPr>
            <w:tcW w:w="540" w:type="dxa"/>
            <w:tcBorders>
              <w:top w:val="single" w:sz="4" w:space="0" w:color="auto"/>
            </w:tcBorders>
          </w:tcPr>
          <w:p w14:paraId="7D043524" w14:textId="77777777" w:rsidR="00982FEF" w:rsidRPr="001A2D58" w:rsidRDefault="00982FEF" w:rsidP="001E3695">
            <w:pPr>
              <w:keepNext/>
              <w:autoSpaceDE w:val="0"/>
              <w:autoSpaceDN w:val="0"/>
              <w:adjustRightInd w:val="0"/>
              <w:jc w:val="right"/>
              <w:rPr>
                <w:rFonts w:ascii="Calibri" w:hAnsi="Calibri"/>
                <w:bCs/>
                <w:color w:val="000000"/>
                <w:sz w:val="28"/>
                <w:szCs w:val="28"/>
              </w:rPr>
            </w:pPr>
          </w:p>
        </w:tc>
        <w:tc>
          <w:tcPr>
            <w:tcW w:w="192" w:type="dxa"/>
            <w:tcBorders>
              <w:top w:val="nil"/>
              <w:left w:val="nil"/>
              <w:bottom w:val="nil"/>
              <w:right w:val="nil"/>
            </w:tcBorders>
          </w:tcPr>
          <w:p w14:paraId="25779952" w14:textId="77777777" w:rsidR="00982FEF" w:rsidRPr="001A2D58" w:rsidRDefault="00982FEF" w:rsidP="001E3695">
            <w:pPr>
              <w:keepNext/>
              <w:autoSpaceDE w:val="0"/>
              <w:autoSpaceDN w:val="0"/>
              <w:adjustRightInd w:val="0"/>
              <w:jc w:val="right"/>
              <w:rPr>
                <w:rFonts w:ascii="Calibri" w:hAnsi="Calibri"/>
                <w:bCs/>
                <w:color w:val="000000"/>
                <w:sz w:val="28"/>
                <w:szCs w:val="28"/>
              </w:rPr>
            </w:pPr>
          </w:p>
        </w:tc>
      </w:tr>
    </w:tbl>
    <w:p w14:paraId="08B17411" w14:textId="77777777" w:rsidR="000E0286" w:rsidRDefault="000E0286" w:rsidP="000E0286">
      <w:pPr>
        <w:autoSpaceDE w:val="0"/>
        <w:autoSpaceDN w:val="0"/>
        <w:adjustRightInd w:val="0"/>
        <w:spacing w:line="240" w:lineRule="atLeast"/>
        <w:rPr>
          <w:rFonts w:ascii="Calibri" w:hAnsi="Calibri" w:cs="Arial"/>
          <w:b/>
          <w:color w:val="000000"/>
          <w:sz w:val="28"/>
          <w:szCs w:val="28"/>
        </w:rPr>
      </w:pPr>
    </w:p>
    <w:p w14:paraId="1ABE5BDD" w14:textId="77777777" w:rsidR="000E0286" w:rsidRDefault="000E0286" w:rsidP="000E0286">
      <w:pPr>
        <w:autoSpaceDE w:val="0"/>
        <w:autoSpaceDN w:val="0"/>
        <w:adjustRightInd w:val="0"/>
        <w:spacing w:line="240" w:lineRule="atLeast"/>
        <w:rPr>
          <w:rFonts w:ascii="Calibri" w:hAnsi="Calibri" w:cs="Arial"/>
          <w:b/>
          <w:color w:val="000000"/>
          <w:sz w:val="28"/>
          <w:szCs w:val="28"/>
        </w:rPr>
      </w:pPr>
    </w:p>
    <w:p w14:paraId="13D6DCCB" w14:textId="77777777" w:rsidR="000E0286" w:rsidRDefault="000E0286" w:rsidP="000E0286">
      <w:pPr>
        <w:autoSpaceDE w:val="0"/>
        <w:autoSpaceDN w:val="0"/>
        <w:adjustRightInd w:val="0"/>
        <w:spacing w:line="240" w:lineRule="atLeast"/>
        <w:rPr>
          <w:rFonts w:ascii="Calibri" w:hAnsi="Calibri" w:cs="Arial"/>
          <w:b/>
          <w:color w:val="000000"/>
          <w:sz w:val="28"/>
          <w:szCs w:val="28"/>
        </w:rPr>
      </w:pPr>
    </w:p>
    <w:p w14:paraId="34E1115E" w14:textId="77777777" w:rsidR="000E0286" w:rsidRDefault="000E0286" w:rsidP="000E0286">
      <w:pPr>
        <w:tabs>
          <w:tab w:val="left" w:pos="1260"/>
        </w:tabs>
        <w:autoSpaceDE w:val="0"/>
        <w:autoSpaceDN w:val="0"/>
        <w:adjustRightInd w:val="0"/>
        <w:spacing w:line="240" w:lineRule="atLeast"/>
        <w:ind w:left="720"/>
        <w:rPr>
          <w:rFonts w:ascii="Calibri" w:hAnsi="Calibri" w:cs="Arial"/>
          <w:b/>
          <w:color w:val="000000"/>
          <w:sz w:val="28"/>
          <w:szCs w:val="28"/>
        </w:rPr>
      </w:pPr>
      <w:r>
        <w:rPr>
          <w:rFonts w:ascii="Calibri" w:hAnsi="Calibri" w:cs="Arial"/>
          <w:b/>
          <w:color w:val="000000"/>
          <w:sz w:val="28"/>
          <w:szCs w:val="28"/>
        </w:rPr>
        <w:br w:type="page"/>
      </w:r>
    </w:p>
    <w:p w14:paraId="396410C6" w14:textId="77777777" w:rsidR="000E0286" w:rsidRPr="001A2D58" w:rsidRDefault="004D1346" w:rsidP="000E0286">
      <w:pPr>
        <w:autoSpaceDE w:val="0"/>
        <w:autoSpaceDN w:val="0"/>
        <w:adjustRightInd w:val="0"/>
        <w:spacing w:line="240" w:lineRule="atLeast"/>
        <w:rPr>
          <w:rFonts w:ascii="Calibri" w:hAnsi="Calibri"/>
        </w:rPr>
      </w:pPr>
      <w:r>
        <w:rPr>
          <w:noProof/>
        </w:rPr>
        <w:lastRenderedPageBreak/>
        <w:drawing>
          <wp:anchor distT="0" distB="0" distL="114300" distR="114300" simplePos="0" relativeHeight="251780096" behindDoc="1" locked="0" layoutInCell="1" allowOverlap="1" wp14:anchorId="0BB8C4D7" wp14:editId="4A642414">
            <wp:simplePos x="0" y="0"/>
            <wp:positionH relativeFrom="column">
              <wp:posOffset>2781300</wp:posOffset>
            </wp:positionH>
            <wp:positionV relativeFrom="paragraph">
              <wp:posOffset>125730</wp:posOffset>
            </wp:positionV>
            <wp:extent cx="1935480" cy="1590675"/>
            <wp:effectExtent l="0" t="0" r="0" b="0"/>
            <wp:wrapTight wrapText="bothSides">
              <wp:wrapPolygon edited="0">
                <wp:start x="0" y="0"/>
                <wp:lineTo x="0" y="21471"/>
                <wp:lineTo x="21472" y="21471"/>
                <wp:lineTo x="21472" y="0"/>
                <wp:lineTo x="0" y="0"/>
              </wp:wrapPolygon>
            </wp:wrapTight>
            <wp:docPr id="2246" name="Picture 2246" descr="D:\data\hires\CipArt Collection\Spare Time\River Towpath Crowded Boat Wheelchai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descr="D:\data\hires\CipArt Collection\Spare Time\River Towpath Crowded Boat Wheelchair.gif"/>
                    <pic:cNvPicPr>
                      <a:picLocks noChangeAspect="1" noChangeArrowheads="1"/>
                    </pic:cNvPicPr>
                  </pic:nvPicPr>
                  <pic:blipFill>
                    <a:blip r:embed="rId145" r:link="rId146" cstate="print">
                      <a:extLst>
                        <a:ext uri="{28A0092B-C50C-407E-A947-70E740481C1C}">
                          <a14:useLocalDpi xmlns:a14="http://schemas.microsoft.com/office/drawing/2010/main" val="0"/>
                        </a:ext>
                      </a:extLst>
                    </a:blip>
                    <a:srcRect r="23030"/>
                    <a:stretch>
                      <a:fillRect/>
                    </a:stretch>
                  </pic:blipFill>
                  <pic:spPr bwMode="auto">
                    <a:xfrm>
                      <a:off x="0" y="0"/>
                      <a:ext cx="1935480" cy="15906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inline distT="0" distB="0" distL="0" distR="0" wp14:anchorId="7EC8E10A" wp14:editId="7B6E2B4C">
            <wp:extent cx="2019935" cy="1807845"/>
            <wp:effectExtent l="0" t="0" r="0" b="0"/>
            <wp:docPr id="8" name="Picture 8" descr="Houses family street hap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ouses family street happy"/>
                    <pic:cNvPicPr>
                      <a:picLocks noChangeAspect="1" noChangeArrowheads="1"/>
                    </pic:cNvPicPr>
                  </pic:nvPicPr>
                  <pic:blipFill>
                    <a:blip r:embed="rId147" cstate="print">
                      <a:lum contrast="20000"/>
                      <a:extLst>
                        <a:ext uri="{28A0092B-C50C-407E-A947-70E740481C1C}">
                          <a14:useLocalDpi xmlns:a14="http://schemas.microsoft.com/office/drawing/2010/main" val="0"/>
                        </a:ext>
                      </a:extLst>
                    </a:blip>
                    <a:srcRect/>
                    <a:stretch>
                      <a:fillRect/>
                    </a:stretch>
                  </pic:blipFill>
                  <pic:spPr bwMode="auto">
                    <a:xfrm>
                      <a:off x="0" y="0"/>
                      <a:ext cx="2019935" cy="1807845"/>
                    </a:xfrm>
                    <a:prstGeom prst="rect">
                      <a:avLst/>
                    </a:prstGeom>
                    <a:noFill/>
                    <a:ln>
                      <a:noFill/>
                    </a:ln>
                  </pic:spPr>
                </pic:pic>
              </a:graphicData>
            </a:graphic>
          </wp:inline>
        </w:drawing>
      </w:r>
      <w:r w:rsidR="000E0286">
        <w:t xml:space="preserve"> </w:t>
      </w:r>
    </w:p>
    <w:p w14:paraId="4EE45CA9" w14:textId="77777777" w:rsidR="000E0286" w:rsidRDefault="000E0286" w:rsidP="000E0286">
      <w:pPr>
        <w:autoSpaceDE w:val="0"/>
        <w:autoSpaceDN w:val="0"/>
        <w:adjustRightInd w:val="0"/>
        <w:spacing w:line="240" w:lineRule="atLeast"/>
        <w:ind w:left="360"/>
        <w:rPr>
          <w:rFonts w:ascii="Calibri" w:hAnsi="Calibri"/>
        </w:rPr>
      </w:pPr>
    </w:p>
    <w:p w14:paraId="29C3AC58" w14:textId="77777777" w:rsidR="000E0286" w:rsidRDefault="000E0286" w:rsidP="000E0286">
      <w:pPr>
        <w:autoSpaceDE w:val="0"/>
        <w:autoSpaceDN w:val="0"/>
        <w:adjustRightInd w:val="0"/>
        <w:spacing w:line="240" w:lineRule="atLeast"/>
        <w:ind w:left="360"/>
        <w:rPr>
          <w:rFonts w:ascii="Calibri" w:hAnsi="Calibri"/>
        </w:rPr>
      </w:pPr>
    </w:p>
    <w:p w14:paraId="52B7637D" w14:textId="77777777" w:rsidR="000E0286" w:rsidRDefault="000E0286" w:rsidP="000E0286">
      <w:pPr>
        <w:autoSpaceDE w:val="0"/>
        <w:autoSpaceDN w:val="0"/>
        <w:adjustRightInd w:val="0"/>
        <w:spacing w:line="240" w:lineRule="atLeast"/>
        <w:ind w:left="360"/>
        <w:rPr>
          <w:rFonts w:ascii="Calibri" w:hAnsi="Calibri"/>
        </w:rPr>
      </w:pPr>
    </w:p>
    <w:p w14:paraId="6070A31A" w14:textId="2723F62C" w:rsidR="000E0286" w:rsidRPr="00E77956" w:rsidRDefault="000E0286" w:rsidP="000E0286">
      <w:pPr>
        <w:rPr>
          <w:rFonts w:ascii="Calibri" w:hAnsi="Calibri"/>
          <w:b/>
          <w:bCs/>
          <w:color w:val="000000"/>
          <w:sz w:val="48"/>
          <w:szCs w:val="48"/>
        </w:rPr>
      </w:pPr>
      <w:r w:rsidRPr="00E77956">
        <w:rPr>
          <w:rFonts w:ascii="Calibri" w:hAnsi="Calibri"/>
          <w:b/>
          <w:bCs/>
          <w:i/>
          <w:color w:val="000000"/>
          <w:sz w:val="48"/>
          <w:szCs w:val="48"/>
        </w:rPr>
        <w:t>SHOWCARD Q1</w:t>
      </w:r>
      <w:r w:rsidR="00B6650B">
        <w:rPr>
          <w:rFonts w:ascii="Calibri" w:hAnsi="Calibri"/>
          <w:b/>
          <w:bCs/>
          <w:i/>
          <w:color w:val="000000"/>
          <w:sz w:val="48"/>
          <w:szCs w:val="48"/>
        </w:rPr>
        <w:t>9</w:t>
      </w:r>
      <w:r w:rsidRPr="00E77956">
        <w:rPr>
          <w:rFonts w:ascii="Calibri" w:hAnsi="Calibri"/>
          <w:b/>
          <w:bCs/>
          <w:i/>
          <w:color w:val="000000"/>
          <w:sz w:val="48"/>
          <w:szCs w:val="48"/>
        </w:rPr>
        <w:t xml:space="preserve"> – Please only choose one </w:t>
      </w:r>
      <w:proofErr w:type="gramStart"/>
      <w:r w:rsidRPr="00E77956">
        <w:rPr>
          <w:rFonts w:ascii="Calibri" w:hAnsi="Calibri"/>
          <w:b/>
          <w:bCs/>
          <w:i/>
          <w:color w:val="000000"/>
          <w:sz w:val="48"/>
          <w:szCs w:val="48"/>
        </w:rPr>
        <w:t>option</w:t>
      </w:r>
      <w:proofErr w:type="gramEnd"/>
    </w:p>
    <w:p w14:paraId="5C2DFD7A" w14:textId="77777777" w:rsidR="000E0286" w:rsidRPr="001A2D58" w:rsidRDefault="004D1346" w:rsidP="000E0286">
      <w:pPr>
        <w:keepNext/>
        <w:autoSpaceDE w:val="0"/>
        <w:autoSpaceDN w:val="0"/>
        <w:adjustRightInd w:val="0"/>
        <w:jc w:val="right"/>
        <w:rPr>
          <w:rFonts w:ascii="Calibri" w:hAnsi="Calibri"/>
          <w:b/>
          <w:bCs/>
          <w:color w:val="000000"/>
          <w:sz w:val="28"/>
          <w:szCs w:val="28"/>
        </w:rPr>
      </w:pPr>
      <w:r>
        <w:rPr>
          <w:rFonts w:ascii="Calibri" w:hAnsi="Calibri"/>
          <w:noProof/>
          <w:color w:val="000000"/>
          <w:sz w:val="16"/>
          <w:szCs w:val="16"/>
        </w:rPr>
        <mc:AlternateContent>
          <mc:Choice Requires="wpg">
            <w:drawing>
              <wp:anchor distT="0" distB="0" distL="114300" distR="114300" simplePos="0" relativeHeight="251694080" behindDoc="0" locked="0" layoutInCell="1" allowOverlap="1" wp14:anchorId="4C800DC0" wp14:editId="679C646D">
                <wp:simplePos x="0" y="0"/>
                <wp:positionH relativeFrom="column">
                  <wp:posOffset>4368800</wp:posOffset>
                </wp:positionH>
                <wp:positionV relativeFrom="paragraph">
                  <wp:posOffset>146685</wp:posOffset>
                </wp:positionV>
                <wp:extent cx="889000" cy="800100"/>
                <wp:effectExtent l="0" t="0" r="0" b="5715"/>
                <wp:wrapNone/>
                <wp:docPr id="21" name="Group 19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9000" cy="800100"/>
                          <a:chOff x="1260" y="900"/>
                          <a:chExt cx="3699" cy="3600"/>
                        </a:xfrm>
                      </wpg:grpSpPr>
                      <pic:pic xmlns:pic="http://schemas.openxmlformats.org/drawingml/2006/picture">
                        <pic:nvPicPr>
                          <pic:cNvPr id="22" name="Picture 1962" descr="Smile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980" y="900"/>
                            <a:ext cx="1980" cy="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 name="Picture 1963"/>
                          <pic:cNvPicPr>
                            <a:picLocks noChangeAspect="1" noChangeArrowheads="1"/>
                          </pic:cNvPicPr>
                        </pic:nvPicPr>
                        <pic:blipFill>
                          <a:blip r:embed="rId16" cstate="print">
                            <a:extLst>
                              <a:ext uri="{28A0092B-C50C-407E-A947-70E740481C1C}">
                                <a14:useLocalDpi xmlns:a14="http://schemas.microsoft.com/office/drawing/2010/main" val="0"/>
                              </a:ext>
                            </a:extLst>
                          </a:blip>
                          <a:srcRect b="10001"/>
                          <a:stretch>
                            <a:fillRect/>
                          </a:stretch>
                        </pic:blipFill>
                        <pic:spPr bwMode="auto">
                          <a:xfrm>
                            <a:off x="1260" y="2880"/>
                            <a:ext cx="180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 name="Picture 196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420" y="2880"/>
                            <a:ext cx="1539"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B74F7F8" id="Group 1961" o:spid="_x0000_s1026" style="position:absolute;margin-left:344pt;margin-top:11.55pt;width:70pt;height:63pt;z-index:251694080" coordorigin="1260,900" coordsize="3699,360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">
                <v:shape id="Picture 1962" o:spid="_x0000_s1027" type="#_x0000_t75" alt="Smiley" style="position:absolute;left:1980;top:900;width:1980;height:19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">
                  <v:imagedata r:id="rId43" o:title="Smiley"/>
                </v:shape>
                <v:shape id="Picture 1963" o:spid="_x0000_s1028" type="#_x0000_t75" style="position:absolute;left:1260;top:2880;width:180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">
                  <v:imagedata r:id="rId19" o:title="" cropbottom="6554f"/>
                </v:shape>
                <v:shape id="Picture 1964" o:spid="_x0000_s1029" type="#_x0000_t75" style="position:absolute;left:3420;top:2880;width:1539;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">
                  <v:imagedata r:id="rId20" o:title=""/>
                </v:shape>
              </v:group>
            </w:pict>
          </mc:Fallback>
        </mc:AlternateContent>
      </w:r>
    </w:p>
    <w:tbl>
      <w:tblPr>
        <w:tblW w:w="7245" w:type="dxa"/>
        <w:tblInd w:w="-900" w:type="dxa"/>
        <w:tblLayout w:type="fixed"/>
        <w:tblCellMar>
          <w:left w:w="40" w:type="dxa"/>
          <w:right w:w="40" w:type="dxa"/>
        </w:tblCellMar>
        <w:tblLook w:val="0000" w:firstRow="0" w:lastRow="0" w:firstColumn="0" w:lastColumn="0" w:noHBand="0" w:noVBand="0"/>
      </w:tblPr>
      <w:tblGrid>
        <w:gridCol w:w="6394"/>
        <w:gridCol w:w="265"/>
        <w:gridCol w:w="436"/>
        <w:gridCol w:w="150"/>
      </w:tblGrid>
      <w:tr w:rsidR="000E0286" w:rsidRPr="001A2D58" w14:paraId="7804137E" w14:textId="77777777" w:rsidTr="001E3695">
        <w:trPr>
          <w:trHeight w:val="342"/>
        </w:trPr>
        <w:tc>
          <w:tcPr>
            <w:tcW w:w="6394" w:type="dxa"/>
            <w:tcBorders>
              <w:top w:val="nil"/>
              <w:left w:val="nil"/>
              <w:bottom w:val="nil"/>
            </w:tcBorders>
          </w:tcPr>
          <w:p w14:paraId="6B6213C6" w14:textId="77777777" w:rsidR="000E0286" w:rsidRPr="00E77956" w:rsidRDefault="000E0286" w:rsidP="001E3695">
            <w:pPr>
              <w:keepNext/>
              <w:autoSpaceDE w:val="0"/>
              <w:autoSpaceDN w:val="0"/>
              <w:adjustRightInd w:val="0"/>
              <w:jc w:val="right"/>
              <w:rPr>
                <w:rFonts w:ascii="Calibri" w:hAnsi="Calibri" w:cs="Arial"/>
                <w:bCs/>
                <w:sz w:val="52"/>
                <w:szCs w:val="52"/>
              </w:rPr>
            </w:pPr>
            <w:r w:rsidRPr="00E77956">
              <w:rPr>
                <w:rFonts w:ascii="Calibri" w:hAnsi="Calibri" w:cs="Arial"/>
                <w:bCs/>
                <w:sz w:val="52"/>
                <w:szCs w:val="52"/>
              </w:rPr>
              <w:t xml:space="preserve">I can get to all the places that </w:t>
            </w:r>
          </w:p>
        </w:tc>
        <w:tc>
          <w:tcPr>
            <w:tcW w:w="265" w:type="dxa"/>
            <w:tcBorders>
              <w:left w:val="nil"/>
              <w:right w:val="single" w:sz="4" w:space="0" w:color="auto"/>
            </w:tcBorders>
          </w:tcPr>
          <w:p w14:paraId="2C9D86B2" w14:textId="77777777" w:rsidR="000E0286" w:rsidRPr="001A2D58" w:rsidRDefault="000E0286" w:rsidP="001E3695">
            <w:pPr>
              <w:keepNext/>
              <w:autoSpaceDE w:val="0"/>
              <w:autoSpaceDN w:val="0"/>
              <w:adjustRightInd w:val="0"/>
              <w:jc w:val="right"/>
              <w:rPr>
                <w:rFonts w:ascii="Calibri" w:hAnsi="Calibri"/>
                <w:bCs/>
                <w:color w:val="000000"/>
                <w:sz w:val="28"/>
                <w:szCs w:val="28"/>
              </w:rPr>
            </w:pPr>
          </w:p>
        </w:tc>
        <w:tc>
          <w:tcPr>
            <w:tcW w:w="436" w:type="dxa"/>
            <w:tcBorders>
              <w:top w:val="single" w:sz="4" w:space="0" w:color="auto"/>
              <w:left w:val="single" w:sz="4" w:space="0" w:color="auto"/>
              <w:bottom w:val="single" w:sz="4" w:space="0" w:color="auto"/>
              <w:right w:val="single" w:sz="4" w:space="0" w:color="auto"/>
            </w:tcBorders>
          </w:tcPr>
          <w:p w14:paraId="32452691" w14:textId="77777777" w:rsidR="000E0286" w:rsidRPr="001A2D58" w:rsidRDefault="000E0286" w:rsidP="001E3695">
            <w:pPr>
              <w:keepNext/>
              <w:autoSpaceDE w:val="0"/>
              <w:autoSpaceDN w:val="0"/>
              <w:adjustRightInd w:val="0"/>
              <w:jc w:val="right"/>
              <w:rPr>
                <w:rFonts w:ascii="Calibri" w:hAnsi="Calibri"/>
                <w:bCs/>
                <w:color w:val="000000"/>
                <w:sz w:val="28"/>
                <w:szCs w:val="28"/>
              </w:rPr>
            </w:pPr>
          </w:p>
        </w:tc>
        <w:tc>
          <w:tcPr>
            <w:tcW w:w="150" w:type="dxa"/>
            <w:tcBorders>
              <w:top w:val="nil"/>
              <w:left w:val="single" w:sz="4" w:space="0" w:color="auto"/>
              <w:bottom w:val="nil"/>
              <w:right w:val="nil"/>
            </w:tcBorders>
          </w:tcPr>
          <w:p w14:paraId="21E56298" w14:textId="77777777" w:rsidR="000E0286" w:rsidRPr="001A2D58" w:rsidRDefault="000E0286" w:rsidP="001E3695">
            <w:pPr>
              <w:keepNext/>
              <w:autoSpaceDE w:val="0"/>
              <w:autoSpaceDN w:val="0"/>
              <w:adjustRightInd w:val="0"/>
              <w:jc w:val="right"/>
              <w:rPr>
                <w:rFonts w:ascii="Calibri" w:hAnsi="Calibri"/>
                <w:bCs/>
                <w:color w:val="000000"/>
                <w:sz w:val="28"/>
                <w:szCs w:val="28"/>
              </w:rPr>
            </w:pPr>
          </w:p>
        </w:tc>
      </w:tr>
      <w:tr w:rsidR="000E0286" w:rsidRPr="001A2D58" w14:paraId="47FDDF24" w14:textId="77777777" w:rsidTr="00E77956">
        <w:trPr>
          <w:trHeight w:hRule="exact" w:val="1134"/>
        </w:trPr>
        <w:tc>
          <w:tcPr>
            <w:tcW w:w="6394" w:type="dxa"/>
            <w:tcBorders>
              <w:top w:val="nil"/>
              <w:left w:val="nil"/>
              <w:bottom w:val="nil"/>
              <w:right w:val="nil"/>
            </w:tcBorders>
          </w:tcPr>
          <w:p w14:paraId="4F6CC468" w14:textId="77777777" w:rsidR="000E0286" w:rsidRPr="00E77956" w:rsidRDefault="00E77956" w:rsidP="001E3695">
            <w:pPr>
              <w:keepNext/>
              <w:autoSpaceDE w:val="0"/>
              <w:autoSpaceDN w:val="0"/>
              <w:adjustRightInd w:val="0"/>
              <w:jc w:val="right"/>
              <w:rPr>
                <w:rFonts w:ascii="Calibri" w:hAnsi="Calibri"/>
                <w:color w:val="000000"/>
                <w:sz w:val="52"/>
                <w:szCs w:val="52"/>
              </w:rPr>
            </w:pPr>
            <w:r w:rsidRPr="00E77956">
              <w:rPr>
                <w:rFonts w:ascii="Calibri" w:hAnsi="Calibri" w:cs="Arial"/>
                <w:bCs/>
                <w:sz w:val="52"/>
                <w:szCs w:val="52"/>
              </w:rPr>
              <w:t xml:space="preserve">I </w:t>
            </w:r>
            <w:proofErr w:type="gramStart"/>
            <w:r w:rsidRPr="00E77956">
              <w:rPr>
                <w:rFonts w:ascii="Calibri" w:hAnsi="Calibri" w:cs="Arial"/>
                <w:bCs/>
                <w:sz w:val="52"/>
                <w:szCs w:val="52"/>
              </w:rPr>
              <w:t>want</w:t>
            </w:r>
            <w:proofErr w:type="gramEnd"/>
          </w:p>
          <w:p w14:paraId="1AB79889" w14:textId="77777777" w:rsidR="000E0286" w:rsidRPr="00E77956" w:rsidRDefault="000E0286" w:rsidP="001E3695">
            <w:pPr>
              <w:keepNext/>
              <w:autoSpaceDE w:val="0"/>
              <w:autoSpaceDN w:val="0"/>
              <w:adjustRightInd w:val="0"/>
              <w:jc w:val="right"/>
              <w:rPr>
                <w:rFonts w:ascii="Calibri" w:hAnsi="Calibri"/>
                <w:color w:val="000000"/>
                <w:sz w:val="52"/>
                <w:szCs w:val="52"/>
              </w:rPr>
            </w:pPr>
          </w:p>
          <w:p w14:paraId="10636F94" w14:textId="77777777" w:rsidR="000E0286" w:rsidRPr="00E77956" w:rsidRDefault="000E0286" w:rsidP="001E3695">
            <w:pPr>
              <w:keepNext/>
              <w:autoSpaceDE w:val="0"/>
              <w:autoSpaceDN w:val="0"/>
              <w:adjustRightInd w:val="0"/>
              <w:jc w:val="right"/>
              <w:rPr>
                <w:rFonts w:ascii="Calibri" w:hAnsi="Calibri"/>
                <w:color w:val="000000"/>
                <w:sz w:val="52"/>
                <w:szCs w:val="52"/>
              </w:rPr>
            </w:pPr>
          </w:p>
          <w:p w14:paraId="51BC2FE5" w14:textId="77777777" w:rsidR="000E0286" w:rsidRPr="00E77956" w:rsidRDefault="000E0286" w:rsidP="001E3695">
            <w:pPr>
              <w:keepNext/>
              <w:autoSpaceDE w:val="0"/>
              <w:autoSpaceDN w:val="0"/>
              <w:adjustRightInd w:val="0"/>
              <w:jc w:val="right"/>
              <w:rPr>
                <w:rFonts w:ascii="Calibri" w:hAnsi="Calibri"/>
                <w:color w:val="000000"/>
                <w:sz w:val="52"/>
                <w:szCs w:val="52"/>
              </w:rPr>
            </w:pPr>
          </w:p>
          <w:p w14:paraId="3B8647B2" w14:textId="77777777" w:rsidR="000E0286" w:rsidRPr="00E77956" w:rsidRDefault="000E0286" w:rsidP="001E3695">
            <w:pPr>
              <w:keepNext/>
              <w:autoSpaceDE w:val="0"/>
              <w:autoSpaceDN w:val="0"/>
              <w:adjustRightInd w:val="0"/>
              <w:jc w:val="right"/>
              <w:rPr>
                <w:rFonts w:ascii="Calibri" w:hAnsi="Calibri"/>
                <w:color w:val="000000"/>
                <w:sz w:val="52"/>
                <w:szCs w:val="52"/>
              </w:rPr>
            </w:pPr>
          </w:p>
          <w:p w14:paraId="297959E6" w14:textId="77777777" w:rsidR="000E0286" w:rsidRPr="00E77956" w:rsidRDefault="000E0286" w:rsidP="001E3695">
            <w:pPr>
              <w:keepNext/>
              <w:autoSpaceDE w:val="0"/>
              <w:autoSpaceDN w:val="0"/>
              <w:adjustRightInd w:val="0"/>
              <w:jc w:val="right"/>
              <w:rPr>
                <w:rFonts w:ascii="Calibri" w:hAnsi="Calibri"/>
                <w:color w:val="000000"/>
                <w:sz w:val="52"/>
                <w:szCs w:val="52"/>
              </w:rPr>
            </w:pPr>
          </w:p>
          <w:p w14:paraId="2F7A850D" w14:textId="77777777" w:rsidR="000E0286" w:rsidRPr="00E77956" w:rsidRDefault="000E0286" w:rsidP="001E3695">
            <w:pPr>
              <w:keepNext/>
              <w:autoSpaceDE w:val="0"/>
              <w:autoSpaceDN w:val="0"/>
              <w:adjustRightInd w:val="0"/>
              <w:jc w:val="right"/>
              <w:rPr>
                <w:rFonts w:ascii="Calibri" w:hAnsi="Calibri"/>
                <w:color w:val="000000"/>
                <w:sz w:val="52"/>
                <w:szCs w:val="52"/>
              </w:rPr>
            </w:pPr>
          </w:p>
          <w:p w14:paraId="0A4F1BEB" w14:textId="77777777" w:rsidR="000E0286" w:rsidRPr="00E77956" w:rsidRDefault="000E0286" w:rsidP="001E3695">
            <w:pPr>
              <w:keepNext/>
              <w:autoSpaceDE w:val="0"/>
              <w:autoSpaceDN w:val="0"/>
              <w:adjustRightInd w:val="0"/>
              <w:rPr>
                <w:rFonts w:ascii="Calibri" w:hAnsi="Calibri"/>
                <w:color w:val="000000"/>
                <w:sz w:val="52"/>
                <w:szCs w:val="52"/>
              </w:rPr>
            </w:pPr>
          </w:p>
        </w:tc>
        <w:tc>
          <w:tcPr>
            <w:tcW w:w="265" w:type="dxa"/>
            <w:tcBorders>
              <w:left w:val="nil"/>
              <w:right w:val="nil"/>
            </w:tcBorders>
          </w:tcPr>
          <w:p w14:paraId="17EEB1D5" w14:textId="77777777" w:rsidR="000E0286" w:rsidRPr="001A2D58" w:rsidRDefault="000E0286" w:rsidP="001E3695">
            <w:pPr>
              <w:keepNext/>
              <w:autoSpaceDE w:val="0"/>
              <w:autoSpaceDN w:val="0"/>
              <w:adjustRightInd w:val="0"/>
              <w:jc w:val="right"/>
              <w:rPr>
                <w:rFonts w:ascii="Calibri" w:hAnsi="Calibri"/>
                <w:color w:val="000000"/>
                <w:sz w:val="16"/>
                <w:szCs w:val="16"/>
              </w:rPr>
            </w:pPr>
          </w:p>
        </w:tc>
        <w:tc>
          <w:tcPr>
            <w:tcW w:w="436" w:type="dxa"/>
            <w:tcBorders>
              <w:top w:val="single" w:sz="4" w:space="0" w:color="auto"/>
              <w:left w:val="nil"/>
              <w:bottom w:val="single" w:sz="4" w:space="0" w:color="auto"/>
            </w:tcBorders>
          </w:tcPr>
          <w:p w14:paraId="3B28F958" w14:textId="77777777" w:rsidR="000E0286" w:rsidRPr="001A2D58" w:rsidRDefault="000E0286" w:rsidP="001E3695">
            <w:pPr>
              <w:keepNext/>
              <w:autoSpaceDE w:val="0"/>
              <w:autoSpaceDN w:val="0"/>
              <w:adjustRightInd w:val="0"/>
              <w:jc w:val="right"/>
              <w:rPr>
                <w:rFonts w:ascii="Calibri" w:hAnsi="Calibri"/>
                <w:color w:val="000000"/>
                <w:sz w:val="16"/>
                <w:szCs w:val="16"/>
              </w:rPr>
            </w:pPr>
          </w:p>
        </w:tc>
        <w:tc>
          <w:tcPr>
            <w:tcW w:w="150" w:type="dxa"/>
            <w:tcBorders>
              <w:top w:val="nil"/>
              <w:bottom w:val="nil"/>
              <w:right w:val="nil"/>
            </w:tcBorders>
          </w:tcPr>
          <w:p w14:paraId="2DF26AF4" w14:textId="77777777" w:rsidR="000E0286" w:rsidRPr="001A2D58" w:rsidRDefault="004D1346" w:rsidP="001E3695">
            <w:pPr>
              <w:keepNext/>
              <w:autoSpaceDE w:val="0"/>
              <w:autoSpaceDN w:val="0"/>
              <w:adjustRightInd w:val="0"/>
              <w:jc w:val="right"/>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695104" behindDoc="0" locked="0" layoutInCell="1" allowOverlap="1" wp14:anchorId="75C59617" wp14:editId="381BF128">
                      <wp:simplePos x="0" y="0"/>
                      <wp:positionH relativeFrom="column">
                        <wp:posOffset>523875</wp:posOffset>
                      </wp:positionH>
                      <wp:positionV relativeFrom="paragraph">
                        <wp:posOffset>657225</wp:posOffset>
                      </wp:positionV>
                      <wp:extent cx="800100" cy="800100"/>
                      <wp:effectExtent l="0" t="0" r="0" b="0"/>
                      <wp:wrapNone/>
                      <wp:docPr id="17" name="Group 19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800100"/>
                                <a:chOff x="10080" y="8100"/>
                                <a:chExt cx="1260" cy="1260"/>
                              </a:xfrm>
                            </wpg:grpSpPr>
                            <pic:pic xmlns:pic="http://schemas.openxmlformats.org/drawingml/2006/picture">
                              <pic:nvPicPr>
                                <pic:cNvPr id="18" name="Picture 1966" descr="Happy"/>
                                <pic:cNvPicPr>
                                  <a:picLocks noChangeAspect="1" noChangeArrowheads="1"/>
                                </pic:cNvPicPr>
                              </pic:nvPicPr>
                              <pic:blipFill>
                                <a:blip r:embed="rId54" cstate="print">
                                  <a:extLst>
                                    <a:ext uri="{28A0092B-C50C-407E-A947-70E740481C1C}">
                                      <a14:useLocalDpi xmlns:a14="http://schemas.microsoft.com/office/drawing/2010/main" val="0"/>
                                    </a:ext>
                                  </a:extLst>
                                </a:blip>
                                <a:srcRect r="49924" b="12500"/>
                                <a:stretch>
                                  <a:fillRect/>
                                </a:stretch>
                              </pic:blipFill>
                              <pic:spPr bwMode="auto">
                                <a:xfrm>
                                  <a:off x="10260" y="8100"/>
                                  <a:ext cx="830"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 name="Picture 196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10080" y="8880"/>
                                  <a:ext cx="527"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 name="Picture 196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10881" y="8866"/>
                                  <a:ext cx="459"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15B56E0" id="Group 1965" o:spid="_x0000_s1026" style="position:absolute;margin-left:41.25pt;margin-top:51.75pt;width:63pt;height:63pt;z-index:251695104" coordorigin="10080,8100" coordsize="1260,126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">
                      <v:shape id="Picture 1966" o:spid="_x0000_s1027" type="#_x0000_t75" alt="Happy" style="position:absolute;left:10260;top:8100;width:830;height: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">
                        <v:imagedata r:id="rId70" o:title="Happy" cropbottom=".125" cropright="32718f"/>
                      </v:shape>
                      <v:shape id="Picture 1967" o:spid="_x0000_s1028" type="#_x0000_t75" style="position:absolute;left:10080;top:8880;width:527;height: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">
                        <v:imagedata r:id="rId19" o:title=""/>
                      </v:shape>
                      <v:shape id="Picture 1968" o:spid="_x0000_s1029" type="#_x0000_t75" style="position:absolute;left:10881;top:8866;width:459;height:4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">
                        <v:imagedata r:id="rId20" o:title=""/>
                      </v:shape>
                    </v:group>
                  </w:pict>
                </mc:Fallback>
              </mc:AlternateContent>
            </w:r>
          </w:p>
        </w:tc>
      </w:tr>
      <w:tr w:rsidR="000E0286" w:rsidRPr="001A2D58" w14:paraId="0AE2FB4C" w14:textId="77777777" w:rsidTr="001E3695">
        <w:trPr>
          <w:cantSplit/>
          <w:trHeight w:val="342"/>
        </w:trPr>
        <w:tc>
          <w:tcPr>
            <w:tcW w:w="6394" w:type="dxa"/>
            <w:tcBorders>
              <w:top w:val="nil"/>
              <w:left w:val="nil"/>
            </w:tcBorders>
          </w:tcPr>
          <w:p w14:paraId="7166535F" w14:textId="77777777" w:rsidR="000E0286" w:rsidRPr="00E77956" w:rsidRDefault="000E0286" w:rsidP="001E3695">
            <w:pPr>
              <w:autoSpaceDE w:val="0"/>
              <w:autoSpaceDN w:val="0"/>
              <w:adjustRightInd w:val="0"/>
              <w:spacing w:line="240" w:lineRule="atLeast"/>
              <w:jc w:val="right"/>
              <w:rPr>
                <w:rFonts w:ascii="Calibri" w:hAnsi="Calibri" w:cs="Arial"/>
                <w:bCs/>
                <w:sz w:val="52"/>
                <w:szCs w:val="52"/>
              </w:rPr>
            </w:pPr>
            <w:r w:rsidRPr="00E77956">
              <w:rPr>
                <w:rFonts w:ascii="Calibri" w:hAnsi="Calibri" w:cs="Arial"/>
                <w:bCs/>
                <w:sz w:val="52"/>
                <w:szCs w:val="52"/>
              </w:rPr>
              <w:t xml:space="preserve">Sometimes it is difficult to get </w:t>
            </w:r>
          </w:p>
        </w:tc>
        <w:tc>
          <w:tcPr>
            <w:tcW w:w="265" w:type="dxa"/>
            <w:tcBorders>
              <w:left w:val="nil"/>
              <w:right w:val="single" w:sz="4" w:space="0" w:color="auto"/>
            </w:tcBorders>
          </w:tcPr>
          <w:p w14:paraId="7D9967E8" w14:textId="77777777" w:rsidR="000E0286" w:rsidRPr="001A2D58" w:rsidRDefault="000E0286" w:rsidP="001E3695">
            <w:pPr>
              <w:keepNext/>
              <w:autoSpaceDE w:val="0"/>
              <w:autoSpaceDN w:val="0"/>
              <w:adjustRightInd w:val="0"/>
              <w:jc w:val="right"/>
              <w:rPr>
                <w:rFonts w:ascii="Calibri" w:hAnsi="Calibri"/>
                <w:bCs/>
                <w:color w:val="000000"/>
                <w:sz w:val="28"/>
                <w:szCs w:val="28"/>
              </w:rPr>
            </w:pPr>
          </w:p>
        </w:tc>
        <w:tc>
          <w:tcPr>
            <w:tcW w:w="436" w:type="dxa"/>
            <w:tcBorders>
              <w:top w:val="single" w:sz="4" w:space="0" w:color="auto"/>
              <w:left w:val="single" w:sz="4" w:space="0" w:color="auto"/>
              <w:bottom w:val="single" w:sz="4" w:space="0" w:color="auto"/>
              <w:right w:val="single" w:sz="4" w:space="0" w:color="auto"/>
            </w:tcBorders>
          </w:tcPr>
          <w:p w14:paraId="01342DFD" w14:textId="77777777" w:rsidR="000E0286" w:rsidRPr="001A2D58" w:rsidRDefault="000E0286" w:rsidP="001E3695">
            <w:pPr>
              <w:keepNext/>
              <w:autoSpaceDE w:val="0"/>
              <w:autoSpaceDN w:val="0"/>
              <w:adjustRightInd w:val="0"/>
              <w:jc w:val="right"/>
              <w:rPr>
                <w:rFonts w:ascii="Calibri" w:hAnsi="Calibri"/>
                <w:bCs/>
                <w:color w:val="000000"/>
                <w:sz w:val="28"/>
                <w:szCs w:val="28"/>
              </w:rPr>
            </w:pPr>
          </w:p>
        </w:tc>
        <w:tc>
          <w:tcPr>
            <w:tcW w:w="150" w:type="dxa"/>
            <w:tcBorders>
              <w:top w:val="nil"/>
              <w:left w:val="single" w:sz="4" w:space="0" w:color="auto"/>
              <w:bottom w:val="nil"/>
              <w:right w:val="nil"/>
            </w:tcBorders>
          </w:tcPr>
          <w:p w14:paraId="49D4FC61" w14:textId="77777777" w:rsidR="000E0286" w:rsidRPr="001A2D58" w:rsidRDefault="000E0286" w:rsidP="001E3695">
            <w:pPr>
              <w:keepNext/>
              <w:autoSpaceDE w:val="0"/>
              <w:autoSpaceDN w:val="0"/>
              <w:adjustRightInd w:val="0"/>
              <w:jc w:val="right"/>
              <w:rPr>
                <w:rFonts w:ascii="Calibri" w:hAnsi="Calibri"/>
                <w:bCs/>
                <w:color w:val="000000"/>
                <w:sz w:val="28"/>
                <w:szCs w:val="28"/>
              </w:rPr>
            </w:pPr>
          </w:p>
        </w:tc>
      </w:tr>
      <w:tr w:rsidR="000E0286" w:rsidRPr="001A2D58" w14:paraId="56AC17B8" w14:textId="77777777" w:rsidTr="00E77956">
        <w:trPr>
          <w:trHeight w:hRule="exact" w:val="1134"/>
        </w:trPr>
        <w:tc>
          <w:tcPr>
            <w:tcW w:w="6394" w:type="dxa"/>
            <w:tcBorders>
              <w:top w:val="nil"/>
              <w:left w:val="nil"/>
              <w:bottom w:val="nil"/>
              <w:right w:val="nil"/>
            </w:tcBorders>
          </w:tcPr>
          <w:p w14:paraId="40CF3A52" w14:textId="77777777" w:rsidR="000E0286" w:rsidRPr="00E77956" w:rsidRDefault="00E77956" w:rsidP="001E3695">
            <w:pPr>
              <w:keepNext/>
              <w:autoSpaceDE w:val="0"/>
              <w:autoSpaceDN w:val="0"/>
              <w:adjustRightInd w:val="0"/>
              <w:jc w:val="right"/>
              <w:rPr>
                <w:rFonts w:ascii="Calibri" w:hAnsi="Calibri"/>
                <w:color w:val="000000"/>
                <w:sz w:val="52"/>
                <w:szCs w:val="52"/>
              </w:rPr>
            </w:pPr>
            <w:r w:rsidRPr="00E77956">
              <w:rPr>
                <w:rFonts w:ascii="Calibri" w:hAnsi="Calibri" w:cs="Arial"/>
                <w:bCs/>
                <w:sz w:val="52"/>
                <w:szCs w:val="52"/>
              </w:rPr>
              <w:t xml:space="preserve">to all </w:t>
            </w:r>
            <w:r w:rsidR="000E0286" w:rsidRPr="00E77956">
              <w:rPr>
                <w:rFonts w:ascii="Calibri" w:hAnsi="Calibri" w:cs="Arial"/>
                <w:bCs/>
                <w:sz w:val="52"/>
                <w:szCs w:val="52"/>
              </w:rPr>
              <w:t>the places that I want</w:t>
            </w:r>
          </w:p>
          <w:p w14:paraId="68FD3FF7" w14:textId="77777777" w:rsidR="000E0286" w:rsidRPr="00E77956" w:rsidRDefault="000E0286" w:rsidP="001E3695">
            <w:pPr>
              <w:keepNext/>
              <w:autoSpaceDE w:val="0"/>
              <w:autoSpaceDN w:val="0"/>
              <w:adjustRightInd w:val="0"/>
              <w:jc w:val="right"/>
              <w:rPr>
                <w:rFonts w:ascii="Calibri" w:hAnsi="Calibri"/>
                <w:color w:val="000000"/>
                <w:sz w:val="52"/>
                <w:szCs w:val="52"/>
              </w:rPr>
            </w:pPr>
          </w:p>
          <w:p w14:paraId="568BE150" w14:textId="77777777" w:rsidR="000E0286" w:rsidRPr="00E77956" w:rsidRDefault="000E0286" w:rsidP="001E3695">
            <w:pPr>
              <w:keepNext/>
              <w:autoSpaceDE w:val="0"/>
              <w:autoSpaceDN w:val="0"/>
              <w:adjustRightInd w:val="0"/>
              <w:jc w:val="right"/>
              <w:rPr>
                <w:rFonts w:ascii="Calibri" w:hAnsi="Calibri"/>
                <w:color w:val="000000"/>
                <w:sz w:val="52"/>
                <w:szCs w:val="52"/>
              </w:rPr>
            </w:pPr>
          </w:p>
          <w:p w14:paraId="4F4F9A32" w14:textId="77777777" w:rsidR="000E0286" w:rsidRPr="00E77956" w:rsidRDefault="000E0286" w:rsidP="001E3695">
            <w:pPr>
              <w:keepNext/>
              <w:autoSpaceDE w:val="0"/>
              <w:autoSpaceDN w:val="0"/>
              <w:adjustRightInd w:val="0"/>
              <w:jc w:val="right"/>
              <w:rPr>
                <w:rFonts w:ascii="Calibri" w:hAnsi="Calibri"/>
                <w:color w:val="000000"/>
                <w:sz w:val="52"/>
                <w:szCs w:val="52"/>
              </w:rPr>
            </w:pPr>
          </w:p>
          <w:p w14:paraId="3BDB4BBA" w14:textId="77777777" w:rsidR="000E0286" w:rsidRPr="00E77956" w:rsidRDefault="000E0286" w:rsidP="001E3695">
            <w:pPr>
              <w:keepNext/>
              <w:autoSpaceDE w:val="0"/>
              <w:autoSpaceDN w:val="0"/>
              <w:adjustRightInd w:val="0"/>
              <w:jc w:val="right"/>
              <w:rPr>
                <w:rFonts w:ascii="Calibri" w:hAnsi="Calibri"/>
                <w:color w:val="000000"/>
                <w:sz w:val="52"/>
                <w:szCs w:val="52"/>
              </w:rPr>
            </w:pPr>
          </w:p>
          <w:p w14:paraId="66F4F70F" w14:textId="77777777" w:rsidR="000E0286" w:rsidRPr="00E77956" w:rsidRDefault="000E0286" w:rsidP="001E3695">
            <w:pPr>
              <w:keepNext/>
              <w:autoSpaceDE w:val="0"/>
              <w:autoSpaceDN w:val="0"/>
              <w:adjustRightInd w:val="0"/>
              <w:jc w:val="right"/>
              <w:rPr>
                <w:rFonts w:ascii="Calibri" w:hAnsi="Calibri"/>
                <w:color w:val="000000"/>
                <w:sz w:val="52"/>
                <w:szCs w:val="52"/>
              </w:rPr>
            </w:pPr>
          </w:p>
          <w:p w14:paraId="5EB6E825" w14:textId="77777777" w:rsidR="000E0286" w:rsidRPr="00E77956" w:rsidRDefault="000E0286" w:rsidP="001E3695">
            <w:pPr>
              <w:keepNext/>
              <w:autoSpaceDE w:val="0"/>
              <w:autoSpaceDN w:val="0"/>
              <w:adjustRightInd w:val="0"/>
              <w:jc w:val="right"/>
              <w:rPr>
                <w:rFonts w:ascii="Calibri" w:hAnsi="Calibri"/>
                <w:color w:val="000000"/>
                <w:sz w:val="52"/>
                <w:szCs w:val="52"/>
              </w:rPr>
            </w:pPr>
          </w:p>
          <w:p w14:paraId="29F4AA49" w14:textId="77777777" w:rsidR="000E0286" w:rsidRPr="00E77956" w:rsidRDefault="000E0286" w:rsidP="001E3695">
            <w:pPr>
              <w:keepNext/>
              <w:autoSpaceDE w:val="0"/>
              <w:autoSpaceDN w:val="0"/>
              <w:adjustRightInd w:val="0"/>
              <w:jc w:val="right"/>
              <w:rPr>
                <w:rFonts w:ascii="Calibri" w:hAnsi="Calibri"/>
                <w:color w:val="000000"/>
                <w:sz w:val="52"/>
                <w:szCs w:val="52"/>
              </w:rPr>
            </w:pPr>
          </w:p>
        </w:tc>
        <w:tc>
          <w:tcPr>
            <w:tcW w:w="265" w:type="dxa"/>
            <w:tcBorders>
              <w:left w:val="nil"/>
              <w:right w:val="nil"/>
            </w:tcBorders>
          </w:tcPr>
          <w:p w14:paraId="2A357A01" w14:textId="77777777" w:rsidR="000E0286" w:rsidRPr="001A2D58" w:rsidRDefault="000E0286" w:rsidP="001E3695">
            <w:pPr>
              <w:keepNext/>
              <w:autoSpaceDE w:val="0"/>
              <w:autoSpaceDN w:val="0"/>
              <w:adjustRightInd w:val="0"/>
              <w:jc w:val="right"/>
              <w:rPr>
                <w:rFonts w:ascii="Calibri" w:hAnsi="Calibri"/>
                <w:color w:val="000000"/>
                <w:sz w:val="16"/>
                <w:szCs w:val="16"/>
              </w:rPr>
            </w:pPr>
          </w:p>
        </w:tc>
        <w:tc>
          <w:tcPr>
            <w:tcW w:w="436" w:type="dxa"/>
            <w:tcBorders>
              <w:left w:val="nil"/>
              <w:bottom w:val="single" w:sz="4" w:space="0" w:color="auto"/>
            </w:tcBorders>
          </w:tcPr>
          <w:p w14:paraId="609636C7" w14:textId="77777777" w:rsidR="000E0286" w:rsidRPr="001A2D58" w:rsidRDefault="000E0286" w:rsidP="001E3695">
            <w:pPr>
              <w:keepNext/>
              <w:autoSpaceDE w:val="0"/>
              <w:autoSpaceDN w:val="0"/>
              <w:adjustRightInd w:val="0"/>
              <w:jc w:val="right"/>
              <w:rPr>
                <w:rFonts w:ascii="Calibri" w:hAnsi="Calibri"/>
                <w:color w:val="000000"/>
                <w:sz w:val="16"/>
                <w:szCs w:val="16"/>
              </w:rPr>
            </w:pPr>
          </w:p>
        </w:tc>
        <w:tc>
          <w:tcPr>
            <w:tcW w:w="150" w:type="dxa"/>
            <w:tcBorders>
              <w:top w:val="nil"/>
              <w:bottom w:val="nil"/>
              <w:right w:val="nil"/>
            </w:tcBorders>
          </w:tcPr>
          <w:p w14:paraId="7DC055E4" w14:textId="77777777" w:rsidR="000E0286" w:rsidRPr="001A2D58" w:rsidRDefault="000E0286" w:rsidP="001E3695">
            <w:pPr>
              <w:keepNext/>
              <w:autoSpaceDE w:val="0"/>
              <w:autoSpaceDN w:val="0"/>
              <w:adjustRightInd w:val="0"/>
              <w:jc w:val="right"/>
              <w:rPr>
                <w:rFonts w:ascii="Calibri" w:hAnsi="Calibri"/>
                <w:color w:val="000000"/>
                <w:sz w:val="16"/>
                <w:szCs w:val="16"/>
              </w:rPr>
            </w:pPr>
          </w:p>
        </w:tc>
      </w:tr>
      <w:tr w:rsidR="000E0286" w:rsidRPr="001A2D58" w14:paraId="531F34BB" w14:textId="77777777" w:rsidTr="001E3695">
        <w:trPr>
          <w:cantSplit/>
          <w:trHeight w:val="342"/>
        </w:trPr>
        <w:tc>
          <w:tcPr>
            <w:tcW w:w="6394" w:type="dxa"/>
            <w:tcBorders>
              <w:top w:val="nil"/>
              <w:left w:val="nil"/>
              <w:bottom w:val="nil"/>
            </w:tcBorders>
          </w:tcPr>
          <w:p w14:paraId="2316CC7B" w14:textId="77777777" w:rsidR="000E0286" w:rsidRPr="00E77956" w:rsidRDefault="000E0286" w:rsidP="001E3695">
            <w:pPr>
              <w:pStyle w:val="BodyText"/>
              <w:ind w:left="360"/>
              <w:jc w:val="right"/>
              <w:rPr>
                <w:rFonts w:ascii="Calibri" w:hAnsi="Calibri" w:cs="Arial"/>
                <w:bCs/>
                <w:color w:val="auto"/>
                <w:sz w:val="52"/>
                <w:szCs w:val="52"/>
              </w:rPr>
            </w:pPr>
            <w:r w:rsidRPr="00E77956">
              <w:rPr>
                <w:rFonts w:ascii="Calibri" w:hAnsi="Calibri" w:cs="Arial"/>
                <w:bCs/>
                <w:color w:val="auto"/>
                <w:sz w:val="52"/>
                <w:szCs w:val="52"/>
              </w:rPr>
              <w:t xml:space="preserve">I </w:t>
            </w:r>
            <w:proofErr w:type="spellStart"/>
            <w:r w:rsidRPr="00E77956">
              <w:rPr>
                <w:rFonts w:ascii="Calibri" w:hAnsi="Calibri" w:cs="Arial"/>
                <w:bCs/>
                <w:color w:val="auto"/>
                <w:sz w:val="52"/>
                <w:szCs w:val="52"/>
              </w:rPr>
              <w:t>can not</w:t>
            </w:r>
            <w:proofErr w:type="spellEnd"/>
            <w:r w:rsidRPr="00E77956">
              <w:rPr>
                <w:rFonts w:ascii="Calibri" w:hAnsi="Calibri" w:cs="Arial"/>
                <w:bCs/>
                <w:color w:val="auto"/>
                <w:sz w:val="52"/>
                <w:szCs w:val="52"/>
              </w:rPr>
              <w:t xml:space="preserve"> get to all the</w:t>
            </w:r>
            <w:r w:rsidR="00E77956">
              <w:rPr>
                <w:rFonts w:ascii="Calibri" w:hAnsi="Calibri" w:cs="Arial"/>
                <w:bCs/>
                <w:color w:val="auto"/>
                <w:sz w:val="52"/>
                <w:szCs w:val="52"/>
              </w:rPr>
              <w:t xml:space="preserve"> </w:t>
            </w:r>
          </w:p>
        </w:tc>
        <w:tc>
          <w:tcPr>
            <w:tcW w:w="265" w:type="dxa"/>
            <w:tcBorders>
              <w:left w:val="nil"/>
              <w:right w:val="single" w:sz="4" w:space="0" w:color="auto"/>
            </w:tcBorders>
          </w:tcPr>
          <w:p w14:paraId="3CAF4DF8" w14:textId="77777777" w:rsidR="000E0286" w:rsidRPr="001A2D58" w:rsidRDefault="000E0286" w:rsidP="001E3695">
            <w:pPr>
              <w:keepNext/>
              <w:autoSpaceDE w:val="0"/>
              <w:autoSpaceDN w:val="0"/>
              <w:adjustRightInd w:val="0"/>
              <w:jc w:val="right"/>
              <w:rPr>
                <w:rFonts w:ascii="Calibri" w:hAnsi="Calibri"/>
                <w:bCs/>
                <w:color w:val="000000"/>
                <w:sz w:val="28"/>
                <w:szCs w:val="28"/>
              </w:rPr>
            </w:pPr>
          </w:p>
        </w:tc>
        <w:tc>
          <w:tcPr>
            <w:tcW w:w="436" w:type="dxa"/>
            <w:tcBorders>
              <w:top w:val="single" w:sz="4" w:space="0" w:color="auto"/>
              <w:left w:val="single" w:sz="4" w:space="0" w:color="auto"/>
              <w:bottom w:val="single" w:sz="4" w:space="0" w:color="auto"/>
              <w:right w:val="single" w:sz="4" w:space="0" w:color="auto"/>
            </w:tcBorders>
          </w:tcPr>
          <w:p w14:paraId="2C4F0148" w14:textId="77777777" w:rsidR="000E0286" w:rsidRPr="001A2D58" w:rsidRDefault="000E0286" w:rsidP="001E3695">
            <w:pPr>
              <w:keepNext/>
              <w:autoSpaceDE w:val="0"/>
              <w:autoSpaceDN w:val="0"/>
              <w:adjustRightInd w:val="0"/>
              <w:jc w:val="right"/>
              <w:rPr>
                <w:rFonts w:ascii="Calibri" w:hAnsi="Calibri"/>
                <w:bCs/>
                <w:color w:val="000000"/>
                <w:sz w:val="28"/>
                <w:szCs w:val="28"/>
              </w:rPr>
            </w:pPr>
          </w:p>
        </w:tc>
        <w:tc>
          <w:tcPr>
            <w:tcW w:w="150" w:type="dxa"/>
            <w:tcBorders>
              <w:top w:val="nil"/>
              <w:left w:val="single" w:sz="4" w:space="0" w:color="auto"/>
              <w:right w:val="nil"/>
            </w:tcBorders>
          </w:tcPr>
          <w:p w14:paraId="6DF0E6FE" w14:textId="77777777" w:rsidR="000E0286" w:rsidRPr="001A2D58" w:rsidRDefault="004D1346" w:rsidP="001E3695">
            <w:pPr>
              <w:keepNext/>
              <w:autoSpaceDE w:val="0"/>
              <w:autoSpaceDN w:val="0"/>
              <w:adjustRightInd w:val="0"/>
              <w:jc w:val="right"/>
              <w:rPr>
                <w:rFonts w:ascii="Calibri" w:hAnsi="Calibri"/>
                <w:bCs/>
                <w:color w:val="000000"/>
                <w:sz w:val="28"/>
                <w:szCs w:val="28"/>
              </w:rPr>
            </w:pPr>
            <w:r>
              <w:rPr>
                <w:rFonts w:ascii="Calibri" w:hAnsi="Calibri"/>
                <w:bCs/>
                <w:noProof/>
                <w:color w:val="000000"/>
                <w:sz w:val="28"/>
                <w:szCs w:val="28"/>
              </w:rPr>
              <mc:AlternateContent>
                <mc:Choice Requires="wpg">
                  <w:drawing>
                    <wp:anchor distT="0" distB="0" distL="114300" distR="114300" simplePos="0" relativeHeight="251696128" behindDoc="0" locked="0" layoutInCell="1" allowOverlap="1" wp14:anchorId="22FF6EAA" wp14:editId="3C452F26">
                      <wp:simplePos x="0" y="0"/>
                      <wp:positionH relativeFrom="column">
                        <wp:posOffset>502285</wp:posOffset>
                      </wp:positionH>
                      <wp:positionV relativeFrom="paragraph">
                        <wp:posOffset>30480</wp:posOffset>
                      </wp:positionV>
                      <wp:extent cx="914400" cy="800100"/>
                      <wp:effectExtent l="0" t="5080" r="2540" b="4445"/>
                      <wp:wrapNone/>
                      <wp:docPr id="13" name="Group 19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 cy="800100"/>
                                <a:chOff x="1260" y="8060"/>
                                <a:chExt cx="3780" cy="3820"/>
                              </a:xfrm>
                            </wpg:grpSpPr>
                            <pic:pic xmlns:pic="http://schemas.openxmlformats.org/drawingml/2006/picture">
                              <pic:nvPicPr>
                                <pic:cNvPr id="14" name="Picture 1970" descr="Content"/>
                                <pic:cNvPicPr>
                                  <a:picLocks noChangeAspect="1" noChangeArrowheads="1"/>
                                </pic:cNvPicPr>
                              </pic:nvPicPr>
                              <pic:blipFill>
                                <a:blip r:embed="rId48" cstate="print">
                                  <a:extLst>
                                    <a:ext uri="{28A0092B-C50C-407E-A947-70E740481C1C}">
                                      <a14:useLocalDpi xmlns:a14="http://schemas.microsoft.com/office/drawing/2010/main" val="0"/>
                                    </a:ext>
                                  </a:extLst>
                                </a:blip>
                                <a:srcRect r="53651" b="21683"/>
                                <a:stretch>
                                  <a:fillRect/>
                                </a:stretch>
                              </pic:blipFill>
                              <pic:spPr bwMode="auto">
                                <a:xfrm>
                                  <a:off x="1980" y="8060"/>
                                  <a:ext cx="1979" cy="1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 name="Picture 197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60" y="10220"/>
                                  <a:ext cx="1621"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 name="Text Box 1972"/>
                              <wps:cNvSpPr txBox="1">
                                <a:spLocks noChangeArrowheads="1"/>
                              </wps:cNvSpPr>
                              <wps:spPr bwMode="auto">
                                <a:xfrm>
                                  <a:off x="3240" y="10080"/>
                                  <a:ext cx="1800" cy="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68A218" w14:textId="77777777" w:rsidR="002A2A61" w:rsidRPr="00281403" w:rsidRDefault="002A2A61" w:rsidP="000E0286">
                                    <w:pPr>
                                      <w:rPr>
                                        <w:color w:val="FF0000"/>
                                        <w:sz w:val="36"/>
                                        <w:szCs w:val="36"/>
                                      </w:rPr>
                                    </w:pPr>
                                    <w:r w:rsidRPr="00281403">
                                      <w:rPr>
                                        <w:color w:val="FF0000"/>
                                        <w:sz w:val="36"/>
                                        <w:szCs w:val="3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FF6EAA" id="Group 1969" o:spid="_x0000_s1174" style="position:absolute;left:0;text-align:left;margin-left:39.55pt;margin-top:2.4pt;width:1in;height:63pt;z-index:251696128" coordorigin="1260,8060" coordsize="3780,38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">
                      <v:shape id="Picture 1970" o:spid="_x0000_s1175" type="#_x0000_t75" alt="Content" style="position:absolute;left:1980;top:8060;width:1979;height:1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">
                        <v:imagedata r:id="rId49" o:title="Content" cropbottom="14210f" cropright="35161f"/>
                      </v:shape>
                      <v:shape id="Picture 1971" o:spid="_x0000_s1176" type="#_x0000_t75" style="position:absolute;left:1260;top:10220;width:1621;height: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">
                        <v:imagedata r:id="rId50" o:title=""/>
                      </v:shape>
                      <v:shape id="Text Box 1972" o:spid="_x0000_s1177" type="#_x0000_t202" style="position:absolute;left:3240;top:100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" stroked="f">
                        <v:textbox>
                          <w:txbxContent>
                            <w:p w14:paraId="1268A218" w14:textId="77777777" w:rsidR="002A2A61" w:rsidRPr="00281403" w:rsidRDefault="002A2A61" w:rsidP="000E0286">
                              <w:pPr>
                                <w:rPr>
                                  <w:color w:val="FF0000"/>
                                  <w:sz w:val="36"/>
                                  <w:szCs w:val="36"/>
                                </w:rPr>
                              </w:pPr>
                              <w:r w:rsidRPr="00281403">
                                <w:rPr>
                                  <w:color w:val="FF0000"/>
                                  <w:sz w:val="36"/>
                                  <w:szCs w:val="36"/>
                                </w:rPr>
                                <w:t>x</w:t>
                              </w:r>
                            </w:p>
                          </w:txbxContent>
                        </v:textbox>
                      </v:shape>
                    </v:group>
                  </w:pict>
                </mc:Fallback>
              </mc:AlternateContent>
            </w:r>
          </w:p>
        </w:tc>
      </w:tr>
      <w:tr w:rsidR="000E0286" w:rsidRPr="001A2D58" w14:paraId="25002709" w14:textId="77777777" w:rsidTr="001E3695">
        <w:trPr>
          <w:cantSplit/>
          <w:trHeight w:val="1379"/>
        </w:trPr>
        <w:tc>
          <w:tcPr>
            <w:tcW w:w="6394" w:type="dxa"/>
            <w:tcBorders>
              <w:top w:val="nil"/>
              <w:left w:val="nil"/>
              <w:bottom w:val="nil"/>
            </w:tcBorders>
          </w:tcPr>
          <w:p w14:paraId="6F36C4BE" w14:textId="77777777" w:rsidR="000E0286" w:rsidRPr="00E77956" w:rsidRDefault="00E77956" w:rsidP="00E77956">
            <w:pPr>
              <w:keepNext/>
              <w:autoSpaceDE w:val="0"/>
              <w:autoSpaceDN w:val="0"/>
              <w:adjustRightInd w:val="0"/>
              <w:jc w:val="right"/>
              <w:rPr>
                <w:rFonts w:ascii="Calibri" w:hAnsi="Calibri"/>
                <w:color w:val="000000"/>
                <w:sz w:val="52"/>
                <w:szCs w:val="52"/>
              </w:rPr>
            </w:pPr>
            <w:r w:rsidRPr="00E77956">
              <w:rPr>
                <w:rFonts w:ascii="Calibri" w:hAnsi="Calibri"/>
                <w:bCs/>
                <w:color w:val="000000"/>
                <w:sz w:val="52"/>
                <w:szCs w:val="52"/>
              </w:rPr>
              <w:t>places that I want</w:t>
            </w:r>
          </w:p>
        </w:tc>
        <w:tc>
          <w:tcPr>
            <w:tcW w:w="265" w:type="dxa"/>
            <w:tcBorders>
              <w:left w:val="nil"/>
            </w:tcBorders>
          </w:tcPr>
          <w:p w14:paraId="2326B2EC" w14:textId="77777777" w:rsidR="000E0286" w:rsidRPr="001A2D58" w:rsidRDefault="000E0286" w:rsidP="001E3695">
            <w:pPr>
              <w:keepNext/>
              <w:autoSpaceDE w:val="0"/>
              <w:autoSpaceDN w:val="0"/>
              <w:adjustRightInd w:val="0"/>
              <w:jc w:val="center"/>
              <w:rPr>
                <w:rFonts w:ascii="Calibri" w:hAnsi="Calibri"/>
                <w:color w:val="000000"/>
                <w:sz w:val="16"/>
                <w:szCs w:val="16"/>
              </w:rPr>
            </w:pPr>
          </w:p>
        </w:tc>
        <w:tc>
          <w:tcPr>
            <w:tcW w:w="436" w:type="dxa"/>
            <w:tcBorders>
              <w:top w:val="single" w:sz="4" w:space="0" w:color="auto"/>
              <w:bottom w:val="single" w:sz="4" w:space="0" w:color="auto"/>
            </w:tcBorders>
          </w:tcPr>
          <w:p w14:paraId="1EAAD1FE" w14:textId="77777777" w:rsidR="000E0286" w:rsidRPr="001A2D58" w:rsidRDefault="000E0286" w:rsidP="001E3695">
            <w:pPr>
              <w:keepNext/>
              <w:autoSpaceDE w:val="0"/>
              <w:autoSpaceDN w:val="0"/>
              <w:adjustRightInd w:val="0"/>
              <w:jc w:val="center"/>
              <w:rPr>
                <w:rFonts w:ascii="Calibri" w:hAnsi="Calibri"/>
                <w:color w:val="000000"/>
                <w:sz w:val="16"/>
                <w:szCs w:val="16"/>
              </w:rPr>
            </w:pPr>
          </w:p>
        </w:tc>
        <w:tc>
          <w:tcPr>
            <w:tcW w:w="150" w:type="dxa"/>
            <w:tcBorders>
              <w:right w:val="nil"/>
            </w:tcBorders>
          </w:tcPr>
          <w:p w14:paraId="1A46B0FA" w14:textId="77777777" w:rsidR="000E0286" w:rsidRPr="001A2D58" w:rsidRDefault="004D1346" w:rsidP="001E3695">
            <w:pPr>
              <w:keepNext/>
              <w:autoSpaceDE w:val="0"/>
              <w:autoSpaceDN w:val="0"/>
              <w:adjustRightInd w:val="0"/>
              <w:jc w:val="center"/>
              <w:rPr>
                <w:rFonts w:ascii="Calibri" w:hAnsi="Calibri"/>
                <w:color w:val="000000"/>
                <w:sz w:val="16"/>
                <w:szCs w:val="16"/>
              </w:rPr>
            </w:pPr>
            <w:r>
              <w:rPr>
                <w:rFonts w:ascii="Calibri" w:hAnsi="Calibri"/>
                <w:noProof/>
                <w:color w:val="000000"/>
                <w:sz w:val="16"/>
                <w:szCs w:val="16"/>
              </w:rPr>
              <mc:AlternateContent>
                <mc:Choice Requires="wpg">
                  <w:drawing>
                    <wp:anchor distT="0" distB="0" distL="114300" distR="114300" simplePos="0" relativeHeight="251697152" behindDoc="0" locked="0" layoutInCell="1" allowOverlap="1" wp14:anchorId="452E91E8" wp14:editId="26A0479A">
                      <wp:simplePos x="0" y="0"/>
                      <wp:positionH relativeFrom="column">
                        <wp:posOffset>460375</wp:posOffset>
                      </wp:positionH>
                      <wp:positionV relativeFrom="paragraph">
                        <wp:posOffset>762635</wp:posOffset>
                      </wp:positionV>
                      <wp:extent cx="863600" cy="835660"/>
                      <wp:effectExtent l="0" t="635" r="0" b="1905"/>
                      <wp:wrapNone/>
                      <wp:docPr id="9" name="Group 19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3600" cy="835660"/>
                                <a:chOff x="6660" y="6556"/>
                                <a:chExt cx="3240" cy="3420"/>
                              </a:xfrm>
                            </wpg:grpSpPr>
                            <pic:pic xmlns:pic="http://schemas.openxmlformats.org/drawingml/2006/picture">
                              <pic:nvPicPr>
                                <pic:cNvPr id="10" name="Picture 1974" descr="Super Sa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7560" y="6556"/>
                                  <a:ext cx="1814" cy="19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 name="Picture 197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6660" y="8356"/>
                                  <a:ext cx="162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 name="Picture 197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8640" y="8640"/>
                                  <a:ext cx="1260" cy="1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4A2DF70" id="Group 1973" o:spid="_x0000_s1026" style="position:absolute;margin-left:36.25pt;margin-top:60.05pt;width:68pt;height:65.8pt;z-index:251697152" coordorigin="6660,6556" coordsize="3240,3420" o:gfxdata="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">
                      <v:shape id="Picture 1974" o:spid="_x0000_s1027" type="#_x0000_t75" alt="Super Sad" style="position:absolute;left:7560;top:6556;width:1814;height:1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">
                        <v:imagedata r:id="rId45" o:title="Super Sad"/>
                      </v:shape>
                      <v:shape id="Picture 1975" o:spid="_x0000_s1028" type="#_x0000_t75" style="position:absolute;left:6660;top:8356;width:1620;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">
                        <v:imagedata r:id="rId26" o:title=""/>
                      </v:shape>
                      <v:shape id="Picture 1976" o:spid="_x0000_s1029" type="#_x0000_t75" style="position:absolute;left:8640;top:8640;width:1260;height:1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">
                        <v:imagedata r:id="rId27" o:title=""/>
                      </v:shape>
                    </v:group>
                  </w:pict>
                </mc:Fallback>
              </mc:AlternateContent>
            </w:r>
          </w:p>
        </w:tc>
      </w:tr>
      <w:tr w:rsidR="000E0286" w:rsidRPr="001A2D58" w14:paraId="71548B75" w14:textId="77777777" w:rsidTr="001E3695">
        <w:trPr>
          <w:cantSplit/>
          <w:trHeight w:val="342"/>
        </w:trPr>
        <w:tc>
          <w:tcPr>
            <w:tcW w:w="6394" w:type="dxa"/>
            <w:tcBorders>
              <w:top w:val="nil"/>
              <w:left w:val="nil"/>
            </w:tcBorders>
          </w:tcPr>
          <w:p w14:paraId="11E6514D" w14:textId="77777777" w:rsidR="000E0286" w:rsidRPr="00E77956" w:rsidRDefault="000E0286" w:rsidP="001E3695">
            <w:pPr>
              <w:pStyle w:val="BodyText"/>
              <w:ind w:left="360"/>
              <w:jc w:val="right"/>
              <w:rPr>
                <w:rFonts w:ascii="Calibri" w:hAnsi="Calibri" w:cs="Arial"/>
                <w:bCs/>
                <w:color w:val="auto"/>
                <w:sz w:val="52"/>
                <w:szCs w:val="52"/>
              </w:rPr>
            </w:pPr>
            <w:r w:rsidRPr="00E77956">
              <w:rPr>
                <w:rFonts w:ascii="Calibri" w:hAnsi="Calibri" w:cs="Arial"/>
                <w:bCs/>
                <w:color w:val="auto"/>
                <w:sz w:val="52"/>
                <w:szCs w:val="52"/>
              </w:rPr>
              <w:t>I do not leave my home</w:t>
            </w:r>
          </w:p>
        </w:tc>
        <w:tc>
          <w:tcPr>
            <w:tcW w:w="265" w:type="dxa"/>
            <w:tcBorders>
              <w:left w:val="nil"/>
              <w:right w:val="single" w:sz="4" w:space="0" w:color="auto"/>
            </w:tcBorders>
          </w:tcPr>
          <w:p w14:paraId="4BC99FF5" w14:textId="77777777" w:rsidR="000E0286" w:rsidRPr="001A2D58" w:rsidRDefault="000E0286" w:rsidP="001E3695">
            <w:pPr>
              <w:keepNext/>
              <w:autoSpaceDE w:val="0"/>
              <w:autoSpaceDN w:val="0"/>
              <w:adjustRightInd w:val="0"/>
              <w:jc w:val="right"/>
              <w:rPr>
                <w:rFonts w:ascii="Calibri" w:hAnsi="Calibri"/>
                <w:bCs/>
                <w:color w:val="000000"/>
                <w:sz w:val="28"/>
                <w:szCs w:val="28"/>
              </w:rPr>
            </w:pPr>
          </w:p>
        </w:tc>
        <w:tc>
          <w:tcPr>
            <w:tcW w:w="436" w:type="dxa"/>
            <w:tcBorders>
              <w:top w:val="single" w:sz="4" w:space="0" w:color="auto"/>
              <w:left w:val="single" w:sz="4" w:space="0" w:color="auto"/>
              <w:bottom w:val="single" w:sz="4" w:space="0" w:color="auto"/>
              <w:right w:val="single" w:sz="4" w:space="0" w:color="auto"/>
            </w:tcBorders>
          </w:tcPr>
          <w:p w14:paraId="110A618F" w14:textId="77777777" w:rsidR="000E0286" w:rsidRPr="001A2D58" w:rsidRDefault="000E0286" w:rsidP="001E3695">
            <w:pPr>
              <w:keepNext/>
              <w:autoSpaceDE w:val="0"/>
              <w:autoSpaceDN w:val="0"/>
              <w:adjustRightInd w:val="0"/>
              <w:jc w:val="right"/>
              <w:rPr>
                <w:rFonts w:ascii="Calibri" w:hAnsi="Calibri"/>
                <w:bCs/>
                <w:color w:val="000000"/>
                <w:sz w:val="28"/>
                <w:szCs w:val="28"/>
              </w:rPr>
            </w:pPr>
          </w:p>
        </w:tc>
        <w:tc>
          <w:tcPr>
            <w:tcW w:w="150" w:type="dxa"/>
            <w:tcBorders>
              <w:left w:val="single" w:sz="4" w:space="0" w:color="auto"/>
              <w:bottom w:val="nil"/>
              <w:right w:val="nil"/>
            </w:tcBorders>
          </w:tcPr>
          <w:p w14:paraId="564D5F79" w14:textId="77777777" w:rsidR="000E0286" w:rsidRPr="001A2D58" w:rsidRDefault="000E0286" w:rsidP="001E3695">
            <w:pPr>
              <w:keepNext/>
              <w:autoSpaceDE w:val="0"/>
              <w:autoSpaceDN w:val="0"/>
              <w:adjustRightInd w:val="0"/>
              <w:jc w:val="right"/>
              <w:rPr>
                <w:rFonts w:ascii="Calibri" w:hAnsi="Calibri"/>
                <w:bCs/>
                <w:color w:val="000000"/>
                <w:sz w:val="28"/>
                <w:szCs w:val="28"/>
              </w:rPr>
            </w:pPr>
          </w:p>
        </w:tc>
      </w:tr>
    </w:tbl>
    <w:p w14:paraId="5376F3ED" w14:textId="77777777" w:rsidR="000E0286" w:rsidRDefault="000E0286" w:rsidP="000E0286">
      <w:pPr>
        <w:pStyle w:val="BodyText"/>
        <w:ind w:left="360"/>
        <w:rPr>
          <w:rFonts w:ascii="Calibri" w:hAnsi="Calibri" w:cs="Arial"/>
          <w:b/>
          <w:color w:val="auto"/>
          <w:sz w:val="28"/>
        </w:rPr>
      </w:pPr>
    </w:p>
    <w:p w14:paraId="15789EA5" w14:textId="77777777" w:rsidR="000E0286" w:rsidRDefault="000E0286" w:rsidP="000E0286">
      <w:pPr>
        <w:pStyle w:val="BodyText"/>
        <w:ind w:left="360"/>
        <w:rPr>
          <w:rFonts w:ascii="Calibri" w:hAnsi="Calibri" w:cs="Arial"/>
          <w:b/>
          <w:color w:val="auto"/>
          <w:sz w:val="28"/>
        </w:rPr>
      </w:pPr>
    </w:p>
    <w:p w14:paraId="4F6AE7B9" w14:textId="77777777" w:rsidR="000E0286" w:rsidRDefault="000E0286" w:rsidP="000E0286">
      <w:pPr>
        <w:pStyle w:val="BodyText"/>
        <w:ind w:left="360"/>
        <w:rPr>
          <w:rFonts w:ascii="Calibri" w:hAnsi="Calibri" w:cs="Arial"/>
          <w:b/>
          <w:color w:val="auto"/>
          <w:sz w:val="28"/>
        </w:rPr>
      </w:pPr>
    </w:p>
    <w:p w14:paraId="53487E7F" w14:textId="77777777" w:rsidR="000E0286" w:rsidRDefault="000E0286" w:rsidP="00E77956">
      <w:pPr>
        <w:rPr>
          <w:rFonts w:ascii="Calibri" w:hAnsi="Calibri"/>
          <w:b/>
          <w:bCs/>
          <w:color w:val="000000"/>
          <w:sz w:val="28"/>
          <w:szCs w:val="28"/>
        </w:rPr>
      </w:pPr>
      <w:r>
        <w:rPr>
          <w:rFonts w:ascii="Calibri" w:hAnsi="Calibri"/>
          <w:sz w:val="36"/>
          <w:szCs w:val="36"/>
        </w:rPr>
        <w:br w:type="page"/>
      </w:r>
    </w:p>
    <w:p w14:paraId="1F29A342" w14:textId="77777777" w:rsidR="000E0286" w:rsidRDefault="004D1346" w:rsidP="000E0286">
      <w:pPr>
        <w:keepNext/>
        <w:autoSpaceDE w:val="0"/>
        <w:autoSpaceDN w:val="0"/>
        <w:adjustRightInd w:val="0"/>
        <w:jc w:val="right"/>
        <w:rPr>
          <w:rFonts w:ascii="Calibri" w:hAnsi="Calibri"/>
          <w:b/>
          <w:bCs/>
          <w:color w:val="000000"/>
          <w:sz w:val="28"/>
          <w:szCs w:val="28"/>
        </w:rPr>
      </w:pPr>
      <w:r>
        <w:rPr>
          <w:noProof/>
        </w:rPr>
        <w:lastRenderedPageBreak/>
        <w:drawing>
          <wp:anchor distT="0" distB="0" distL="114300" distR="114300" simplePos="0" relativeHeight="251686912" behindDoc="0" locked="0" layoutInCell="1" allowOverlap="1" wp14:anchorId="6DE79C02" wp14:editId="6958FA5A">
            <wp:simplePos x="0" y="0"/>
            <wp:positionH relativeFrom="column">
              <wp:posOffset>909320</wp:posOffset>
            </wp:positionH>
            <wp:positionV relativeFrom="paragraph">
              <wp:posOffset>53975</wp:posOffset>
            </wp:positionV>
            <wp:extent cx="2615565" cy="2242185"/>
            <wp:effectExtent l="0" t="0" r="0" b="5715"/>
            <wp:wrapNone/>
            <wp:docPr id="1937" name="Picture 1937" descr="Drying up two men knife and fork washing water free t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7" descr="Drying up two men knife and fork washing water free time"/>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615565" cy="22421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B68DBA4" w14:textId="77777777" w:rsidR="000E0286" w:rsidRDefault="000E0286" w:rsidP="000E0286">
      <w:pPr>
        <w:keepNext/>
        <w:autoSpaceDE w:val="0"/>
        <w:autoSpaceDN w:val="0"/>
        <w:adjustRightInd w:val="0"/>
        <w:jc w:val="right"/>
        <w:rPr>
          <w:rFonts w:ascii="Calibri" w:hAnsi="Calibri"/>
          <w:b/>
          <w:bCs/>
          <w:color w:val="000000"/>
          <w:sz w:val="28"/>
          <w:szCs w:val="28"/>
        </w:rPr>
      </w:pPr>
    </w:p>
    <w:p w14:paraId="20BEF30E" w14:textId="77777777" w:rsidR="000E0286" w:rsidRDefault="000E0286" w:rsidP="000E0286">
      <w:pPr>
        <w:keepNext/>
        <w:autoSpaceDE w:val="0"/>
        <w:autoSpaceDN w:val="0"/>
        <w:adjustRightInd w:val="0"/>
        <w:jc w:val="right"/>
        <w:rPr>
          <w:rFonts w:ascii="Calibri" w:hAnsi="Calibri"/>
          <w:b/>
          <w:bCs/>
          <w:color w:val="000000"/>
          <w:sz w:val="28"/>
          <w:szCs w:val="28"/>
        </w:rPr>
      </w:pPr>
    </w:p>
    <w:p w14:paraId="587F16B5" w14:textId="77777777" w:rsidR="000E0286" w:rsidRDefault="000E0286" w:rsidP="000E0286">
      <w:pPr>
        <w:keepNext/>
        <w:autoSpaceDE w:val="0"/>
        <w:autoSpaceDN w:val="0"/>
        <w:adjustRightInd w:val="0"/>
        <w:jc w:val="right"/>
        <w:rPr>
          <w:rFonts w:ascii="Calibri" w:hAnsi="Calibri"/>
          <w:b/>
          <w:bCs/>
          <w:color w:val="000000"/>
          <w:sz w:val="28"/>
          <w:szCs w:val="28"/>
        </w:rPr>
      </w:pPr>
    </w:p>
    <w:p w14:paraId="1E97078E" w14:textId="77777777" w:rsidR="000E0286" w:rsidRDefault="000E0286" w:rsidP="000E0286">
      <w:pPr>
        <w:keepNext/>
        <w:autoSpaceDE w:val="0"/>
        <w:autoSpaceDN w:val="0"/>
        <w:adjustRightInd w:val="0"/>
        <w:jc w:val="right"/>
        <w:rPr>
          <w:rFonts w:ascii="Calibri" w:hAnsi="Calibri"/>
          <w:b/>
          <w:bCs/>
          <w:color w:val="000000"/>
          <w:sz w:val="28"/>
          <w:szCs w:val="28"/>
        </w:rPr>
      </w:pPr>
    </w:p>
    <w:p w14:paraId="23099859" w14:textId="77777777" w:rsidR="000E0286" w:rsidRDefault="000E0286" w:rsidP="000E0286">
      <w:pPr>
        <w:keepNext/>
        <w:autoSpaceDE w:val="0"/>
        <w:autoSpaceDN w:val="0"/>
        <w:adjustRightInd w:val="0"/>
        <w:jc w:val="right"/>
        <w:rPr>
          <w:rFonts w:ascii="Calibri" w:hAnsi="Calibri"/>
          <w:b/>
          <w:bCs/>
          <w:color w:val="000000"/>
          <w:sz w:val="28"/>
          <w:szCs w:val="28"/>
        </w:rPr>
      </w:pPr>
    </w:p>
    <w:p w14:paraId="422645EE" w14:textId="77777777" w:rsidR="000E0286" w:rsidRDefault="000E0286" w:rsidP="000E0286">
      <w:pPr>
        <w:keepNext/>
        <w:autoSpaceDE w:val="0"/>
        <w:autoSpaceDN w:val="0"/>
        <w:adjustRightInd w:val="0"/>
        <w:jc w:val="right"/>
        <w:rPr>
          <w:rFonts w:ascii="Calibri" w:hAnsi="Calibri"/>
          <w:b/>
          <w:bCs/>
          <w:color w:val="000000"/>
          <w:sz w:val="28"/>
          <w:szCs w:val="28"/>
        </w:rPr>
      </w:pPr>
    </w:p>
    <w:p w14:paraId="51558CC2" w14:textId="77777777" w:rsidR="000E0286" w:rsidRDefault="000E0286" w:rsidP="000E0286">
      <w:pPr>
        <w:keepNext/>
        <w:autoSpaceDE w:val="0"/>
        <w:autoSpaceDN w:val="0"/>
        <w:adjustRightInd w:val="0"/>
        <w:jc w:val="right"/>
        <w:rPr>
          <w:rFonts w:ascii="Calibri" w:hAnsi="Calibri"/>
          <w:b/>
          <w:bCs/>
          <w:color w:val="000000"/>
          <w:sz w:val="28"/>
          <w:szCs w:val="28"/>
        </w:rPr>
      </w:pPr>
    </w:p>
    <w:p w14:paraId="5A05CB63" w14:textId="77777777" w:rsidR="000E0286" w:rsidRDefault="000E0286" w:rsidP="000E0286">
      <w:pPr>
        <w:keepNext/>
        <w:autoSpaceDE w:val="0"/>
        <w:autoSpaceDN w:val="0"/>
        <w:adjustRightInd w:val="0"/>
        <w:jc w:val="right"/>
        <w:rPr>
          <w:rFonts w:ascii="Calibri" w:hAnsi="Calibri"/>
          <w:b/>
          <w:bCs/>
          <w:color w:val="000000"/>
          <w:sz w:val="28"/>
          <w:szCs w:val="28"/>
        </w:rPr>
      </w:pPr>
    </w:p>
    <w:p w14:paraId="2B5877CC" w14:textId="77777777" w:rsidR="000E0286" w:rsidRPr="001A2D58" w:rsidRDefault="000E0286" w:rsidP="000E0286">
      <w:pPr>
        <w:keepNext/>
        <w:autoSpaceDE w:val="0"/>
        <w:autoSpaceDN w:val="0"/>
        <w:adjustRightInd w:val="0"/>
        <w:jc w:val="right"/>
        <w:rPr>
          <w:rFonts w:ascii="Calibri" w:hAnsi="Calibri"/>
          <w:b/>
          <w:bCs/>
          <w:color w:val="000000"/>
          <w:sz w:val="28"/>
          <w:szCs w:val="28"/>
        </w:rPr>
      </w:pPr>
    </w:p>
    <w:p w14:paraId="7BF896FC" w14:textId="77777777" w:rsidR="000E0286" w:rsidRDefault="000E0286" w:rsidP="000E0286">
      <w:pPr>
        <w:keepNext/>
        <w:autoSpaceDE w:val="0"/>
        <w:autoSpaceDN w:val="0"/>
        <w:adjustRightInd w:val="0"/>
        <w:ind w:right="27"/>
        <w:jc w:val="right"/>
        <w:rPr>
          <w:rFonts w:ascii="Calibri" w:hAnsi="Calibri"/>
          <w:b/>
          <w:sz w:val="28"/>
          <w:szCs w:val="28"/>
        </w:rPr>
      </w:pPr>
    </w:p>
    <w:p w14:paraId="0AC54580" w14:textId="77777777" w:rsidR="000E0286" w:rsidRDefault="000E0286" w:rsidP="000E0286">
      <w:pPr>
        <w:autoSpaceDE w:val="0"/>
        <w:autoSpaceDN w:val="0"/>
        <w:adjustRightInd w:val="0"/>
        <w:spacing w:line="240" w:lineRule="atLeast"/>
        <w:rPr>
          <w:rFonts w:ascii="Calibri" w:hAnsi="Calibri" w:cs="Arial"/>
          <w:b/>
          <w:color w:val="000000"/>
          <w:sz w:val="28"/>
          <w:szCs w:val="28"/>
        </w:rPr>
      </w:pPr>
      <w:r>
        <w:rPr>
          <w:rFonts w:ascii="Calibri" w:hAnsi="Calibri" w:cs="Arial"/>
          <w:b/>
          <w:color w:val="000000"/>
          <w:sz w:val="28"/>
          <w:szCs w:val="28"/>
        </w:rPr>
        <w:t xml:space="preserve"> </w:t>
      </w:r>
    </w:p>
    <w:p w14:paraId="4D07EE08" w14:textId="4F157205" w:rsidR="000E0286" w:rsidRPr="00E77956" w:rsidRDefault="000E0286" w:rsidP="000E0286">
      <w:pPr>
        <w:keepNext/>
        <w:autoSpaceDE w:val="0"/>
        <w:autoSpaceDN w:val="0"/>
        <w:adjustRightInd w:val="0"/>
        <w:ind w:right="27"/>
        <w:rPr>
          <w:rFonts w:ascii="Calibri" w:hAnsi="Calibri"/>
          <w:b/>
          <w:i/>
          <w:sz w:val="52"/>
          <w:szCs w:val="52"/>
        </w:rPr>
      </w:pPr>
      <w:r w:rsidRPr="00E77956">
        <w:rPr>
          <w:rFonts w:ascii="Calibri" w:hAnsi="Calibri"/>
          <w:b/>
          <w:bCs/>
          <w:i/>
          <w:sz w:val="52"/>
          <w:szCs w:val="52"/>
        </w:rPr>
        <w:t>SHOWCARD Q</w:t>
      </w:r>
      <w:r w:rsidR="00B6650B">
        <w:rPr>
          <w:rFonts w:ascii="Calibri" w:hAnsi="Calibri"/>
          <w:b/>
          <w:bCs/>
          <w:i/>
          <w:sz w:val="52"/>
          <w:szCs w:val="52"/>
        </w:rPr>
        <w:t>20</w:t>
      </w:r>
      <w:r w:rsidRPr="00E77956">
        <w:rPr>
          <w:rFonts w:ascii="Calibri" w:hAnsi="Calibri"/>
          <w:b/>
          <w:bCs/>
          <w:i/>
          <w:sz w:val="52"/>
          <w:szCs w:val="52"/>
        </w:rPr>
        <w:t xml:space="preserve"> – Please choose as many as </w:t>
      </w:r>
      <w:proofErr w:type="gramStart"/>
      <w:r w:rsidRPr="00E77956">
        <w:rPr>
          <w:rFonts w:ascii="Calibri" w:hAnsi="Calibri"/>
          <w:b/>
          <w:bCs/>
          <w:i/>
          <w:sz w:val="52"/>
          <w:szCs w:val="52"/>
        </w:rPr>
        <w:t>apply</w:t>
      </w:r>
      <w:proofErr w:type="gramEnd"/>
    </w:p>
    <w:p w14:paraId="44437B07" w14:textId="77777777" w:rsidR="000E0286" w:rsidRPr="00E77956" w:rsidRDefault="000E0286" w:rsidP="000E0286">
      <w:pPr>
        <w:keepNext/>
        <w:autoSpaceDE w:val="0"/>
        <w:autoSpaceDN w:val="0"/>
        <w:adjustRightInd w:val="0"/>
        <w:jc w:val="right"/>
        <w:rPr>
          <w:rFonts w:ascii="Calibri" w:hAnsi="Calibri"/>
          <w:b/>
          <w:bCs/>
          <w:color w:val="000000"/>
          <w:sz w:val="52"/>
          <w:szCs w:val="52"/>
        </w:rPr>
      </w:pPr>
    </w:p>
    <w:tbl>
      <w:tblPr>
        <w:tblW w:w="8654" w:type="dxa"/>
        <w:tblInd w:w="108" w:type="dxa"/>
        <w:tblLayout w:type="fixed"/>
        <w:tblLook w:val="0000" w:firstRow="0" w:lastRow="0" w:firstColumn="0" w:lastColumn="0" w:noHBand="0" w:noVBand="0"/>
      </w:tblPr>
      <w:tblGrid>
        <w:gridCol w:w="7510"/>
        <w:gridCol w:w="257"/>
        <w:gridCol w:w="514"/>
        <w:gridCol w:w="373"/>
      </w:tblGrid>
      <w:tr w:rsidR="000E0286" w:rsidRPr="00E77956" w14:paraId="3C1A2C3F" w14:textId="77777777" w:rsidTr="001E3695">
        <w:trPr>
          <w:trHeight w:val="341"/>
        </w:trPr>
        <w:tc>
          <w:tcPr>
            <w:tcW w:w="7510" w:type="dxa"/>
          </w:tcPr>
          <w:p w14:paraId="6BD39860" w14:textId="77777777" w:rsidR="000E0286" w:rsidRPr="00E77956" w:rsidRDefault="000E0286" w:rsidP="001E3695">
            <w:pPr>
              <w:pStyle w:val="BodyText"/>
              <w:jc w:val="right"/>
              <w:rPr>
                <w:rFonts w:ascii="Calibri" w:hAnsi="Calibri" w:cs="Arial"/>
                <w:bCs/>
                <w:color w:val="auto"/>
                <w:sz w:val="52"/>
                <w:szCs w:val="52"/>
              </w:rPr>
            </w:pPr>
            <w:r w:rsidRPr="00E77956">
              <w:rPr>
                <w:rFonts w:ascii="Calibri" w:hAnsi="Calibri" w:cs="Arial"/>
                <w:bCs/>
                <w:color w:val="auto"/>
                <w:sz w:val="52"/>
                <w:szCs w:val="52"/>
              </w:rPr>
              <w:t xml:space="preserve">Yes, and it is someone who lives in </w:t>
            </w:r>
          </w:p>
        </w:tc>
        <w:tc>
          <w:tcPr>
            <w:tcW w:w="257" w:type="dxa"/>
          </w:tcPr>
          <w:p w14:paraId="2F899D1A" w14:textId="77777777" w:rsidR="000E0286" w:rsidRPr="00E77956" w:rsidRDefault="000E0286" w:rsidP="001E3695">
            <w:pPr>
              <w:pStyle w:val="BodyText"/>
              <w:rPr>
                <w:rFonts w:ascii="Calibri" w:hAnsi="Calibri" w:cs="Arial"/>
                <w:color w:val="auto"/>
                <w:sz w:val="52"/>
                <w:szCs w:val="52"/>
              </w:rPr>
            </w:pPr>
          </w:p>
        </w:tc>
        <w:tc>
          <w:tcPr>
            <w:tcW w:w="514" w:type="dxa"/>
            <w:tcBorders>
              <w:top w:val="single" w:sz="4" w:space="0" w:color="auto"/>
              <w:left w:val="single" w:sz="4" w:space="0" w:color="auto"/>
              <w:bottom w:val="single" w:sz="4" w:space="0" w:color="auto"/>
              <w:right w:val="single" w:sz="4" w:space="0" w:color="auto"/>
            </w:tcBorders>
          </w:tcPr>
          <w:p w14:paraId="4D5CBC98" w14:textId="77777777" w:rsidR="000E0286" w:rsidRPr="00E77956" w:rsidRDefault="000E0286" w:rsidP="001E3695">
            <w:pPr>
              <w:pStyle w:val="BodyText"/>
              <w:rPr>
                <w:rFonts w:ascii="Calibri" w:hAnsi="Calibri" w:cs="Arial"/>
                <w:color w:val="auto"/>
                <w:sz w:val="52"/>
                <w:szCs w:val="52"/>
              </w:rPr>
            </w:pPr>
          </w:p>
        </w:tc>
        <w:tc>
          <w:tcPr>
            <w:tcW w:w="373" w:type="dxa"/>
            <w:tcBorders>
              <w:left w:val="single" w:sz="4" w:space="0" w:color="auto"/>
            </w:tcBorders>
          </w:tcPr>
          <w:p w14:paraId="79BBFE5D" w14:textId="77777777" w:rsidR="000E0286" w:rsidRPr="00E77956" w:rsidRDefault="000E0286" w:rsidP="001E3695">
            <w:pPr>
              <w:pStyle w:val="BodyText"/>
              <w:jc w:val="right"/>
              <w:rPr>
                <w:rFonts w:ascii="Calibri" w:hAnsi="Calibri" w:cs="Arial"/>
                <w:color w:val="auto"/>
                <w:sz w:val="52"/>
                <w:szCs w:val="52"/>
              </w:rPr>
            </w:pPr>
          </w:p>
        </w:tc>
      </w:tr>
      <w:tr w:rsidR="000E0286" w:rsidRPr="00E77956" w14:paraId="468D8CC8" w14:textId="77777777" w:rsidTr="001E3695">
        <w:trPr>
          <w:trHeight w:val="284"/>
        </w:trPr>
        <w:tc>
          <w:tcPr>
            <w:tcW w:w="7510" w:type="dxa"/>
          </w:tcPr>
          <w:p w14:paraId="53204D78" w14:textId="77777777" w:rsidR="000E0286" w:rsidRPr="00E77956" w:rsidRDefault="00E77956" w:rsidP="001E3695">
            <w:pPr>
              <w:keepNext/>
              <w:autoSpaceDE w:val="0"/>
              <w:autoSpaceDN w:val="0"/>
              <w:adjustRightInd w:val="0"/>
              <w:jc w:val="right"/>
              <w:rPr>
                <w:rFonts w:ascii="Calibri" w:hAnsi="Calibri" w:cs="Arial"/>
                <w:bCs/>
                <w:sz w:val="52"/>
                <w:szCs w:val="52"/>
              </w:rPr>
            </w:pPr>
            <w:r w:rsidRPr="00E77956">
              <w:rPr>
                <w:rFonts w:ascii="Calibri" w:hAnsi="Calibri" w:cs="Arial"/>
                <w:bCs/>
                <w:sz w:val="52"/>
                <w:szCs w:val="52"/>
              </w:rPr>
              <w:t xml:space="preserve">the same </w:t>
            </w:r>
            <w:r w:rsidR="000E0286" w:rsidRPr="00E77956">
              <w:rPr>
                <w:rFonts w:ascii="Calibri" w:hAnsi="Calibri" w:cs="Arial"/>
                <w:bCs/>
                <w:sz w:val="52"/>
                <w:szCs w:val="52"/>
              </w:rPr>
              <w:t>house as me</w:t>
            </w:r>
          </w:p>
          <w:p w14:paraId="1948D39B" w14:textId="77777777" w:rsidR="000E0286" w:rsidRPr="00E77956" w:rsidRDefault="000E0286" w:rsidP="001E3695">
            <w:pPr>
              <w:keepNext/>
              <w:autoSpaceDE w:val="0"/>
              <w:autoSpaceDN w:val="0"/>
              <w:adjustRightInd w:val="0"/>
              <w:jc w:val="right"/>
              <w:rPr>
                <w:rFonts w:ascii="Calibri" w:hAnsi="Calibri"/>
                <w:color w:val="000000"/>
                <w:sz w:val="52"/>
                <w:szCs w:val="52"/>
              </w:rPr>
            </w:pPr>
          </w:p>
        </w:tc>
        <w:tc>
          <w:tcPr>
            <w:tcW w:w="257" w:type="dxa"/>
          </w:tcPr>
          <w:p w14:paraId="19EAA113" w14:textId="77777777" w:rsidR="000E0286" w:rsidRPr="00E77956" w:rsidRDefault="000E0286" w:rsidP="001E3695">
            <w:pPr>
              <w:keepNext/>
              <w:autoSpaceDE w:val="0"/>
              <w:autoSpaceDN w:val="0"/>
              <w:adjustRightInd w:val="0"/>
              <w:jc w:val="right"/>
              <w:rPr>
                <w:rFonts w:ascii="Calibri" w:hAnsi="Calibri"/>
                <w:color w:val="000000"/>
                <w:sz w:val="52"/>
                <w:szCs w:val="52"/>
              </w:rPr>
            </w:pPr>
          </w:p>
        </w:tc>
        <w:tc>
          <w:tcPr>
            <w:tcW w:w="514" w:type="dxa"/>
            <w:tcBorders>
              <w:bottom w:val="single" w:sz="4" w:space="0" w:color="auto"/>
            </w:tcBorders>
          </w:tcPr>
          <w:p w14:paraId="59321F7B" w14:textId="77777777" w:rsidR="000E0286" w:rsidRPr="00E77956" w:rsidRDefault="000E0286" w:rsidP="001E3695">
            <w:pPr>
              <w:keepNext/>
              <w:autoSpaceDE w:val="0"/>
              <w:autoSpaceDN w:val="0"/>
              <w:adjustRightInd w:val="0"/>
              <w:jc w:val="right"/>
              <w:rPr>
                <w:rFonts w:ascii="Calibri" w:hAnsi="Calibri"/>
                <w:color w:val="000000"/>
                <w:sz w:val="52"/>
                <w:szCs w:val="52"/>
              </w:rPr>
            </w:pPr>
          </w:p>
        </w:tc>
        <w:tc>
          <w:tcPr>
            <w:tcW w:w="373" w:type="dxa"/>
          </w:tcPr>
          <w:p w14:paraId="72EE99C2" w14:textId="77777777" w:rsidR="000E0286" w:rsidRPr="00E77956" w:rsidRDefault="000E0286" w:rsidP="001E3695">
            <w:pPr>
              <w:keepNext/>
              <w:autoSpaceDE w:val="0"/>
              <w:autoSpaceDN w:val="0"/>
              <w:adjustRightInd w:val="0"/>
              <w:jc w:val="right"/>
              <w:rPr>
                <w:rFonts w:ascii="Calibri" w:hAnsi="Calibri"/>
                <w:color w:val="000000"/>
                <w:sz w:val="52"/>
                <w:szCs w:val="52"/>
              </w:rPr>
            </w:pPr>
          </w:p>
        </w:tc>
      </w:tr>
      <w:tr w:rsidR="000E0286" w:rsidRPr="00E77956" w14:paraId="548025AD" w14:textId="77777777" w:rsidTr="001E3695">
        <w:trPr>
          <w:trHeight w:val="369"/>
        </w:trPr>
        <w:tc>
          <w:tcPr>
            <w:tcW w:w="7510" w:type="dxa"/>
          </w:tcPr>
          <w:p w14:paraId="3F5E9E50" w14:textId="77777777" w:rsidR="000E0286" w:rsidRPr="00E77956" w:rsidRDefault="000E0286" w:rsidP="001E3695">
            <w:pPr>
              <w:pStyle w:val="BodyText"/>
              <w:jc w:val="right"/>
              <w:rPr>
                <w:rFonts w:ascii="Calibri" w:hAnsi="Calibri" w:cs="Arial"/>
                <w:bCs/>
                <w:color w:val="auto"/>
                <w:sz w:val="52"/>
                <w:szCs w:val="52"/>
              </w:rPr>
            </w:pPr>
            <w:r w:rsidRPr="00E77956">
              <w:rPr>
                <w:rFonts w:ascii="Calibri" w:hAnsi="Calibri" w:cs="Arial"/>
                <w:bCs/>
                <w:color w:val="auto"/>
                <w:sz w:val="52"/>
                <w:szCs w:val="52"/>
              </w:rPr>
              <w:t xml:space="preserve">Yes, and it is someone who lives in </w:t>
            </w:r>
          </w:p>
        </w:tc>
        <w:tc>
          <w:tcPr>
            <w:tcW w:w="257" w:type="dxa"/>
          </w:tcPr>
          <w:p w14:paraId="2BEC2BBF" w14:textId="77777777" w:rsidR="000E0286" w:rsidRPr="00E77956" w:rsidRDefault="000E0286" w:rsidP="001E3695">
            <w:pPr>
              <w:pStyle w:val="BodyText"/>
              <w:rPr>
                <w:rFonts w:ascii="Calibri" w:hAnsi="Calibri" w:cs="Arial"/>
                <w:color w:val="auto"/>
                <w:sz w:val="52"/>
                <w:szCs w:val="52"/>
              </w:rPr>
            </w:pPr>
          </w:p>
        </w:tc>
        <w:tc>
          <w:tcPr>
            <w:tcW w:w="514" w:type="dxa"/>
            <w:tcBorders>
              <w:top w:val="single" w:sz="4" w:space="0" w:color="auto"/>
              <w:left w:val="single" w:sz="4" w:space="0" w:color="auto"/>
              <w:bottom w:val="single" w:sz="4" w:space="0" w:color="auto"/>
              <w:right w:val="single" w:sz="4" w:space="0" w:color="auto"/>
            </w:tcBorders>
          </w:tcPr>
          <w:p w14:paraId="1E56F935" w14:textId="77777777" w:rsidR="000E0286" w:rsidRPr="00E77956" w:rsidRDefault="000E0286" w:rsidP="001E3695">
            <w:pPr>
              <w:pStyle w:val="BodyText"/>
              <w:rPr>
                <w:rFonts w:ascii="Calibri" w:hAnsi="Calibri" w:cs="Arial"/>
                <w:color w:val="auto"/>
                <w:sz w:val="52"/>
                <w:szCs w:val="52"/>
              </w:rPr>
            </w:pPr>
          </w:p>
        </w:tc>
        <w:tc>
          <w:tcPr>
            <w:tcW w:w="373" w:type="dxa"/>
            <w:tcBorders>
              <w:left w:val="single" w:sz="4" w:space="0" w:color="auto"/>
            </w:tcBorders>
          </w:tcPr>
          <w:p w14:paraId="09A33049" w14:textId="77777777" w:rsidR="000E0286" w:rsidRPr="00E77956" w:rsidRDefault="000E0286" w:rsidP="001E3695">
            <w:pPr>
              <w:pStyle w:val="BodyText"/>
              <w:jc w:val="right"/>
              <w:rPr>
                <w:rFonts w:ascii="Calibri" w:hAnsi="Calibri" w:cs="Arial"/>
                <w:color w:val="auto"/>
                <w:sz w:val="52"/>
                <w:szCs w:val="52"/>
              </w:rPr>
            </w:pPr>
          </w:p>
        </w:tc>
      </w:tr>
      <w:tr w:rsidR="000E0286" w:rsidRPr="00E77956" w14:paraId="0B30509A" w14:textId="77777777" w:rsidTr="001E3695">
        <w:trPr>
          <w:trHeight w:val="300"/>
        </w:trPr>
        <w:tc>
          <w:tcPr>
            <w:tcW w:w="7510" w:type="dxa"/>
          </w:tcPr>
          <w:p w14:paraId="533250C9" w14:textId="77777777" w:rsidR="000E0286" w:rsidRPr="00E77956" w:rsidRDefault="00E77956" w:rsidP="001E3695">
            <w:pPr>
              <w:keepNext/>
              <w:autoSpaceDE w:val="0"/>
              <w:autoSpaceDN w:val="0"/>
              <w:adjustRightInd w:val="0"/>
              <w:jc w:val="right"/>
              <w:rPr>
                <w:rFonts w:ascii="Calibri" w:hAnsi="Calibri" w:cs="Arial"/>
                <w:bCs/>
                <w:sz w:val="52"/>
                <w:szCs w:val="52"/>
              </w:rPr>
            </w:pPr>
            <w:r w:rsidRPr="00E77956">
              <w:rPr>
                <w:rFonts w:ascii="Calibri" w:hAnsi="Calibri" w:cs="Arial"/>
                <w:bCs/>
                <w:sz w:val="52"/>
                <w:szCs w:val="52"/>
              </w:rPr>
              <w:t xml:space="preserve">a different </w:t>
            </w:r>
            <w:r w:rsidR="000E0286" w:rsidRPr="00E77956">
              <w:rPr>
                <w:rFonts w:ascii="Calibri" w:hAnsi="Calibri" w:cs="Arial"/>
                <w:bCs/>
                <w:sz w:val="52"/>
                <w:szCs w:val="52"/>
              </w:rPr>
              <w:t>house to me</w:t>
            </w:r>
          </w:p>
          <w:p w14:paraId="4C522149" w14:textId="77777777" w:rsidR="000E0286" w:rsidRPr="00E77956" w:rsidRDefault="000E0286" w:rsidP="001E3695">
            <w:pPr>
              <w:keepNext/>
              <w:autoSpaceDE w:val="0"/>
              <w:autoSpaceDN w:val="0"/>
              <w:adjustRightInd w:val="0"/>
              <w:jc w:val="right"/>
              <w:rPr>
                <w:rFonts w:ascii="Calibri" w:hAnsi="Calibri"/>
                <w:color w:val="000000"/>
                <w:sz w:val="52"/>
                <w:szCs w:val="52"/>
              </w:rPr>
            </w:pPr>
          </w:p>
        </w:tc>
        <w:tc>
          <w:tcPr>
            <w:tcW w:w="257" w:type="dxa"/>
          </w:tcPr>
          <w:p w14:paraId="05D3C770" w14:textId="77777777" w:rsidR="000E0286" w:rsidRPr="00E77956" w:rsidRDefault="000E0286" w:rsidP="001E3695">
            <w:pPr>
              <w:keepNext/>
              <w:autoSpaceDE w:val="0"/>
              <w:autoSpaceDN w:val="0"/>
              <w:adjustRightInd w:val="0"/>
              <w:jc w:val="right"/>
              <w:rPr>
                <w:rFonts w:ascii="Calibri" w:hAnsi="Calibri"/>
                <w:color w:val="000000"/>
                <w:sz w:val="52"/>
                <w:szCs w:val="52"/>
              </w:rPr>
            </w:pPr>
          </w:p>
        </w:tc>
        <w:tc>
          <w:tcPr>
            <w:tcW w:w="514" w:type="dxa"/>
            <w:tcBorders>
              <w:bottom w:val="single" w:sz="4" w:space="0" w:color="auto"/>
            </w:tcBorders>
          </w:tcPr>
          <w:p w14:paraId="2896C5F7" w14:textId="77777777" w:rsidR="000E0286" w:rsidRPr="00E77956" w:rsidRDefault="000E0286" w:rsidP="001E3695">
            <w:pPr>
              <w:keepNext/>
              <w:autoSpaceDE w:val="0"/>
              <w:autoSpaceDN w:val="0"/>
              <w:adjustRightInd w:val="0"/>
              <w:jc w:val="right"/>
              <w:rPr>
                <w:rFonts w:ascii="Calibri" w:hAnsi="Calibri"/>
                <w:color w:val="000000"/>
                <w:sz w:val="52"/>
                <w:szCs w:val="52"/>
              </w:rPr>
            </w:pPr>
          </w:p>
        </w:tc>
        <w:tc>
          <w:tcPr>
            <w:tcW w:w="373" w:type="dxa"/>
          </w:tcPr>
          <w:p w14:paraId="3B356A00" w14:textId="77777777" w:rsidR="000E0286" w:rsidRPr="00E77956" w:rsidRDefault="000E0286" w:rsidP="001E3695">
            <w:pPr>
              <w:keepNext/>
              <w:autoSpaceDE w:val="0"/>
              <w:autoSpaceDN w:val="0"/>
              <w:adjustRightInd w:val="0"/>
              <w:jc w:val="right"/>
              <w:rPr>
                <w:rFonts w:ascii="Calibri" w:hAnsi="Calibri"/>
                <w:color w:val="000000"/>
                <w:sz w:val="52"/>
                <w:szCs w:val="52"/>
              </w:rPr>
            </w:pPr>
          </w:p>
        </w:tc>
      </w:tr>
      <w:tr w:rsidR="000E0286" w:rsidRPr="00E77956" w14:paraId="53CF6AD2" w14:textId="77777777" w:rsidTr="001E3695">
        <w:trPr>
          <w:trHeight w:val="369"/>
        </w:trPr>
        <w:tc>
          <w:tcPr>
            <w:tcW w:w="7510" w:type="dxa"/>
          </w:tcPr>
          <w:p w14:paraId="5790EC2D" w14:textId="77777777" w:rsidR="000E0286" w:rsidRPr="00E77956" w:rsidRDefault="000E0286" w:rsidP="001E3695">
            <w:pPr>
              <w:pStyle w:val="BodyText"/>
              <w:jc w:val="right"/>
              <w:rPr>
                <w:rFonts w:ascii="Calibri" w:hAnsi="Calibri" w:cs="Arial"/>
                <w:bCs/>
                <w:color w:val="auto"/>
                <w:sz w:val="52"/>
                <w:szCs w:val="52"/>
              </w:rPr>
            </w:pPr>
            <w:r w:rsidRPr="00E77956">
              <w:rPr>
                <w:rFonts w:ascii="Calibri" w:hAnsi="Calibri" w:cs="Arial"/>
                <w:bCs/>
                <w:color w:val="auto"/>
                <w:sz w:val="52"/>
                <w:szCs w:val="52"/>
              </w:rPr>
              <w:t>No, they do not help me</w:t>
            </w:r>
          </w:p>
        </w:tc>
        <w:tc>
          <w:tcPr>
            <w:tcW w:w="257" w:type="dxa"/>
          </w:tcPr>
          <w:p w14:paraId="6DC15815" w14:textId="77777777" w:rsidR="000E0286" w:rsidRPr="00E77956" w:rsidRDefault="000E0286" w:rsidP="001E3695">
            <w:pPr>
              <w:pStyle w:val="BodyText"/>
              <w:rPr>
                <w:rFonts w:ascii="Calibri" w:hAnsi="Calibri" w:cs="Arial"/>
                <w:color w:val="auto"/>
                <w:sz w:val="52"/>
                <w:szCs w:val="52"/>
              </w:rPr>
            </w:pPr>
          </w:p>
        </w:tc>
        <w:tc>
          <w:tcPr>
            <w:tcW w:w="514" w:type="dxa"/>
            <w:tcBorders>
              <w:top w:val="single" w:sz="4" w:space="0" w:color="auto"/>
              <w:left w:val="single" w:sz="4" w:space="0" w:color="auto"/>
              <w:bottom w:val="single" w:sz="4" w:space="0" w:color="auto"/>
              <w:right w:val="single" w:sz="4" w:space="0" w:color="auto"/>
            </w:tcBorders>
          </w:tcPr>
          <w:p w14:paraId="2D5D0063" w14:textId="77777777" w:rsidR="000E0286" w:rsidRPr="00E77956" w:rsidRDefault="000E0286" w:rsidP="001E3695">
            <w:pPr>
              <w:pStyle w:val="BodyText"/>
              <w:rPr>
                <w:rFonts w:ascii="Calibri" w:hAnsi="Calibri" w:cs="Arial"/>
                <w:color w:val="auto"/>
                <w:sz w:val="52"/>
                <w:szCs w:val="52"/>
              </w:rPr>
            </w:pPr>
          </w:p>
        </w:tc>
        <w:tc>
          <w:tcPr>
            <w:tcW w:w="373" w:type="dxa"/>
            <w:tcBorders>
              <w:left w:val="single" w:sz="4" w:space="0" w:color="auto"/>
            </w:tcBorders>
          </w:tcPr>
          <w:p w14:paraId="63E49906" w14:textId="77777777" w:rsidR="000E0286" w:rsidRPr="00E77956" w:rsidRDefault="000E0286" w:rsidP="001E3695">
            <w:pPr>
              <w:pStyle w:val="BodyText"/>
              <w:jc w:val="right"/>
              <w:rPr>
                <w:rFonts w:ascii="Calibri" w:hAnsi="Calibri" w:cs="Arial"/>
                <w:color w:val="auto"/>
                <w:sz w:val="52"/>
                <w:szCs w:val="52"/>
              </w:rPr>
            </w:pPr>
          </w:p>
        </w:tc>
      </w:tr>
    </w:tbl>
    <w:p w14:paraId="5741ECDA" w14:textId="77777777" w:rsidR="000E0286" w:rsidRDefault="000E0286" w:rsidP="000E0286">
      <w:pPr>
        <w:autoSpaceDE w:val="0"/>
        <w:autoSpaceDN w:val="0"/>
        <w:adjustRightInd w:val="0"/>
        <w:spacing w:line="240" w:lineRule="atLeast"/>
        <w:rPr>
          <w:rFonts w:ascii="Calibri" w:hAnsi="Calibri" w:cs="Arial"/>
          <w:b/>
          <w:color w:val="000000"/>
          <w:sz w:val="28"/>
          <w:szCs w:val="28"/>
        </w:rPr>
      </w:pPr>
    </w:p>
    <w:p w14:paraId="17285CFC" w14:textId="77777777" w:rsidR="000E0286" w:rsidRDefault="000E0286" w:rsidP="000E0286">
      <w:pPr>
        <w:autoSpaceDE w:val="0"/>
        <w:autoSpaceDN w:val="0"/>
        <w:adjustRightInd w:val="0"/>
        <w:spacing w:line="240" w:lineRule="atLeast"/>
        <w:rPr>
          <w:rFonts w:ascii="Calibri" w:hAnsi="Calibri"/>
          <w:sz w:val="28"/>
          <w:szCs w:val="28"/>
        </w:rPr>
      </w:pPr>
      <w:r>
        <w:br w:type="page"/>
      </w:r>
    </w:p>
    <w:p w14:paraId="0283F7B5" w14:textId="77777777" w:rsidR="000E0286" w:rsidRDefault="004D1346" w:rsidP="000E0286">
      <w:pPr>
        <w:rPr>
          <w:rFonts w:ascii="Calibri" w:hAnsi="Calibri"/>
          <w:sz w:val="28"/>
          <w:szCs w:val="28"/>
        </w:rPr>
      </w:pPr>
      <w:r>
        <w:rPr>
          <w:noProof/>
        </w:rPr>
        <w:lastRenderedPageBreak/>
        <w:drawing>
          <wp:anchor distT="0" distB="0" distL="114300" distR="114300" simplePos="0" relativeHeight="251685888" behindDoc="0" locked="0" layoutInCell="1" allowOverlap="1" wp14:anchorId="158931D4" wp14:editId="4B495168">
            <wp:simplePos x="0" y="0"/>
            <wp:positionH relativeFrom="column">
              <wp:posOffset>310515</wp:posOffset>
            </wp:positionH>
            <wp:positionV relativeFrom="paragraph">
              <wp:posOffset>51435</wp:posOffset>
            </wp:positionV>
            <wp:extent cx="2282190" cy="2170430"/>
            <wp:effectExtent l="0" t="0" r="3810" b="1270"/>
            <wp:wrapNone/>
            <wp:docPr id="1936" name="Picture 1936" descr="Money Business Pay Notes Ethn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6" descr="Money Business Pay Notes Ethnic"/>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282190" cy="217043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4864" behindDoc="0" locked="0" layoutInCell="1" allowOverlap="1" wp14:anchorId="56C4CFE2" wp14:editId="5767E76B">
            <wp:simplePos x="0" y="0"/>
            <wp:positionH relativeFrom="column">
              <wp:posOffset>2821940</wp:posOffset>
            </wp:positionH>
            <wp:positionV relativeFrom="paragraph">
              <wp:posOffset>89535</wp:posOffset>
            </wp:positionV>
            <wp:extent cx="2508885" cy="1978025"/>
            <wp:effectExtent l="0" t="0" r="0" b="0"/>
            <wp:wrapNone/>
            <wp:docPr id="1935" name="Picture 1935" descr="Money Coun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descr="Money Counting"/>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508885" cy="1978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BC28B29" w14:textId="77777777" w:rsidR="000E0286" w:rsidRDefault="000E0286" w:rsidP="000E0286">
      <w:pPr>
        <w:rPr>
          <w:rFonts w:ascii="Calibri" w:hAnsi="Calibri"/>
          <w:sz w:val="28"/>
          <w:szCs w:val="28"/>
        </w:rPr>
      </w:pPr>
    </w:p>
    <w:p w14:paraId="1161646A" w14:textId="77777777" w:rsidR="000E0286" w:rsidRDefault="000E0286" w:rsidP="000E0286">
      <w:pPr>
        <w:rPr>
          <w:rFonts w:ascii="Calibri" w:hAnsi="Calibri"/>
          <w:sz w:val="28"/>
          <w:szCs w:val="28"/>
        </w:rPr>
      </w:pPr>
    </w:p>
    <w:p w14:paraId="6055E9AF" w14:textId="77777777" w:rsidR="000E0286" w:rsidRDefault="000E0286" w:rsidP="000E0286">
      <w:pPr>
        <w:rPr>
          <w:rFonts w:ascii="Calibri" w:hAnsi="Calibri"/>
          <w:sz w:val="28"/>
          <w:szCs w:val="28"/>
        </w:rPr>
      </w:pPr>
    </w:p>
    <w:p w14:paraId="5AF2BABC" w14:textId="77777777" w:rsidR="000E0286" w:rsidRDefault="000E0286" w:rsidP="000E0286">
      <w:pPr>
        <w:rPr>
          <w:rFonts w:ascii="Calibri" w:hAnsi="Calibri"/>
          <w:sz w:val="28"/>
          <w:szCs w:val="28"/>
        </w:rPr>
      </w:pPr>
    </w:p>
    <w:p w14:paraId="2CF2A82C" w14:textId="77777777" w:rsidR="000E0286" w:rsidRDefault="000E0286" w:rsidP="000E0286">
      <w:pPr>
        <w:rPr>
          <w:rFonts w:ascii="Calibri" w:hAnsi="Calibri"/>
          <w:sz w:val="28"/>
          <w:szCs w:val="28"/>
        </w:rPr>
      </w:pPr>
    </w:p>
    <w:p w14:paraId="742A6CB5" w14:textId="77777777" w:rsidR="000E0286" w:rsidRDefault="000E0286" w:rsidP="000E0286">
      <w:pPr>
        <w:rPr>
          <w:rFonts w:ascii="Calibri" w:hAnsi="Calibri"/>
          <w:sz w:val="28"/>
          <w:szCs w:val="28"/>
        </w:rPr>
      </w:pPr>
    </w:p>
    <w:p w14:paraId="1A995BF5" w14:textId="77777777" w:rsidR="000E0286" w:rsidRDefault="000E0286" w:rsidP="000E0286">
      <w:pPr>
        <w:rPr>
          <w:rFonts w:ascii="Calibri" w:hAnsi="Calibri"/>
          <w:sz w:val="28"/>
          <w:szCs w:val="28"/>
        </w:rPr>
      </w:pPr>
    </w:p>
    <w:p w14:paraId="086997C1" w14:textId="77777777" w:rsidR="000E0286" w:rsidRDefault="000E0286" w:rsidP="000E0286">
      <w:pPr>
        <w:rPr>
          <w:rFonts w:ascii="Calibri" w:hAnsi="Calibri"/>
          <w:sz w:val="28"/>
          <w:szCs w:val="28"/>
        </w:rPr>
      </w:pPr>
    </w:p>
    <w:p w14:paraId="55EF811B" w14:textId="77777777" w:rsidR="000E0286" w:rsidRPr="001E7EBE" w:rsidRDefault="000E0286" w:rsidP="000E0286">
      <w:pPr>
        <w:rPr>
          <w:rFonts w:ascii="Calibri" w:hAnsi="Calibri"/>
          <w:sz w:val="28"/>
          <w:szCs w:val="28"/>
        </w:rPr>
      </w:pPr>
    </w:p>
    <w:p w14:paraId="6038D946" w14:textId="77777777" w:rsidR="000E0286" w:rsidRDefault="000E0286" w:rsidP="000E0286">
      <w:pPr>
        <w:keepNext/>
        <w:autoSpaceDE w:val="0"/>
        <w:autoSpaceDN w:val="0"/>
        <w:adjustRightInd w:val="0"/>
        <w:jc w:val="right"/>
        <w:rPr>
          <w:rFonts w:ascii="Calibri" w:hAnsi="Calibri"/>
          <w:b/>
          <w:sz w:val="28"/>
          <w:szCs w:val="28"/>
        </w:rPr>
      </w:pPr>
    </w:p>
    <w:p w14:paraId="7FF444EB" w14:textId="77777777" w:rsidR="000E0286" w:rsidRDefault="000E0286" w:rsidP="000E0286">
      <w:pPr>
        <w:keepNext/>
        <w:autoSpaceDE w:val="0"/>
        <w:autoSpaceDN w:val="0"/>
        <w:adjustRightInd w:val="0"/>
        <w:jc w:val="right"/>
        <w:rPr>
          <w:rFonts w:ascii="Calibri" w:hAnsi="Calibri"/>
          <w:b/>
          <w:sz w:val="28"/>
          <w:szCs w:val="28"/>
        </w:rPr>
      </w:pPr>
    </w:p>
    <w:p w14:paraId="5904DA30" w14:textId="6FC44A94" w:rsidR="000E0286" w:rsidRPr="00E77956" w:rsidRDefault="000E0286" w:rsidP="000E0286">
      <w:pPr>
        <w:keepNext/>
        <w:autoSpaceDE w:val="0"/>
        <w:autoSpaceDN w:val="0"/>
        <w:adjustRightInd w:val="0"/>
        <w:rPr>
          <w:rFonts w:ascii="Calibri" w:hAnsi="Calibri"/>
          <w:b/>
          <w:i/>
          <w:sz w:val="52"/>
          <w:szCs w:val="52"/>
        </w:rPr>
      </w:pPr>
      <w:r w:rsidRPr="00E77956">
        <w:rPr>
          <w:rFonts w:ascii="Calibri" w:hAnsi="Calibri"/>
          <w:b/>
          <w:bCs/>
          <w:i/>
          <w:sz w:val="52"/>
          <w:szCs w:val="52"/>
        </w:rPr>
        <w:t>SHOWCARD Q2</w:t>
      </w:r>
      <w:r w:rsidR="00B6650B">
        <w:rPr>
          <w:rFonts w:ascii="Calibri" w:hAnsi="Calibri"/>
          <w:b/>
          <w:bCs/>
          <w:i/>
          <w:sz w:val="52"/>
          <w:szCs w:val="52"/>
        </w:rPr>
        <w:t>1</w:t>
      </w:r>
      <w:r w:rsidRPr="00E77956">
        <w:rPr>
          <w:rFonts w:ascii="Calibri" w:hAnsi="Calibri"/>
          <w:b/>
          <w:bCs/>
          <w:i/>
          <w:sz w:val="52"/>
          <w:szCs w:val="52"/>
        </w:rPr>
        <w:t xml:space="preserve"> – Please choose as many as </w:t>
      </w:r>
      <w:proofErr w:type="gramStart"/>
      <w:r w:rsidRPr="00E77956">
        <w:rPr>
          <w:rFonts w:ascii="Calibri" w:hAnsi="Calibri"/>
          <w:b/>
          <w:bCs/>
          <w:i/>
          <w:sz w:val="52"/>
          <w:szCs w:val="52"/>
        </w:rPr>
        <w:t>apply</w:t>
      </w:r>
      <w:proofErr w:type="gramEnd"/>
    </w:p>
    <w:p w14:paraId="2A335628" w14:textId="77777777" w:rsidR="000E0286" w:rsidRPr="00E77956" w:rsidRDefault="000E0286" w:rsidP="000E0286">
      <w:pPr>
        <w:keepNext/>
        <w:autoSpaceDE w:val="0"/>
        <w:autoSpaceDN w:val="0"/>
        <w:adjustRightInd w:val="0"/>
        <w:jc w:val="right"/>
        <w:rPr>
          <w:rFonts w:ascii="Calibri" w:hAnsi="Calibri"/>
          <w:b/>
          <w:bCs/>
          <w:color w:val="000000"/>
          <w:sz w:val="52"/>
          <w:szCs w:val="52"/>
        </w:rPr>
      </w:pPr>
    </w:p>
    <w:tbl>
      <w:tblPr>
        <w:tblW w:w="8660" w:type="dxa"/>
        <w:tblInd w:w="108" w:type="dxa"/>
        <w:tblLayout w:type="fixed"/>
        <w:tblLook w:val="0000" w:firstRow="0" w:lastRow="0" w:firstColumn="0" w:lastColumn="0" w:noHBand="0" w:noVBand="0"/>
      </w:tblPr>
      <w:tblGrid>
        <w:gridCol w:w="7247"/>
        <w:gridCol w:w="353"/>
        <w:gridCol w:w="707"/>
        <w:gridCol w:w="353"/>
      </w:tblGrid>
      <w:tr w:rsidR="000E0286" w:rsidRPr="00E77956" w14:paraId="21AC98AD" w14:textId="77777777" w:rsidTr="001E3695">
        <w:trPr>
          <w:trHeight w:val="353"/>
        </w:trPr>
        <w:tc>
          <w:tcPr>
            <w:tcW w:w="7247" w:type="dxa"/>
          </w:tcPr>
          <w:p w14:paraId="0E7CF388" w14:textId="77777777" w:rsidR="000E0286" w:rsidRPr="00E77956" w:rsidRDefault="000E0286" w:rsidP="001E3695">
            <w:pPr>
              <w:pStyle w:val="Heading3"/>
              <w:spacing w:before="0" w:after="0"/>
              <w:jc w:val="right"/>
              <w:rPr>
                <w:rFonts w:ascii="Calibri" w:hAnsi="Calibri"/>
                <w:b w:val="0"/>
                <w:sz w:val="52"/>
                <w:szCs w:val="52"/>
              </w:rPr>
            </w:pPr>
            <w:r w:rsidRPr="00E77956">
              <w:rPr>
                <w:rFonts w:ascii="Calibri" w:hAnsi="Calibri"/>
                <w:b w:val="0"/>
                <w:sz w:val="52"/>
                <w:szCs w:val="52"/>
              </w:rPr>
              <w:t xml:space="preserve">Yes, I pay for some extra help </w:t>
            </w:r>
          </w:p>
        </w:tc>
        <w:tc>
          <w:tcPr>
            <w:tcW w:w="353" w:type="dxa"/>
            <w:tcBorders>
              <w:right w:val="single" w:sz="4" w:space="0" w:color="auto"/>
            </w:tcBorders>
          </w:tcPr>
          <w:p w14:paraId="6A976851" w14:textId="77777777" w:rsidR="000E0286" w:rsidRPr="00E77956" w:rsidRDefault="000E0286" w:rsidP="001E3695">
            <w:pPr>
              <w:rPr>
                <w:rFonts w:ascii="Calibri" w:hAnsi="Calibri" w:cs="Arial"/>
                <w:b/>
                <w:sz w:val="52"/>
                <w:szCs w:val="52"/>
              </w:rPr>
            </w:pPr>
          </w:p>
        </w:tc>
        <w:tc>
          <w:tcPr>
            <w:tcW w:w="707" w:type="dxa"/>
            <w:tcBorders>
              <w:top w:val="single" w:sz="4" w:space="0" w:color="auto"/>
              <w:left w:val="single" w:sz="4" w:space="0" w:color="auto"/>
              <w:bottom w:val="single" w:sz="4" w:space="0" w:color="auto"/>
              <w:right w:val="single" w:sz="4" w:space="0" w:color="auto"/>
            </w:tcBorders>
          </w:tcPr>
          <w:p w14:paraId="4D89E94E" w14:textId="77777777" w:rsidR="000E0286" w:rsidRPr="00E77956" w:rsidRDefault="000E0286" w:rsidP="001E3695">
            <w:pPr>
              <w:rPr>
                <w:rFonts w:ascii="Calibri" w:hAnsi="Calibri" w:cs="Arial"/>
                <w:b/>
                <w:sz w:val="52"/>
                <w:szCs w:val="52"/>
              </w:rPr>
            </w:pPr>
          </w:p>
        </w:tc>
        <w:tc>
          <w:tcPr>
            <w:tcW w:w="353" w:type="dxa"/>
            <w:tcBorders>
              <w:left w:val="single" w:sz="4" w:space="0" w:color="auto"/>
            </w:tcBorders>
          </w:tcPr>
          <w:p w14:paraId="3EC8352B" w14:textId="77777777" w:rsidR="000E0286" w:rsidRPr="00E77956" w:rsidRDefault="000E0286" w:rsidP="001E3695">
            <w:pPr>
              <w:jc w:val="right"/>
              <w:rPr>
                <w:rFonts w:ascii="Calibri" w:hAnsi="Calibri" w:cs="Arial"/>
                <w:sz w:val="52"/>
                <w:szCs w:val="52"/>
              </w:rPr>
            </w:pPr>
          </w:p>
        </w:tc>
      </w:tr>
      <w:tr w:rsidR="000E0286" w:rsidRPr="00E77956" w14:paraId="759762D5" w14:textId="77777777" w:rsidTr="001E3695">
        <w:trPr>
          <w:trHeight w:val="706"/>
        </w:trPr>
        <w:tc>
          <w:tcPr>
            <w:tcW w:w="7247" w:type="dxa"/>
          </w:tcPr>
          <w:p w14:paraId="7569E775" w14:textId="77777777" w:rsidR="000E0286" w:rsidRPr="00E77956" w:rsidRDefault="00E77956" w:rsidP="001E3695">
            <w:pPr>
              <w:jc w:val="right"/>
              <w:rPr>
                <w:rFonts w:ascii="Calibri" w:hAnsi="Calibri"/>
                <w:sz w:val="52"/>
                <w:szCs w:val="52"/>
              </w:rPr>
            </w:pPr>
            <w:r w:rsidRPr="00E77956">
              <w:rPr>
                <w:rFonts w:ascii="Calibri" w:hAnsi="Calibri"/>
                <w:sz w:val="52"/>
                <w:szCs w:val="52"/>
              </w:rPr>
              <w:t xml:space="preserve">from </w:t>
            </w:r>
            <w:r w:rsidR="000E0286" w:rsidRPr="00E77956">
              <w:rPr>
                <w:rFonts w:ascii="Calibri" w:hAnsi="Calibri"/>
                <w:sz w:val="52"/>
                <w:szCs w:val="52"/>
              </w:rPr>
              <w:t>my own money</w:t>
            </w:r>
          </w:p>
          <w:p w14:paraId="7AE15FB2" w14:textId="77777777" w:rsidR="000E0286" w:rsidRPr="00E77956" w:rsidRDefault="000E0286" w:rsidP="001E3695">
            <w:pPr>
              <w:jc w:val="right"/>
              <w:rPr>
                <w:rFonts w:ascii="Calibri" w:hAnsi="Calibri"/>
                <w:sz w:val="52"/>
                <w:szCs w:val="52"/>
              </w:rPr>
            </w:pPr>
          </w:p>
        </w:tc>
        <w:tc>
          <w:tcPr>
            <w:tcW w:w="353" w:type="dxa"/>
          </w:tcPr>
          <w:p w14:paraId="33213AF5" w14:textId="77777777" w:rsidR="000E0286" w:rsidRPr="00E77956" w:rsidRDefault="000E0286" w:rsidP="001E3695">
            <w:pPr>
              <w:rPr>
                <w:rFonts w:ascii="Calibri" w:hAnsi="Calibri" w:cs="Arial"/>
                <w:b/>
                <w:sz w:val="52"/>
                <w:szCs w:val="52"/>
              </w:rPr>
            </w:pPr>
          </w:p>
        </w:tc>
        <w:tc>
          <w:tcPr>
            <w:tcW w:w="707" w:type="dxa"/>
            <w:tcBorders>
              <w:top w:val="single" w:sz="4" w:space="0" w:color="auto"/>
              <w:bottom w:val="single" w:sz="4" w:space="0" w:color="auto"/>
            </w:tcBorders>
          </w:tcPr>
          <w:p w14:paraId="1CDF9642" w14:textId="77777777" w:rsidR="000E0286" w:rsidRPr="00E77956" w:rsidRDefault="000E0286" w:rsidP="001E3695">
            <w:pPr>
              <w:rPr>
                <w:rFonts w:ascii="Calibri" w:hAnsi="Calibri" w:cs="Arial"/>
                <w:b/>
                <w:sz w:val="52"/>
                <w:szCs w:val="52"/>
              </w:rPr>
            </w:pPr>
          </w:p>
        </w:tc>
        <w:tc>
          <w:tcPr>
            <w:tcW w:w="353" w:type="dxa"/>
          </w:tcPr>
          <w:p w14:paraId="48941FDE" w14:textId="77777777" w:rsidR="000E0286" w:rsidRPr="00E77956" w:rsidRDefault="000E0286" w:rsidP="001E3695">
            <w:pPr>
              <w:jc w:val="right"/>
              <w:rPr>
                <w:rFonts w:ascii="Calibri" w:hAnsi="Calibri" w:cs="Arial"/>
                <w:sz w:val="52"/>
                <w:szCs w:val="52"/>
              </w:rPr>
            </w:pPr>
          </w:p>
        </w:tc>
      </w:tr>
      <w:tr w:rsidR="000E0286" w:rsidRPr="00E77956" w14:paraId="7D3FB60A" w14:textId="77777777" w:rsidTr="001E3695">
        <w:trPr>
          <w:trHeight w:val="353"/>
        </w:trPr>
        <w:tc>
          <w:tcPr>
            <w:tcW w:w="7247" w:type="dxa"/>
          </w:tcPr>
          <w:p w14:paraId="4BB787C1" w14:textId="77777777" w:rsidR="000E0286" w:rsidRPr="00E77956" w:rsidRDefault="000E0286" w:rsidP="001E3695">
            <w:pPr>
              <w:pStyle w:val="Heading3"/>
              <w:spacing w:before="0" w:after="0"/>
              <w:jc w:val="right"/>
              <w:rPr>
                <w:rFonts w:ascii="Calibri" w:hAnsi="Calibri"/>
                <w:b w:val="0"/>
                <w:sz w:val="52"/>
                <w:szCs w:val="52"/>
              </w:rPr>
            </w:pPr>
            <w:r w:rsidRPr="00E77956">
              <w:rPr>
                <w:rFonts w:ascii="Calibri" w:hAnsi="Calibri"/>
                <w:b w:val="0"/>
                <w:sz w:val="52"/>
                <w:szCs w:val="52"/>
              </w:rPr>
              <w:t xml:space="preserve">Yes, my family pays for some </w:t>
            </w:r>
          </w:p>
        </w:tc>
        <w:tc>
          <w:tcPr>
            <w:tcW w:w="353" w:type="dxa"/>
            <w:tcBorders>
              <w:right w:val="single" w:sz="4" w:space="0" w:color="auto"/>
            </w:tcBorders>
          </w:tcPr>
          <w:p w14:paraId="5ADFD30D" w14:textId="77777777" w:rsidR="000E0286" w:rsidRPr="00E77956" w:rsidRDefault="000E0286" w:rsidP="001E3695">
            <w:pPr>
              <w:rPr>
                <w:rFonts w:ascii="Calibri" w:hAnsi="Calibri" w:cs="Arial"/>
                <w:b/>
                <w:sz w:val="52"/>
                <w:szCs w:val="52"/>
              </w:rPr>
            </w:pPr>
          </w:p>
        </w:tc>
        <w:tc>
          <w:tcPr>
            <w:tcW w:w="707" w:type="dxa"/>
            <w:tcBorders>
              <w:top w:val="single" w:sz="4" w:space="0" w:color="auto"/>
              <w:left w:val="single" w:sz="4" w:space="0" w:color="auto"/>
              <w:bottom w:val="single" w:sz="4" w:space="0" w:color="auto"/>
              <w:right w:val="single" w:sz="4" w:space="0" w:color="auto"/>
            </w:tcBorders>
          </w:tcPr>
          <w:p w14:paraId="57B06EB1" w14:textId="77777777" w:rsidR="000E0286" w:rsidRPr="00E77956" w:rsidRDefault="000E0286" w:rsidP="001E3695">
            <w:pPr>
              <w:rPr>
                <w:rFonts w:ascii="Calibri" w:hAnsi="Calibri" w:cs="Arial"/>
                <w:b/>
                <w:sz w:val="52"/>
                <w:szCs w:val="52"/>
              </w:rPr>
            </w:pPr>
          </w:p>
        </w:tc>
        <w:tc>
          <w:tcPr>
            <w:tcW w:w="353" w:type="dxa"/>
            <w:tcBorders>
              <w:left w:val="single" w:sz="4" w:space="0" w:color="auto"/>
            </w:tcBorders>
          </w:tcPr>
          <w:p w14:paraId="26935564" w14:textId="77777777" w:rsidR="000E0286" w:rsidRPr="00E77956" w:rsidRDefault="000E0286" w:rsidP="001E3695">
            <w:pPr>
              <w:jc w:val="right"/>
              <w:rPr>
                <w:rFonts w:ascii="Calibri" w:hAnsi="Calibri" w:cs="Arial"/>
                <w:sz w:val="52"/>
                <w:szCs w:val="52"/>
              </w:rPr>
            </w:pPr>
          </w:p>
        </w:tc>
      </w:tr>
      <w:tr w:rsidR="000E0286" w:rsidRPr="00E77956" w14:paraId="699F707F" w14:textId="77777777" w:rsidTr="001E3695">
        <w:trPr>
          <w:trHeight w:val="635"/>
        </w:trPr>
        <w:tc>
          <w:tcPr>
            <w:tcW w:w="7247" w:type="dxa"/>
          </w:tcPr>
          <w:p w14:paraId="1037A03C" w14:textId="77777777" w:rsidR="000E0286" w:rsidRPr="00E77956" w:rsidRDefault="00E77956" w:rsidP="001E3695">
            <w:pPr>
              <w:pStyle w:val="Heading3"/>
              <w:spacing w:before="0" w:after="0"/>
              <w:jc w:val="right"/>
              <w:rPr>
                <w:rFonts w:ascii="Calibri" w:hAnsi="Calibri"/>
                <w:b w:val="0"/>
                <w:sz w:val="52"/>
                <w:szCs w:val="52"/>
              </w:rPr>
            </w:pPr>
            <w:r w:rsidRPr="00E77956">
              <w:rPr>
                <w:rFonts w:ascii="Calibri" w:hAnsi="Calibri"/>
                <w:b w:val="0"/>
                <w:sz w:val="52"/>
                <w:szCs w:val="52"/>
              </w:rPr>
              <w:t xml:space="preserve">extra </w:t>
            </w:r>
            <w:r w:rsidR="000E0286" w:rsidRPr="00E77956">
              <w:rPr>
                <w:rFonts w:ascii="Calibri" w:hAnsi="Calibri"/>
                <w:b w:val="0"/>
                <w:sz w:val="52"/>
                <w:szCs w:val="52"/>
              </w:rPr>
              <w:t>help for me</w:t>
            </w:r>
          </w:p>
          <w:p w14:paraId="410AE85A" w14:textId="77777777" w:rsidR="000E0286" w:rsidRPr="00E77956" w:rsidRDefault="000E0286" w:rsidP="001E3695">
            <w:pPr>
              <w:rPr>
                <w:sz w:val="52"/>
                <w:szCs w:val="52"/>
              </w:rPr>
            </w:pPr>
          </w:p>
        </w:tc>
        <w:tc>
          <w:tcPr>
            <w:tcW w:w="353" w:type="dxa"/>
          </w:tcPr>
          <w:p w14:paraId="5A809445" w14:textId="77777777" w:rsidR="000E0286" w:rsidRPr="00E77956" w:rsidRDefault="000E0286" w:rsidP="001E3695">
            <w:pPr>
              <w:rPr>
                <w:rFonts w:ascii="Calibri" w:hAnsi="Calibri" w:cs="Arial"/>
                <w:b/>
                <w:sz w:val="52"/>
                <w:szCs w:val="52"/>
              </w:rPr>
            </w:pPr>
          </w:p>
        </w:tc>
        <w:tc>
          <w:tcPr>
            <w:tcW w:w="707" w:type="dxa"/>
            <w:tcBorders>
              <w:top w:val="single" w:sz="4" w:space="0" w:color="auto"/>
              <w:bottom w:val="single" w:sz="4" w:space="0" w:color="auto"/>
            </w:tcBorders>
          </w:tcPr>
          <w:p w14:paraId="11C4F12A" w14:textId="77777777" w:rsidR="000E0286" w:rsidRPr="00E77956" w:rsidRDefault="000E0286" w:rsidP="001E3695">
            <w:pPr>
              <w:rPr>
                <w:rFonts w:ascii="Calibri" w:hAnsi="Calibri" w:cs="Arial"/>
                <w:b/>
                <w:sz w:val="52"/>
                <w:szCs w:val="52"/>
              </w:rPr>
            </w:pPr>
          </w:p>
        </w:tc>
        <w:tc>
          <w:tcPr>
            <w:tcW w:w="353" w:type="dxa"/>
            <w:tcBorders>
              <w:left w:val="nil"/>
            </w:tcBorders>
          </w:tcPr>
          <w:p w14:paraId="4B64806B" w14:textId="77777777" w:rsidR="000E0286" w:rsidRPr="00E77956" w:rsidRDefault="000E0286" w:rsidP="001E3695">
            <w:pPr>
              <w:jc w:val="right"/>
              <w:rPr>
                <w:rFonts w:ascii="Calibri" w:hAnsi="Calibri" w:cs="Arial"/>
                <w:b/>
                <w:sz w:val="52"/>
                <w:szCs w:val="52"/>
              </w:rPr>
            </w:pPr>
          </w:p>
        </w:tc>
      </w:tr>
      <w:tr w:rsidR="000E0286" w:rsidRPr="00E77956" w14:paraId="099C1649" w14:textId="77777777" w:rsidTr="001E3695">
        <w:trPr>
          <w:trHeight w:val="371"/>
        </w:trPr>
        <w:tc>
          <w:tcPr>
            <w:tcW w:w="7247" w:type="dxa"/>
          </w:tcPr>
          <w:p w14:paraId="24AB99FF" w14:textId="77777777" w:rsidR="000E0286" w:rsidRPr="00E77956" w:rsidRDefault="000E0286" w:rsidP="001E3695">
            <w:pPr>
              <w:pStyle w:val="Heading3"/>
              <w:spacing w:before="0" w:after="0"/>
              <w:jc w:val="right"/>
              <w:rPr>
                <w:rFonts w:ascii="Calibri" w:hAnsi="Calibri"/>
                <w:b w:val="0"/>
                <w:sz w:val="52"/>
                <w:szCs w:val="52"/>
              </w:rPr>
            </w:pPr>
            <w:r w:rsidRPr="00E77956">
              <w:rPr>
                <w:rFonts w:ascii="Calibri" w:hAnsi="Calibri"/>
                <w:b w:val="0"/>
                <w:sz w:val="52"/>
                <w:szCs w:val="52"/>
              </w:rPr>
              <w:t>No</w:t>
            </w:r>
          </w:p>
        </w:tc>
        <w:tc>
          <w:tcPr>
            <w:tcW w:w="353" w:type="dxa"/>
            <w:tcBorders>
              <w:right w:val="single" w:sz="4" w:space="0" w:color="auto"/>
            </w:tcBorders>
          </w:tcPr>
          <w:p w14:paraId="663F87A7" w14:textId="77777777" w:rsidR="000E0286" w:rsidRPr="00E77956" w:rsidRDefault="000E0286" w:rsidP="001E3695">
            <w:pPr>
              <w:rPr>
                <w:rFonts w:ascii="Calibri" w:hAnsi="Calibri" w:cs="Arial"/>
                <w:b/>
                <w:sz w:val="52"/>
                <w:szCs w:val="52"/>
              </w:rPr>
            </w:pPr>
          </w:p>
        </w:tc>
        <w:tc>
          <w:tcPr>
            <w:tcW w:w="707" w:type="dxa"/>
            <w:tcBorders>
              <w:top w:val="single" w:sz="4" w:space="0" w:color="auto"/>
              <w:left w:val="single" w:sz="4" w:space="0" w:color="auto"/>
              <w:bottom w:val="single" w:sz="4" w:space="0" w:color="auto"/>
              <w:right w:val="single" w:sz="4" w:space="0" w:color="auto"/>
            </w:tcBorders>
          </w:tcPr>
          <w:p w14:paraId="2E43FE77" w14:textId="77777777" w:rsidR="000E0286" w:rsidRPr="00E77956" w:rsidRDefault="000E0286" w:rsidP="001E3695">
            <w:pPr>
              <w:rPr>
                <w:rFonts w:ascii="Calibri" w:hAnsi="Calibri" w:cs="Arial"/>
                <w:b/>
                <w:sz w:val="52"/>
                <w:szCs w:val="52"/>
              </w:rPr>
            </w:pPr>
          </w:p>
        </w:tc>
        <w:tc>
          <w:tcPr>
            <w:tcW w:w="353" w:type="dxa"/>
            <w:tcBorders>
              <w:left w:val="single" w:sz="4" w:space="0" w:color="auto"/>
            </w:tcBorders>
          </w:tcPr>
          <w:p w14:paraId="0185EB2F" w14:textId="77777777" w:rsidR="000E0286" w:rsidRPr="00E77956" w:rsidRDefault="000E0286" w:rsidP="001E3695">
            <w:pPr>
              <w:jc w:val="right"/>
              <w:rPr>
                <w:rFonts w:ascii="Calibri" w:hAnsi="Calibri" w:cs="Arial"/>
                <w:b/>
                <w:sz w:val="52"/>
                <w:szCs w:val="52"/>
              </w:rPr>
            </w:pPr>
          </w:p>
        </w:tc>
      </w:tr>
    </w:tbl>
    <w:p w14:paraId="440FA871" w14:textId="77777777" w:rsidR="000E0286" w:rsidRPr="00E77956" w:rsidRDefault="000E0286" w:rsidP="000E0286">
      <w:pPr>
        <w:pStyle w:val="BodyText"/>
        <w:ind w:left="720"/>
        <w:rPr>
          <w:rFonts w:ascii="Calibri" w:hAnsi="Calibri" w:cs="Arial"/>
          <w:b/>
          <w:color w:val="auto"/>
          <w:sz w:val="52"/>
          <w:szCs w:val="52"/>
        </w:rPr>
      </w:pPr>
    </w:p>
    <w:p w14:paraId="27BDC5B1" w14:textId="77777777" w:rsidR="000E0286" w:rsidRPr="001E7EBE" w:rsidRDefault="000E0286" w:rsidP="000E0286">
      <w:pPr>
        <w:pStyle w:val="BodyText"/>
        <w:ind w:left="720"/>
        <w:rPr>
          <w:rFonts w:ascii="Calibri" w:hAnsi="Calibri" w:cs="Arial"/>
          <w:b/>
          <w:color w:val="auto"/>
          <w:sz w:val="28"/>
          <w:szCs w:val="28"/>
        </w:rPr>
      </w:pPr>
    </w:p>
    <w:p w14:paraId="3655CFCC" w14:textId="77777777" w:rsidR="000E0286" w:rsidRDefault="000E0286" w:rsidP="000E0286">
      <w:pPr>
        <w:pStyle w:val="BodyText"/>
        <w:ind w:left="720"/>
        <w:rPr>
          <w:rFonts w:ascii="Calibri" w:hAnsi="Calibri" w:cs="Arial"/>
          <w:b/>
          <w:color w:val="auto"/>
          <w:sz w:val="28"/>
        </w:rPr>
      </w:pPr>
    </w:p>
    <w:p w14:paraId="15119D4E" w14:textId="77777777" w:rsidR="000E0286" w:rsidRDefault="000E0286" w:rsidP="000E0286">
      <w:pPr>
        <w:pStyle w:val="BodyText"/>
        <w:ind w:left="720"/>
        <w:rPr>
          <w:rFonts w:ascii="Calibri" w:hAnsi="Calibri" w:cs="Arial"/>
          <w:b/>
          <w:color w:val="auto"/>
          <w:sz w:val="28"/>
        </w:rPr>
      </w:pPr>
      <w:r>
        <w:rPr>
          <w:rFonts w:ascii="Calibri" w:hAnsi="Calibri" w:cs="Arial"/>
          <w:b/>
          <w:color w:val="auto"/>
          <w:sz w:val="28"/>
        </w:rPr>
        <w:br w:type="page"/>
      </w:r>
    </w:p>
    <w:p w14:paraId="5FCC64CB" w14:textId="77777777" w:rsidR="000E0286" w:rsidRDefault="004D1346" w:rsidP="000E0286">
      <w:pPr>
        <w:tabs>
          <w:tab w:val="left" w:pos="540"/>
        </w:tabs>
        <w:ind w:left="540" w:hanging="540"/>
        <w:rPr>
          <w:rFonts w:ascii="Calibri" w:hAnsi="Calibri"/>
          <w:b/>
          <w:sz w:val="28"/>
          <w:szCs w:val="28"/>
        </w:rPr>
      </w:pPr>
      <w:r>
        <w:rPr>
          <w:noProof/>
        </w:rPr>
        <w:lastRenderedPageBreak/>
        <w:drawing>
          <wp:anchor distT="0" distB="0" distL="114300" distR="114300" simplePos="0" relativeHeight="251682816" behindDoc="0" locked="0" layoutInCell="1" allowOverlap="1" wp14:anchorId="4825D74D" wp14:editId="6EC1803C">
            <wp:simplePos x="0" y="0"/>
            <wp:positionH relativeFrom="column">
              <wp:posOffset>2637155</wp:posOffset>
            </wp:positionH>
            <wp:positionV relativeFrom="paragraph">
              <wp:posOffset>138430</wp:posOffset>
            </wp:positionV>
            <wp:extent cx="2752725" cy="1900555"/>
            <wp:effectExtent l="0" t="0" r="0" b="0"/>
            <wp:wrapNone/>
            <wp:docPr id="1931" name="Picture 1931" descr="Explaining Woman Desk Ethn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descr="Explaining Woman Desk Ethnic"/>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752725" cy="19005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3840" behindDoc="0" locked="0" layoutInCell="1" allowOverlap="1" wp14:anchorId="106160C8" wp14:editId="02CA8A30">
            <wp:simplePos x="0" y="0"/>
            <wp:positionH relativeFrom="column">
              <wp:posOffset>336550</wp:posOffset>
            </wp:positionH>
            <wp:positionV relativeFrom="paragraph">
              <wp:posOffset>106680</wp:posOffset>
            </wp:positionV>
            <wp:extent cx="1987550" cy="2083435"/>
            <wp:effectExtent l="0" t="0" r="0" b="0"/>
            <wp:wrapNone/>
            <wp:docPr id="1932" name="Picture 1932" descr="Assessment Notebook bl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 descr="Assessment Notebook black"/>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987550" cy="20834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F43A713" w14:textId="77777777" w:rsidR="000E0286" w:rsidRDefault="000E0286" w:rsidP="000E0286">
      <w:pPr>
        <w:tabs>
          <w:tab w:val="num" w:pos="360"/>
        </w:tabs>
        <w:ind w:left="360" w:hanging="360"/>
        <w:rPr>
          <w:rFonts w:ascii="Calibri" w:hAnsi="Calibri"/>
          <w:b/>
          <w:sz w:val="28"/>
          <w:szCs w:val="28"/>
        </w:rPr>
      </w:pPr>
    </w:p>
    <w:p w14:paraId="216D49E3" w14:textId="77777777" w:rsidR="000E0286" w:rsidRDefault="000E0286" w:rsidP="000E0286">
      <w:pPr>
        <w:tabs>
          <w:tab w:val="num" w:pos="360"/>
        </w:tabs>
        <w:ind w:left="360" w:hanging="360"/>
        <w:rPr>
          <w:rFonts w:ascii="Calibri" w:hAnsi="Calibri"/>
          <w:b/>
          <w:sz w:val="28"/>
          <w:szCs w:val="28"/>
        </w:rPr>
      </w:pPr>
    </w:p>
    <w:p w14:paraId="78B855F7" w14:textId="77777777" w:rsidR="000E0286" w:rsidRDefault="000E0286" w:rsidP="000E0286">
      <w:pPr>
        <w:tabs>
          <w:tab w:val="num" w:pos="360"/>
        </w:tabs>
        <w:ind w:left="360" w:hanging="360"/>
        <w:rPr>
          <w:rFonts w:ascii="Calibri" w:hAnsi="Calibri"/>
          <w:b/>
          <w:sz w:val="28"/>
          <w:szCs w:val="28"/>
        </w:rPr>
      </w:pPr>
    </w:p>
    <w:p w14:paraId="52C6D007" w14:textId="77777777" w:rsidR="000E0286" w:rsidRDefault="000E0286" w:rsidP="000E0286">
      <w:pPr>
        <w:tabs>
          <w:tab w:val="num" w:pos="360"/>
        </w:tabs>
        <w:ind w:left="360" w:hanging="360"/>
        <w:rPr>
          <w:rFonts w:ascii="Calibri" w:hAnsi="Calibri"/>
          <w:b/>
          <w:sz w:val="28"/>
          <w:szCs w:val="28"/>
        </w:rPr>
      </w:pPr>
    </w:p>
    <w:p w14:paraId="30277A94" w14:textId="77777777" w:rsidR="000E0286" w:rsidRDefault="000E0286" w:rsidP="000E0286">
      <w:pPr>
        <w:tabs>
          <w:tab w:val="num" w:pos="360"/>
        </w:tabs>
        <w:ind w:left="360" w:hanging="360"/>
        <w:rPr>
          <w:rFonts w:ascii="Calibri" w:hAnsi="Calibri"/>
          <w:b/>
          <w:sz w:val="28"/>
          <w:szCs w:val="28"/>
        </w:rPr>
      </w:pPr>
    </w:p>
    <w:p w14:paraId="75965807" w14:textId="77777777" w:rsidR="000E0286" w:rsidRDefault="000E0286" w:rsidP="000E0286">
      <w:pPr>
        <w:tabs>
          <w:tab w:val="num" w:pos="360"/>
        </w:tabs>
        <w:ind w:left="360" w:hanging="360"/>
        <w:rPr>
          <w:rFonts w:ascii="Calibri" w:hAnsi="Calibri"/>
          <w:b/>
          <w:sz w:val="28"/>
          <w:szCs w:val="28"/>
        </w:rPr>
      </w:pPr>
    </w:p>
    <w:p w14:paraId="23BC03B3" w14:textId="77777777" w:rsidR="000E0286" w:rsidRPr="000F15BD" w:rsidRDefault="000E0286" w:rsidP="000E0286">
      <w:pPr>
        <w:tabs>
          <w:tab w:val="num" w:pos="360"/>
        </w:tabs>
        <w:ind w:left="360" w:hanging="360"/>
        <w:rPr>
          <w:rFonts w:ascii="Calibri" w:hAnsi="Calibri"/>
          <w:b/>
          <w:sz w:val="28"/>
          <w:szCs w:val="28"/>
        </w:rPr>
      </w:pPr>
    </w:p>
    <w:p w14:paraId="7EE6A6F1" w14:textId="77777777" w:rsidR="000E0286" w:rsidRDefault="000E0286" w:rsidP="000E0286">
      <w:pPr>
        <w:jc w:val="right"/>
        <w:rPr>
          <w:rFonts w:ascii="Calibri" w:hAnsi="Calibri"/>
          <w:b/>
          <w:sz w:val="28"/>
          <w:szCs w:val="28"/>
        </w:rPr>
      </w:pPr>
    </w:p>
    <w:p w14:paraId="719F5F3D" w14:textId="77777777" w:rsidR="000E0286" w:rsidRDefault="000E0286" w:rsidP="000E0286">
      <w:pPr>
        <w:jc w:val="right"/>
        <w:rPr>
          <w:rFonts w:ascii="Calibri" w:hAnsi="Calibri"/>
          <w:b/>
          <w:sz w:val="28"/>
          <w:szCs w:val="28"/>
        </w:rPr>
      </w:pPr>
    </w:p>
    <w:p w14:paraId="0A159263" w14:textId="77777777" w:rsidR="000E0286" w:rsidRDefault="000E0286" w:rsidP="000E0286">
      <w:pPr>
        <w:jc w:val="right"/>
        <w:rPr>
          <w:rFonts w:ascii="Calibri" w:hAnsi="Calibri"/>
          <w:b/>
          <w:sz w:val="28"/>
          <w:szCs w:val="28"/>
        </w:rPr>
      </w:pPr>
    </w:p>
    <w:p w14:paraId="789D90BD" w14:textId="77777777" w:rsidR="00F60B49" w:rsidRDefault="00F60B49" w:rsidP="000E0286">
      <w:pPr>
        <w:rPr>
          <w:rFonts w:ascii="Calibri" w:hAnsi="Calibri"/>
          <w:b/>
          <w:bCs/>
          <w:i/>
          <w:color w:val="000000"/>
          <w:sz w:val="52"/>
          <w:szCs w:val="52"/>
        </w:rPr>
      </w:pPr>
    </w:p>
    <w:p w14:paraId="4FC6AC61" w14:textId="0FF77F66" w:rsidR="000E0286" w:rsidRPr="00F60B49" w:rsidRDefault="000E0286" w:rsidP="000E0286">
      <w:pPr>
        <w:rPr>
          <w:rFonts w:ascii="Calibri" w:hAnsi="Calibri"/>
          <w:b/>
          <w:bCs/>
          <w:i/>
          <w:color w:val="000000"/>
          <w:sz w:val="52"/>
          <w:szCs w:val="52"/>
        </w:rPr>
      </w:pPr>
      <w:r w:rsidRPr="00F60B49">
        <w:rPr>
          <w:rFonts w:ascii="Calibri" w:hAnsi="Calibri"/>
          <w:b/>
          <w:bCs/>
          <w:i/>
          <w:color w:val="000000"/>
          <w:sz w:val="52"/>
          <w:szCs w:val="52"/>
        </w:rPr>
        <w:t>SHOWCARD Q2</w:t>
      </w:r>
      <w:r w:rsidR="00B6650B">
        <w:rPr>
          <w:rFonts w:ascii="Calibri" w:hAnsi="Calibri"/>
          <w:b/>
          <w:bCs/>
          <w:i/>
          <w:color w:val="000000"/>
          <w:sz w:val="52"/>
          <w:szCs w:val="52"/>
        </w:rPr>
        <w:t>5</w:t>
      </w:r>
      <w:r w:rsidRPr="00F60B49">
        <w:rPr>
          <w:rFonts w:ascii="Calibri" w:hAnsi="Calibri"/>
          <w:b/>
          <w:bCs/>
          <w:i/>
          <w:color w:val="000000"/>
          <w:sz w:val="52"/>
          <w:szCs w:val="52"/>
        </w:rPr>
        <w:t xml:space="preserve"> – Please only choose one </w:t>
      </w:r>
      <w:proofErr w:type="gramStart"/>
      <w:r w:rsidRPr="00F60B49">
        <w:rPr>
          <w:rFonts w:ascii="Calibri" w:hAnsi="Calibri"/>
          <w:b/>
          <w:bCs/>
          <w:i/>
          <w:color w:val="000000"/>
          <w:sz w:val="52"/>
          <w:szCs w:val="52"/>
        </w:rPr>
        <w:t>option</w:t>
      </w:r>
      <w:proofErr w:type="gramEnd"/>
    </w:p>
    <w:p w14:paraId="13CFD9AF" w14:textId="77777777" w:rsidR="00F60B49" w:rsidRPr="00F60B49" w:rsidRDefault="00F60B49" w:rsidP="000E0286">
      <w:pPr>
        <w:rPr>
          <w:rFonts w:ascii="Calibri" w:hAnsi="Calibri"/>
          <w:b/>
          <w:bCs/>
          <w:color w:val="000000"/>
          <w:sz w:val="52"/>
          <w:szCs w:val="52"/>
        </w:rPr>
      </w:pPr>
    </w:p>
    <w:tbl>
      <w:tblPr>
        <w:tblW w:w="0" w:type="auto"/>
        <w:tblInd w:w="108" w:type="dxa"/>
        <w:tblLook w:val="01E0" w:firstRow="1" w:lastRow="1" w:firstColumn="1" w:lastColumn="1" w:noHBand="0" w:noVBand="0"/>
      </w:tblPr>
      <w:tblGrid>
        <w:gridCol w:w="7016"/>
        <w:gridCol w:w="236"/>
        <w:gridCol w:w="516"/>
        <w:gridCol w:w="584"/>
      </w:tblGrid>
      <w:tr w:rsidR="000E0286" w:rsidRPr="00F60B49" w14:paraId="33755955" w14:textId="77777777" w:rsidTr="001E3695">
        <w:tc>
          <w:tcPr>
            <w:tcW w:w="7211" w:type="dxa"/>
          </w:tcPr>
          <w:p w14:paraId="27DEDD40" w14:textId="77777777" w:rsidR="000E0286" w:rsidRPr="00F60B49" w:rsidRDefault="000E0286" w:rsidP="001E3695">
            <w:pPr>
              <w:jc w:val="right"/>
              <w:rPr>
                <w:rFonts w:ascii="Calibri" w:hAnsi="Calibri"/>
                <w:sz w:val="52"/>
                <w:szCs w:val="52"/>
              </w:rPr>
            </w:pPr>
            <w:r w:rsidRPr="00F60B49">
              <w:rPr>
                <w:rFonts w:ascii="Calibri" w:hAnsi="Calibri"/>
                <w:sz w:val="52"/>
                <w:szCs w:val="52"/>
              </w:rPr>
              <w:t xml:space="preserve">Yes </w:t>
            </w:r>
          </w:p>
        </w:tc>
        <w:tc>
          <w:tcPr>
            <w:tcW w:w="236" w:type="dxa"/>
            <w:tcBorders>
              <w:right w:val="single" w:sz="4" w:space="0" w:color="auto"/>
            </w:tcBorders>
          </w:tcPr>
          <w:p w14:paraId="2BDAAF73" w14:textId="77777777" w:rsidR="000E0286" w:rsidRPr="00F60B49" w:rsidRDefault="000E0286" w:rsidP="001E3695">
            <w:pPr>
              <w:rPr>
                <w:rFonts w:ascii="Calibri" w:hAnsi="Calibri"/>
                <w:sz w:val="52"/>
                <w:szCs w:val="52"/>
              </w:rPr>
            </w:pPr>
          </w:p>
        </w:tc>
        <w:tc>
          <w:tcPr>
            <w:tcW w:w="525" w:type="dxa"/>
            <w:tcBorders>
              <w:top w:val="single" w:sz="4" w:space="0" w:color="auto"/>
              <w:left w:val="single" w:sz="4" w:space="0" w:color="auto"/>
              <w:bottom w:val="single" w:sz="4" w:space="0" w:color="auto"/>
              <w:right w:val="single" w:sz="4" w:space="0" w:color="auto"/>
            </w:tcBorders>
          </w:tcPr>
          <w:p w14:paraId="7F89A863" w14:textId="77777777" w:rsidR="000E0286" w:rsidRPr="00F60B49" w:rsidRDefault="000E0286" w:rsidP="001E3695">
            <w:pPr>
              <w:rPr>
                <w:rFonts w:ascii="Calibri" w:hAnsi="Calibri"/>
                <w:sz w:val="52"/>
                <w:szCs w:val="52"/>
              </w:rPr>
            </w:pPr>
          </w:p>
        </w:tc>
        <w:tc>
          <w:tcPr>
            <w:tcW w:w="596" w:type="dxa"/>
            <w:tcBorders>
              <w:left w:val="single" w:sz="4" w:space="0" w:color="auto"/>
            </w:tcBorders>
          </w:tcPr>
          <w:p w14:paraId="5F0DE775" w14:textId="77777777" w:rsidR="000E0286" w:rsidRPr="00F60B49" w:rsidRDefault="000E0286" w:rsidP="001E3695">
            <w:pPr>
              <w:rPr>
                <w:rFonts w:ascii="Calibri" w:hAnsi="Calibri"/>
                <w:sz w:val="52"/>
                <w:szCs w:val="52"/>
              </w:rPr>
            </w:pPr>
          </w:p>
        </w:tc>
      </w:tr>
      <w:tr w:rsidR="000E0286" w:rsidRPr="00F60B49" w14:paraId="4F7B0094" w14:textId="77777777" w:rsidTr="001E3695">
        <w:tc>
          <w:tcPr>
            <w:tcW w:w="7211" w:type="dxa"/>
          </w:tcPr>
          <w:p w14:paraId="37F0E5F3" w14:textId="77777777" w:rsidR="000E0286" w:rsidRPr="00F60B49" w:rsidRDefault="000E0286" w:rsidP="001E3695">
            <w:pPr>
              <w:jc w:val="right"/>
              <w:rPr>
                <w:rFonts w:ascii="Calibri" w:hAnsi="Calibri"/>
                <w:sz w:val="52"/>
                <w:szCs w:val="52"/>
              </w:rPr>
            </w:pPr>
          </w:p>
        </w:tc>
        <w:tc>
          <w:tcPr>
            <w:tcW w:w="236" w:type="dxa"/>
          </w:tcPr>
          <w:p w14:paraId="2FB26D7A" w14:textId="77777777" w:rsidR="000E0286" w:rsidRPr="00F60B49" w:rsidRDefault="000E0286" w:rsidP="001E3695">
            <w:pPr>
              <w:rPr>
                <w:rFonts w:ascii="Calibri" w:hAnsi="Calibri"/>
                <w:sz w:val="52"/>
                <w:szCs w:val="52"/>
              </w:rPr>
            </w:pPr>
          </w:p>
        </w:tc>
        <w:tc>
          <w:tcPr>
            <w:tcW w:w="525" w:type="dxa"/>
            <w:tcBorders>
              <w:top w:val="single" w:sz="4" w:space="0" w:color="auto"/>
            </w:tcBorders>
          </w:tcPr>
          <w:p w14:paraId="6B1E9EC2" w14:textId="77777777" w:rsidR="000E0286" w:rsidRPr="00F60B49" w:rsidRDefault="000E0286" w:rsidP="001E3695">
            <w:pPr>
              <w:rPr>
                <w:rFonts w:ascii="Calibri" w:hAnsi="Calibri"/>
                <w:sz w:val="52"/>
                <w:szCs w:val="52"/>
              </w:rPr>
            </w:pPr>
          </w:p>
        </w:tc>
        <w:tc>
          <w:tcPr>
            <w:tcW w:w="596" w:type="dxa"/>
          </w:tcPr>
          <w:p w14:paraId="10BD7696" w14:textId="77777777" w:rsidR="000E0286" w:rsidRPr="00F60B49" w:rsidRDefault="000E0286" w:rsidP="001E3695">
            <w:pPr>
              <w:rPr>
                <w:rFonts w:ascii="Calibri" w:hAnsi="Calibri"/>
                <w:sz w:val="52"/>
                <w:szCs w:val="52"/>
              </w:rPr>
            </w:pPr>
          </w:p>
        </w:tc>
      </w:tr>
      <w:tr w:rsidR="000E0286" w:rsidRPr="00F60B49" w14:paraId="6CE86FD1" w14:textId="77777777" w:rsidTr="001E3695">
        <w:trPr>
          <w:trHeight w:val="321"/>
        </w:trPr>
        <w:tc>
          <w:tcPr>
            <w:tcW w:w="7211" w:type="dxa"/>
          </w:tcPr>
          <w:p w14:paraId="3CD20E6C" w14:textId="77777777" w:rsidR="000E0286" w:rsidRPr="00F60B49" w:rsidRDefault="000E0286" w:rsidP="001E3695">
            <w:pPr>
              <w:jc w:val="right"/>
              <w:rPr>
                <w:rFonts w:ascii="Calibri" w:hAnsi="Calibri"/>
                <w:sz w:val="52"/>
                <w:szCs w:val="52"/>
              </w:rPr>
            </w:pPr>
          </w:p>
        </w:tc>
        <w:tc>
          <w:tcPr>
            <w:tcW w:w="236" w:type="dxa"/>
          </w:tcPr>
          <w:p w14:paraId="61802B36" w14:textId="77777777" w:rsidR="000E0286" w:rsidRPr="00F60B49" w:rsidRDefault="000E0286" w:rsidP="001E3695">
            <w:pPr>
              <w:rPr>
                <w:rFonts w:ascii="Calibri" w:hAnsi="Calibri"/>
                <w:sz w:val="52"/>
                <w:szCs w:val="52"/>
              </w:rPr>
            </w:pPr>
          </w:p>
        </w:tc>
        <w:tc>
          <w:tcPr>
            <w:tcW w:w="525" w:type="dxa"/>
            <w:tcBorders>
              <w:bottom w:val="single" w:sz="4" w:space="0" w:color="auto"/>
            </w:tcBorders>
          </w:tcPr>
          <w:p w14:paraId="0D0698A0" w14:textId="77777777" w:rsidR="000E0286" w:rsidRPr="00F60B49" w:rsidRDefault="000E0286" w:rsidP="001E3695">
            <w:pPr>
              <w:rPr>
                <w:rFonts w:ascii="Calibri" w:hAnsi="Calibri"/>
                <w:sz w:val="52"/>
                <w:szCs w:val="52"/>
              </w:rPr>
            </w:pPr>
          </w:p>
        </w:tc>
        <w:tc>
          <w:tcPr>
            <w:tcW w:w="596" w:type="dxa"/>
          </w:tcPr>
          <w:p w14:paraId="5119FC14" w14:textId="77777777" w:rsidR="000E0286" w:rsidRPr="00F60B49" w:rsidRDefault="000E0286" w:rsidP="001E3695">
            <w:pPr>
              <w:rPr>
                <w:rFonts w:ascii="Calibri" w:hAnsi="Calibri"/>
                <w:sz w:val="52"/>
                <w:szCs w:val="52"/>
              </w:rPr>
            </w:pPr>
          </w:p>
        </w:tc>
      </w:tr>
      <w:tr w:rsidR="000E0286" w:rsidRPr="00F60B49" w14:paraId="628712E6" w14:textId="77777777" w:rsidTr="001E369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7211" w:type="dxa"/>
            <w:tcBorders>
              <w:top w:val="nil"/>
              <w:left w:val="nil"/>
              <w:bottom w:val="nil"/>
              <w:right w:val="nil"/>
            </w:tcBorders>
          </w:tcPr>
          <w:p w14:paraId="2C169BFD" w14:textId="77777777" w:rsidR="000E0286" w:rsidRPr="00F60B49" w:rsidRDefault="000E0286" w:rsidP="001E3695">
            <w:pPr>
              <w:jc w:val="right"/>
              <w:rPr>
                <w:rFonts w:ascii="Calibri" w:hAnsi="Calibri"/>
                <w:sz w:val="52"/>
                <w:szCs w:val="52"/>
              </w:rPr>
            </w:pPr>
            <w:r w:rsidRPr="00F60B49">
              <w:rPr>
                <w:rFonts w:ascii="Calibri" w:hAnsi="Calibri"/>
                <w:sz w:val="52"/>
                <w:szCs w:val="52"/>
              </w:rPr>
              <w:t>No</w:t>
            </w:r>
          </w:p>
        </w:tc>
        <w:tc>
          <w:tcPr>
            <w:tcW w:w="236" w:type="dxa"/>
            <w:tcBorders>
              <w:top w:val="nil"/>
              <w:left w:val="nil"/>
              <w:bottom w:val="nil"/>
              <w:right w:val="single" w:sz="4" w:space="0" w:color="auto"/>
            </w:tcBorders>
          </w:tcPr>
          <w:p w14:paraId="7A6B0482" w14:textId="77777777" w:rsidR="000E0286" w:rsidRPr="00F60B49" w:rsidRDefault="000E0286" w:rsidP="001E3695">
            <w:pPr>
              <w:rPr>
                <w:rFonts w:ascii="Calibri" w:hAnsi="Calibri"/>
                <w:sz w:val="52"/>
                <w:szCs w:val="52"/>
              </w:rPr>
            </w:pPr>
          </w:p>
        </w:tc>
        <w:tc>
          <w:tcPr>
            <w:tcW w:w="525" w:type="dxa"/>
            <w:tcBorders>
              <w:top w:val="single" w:sz="4" w:space="0" w:color="auto"/>
              <w:left w:val="single" w:sz="4" w:space="0" w:color="auto"/>
              <w:bottom w:val="single" w:sz="4" w:space="0" w:color="auto"/>
              <w:right w:val="single" w:sz="4" w:space="0" w:color="auto"/>
            </w:tcBorders>
          </w:tcPr>
          <w:p w14:paraId="7698F9FE" w14:textId="77777777" w:rsidR="000E0286" w:rsidRPr="00F60B49" w:rsidRDefault="000E0286" w:rsidP="001E3695">
            <w:pPr>
              <w:rPr>
                <w:rFonts w:ascii="Calibri" w:hAnsi="Calibri"/>
                <w:sz w:val="52"/>
                <w:szCs w:val="52"/>
              </w:rPr>
            </w:pPr>
          </w:p>
        </w:tc>
        <w:tc>
          <w:tcPr>
            <w:tcW w:w="596" w:type="dxa"/>
            <w:tcBorders>
              <w:top w:val="nil"/>
              <w:left w:val="single" w:sz="4" w:space="0" w:color="auto"/>
              <w:bottom w:val="nil"/>
              <w:right w:val="nil"/>
            </w:tcBorders>
          </w:tcPr>
          <w:p w14:paraId="65BB6E65" w14:textId="77777777" w:rsidR="000E0286" w:rsidRPr="00F60B49" w:rsidRDefault="000E0286" w:rsidP="001E3695">
            <w:pPr>
              <w:rPr>
                <w:rFonts w:ascii="Calibri" w:hAnsi="Calibri"/>
                <w:sz w:val="52"/>
                <w:szCs w:val="52"/>
              </w:rPr>
            </w:pPr>
          </w:p>
        </w:tc>
      </w:tr>
    </w:tbl>
    <w:p w14:paraId="72ECE535" w14:textId="77777777" w:rsidR="000E0286" w:rsidRPr="000C5E6B" w:rsidRDefault="000E0286" w:rsidP="000E0286">
      <w:pPr>
        <w:tabs>
          <w:tab w:val="num" w:pos="360"/>
        </w:tabs>
        <w:ind w:left="360" w:hanging="360"/>
        <w:rPr>
          <w:rFonts w:ascii="Calibri" w:hAnsi="Calibri"/>
          <w:b/>
          <w:sz w:val="28"/>
          <w:szCs w:val="28"/>
        </w:rPr>
      </w:pPr>
    </w:p>
    <w:p w14:paraId="0522126D" w14:textId="77777777" w:rsidR="005D5AB8" w:rsidRPr="001A2D58" w:rsidRDefault="000E0286" w:rsidP="00F60B49">
      <w:pPr>
        <w:tabs>
          <w:tab w:val="num" w:pos="360"/>
        </w:tabs>
        <w:ind w:left="360" w:hanging="360"/>
      </w:pPr>
      <w:r>
        <w:tab/>
      </w:r>
    </w:p>
    <w:sectPr w:rsidR="005D5AB8" w:rsidRPr="001A2D58" w:rsidSect="00430E06">
      <w:footerReference w:type="default" r:id="rId173"/>
      <w:pgSz w:w="11907" w:h="16839" w:code="9"/>
      <w:pgMar w:top="567" w:right="1647" w:bottom="1134" w:left="180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28F505" w14:textId="77777777" w:rsidR="00D120ED" w:rsidRDefault="00D120ED">
      <w:r>
        <w:separator/>
      </w:r>
    </w:p>
  </w:endnote>
  <w:endnote w:type="continuationSeparator" w:id="0">
    <w:p w14:paraId="00E27540" w14:textId="77777777" w:rsidR="00D120ED" w:rsidRDefault="00D120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3C399C" w14:textId="04AE222F" w:rsidR="002A2A61" w:rsidRDefault="002A2A61">
    <w:pPr>
      <w:pStyle w:val="Footer"/>
    </w:pPr>
    <w:r>
      <w:t>Face-to-face interview script for those with a learning disability v</w:t>
    </w:r>
    <w:r w:rsidR="00527FE4">
      <w:t>1</w:t>
    </w:r>
    <w:r>
      <w:t xml:space="preserve"> </w:t>
    </w:r>
    <w:r w:rsidR="00253D5D">
      <w:t>18</w:t>
    </w:r>
    <w:r w:rsidR="00527FE4">
      <w:t>/</w:t>
    </w:r>
    <w:r w:rsidR="00253D5D">
      <w:t>07</w:t>
    </w:r>
    <w:r w:rsidR="00527FE4">
      <w:t>/</w:t>
    </w:r>
    <w:r w:rsidR="00253D5D">
      <w:t>2023</w:t>
    </w:r>
  </w:p>
  <w:p w14:paraId="16E97DD9" w14:textId="2ECF3BF7" w:rsidR="002A2A61" w:rsidRDefault="002A2A61">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1B0B7C" w14:textId="77777777" w:rsidR="00D120ED" w:rsidRDefault="00D120ED">
      <w:r>
        <w:separator/>
      </w:r>
    </w:p>
  </w:footnote>
  <w:footnote w:type="continuationSeparator" w:id="0">
    <w:p w14:paraId="69D51D4A" w14:textId="77777777" w:rsidR="00D120ED" w:rsidRDefault="00D120E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0312182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7976D3A"/>
    <w:multiLevelType w:val="hybridMultilevel"/>
    <w:tmpl w:val="0C9C2672"/>
    <w:lvl w:ilvl="0" w:tplc="314487D8">
      <w:start w:val="13"/>
      <w:numFmt w:val="decimal"/>
      <w:lvlText w:val="%1."/>
      <w:lvlJc w:val="left"/>
      <w:pPr>
        <w:tabs>
          <w:tab w:val="num" w:pos="735"/>
        </w:tabs>
        <w:ind w:left="735" w:hanging="375"/>
      </w:pPr>
      <w:rPr>
        <w:rFonts w:hint="default"/>
        <w:sz w:val="28"/>
        <w:szCs w:val="2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0BF85547"/>
    <w:multiLevelType w:val="hybridMultilevel"/>
    <w:tmpl w:val="34D2E1F8"/>
    <w:lvl w:ilvl="0" w:tplc="0809000F">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3184673"/>
    <w:multiLevelType w:val="hybridMultilevel"/>
    <w:tmpl w:val="BE86AE4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13833C7A"/>
    <w:multiLevelType w:val="hybridMultilevel"/>
    <w:tmpl w:val="C122B9CC"/>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 w15:restartNumberingAfterBreak="0">
    <w:nsid w:val="15FA468F"/>
    <w:multiLevelType w:val="hybridMultilevel"/>
    <w:tmpl w:val="44B2EEB0"/>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6432BB3"/>
    <w:multiLevelType w:val="hybridMultilevel"/>
    <w:tmpl w:val="6B7CD780"/>
    <w:lvl w:ilvl="0" w:tplc="08090019">
      <w:start w:val="1"/>
      <w:numFmt w:val="lowerLetter"/>
      <w:lvlText w:val="%1."/>
      <w:lvlJc w:val="left"/>
      <w:pPr>
        <w:tabs>
          <w:tab w:val="num" w:pos="1440"/>
        </w:tabs>
        <w:ind w:left="144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A3648CD"/>
    <w:multiLevelType w:val="hybridMultilevel"/>
    <w:tmpl w:val="5B58B084"/>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8" w15:restartNumberingAfterBreak="0">
    <w:nsid w:val="1C121B1E"/>
    <w:multiLevelType w:val="hybridMultilevel"/>
    <w:tmpl w:val="04B62052"/>
    <w:lvl w:ilvl="0" w:tplc="0809000F">
      <w:start w:val="1"/>
      <w:numFmt w:val="decimal"/>
      <w:lvlText w:val="%1."/>
      <w:lvlJc w:val="left"/>
      <w:pPr>
        <w:tabs>
          <w:tab w:val="num" w:pos="1080"/>
        </w:tabs>
        <w:ind w:left="1080" w:hanging="360"/>
      </w:pPr>
    </w:lvl>
    <w:lvl w:ilvl="1" w:tplc="08090019" w:tentative="1">
      <w:start w:val="1"/>
      <w:numFmt w:val="lowerLetter"/>
      <w:lvlText w:val="%2."/>
      <w:lvlJc w:val="left"/>
      <w:pPr>
        <w:tabs>
          <w:tab w:val="num" w:pos="1800"/>
        </w:tabs>
        <w:ind w:left="1800" w:hanging="360"/>
      </w:pPr>
    </w:lvl>
    <w:lvl w:ilvl="2" w:tplc="0809001B" w:tentative="1">
      <w:start w:val="1"/>
      <w:numFmt w:val="lowerRoman"/>
      <w:lvlText w:val="%3."/>
      <w:lvlJc w:val="right"/>
      <w:pPr>
        <w:tabs>
          <w:tab w:val="num" w:pos="2520"/>
        </w:tabs>
        <w:ind w:left="2520" w:hanging="180"/>
      </w:pPr>
    </w:lvl>
    <w:lvl w:ilvl="3" w:tplc="0809000F" w:tentative="1">
      <w:start w:val="1"/>
      <w:numFmt w:val="decimal"/>
      <w:lvlText w:val="%4."/>
      <w:lvlJc w:val="left"/>
      <w:pPr>
        <w:tabs>
          <w:tab w:val="num" w:pos="3240"/>
        </w:tabs>
        <w:ind w:left="3240" w:hanging="360"/>
      </w:pPr>
    </w:lvl>
    <w:lvl w:ilvl="4" w:tplc="08090019" w:tentative="1">
      <w:start w:val="1"/>
      <w:numFmt w:val="lowerLetter"/>
      <w:lvlText w:val="%5."/>
      <w:lvlJc w:val="left"/>
      <w:pPr>
        <w:tabs>
          <w:tab w:val="num" w:pos="3960"/>
        </w:tabs>
        <w:ind w:left="3960" w:hanging="360"/>
      </w:pPr>
    </w:lvl>
    <w:lvl w:ilvl="5" w:tplc="0809001B" w:tentative="1">
      <w:start w:val="1"/>
      <w:numFmt w:val="lowerRoman"/>
      <w:lvlText w:val="%6."/>
      <w:lvlJc w:val="right"/>
      <w:pPr>
        <w:tabs>
          <w:tab w:val="num" w:pos="4680"/>
        </w:tabs>
        <w:ind w:left="4680" w:hanging="180"/>
      </w:pPr>
    </w:lvl>
    <w:lvl w:ilvl="6" w:tplc="0809000F" w:tentative="1">
      <w:start w:val="1"/>
      <w:numFmt w:val="decimal"/>
      <w:lvlText w:val="%7."/>
      <w:lvlJc w:val="left"/>
      <w:pPr>
        <w:tabs>
          <w:tab w:val="num" w:pos="5400"/>
        </w:tabs>
        <w:ind w:left="5400" w:hanging="360"/>
      </w:pPr>
    </w:lvl>
    <w:lvl w:ilvl="7" w:tplc="08090019" w:tentative="1">
      <w:start w:val="1"/>
      <w:numFmt w:val="lowerLetter"/>
      <w:lvlText w:val="%8."/>
      <w:lvlJc w:val="left"/>
      <w:pPr>
        <w:tabs>
          <w:tab w:val="num" w:pos="6120"/>
        </w:tabs>
        <w:ind w:left="6120" w:hanging="360"/>
      </w:pPr>
    </w:lvl>
    <w:lvl w:ilvl="8" w:tplc="0809001B" w:tentative="1">
      <w:start w:val="1"/>
      <w:numFmt w:val="lowerRoman"/>
      <w:lvlText w:val="%9."/>
      <w:lvlJc w:val="right"/>
      <w:pPr>
        <w:tabs>
          <w:tab w:val="num" w:pos="6840"/>
        </w:tabs>
        <w:ind w:left="6840" w:hanging="180"/>
      </w:pPr>
    </w:lvl>
  </w:abstractNum>
  <w:abstractNum w:abstractNumId="9" w15:restartNumberingAfterBreak="0">
    <w:nsid w:val="23CF7E67"/>
    <w:multiLevelType w:val="hybridMultilevel"/>
    <w:tmpl w:val="71B0E77A"/>
    <w:lvl w:ilvl="0" w:tplc="0809000F">
      <w:start w:val="6"/>
      <w:numFmt w:val="decimal"/>
      <w:lvlText w:val="%1."/>
      <w:lvlJc w:val="left"/>
      <w:pPr>
        <w:tabs>
          <w:tab w:val="num" w:pos="900"/>
        </w:tabs>
        <w:ind w:left="900" w:hanging="360"/>
      </w:pPr>
      <w:rPr>
        <w:rFonts w:hint="default"/>
      </w:rPr>
    </w:lvl>
    <w:lvl w:ilvl="1" w:tplc="08090019">
      <w:start w:val="1"/>
      <w:numFmt w:val="lowerLetter"/>
      <w:lvlText w:val="%2."/>
      <w:lvlJc w:val="left"/>
      <w:pPr>
        <w:tabs>
          <w:tab w:val="num" w:pos="1440"/>
        </w:tabs>
        <w:ind w:left="1440" w:hanging="360"/>
      </w:pPr>
    </w:lvl>
    <w:lvl w:ilvl="2" w:tplc="0409000F">
      <w:start w:val="1"/>
      <w:numFmt w:val="decimal"/>
      <w:lvlText w:val="%3."/>
      <w:lvlJc w:val="left"/>
      <w:pPr>
        <w:tabs>
          <w:tab w:val="num" w:pos="2340"/>
        </w:tabs>
        <w:ind w:left="2340" w:hanging="360"/>
      </w:pPr>
      <w:rPr>
        <w:rFonts w:hint="default"/>
      </w:r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278556C2"/>
    <w:multiLevelType w:val="hybridMultilevel"/>
    <w:tmpl w:val="3D86B87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2A0249E8"/>
    <w:multiLevelType w:val="hybridMultilevel"/>
    <w:tmpl w:val="F9EC5AC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B062067"/>
    <w:multiLevelType w:val="hybridMultilevel"/>
    <w:tmpl w:val="966053B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B55719E"/>
    <w:multiLevelType w:val="hybridMultilevel"/>
    <w:tmpl w:val="054A2D2C"/>
    <w:lvl w:ilvl="0" w:tplc="0809000F">
      <w:start w:val="1"/>
      <w:numFmt w:val="decimal"/>
      <w:lvlText w:val="%1."/>
      <w:lvlJc w:val="left"/>
      <w:pPr>
        <w:tabs>
          <w:tab w:val="num" w:pos="720"/>
        </w:tabs>
        <w:ind w:left="720" w:hanging="360"/>
      </w:pPr>
      <w:rPr>
        <w:rFonts w:hint="default"/>
      </w:rPr>
    </w:lvl>
    <w:lvl w:ilvl="1" w:tplc="08090001">
      <w:start w:val="1"/>
      <w:numFmt w:val="bullet"/>
      <w:lvlText w:val=""/>
      <w:lvlJc w:val="left"/>
      <w:pPr>
        <w:tabs>
          <w:tab w:val="num" w:pos="1440"/>
        </w:tabs>
        <w:ind w:left="1440" w:hanging="360"/>
      </w:pPr>
      <w:rPr>
        <w:rFonts w:ascii="Symbol" w:hAnsi="Symbol"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DFC2C82"/>
    <w:multiLevelType w:val="hybridMultilevel"/>
    <w:tmpl w:val="4E74270E"/>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5" w15:restartNumberingAfterBreak="0">
    <w:nsid w:val="3FF131D6"/>
    <w:multiLevelType w:val="multilevel"/>
    <w:tmpl w:val="818085C4"/>
    <w:lvl w:ilvl="0">
      <w:start w:val="1"/>
      <w:numFmt w:val="decimal"/>
      <w:lvlText w:val="%1."/>
      <w:lvlJc w:val="left"/>
      <w:pPr>
        <w:tabs>
          <w:tab w:val="num" w:pos="900"/>
        </w:tabs>
        <w:ind w:left="900" w:hanging="360"/>
      </w:pPr>
      <w:rPr>
        <w:rFonts w:hint="default"/>
      </w:rPr>
    </w:lvl>
    <w:lvl w:ilvl="1">
      <w:start w:val="1"/>
      <w:numFmt w:val="lowerLetter"/>
      <w:lvlText w:val="%2."/>
      <w:lvlJc w:val="left"/>
      <w:pPr>
        <w:tabs>
          <w:tab w:val="num" w:pos="1440"/>
        </w:tabs>
        <w:ind w:left="1440" w:hanging="360"/>
      </w:pPr>
    </w:lvl>
    <w:lvl w:ilvl="2">
      <w:start w:val="1"/>
      <w:numFmt w:val="decimal"/>
      <w:lvlText w:val="%3."/>
      <w:lvlJc w:val="left"/>
      <w:pPr>
        <w:tabs>
          <w:tab w:val="num" w:pos="2340"/>
        </w:tabs>
        <w:ind w:left="2340" w:hanging="360"/>
      </w:pPr>
      <w:rPr>
        <w:rFonts w:hint="default"/>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15:restartNumberingAfterBreak="0">
    <w:nsid w:val="40780AD1"/>
    <w:multiLevelType w:val="hybridMultilevel"/>
    <w:tmpl w:val="2E7CC22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40D55B7D"/>
    <w:multiLevelType w:val="hybridMultilevel"/>
    <w:tmpl w:val="3522CC7C"/>
    <w:lvl w:ilvl="0" w:tplc="0809000F">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8" w15:restartNumberingAfterBreak="0">
    <w:nsid w:val="45DA744F"/>
    <w:multiLevelType w:val="hybridMultilevel"/>
    <w:tmpl w:val="80EC5024"/>
    <w:lvl w:ilvl="0" w:tplc="6916F4E4">
      <w:start w:val="1"/>
      <w:numFmt w:val="bullet"/>
      <w:lvlText w:val=""/>
      <w:lvlJc w:val="left"/>
      <w:pPr>
        <w:tabs>
          <w:tab w:val="num" w:pos="2227"/>
        </w:tabs>
        <w:ind w:left="2227" w:hanging="360"/>
      </w:pPr>
      <w:rPr>
        <w:rFonts w:ascii="Wingdings" w:hAnsi="Wingdings" w:hint="default"/>
        <w:sz w:val="16"/>
        <w:szCs w:val="16"/>
      </w:rPr>
    </w:lvl>
    <w:lvl w:ilvl="1" w:tplc="08090003" w:tentative="1">
      <w:start w:val="1"/>
      <w:numFmt w:val="bullet"/>
      <w:lvlText w:val="o"/>
      <w:lvlJc w:val="left"/>
      <w:pPr>
        <w:tabs>
          <w:tab w:val="num" w:pos="2227"/>
        </w:tabs>
        <w:ind w:left="2227" w:hanging="360"/>
      </w:pPr>
      <w:rPr>
        <w:rFonts w:ascii="Courier New" w:hAnsi="Courier New" w:cs="Courier New" w:hint="default"/>
      </w:rPr>
    </w:lvl>
    <w:lvl w:ilvl="2" w:tplc="08090005" w:tentative="1">
      <w:start w:val="1"/>
      <w:numFmt w:val="bullet"/>
      <w:lvlText w:val=""/>
      <w:lvlJc w:val="left"/>
      <w:pPr>
        <w:tabs>
          <w:tab w:val="num" w:pos="2947"/>
        </w:tabs>
        <w:ind w:left="2947" w:hanging="360"/>
      </w:pPr>
      <w:rPr>
        <w:rFonts w:ascii="Wingdings" w:hAnsi="Wingdings" w:hint="default"/>
      </w:rPr>
    </w:lvl>
    <w:lvl w:ilvl="3" w:tplc="08090001" w:tentative="1">
      <w:start w:val="1"/>
      <w:numFmt w:val="bullet"/>
      <w:lvlText w:val=""/>
      <w:lvlJc w:val="left"/>
      <w:pPr>
        <w:tabs>
          <w:tab w:val="num" w:pos="3667"/>
        </w:tabs>
        <w:ind w:left="3667" w:hanging="360"/>
      </w:pPr>
      <w:rPr>
        <w:rFonts w:ascii="Symbol" w:hAnsi="Symbol" w:hint="default"/>
      </w:rPr>
    </w:lvl>
    <w:lvl w:ilvl="4" w:tplc="08090003" w:tentative="1">
      <w:start w:val="1"/>
      <w:numFmt w:val="bullet"/>
      <w:lvlText w:val="o"/>
      <w:lvlJc w:val="left"/>
      <w:pPr>
        <w:tabs>
          <w:tab w:val="num" w:pos="4387"/>
        </w:tabs>
        <w:ind w:left="4387" w:hanging="360"/>
      </w:pPr>
      <w:rPr>
        <w:rFonts w:ascii="Courier New" w:hAnsi="Courier New" w:cs="Courier New" w:hint="default"/>
      </w:rPr>
    </w:lvl>
    <w:lvl w:ilvl="5" w:tplc="08090005" w:tentative="1">
      <w:start w:val="1"/>
      <w:numFmt w:val="bullet"/>
      <w:lvlText w:val=""/>
      <w:lvlJc w:val="left"/>
      <w:pPr>
        <w:tabs>
          <w:tab w:val="num" w:pos="5107"/>
        </w:tabs>
        <w:ind w:left="5107" w:hanging="360"/>
      </w:pPr>
      <w:rPr>
        <w:rFonts w:ascii="Wingdings" w:hAnsi="Wingdings" w:hint="default"/>
      </w:rPr>
    </w:lvl>
    <w:lvl w:ilvl="6" w:tplc="08090001" w:tentative="1">
      <w:start w:val="1"/>
      <w:numFmt w:val="bullet"/>
      <w:lvlText w:val=""/>
      <w:lvlJc w:val="left"/>
      <w:pPr>
        <w:tabs>
          <w:tab w:val="num" w:pos="5827"/>
        </w:tabs>
        <w:ind w:left="5827" w:hanging="360"/>
      </w:pPr>
      <w:rPr>
        <w:rFonts w:ascii="Symbol" w:hAnsi="Symbol" w:hint="default"/>
      </w:rPr>
    </w:lvl>
    <w:lvl w:ilvl="7" w:tplc="08090003" w:tentative="1">
      <w:start w:val="1"/>
      <w:numFmt w:val="bullet"/>
      <w:lvlText w:val="o"/>
      <w:lvlJc w:val="left"/>
      <w:pPr>
        <w:tabs>
          <w:tab w:val="num" w:pos="6547"/>
        </w:tabs>
        <w:ind w:left="6547" w:hanging="360"/>
      </w:pPr>
      <w:rPr>
        <w:rFonts w:ascii="Courier New" w:hAnsi="Courier New" w:cs="Courier New" w:hint="default"/>
      </w:rPr>
    </w:lvl>
    <w:lvl w:ilvl="8" w:tplc="08090005" w:tentative="1">
      <w:start w:val="1"/>
      <w:numFmt w:val="bullet"/>
      <w:lvlText w:val=""/>
      <w:lvlJc w:val="left"/>
      <w:pPr>
        <w:tabs>
          <w:tab w:val="num" w:pos="7267"/>
        </w:tabs>
        <w:ind w:left="7267" w:hanging="360"/>
      </w:pPr>
      <w:rPr>
        <w:rFonts w:ascii="Wingdings" w:hAnsi="Wingdings" w:hint="default"/>
      </w:rPr>
    </w:lvl>
  </w:abstractNum>
  <w:abstractNum w:abstractNumId="19" w15:restartNumberingAfterBreak="0">
    <w:nsid w:val="4E124824"/>
    <w:multiLevelType w:val="hybridMultilevel"/>
    <w:tmpl w:val="9B0ECF12"/>
    <w:lvl w:ilvl="0" w:tplc="F796BEDC">
      <w:start w:val="11"/>
      <w:numFmt w:val="decimal"/>
      <w:lvlText w:val="%1."/>
      <w:lvlJc w:val="left"/>
      <w:pPr>
        <w:tabs>
          <w:tab w:val="num" w:pos="1260"/>
        </w:tabs>
        <w:ind w:left="1260" w:hanging="540"/>
      </w:pPr>
      <w:rPr>
        <w:rFonts w:hint="default"/>
        <w:color w:val="auto"/>
      </w:rPr>
    </w:lvl>
    <w:lvl w:ilvl="1" w:tplc="08090019" w:tentative="1">
      <w:start w:val="1"/>
      <w:numFmt w:val="lowerLetter"/>
      <w:lvlText w:val="%2."/>
      <w:lvlJc w:val="left"/>
      <w:pPr>
        <w:tabs>
          <w:tab w:val="num" w:pos="1800"/>
        </w:tabs>
        <w:ind w:left="1800" w:hanging="360"/>
      </w:pPr>
    </w:lvl>
    <w:lvl w:ilvl="2" w:tplc="0809001B" w:tentative="1">
      <w:start w:val="1"/>
      <w:numFmt w:val="lowerRoman"/>
      <w:lvlText w:val="%3."/>
      <w:lvlJc w:val="right"/>
      <w:pPr>
        <w:tabs>
          <w:tab w:val="num" w:pos="2520"/>
        </w:tabs>
        <w:ind w:left="2520" w:hanging="180"/>
      </w:pPr>
    </w:lvl>
    <w:lvl w:ilvl="3" w:tplc="0809000F" w:tentative="1">
      <w:start w:val="1"/>
      <w:numFmt w:val="decimal"/>
      <w:lvlText w:val="%4."/>
      <w:lvlJc w:val="left"/>
      <w:pPr>
        <w:tabs>
          <w:tab w:val="num" w:pos="3240"/>
        </w:tabs>
        <w:ind w:left="3240" w:hanging="360"/>
      </w:pPr>
    </w:lvl>
    <w:lvl w:ilvl="4" w:tplc="08090019" w:tentative="1">
      <w:start w:val="1"/>
      <w:numFmt w:val="lowerLetter"/>
      <w:lvlText w:val="%5."/>
      <w:lvlJc w:val="left"/>
      <w:pPr>
        <w:tabs>
          <w:tab w:val="num" w:pos="3960"/>
        </w:tabs>
        <w:ind w:left="3960" w:hanging="360"/>
      </w:pPr>
    </w:lvl>
    <w:lvl w:ilvl="5" w:tplc="0809001B" w:tentative="1">
      <w:start w:val="1"/>
      <w:numFmt w:val="lowerRoman"/>
      <w:lvlText w:val="%6."/>
      <w:lvlJc w:val="right"/>
      <w:pPr>
        <w:tabs>
          <w:tab w:val="num" w:pos="4680"/>
        </w:tabs>
        <w:ind w:left="4680" w:hanging="180"/>
      </w:pPr>
    </w:lvl>
    <w:lvl w:ilvl="6" w:tplc="0809000F" w:tentative="1">
      <w:start w:val="1"/>
      <w:numFmt w:val="decimal"/>
      <w:lvlText w:val="%7."/>
      <w:lvlJc w:val="left"/>
      <w:pPr>
        <w:tabs>
          <w:tab w:val="num" w:pos="5400"/>
        </w:tabs>
        <w:ind w:left="5400" w:hanging="360"/>
      </w:pPr>
    </w:lvl>
    <w:lvl w:ilvl="7" w:tplc="08090019" w:tentative="1">
      <w:start w:val="1"/>
      <w:numFmt w:val="lowerLetter"/>
      <w:lvlText w:val="%8."/>
      <w:lvlJc w:val="left"/>
      <w:pPr>
        <w:tabs>
          <w:tab w:val="num" w:pos="6120"/>
        </w:tabs>
        <w:ind w:left="6120" w:hanging="360"/>
      </w:pPr>
    </w:lvl>
    <w:lvl w:ilvl="8" w:tplc="0809001B" w:tentative="1">
      <w:start w:val="1"/>
      <w:numFmt w:val="lowerRoman"/>
      <w:lvlText w:val="%9."/>
      <w:lvlJc w:val="right"/>
      <w:pPr>
        <w:tabs>
          <w:tab w:val="num" w:pos="6840"/>
        </w:tabs>
        <w:ind w:left="6840" w:hanging="180"/>
      </w:pPr>
    </w:lvl>
  </w:abstractNum>
  <w:abstractNum w:abstractNumId="20" w15:restartNumberingAfterBreak="0">
    <w:nsid w:val="4E3C1B1A"/>
    <w:multiLevelType w:val="hybridMultilevel"/>
    <w:tmpl w:val="B8422B1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F9A066F"/>
    <w:multiLevelType w:val="hybridMultilevel"/>
    <w:tmpl w:val="06006EB2"/>
    <w:lvl w:ilvl="0" w:tplc="0809000F">
      <w:start w:val="1"/>
      <w:numFmt w:val="decimal"/>
      <w:lvlText w:val="%1."/>
      <w:lvlJc w:val="left"/>
      <w:pPr>
        <w:tabs>
          <w:tab w:val="num" w:pos="1440"/>
        </w:tabs>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2" w15:restartNumberingAfterBreak="0">
    <w:nsid w:val="51271353"/>
    <w:multiLevelType w:val="hybridMultilevel"/>
    <w:tmpl w:val="BED801A8"/>
    <w:lvl w:ilvl="0" w:tplc="36A23530">
      <w:start w:val="24"/>
      <w:numFmt w:val="decimal"/>
      <w:lvlText w:val="%1."/>
      <w:lvlJc w:val="left"/>
      <w:pPr>
        <w:tabs>
          <w:tab w:val="num" w:pos="915"/>
        </w:tabs>
        <w:ind w:left="915" w:hanging="375"/>
      </w:pPr>
      <w:rPr>
        <w:rFonts w:hint="default"/>
      </w:rPr>
    </w:lvl>
    <w:lvl w:ilvl="1" w:tplc="08090019" w:tentative="1">
      <w:start w:val="1"/>
      <w:numFmt w:val="lowerLetter"/>
      <w:lvlText w:val="%2."/>
      <w:lvlJc w:val="left"/>
      <w:pPr>
        <w:tabs>
          <w:tab w:val="num" w:pos="1620"/>
        </w:tabs>
        <w:ind w:left="1620" w:hanging="360"/>
      </w:pPr>
    </w:lvl>
    <w:lvl w:ilvl="2" w:tplc="0809001B" w:tentative="1">
      <w:start w:val="1"/>
      <w:numFmt w:val="lowerRoman"/>
      <w:lvlText w:val="%3."/>
      <w:lvlJc w:val="right"/>
      <w:pPr>
        <w:tabs>
          <w:tab w:val="num" w:pos="2340"/>
        </w:tabs>
        <w:ind w:left="2340" w:hanging="180"/>
      </w:pPr>
    </w:lvl>
    <w:lvl w:ilvl="3" w:tplc="0809000F" w:tentative="1">
      <w:start w:val="1"/>
      <w:numFmt w:val="decimal"/>
      <w:lvlText w:val="%4."/>
      <w:lvlJc w:val="left"/>
      <w:pPr>
        <w:tabs>
          <w:tab w:val="num" w:pos="3060"/>
        </w:tabs>
        <w:ind w:left="3060" w:hanging="360"/>
      </w:pPr>
    </w:lvl>
    <w:lvl w:ilvl="4" w:tplc="08090019" w:tentative="1">
      <w:start w:val="1"/>
      <w:numFmt w:val="lowerLetter"/>
      <w:lvlText w:val="%5."/>
      <w:lvlJc w:val="left"/>
      <w:pPr>
        <w:tabs>
          <w:tab w:val="num" w:pos="3780"/>
        </w:tabs>
        <w:ind w:left="3780" w:hanging="360"/>
      </w:pPr>
    </w:lvl>
    <w:lvl w:ilvl="5" w:tplc="0809001B" w:tentative="1">
      <w:start w:val="1"/>
      <w:numFmt w:val="lowerRoman"/>
      <w:lvlText w:val="%6."/>
      <w:lvlJc w:val="right"/>
      <w:pPr>
        <w:tabs>
          <w:tab w:val="num" w:pos="4500"/>
        </w:tabs>
        <w:ind w:left="4500" w:hanging="180"/>
      </w:pPr>
    </w:lvl>
    <w:lvl w:ilvl="6" w:tplc="0809000F" w:tentative="1">
      <w:start w:val="1"/>
      <w:numFmt w:val="decimal"/>
      <w:lvlText w:val="%7."/>
      <w:lvlJc w:val="left"/>
      <w:pPr>
        <w:tabs>
          <w:tab w:val="num" w:pos="5220"/>
        </w:tabs>
        <w:ind w:left="5220" w:hanging="360"/>
      </w:pPr>
    </w:lvl>
    <w:lvl w:ilvl="7" w:tplc="08090019" w:tentative="1">
      <w:start w:val="1"/>
      <w:numFmt w:val="lowerLetter"/>
      <w:lvlText w:val="%8."/>
      <w:lvlJc w:val="left"/>
      <w:pPr>
        <w:tabs>
          <w:tab w:val="num" w:pos="5940"/>
        </w:tabs>
        <w:ind w:left="5940" w:hanging="360"/>
      </w:pPr>
    </w:lvl>
    <w:lvl w:ilvl="8" w:tplc="0809001B" w:tentative="1">
      <w:start w:val="1"/>
      <w:numFmt w:val="lowerRoman"/>
      <w:lvlText w:val="%9."/>
      <w:lvlJc w:val="right"/>
      <w:pPr>
        <w:tabs>
          <w:tab w:val="num" w:pos="6660"/>
        </w:tabs>
        <w:ind w:left="6660" w:hanging="180"/>
      </w:pPr>
    </w:lvl>
  </w:abstractNum>
  <w:abstractNum w:abstractNumId="23" w15:restartNumberingAfterBreak="0">
    <w:nsid w:val="544406FC"/>
    <w:multiLevelType w:val="multilevel"/>
    <w:tmpl w:val="2A624BAE"/>
    <w:lvl w:ilvl="0">
      <w:start w:val="28"/>
      <w:numFmt w:val="decimal"/>
      <w:lvlText w:val="%1."/>
      <w:lvlJc w:val="left"/>
      <w:pPr>
        <w:tabs>
          <w:tab w:val="num" w:pos="915"/>
        </w:tabs>
        <w:ind w:left="915" w:hanging="375"/>
      </w:pPr>
      <w:rPr>
        <w:rFonts w:hint="default"/>
      </w:rPr>
    </w:lvl>
    <w:lvl w:ilvl="1">
      <w:start w:val="1"/>
      <w:numFmt w:val="lowerLetter"/>
      <w:lvlText w:val="%2."/>
      <w:lvlJc w:val="left"/>
      <w:pPr>
        <w:tabs>
          <w:tab w:val="num" w:pos="1620"/>
        </w:tabs>
        <w:ind w:left="1620" w:hanging="360"/>
      </w:pPr>
    </w:lvl>
    <w:lvl w:ilvl="2">
      <w:start w:val="1"/>
      <w:numFmt w:val="lowerRoman"/>
      <w:lvlText w:val="%3."/>
      <w:lvlJc w:val="right"/>
      <w:pPr>
        <w:tabs>
          <w:tab w:val="num" w:pos="2340"/>
        </w:tabs>
        <w:ind w:left="2340" w:hanging="180"/>
      </w:pPr>
    </w:lvl>
    <w:lvl w:ilvl="3">
      <w:start w:val="1"/>
      <w:numFmt w:val="decimal"/>
      <w:lvlText w:val="%4."/>
      <w:lvlJc w:val="left"/>
      <w:pPr>
        <w:tabs>
          <w:tab w:val="num" w:pos="3060"/>
        </w:tabs>
        <w:ind w:left="3060" w:hanging="360"/>
      </w:pPr>
    </w:lvl>
    <w:lvl w:ilvl="4">
      <w:start w:val="1"/>
      <w:numFmt w:val="lowerLetter"/>
      <w:lvlText w:val="%5."/>
      <w:lvlJc w:val="left"/>
      <w:pPr>
        <w:tabs>
          <w:tab w:val="num" w:pos="3780"/>
        </w:tabs>
        <w:ind w:left="3780" w:hanging="360"/>
      </w:pPr>
    </w:lvl>
    <w:lvl w:ilvl="5">
      <w:start w:val="1"/>
      <w:numFmt w:val="lowerRoman"/>
      <w:lvlText w:val="%6."/>
      <w:lvlJc w:val="right"/>
      <w:pPr>
        <w:tabs>
          <w:tab w:val="num" w:pos="4500"/>
        </w:tabs>
        <w:ind w:left="4500" w:hanging="180"/>
      </w:pPr>
    </w:lvl>
    <w:lvl w:ilvl="6">
      <w:start w:val="1"/>
      <w:numFmt w:val="decimal"/>
      <w:lvlText w:val="%7."/>
      <w:lvlJc w:val="left"/>
      <w:pPr>
        <w:tabs>
          <w:tab w:val="num" w:pos="5220"/>
        </w:tabs>
        <w:ind w:left="5220" w:hanging="360"/>
      </w:pPr>
    </w:lvl>
    <w:lvl w:ilvl="7">
      <w:start w:val="1"/>
      <w:numFmt w:val="lowerLetter"/>
      <w:lvlText w:val="%8."/>
      <w:lvlJc w:val="left"/>
      <w:pPr>
        <w:tabs>
          <w:tab w:val="num" w:pos="5940"/>
        </w:tabs>
        <w:ind w:left="5940" w:hanging="360"/>
      </w:pPr>
    </w:lvl>
    <w:lvl w:ilvl="8">
      <w:start w:val="1"/>
      <w:numFmt w:val="lowerRoman"/>
      <w:lvlText w:val="%9."/>
      <w:lvlJc w:val="right"/>
      <w:pPr>
        <w:tabs>
          <w:tab w:val="num" w:pos="6660"/>
        </w:tabs>
        <w:ind w:left="6660" w:hanging="180"/>
      </w:pPr>
    </w:lvl>
  </w:abstractNum>
  <w:abstractNum w:abstractNumId="24" w15:restartNumberingAfterBreak="0">
    <w:nsid w:val="57DF5E7B"/>
    <w:multiLevelType w:val="hybridMultilevel"/>
    <w:tmpl w:val="70D4E8FE"/>
    <w:lvl w:ilvl="0" w:tplc="FD02EE4C">
      <w:start w:val="31"/>
      <w:numFmt w:val="decimal"/>
      <w:lvlText w:val="%1."/>
      <w:lvlJc w:val="left"/>
      <w:pPr>
        <w:tabs>
          <w:tab w:val="num" w:pos="735"/>
        </w:tabs>
        <w:ind w:left="735" w:hanging="375"/>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5" w15:restartNumberingAfterBreak="0">
    <w:nsid w:val="5D9E47BC"/>
    <w:multiLevelType w:val="hybridMultilevel"/>
    <w:tmpl w:val="2A624BAE"/>
    <w:lvl w:ilvl="0" w:tplc="3E92F212">
      <w:start w:val="28"/>
      <w:numFmt w:val="decimal"/>
      <w:lvlText w:val="%1."/>
      <w:lvlJc w:val="left"/>
      <w:pPr>
        <w:tabs>
          <w:tab w:val="num" w:pos="915"/>
        </w:tabs>
        <w:ind w:left="915" w:hanging="375"/>
      </w:pPr>
      <w:rPr>
        <w:rFonts w:hint="default"/>
      </w:rPr>
    </w:lvl>
    <w:lvl w:ilvl="1" w:tplc="08090019" w:tentative="1">
      <w:start w:val="1"/>
      <w:numFmt w:val="lowerLetter"/>
      <w:lvlText w:val="%2."/>
      <w:lvlJc w:val="left"/>
      <w:pPr>
        <w:tabs>
          <w:tab w:val="num" w:pos="1620"/>
        </w:tabs>
        <w:ind w:left="1620" w:hanging="360"/>
      </w:pPr>
    </w:lvl>
    <w:lvl w:ilvl="2" w:tplc="0809001B" w:tentative="1">
      <w:start w:val="1"/>
      <w:numFmt w:val="lowerRoman"/>
      <w:lvlText w:val="%3."/>
      <w:lvlJc w:val="right"/>
      <w:pPr>
        <w:tabs>
          <w:tab w:val="num" w:pos="2340"/>
        </w:tabs>
        <w:ind w:left="2340" w:hanging="180"/>
      </w:pPr>
    </w:lvl>
    <w:lvl w:ilvl="3" w:tplc="0809000F" w:tentative="1">
      <w:start w:val="1"/>
      <w:numFmt w:val="decimal"/>
      <w:lvlText w:val="%4."/>
      <w:lvlJc w:val="left"/>
      <w:pPr>
        <w:tabs>
          <w:tab w:val="num" w:pos="3060"/>
        </w:tabs>
        <w:ind w:left="3060" w:hanging="360"/>
      </w:pPr>
    </w:lvl>
    <w:lvl w:ilvl="4" w:tplc="08090019" w:tentative="1">
      <w:start w:val="1"/>
      <w:numFmt w:val="lowerLetter"/>
      <w:lvlText w:val="%5."/>
      <w:lvlJc w:val="left"/>
      <w:pPr>
        <w:tabs>
          <w:tab w:val="num" w:pos="3780"/>
        </w:tabs>
        <w:ind w:left="3780" w:hanging="360"/>
      </w:pPr>
    </w:lvl>
    <w:lvl w:ilvl="5" w:tplc="0809001B" w:tentative="1">
      <w:start w:val="1"/>
      <w:numFmt w:val="lowerRoman"/>
      <w:lvlText w:val="%6."/>
      <w:lvlJc w:val="right"/>
      <w:pPr>
        <w:tabs>
          <w:tab w:val="num" w:pos="4500"/>
        </w:tabs>
        <w:ind w:left="4500" w:hanging="180"/>
      </w:pPr>
    </w:lvl>
    <w:lvl w:ilvl="6" w:tplc="0809000F" w:tentative="1">
      <w:start w:val="1"/>
      <w:numFmt w:val="decimal"/>
      <w:lvlText w:val="%7."/>
      <w:lvlJc w:val="left"/>
      <w:pPr>
        <w:tabs>
          <w:tab w:val="num" w:pos="5220"/>
        </w:tabs>
        <w:ind w:left="5220" w:hanging="360"/>
      </w:pPr>
    </w:lvl>
    <w:lvl w:ilvl="7" w:tplc="08090019" w:tentative="1">
      <w:start w:val="1"/>
      <w:numFmt w:val="lowerLetter"/>
      <w:lvlText w:val="%8."/>
      <w:lvlJc w:val="left"/>
      <w:pPr>
        <w:tabs>
          <w:tab w:val="num" w:pos="5940"/>
        </w:tabs>
        <w:ind w:left="5940" w:hanging="360"/>
      </w:pPr>
    </w:lvl>
    <w:lvl w:ilvl="8" w:tplc="0809001B" w:tentative="1">
      <w:start w:val="1"/>
      <w:numFmt w:val="lowerRoman"/>
      <w:lvlText w:val="%9."/>
      <w:lvlJc w:val="right"/>
      <w:pPr>
        <w:tabs>
          <w:tab w:val="num" w:pos="6660"/>
        </w:tabs>
        <w:ind w:left="6660" w:hanging="180"/>
      </w:pPr>
    </w:lvl>
  </w:abstractNum>
  <w:abstractNum w:abstractNumId="26" w15:restartNumberingAfterBreak="0">
    <w:nsid w:val="64FC6178"/>
    <w:multiLevelType w:val="hybridMultilevel"/>
    <w:tmpl w:val="E31649A2"/>
    <w:lvl w:ilvl="0" w:tplc="0409000F">
      <w:start w:val="1"/>
      <w:numFmt w:val="decimal"/>
      <w:lvlText w:val="%1."/>
      <w:lvlJc w:val="left"/>
      <w:pPr>
        <w:tabs>
          <w:tab w:val="num" w:pos="2700"/>
        </w:tabs>
        <w:ind w:left="2700" w:hanging="360"/>
      </w:pPr>
    </w:lvl>
    <w:lvl w:ilvl="1" w:tplc="04090019" w:tentative="1">
      <w:start w:val="1"/>
      <w:numFmt w:val="lowerLetter"/>
      <w:lvlText w:val="%2."/>
      <w:lvlJc w:val="left"/>
      <w:pPr>
        <w:tabs>
          <w:tab w:val="num" w:pos="3420"/>
        </w:tabs>
        <w:ind w:left="3420" w:hanging="360"/>
      </w:pPr>
    </w:lvl>
    <w:lvl w:ilvl="2" w:tplc="0409001B" w:tentative="1">
      <w:start w:val="1"/>
      <w:numFmt w:val="lowerRoman"/>
      <w:lvlText w:val="%3."/>
      <w:lvlJc w:val="right"/>
      <w:pPr>
        <w:tabs>
          <w:tab w:val="num" w:pos="4140"/>
        </w:tabs>
        <w:ind w:left="4140" w:hanging="180"/>
      </w:pPr>
    </w:lvl>
    <w:lvl w:ilvl="3" w:tplc="0409000F" w:tentative="1">
      <w:start w:val="1"/>
      <w:numFmt w:val="decimal"/>
      <w:lvlText w:val="%4."/>
      <w:lvlJc w:val="left"/>
      <w:pPr>
        <w:tabs>
          <w:tab w:val="num" w:pos="4860"/>
        </w:tabs>
        <w:ind w:left="4860" w:hanging="360"/>
      </w:pPr>
    </w:lvl>
    <w:lvl w:ilvl="4" w:tplc="04090019" w:tentative="1">
      <w:start w:val="1"/>
      <w:numFmt w:val="lowerLetter"/>
      <w:lvlText w:val="%5."/>
      <w:lvlJc w:val="left"/>
      <w:pPr>
        <w:tabs>
          <w:tab w:val="num" w:pos="5580"/>
        </w:tabs>
        <w:ind w:left="5580" w:hanging="360"/>
      </w:pPr>
    </w:lvl>
    <w:lvl w:ilvl="5" w:tplc="0409001B" w:tentative="1">
      <w:start w:val="1"/>
      <w:numFmt w:val="lowerRoman"/>
      <w:lvlText w:val="%6."/>
      <w:lvlJc w:val="right"/>
      <w:pPr>
        <w:tabs>
          <w:tab w:val="num" w:pos="6300"/>
        </w:tabs>
        <w:ind w:left="6300" w:hanging="180"/>
      </w:pPr>
    </w:lvl>
    <w:lvl w:ilvl="6" w:tplc="0409000F" w:tentative="1">
      <w:start w:val="1"/>
      <w:numFmt w:val="decimal"/>
      <w:lvlText w:val="%7."/>
      <w:lvlJc w:val="left"/>
      <w:pPr>
        <w:tabs>
          <w:tab w:val="num" w:pos="7020"/>
        </w:tabs>
        <w:ind w:left="7020" w:hanging="360"/>
      </w:pPr>
    </w:lvl>
    <w:lvl w:ilvl="7" w:tplc="04090019" w:tentative="1">
      <w:start w:val="1"/>
      <w:numFmt w:val="lowerLetter"/>
      <w:lvlText w:val="%8."/>
      <w:lvlJc w:val="left"/>
      <w:pPr>
        <w:tabs>
          <w:tab w:val="num" w:pos="7740"/>
        </w:tabs>
        <w:ind w:left="7740" w:hanging="360"/>
      </w:pPr>
    </w:lvl>
    <w:lvl w:ilvl="8" w:tplc="0409001B" w:tentative="1">
      <w:start w:val="1"/>
      <w:numFmt w:val="lowerRoman"/>
      <w:lvlText w:val="%9."/>
      <w:lvlJc w:val="right"/>
      <w:pPr>
        <w:tabs>
          <w:tab w:val="num" w:pos="8460"/>
        </w:tabs>
        <w:ind w:left="8460" w:hanging="180"/>
      </w:pPr>
    </w:lvl>
  </w:abstractNum>
  <w:abstractNum w:abstractNumId="27" w15:restartNumberingAfterBreak="0">
    <w:nsid w:val="74B353B6"/>
    <w:multiLevelType w:val="hybridMultilevel"/>
    <w:tmpl w:val="44DC42A6"/>
    <w:lvl w:ilvl="0" w:tplc="21F645AA">
      <w:start w:val="17"/>
      <w:numFmt w:val="decimal"/>
      <w:lvlText w:val="%1."/>
      <w:lvlJc w:val="left"/>
      <w:pPr>
        <w:tabs>
          <w:tab w:val="num" w:pos="735"/>
        </w:tabs>
        <w:ind w:left="735" w:hanging="375"/>
      </w:pPr>
      <w:rPr>
        <w:rFonts w:hint="default"/>
        <w:b/>
        <w:sz w:val="28"/>
        <w:szCs w:val="2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8" w15:restartNumberingAfterBreak="0">
    <w:nsid w:val="754E7A35"/>
    <w:multiLevelType w:val="hybridMultilevel"/>
    <w:tmpl w:val="1A966E44"/>
    <w:lvl w:ilvl="0" w:tplc="C6ECED6C">
      <w:start w:val="1"/>
      <w:numFmt w:val="decimal"/>
      <w:lvlText w:val="%1."/>
      <w:lvlJc w:val="left"/>
      <w:pPr>
        <w:tabs>
          <w:tab w:val="num" w:pos="915"/>
        </w:tabs>
        <w:ind w:left="915" w:hanging="555"/>
      </w:pPr>
      <w:rPr>
        <w:rFonts w:ascii="Calibri" w:hAnsi="Calibri" w:hint="default"/>
        <w:b/>
        <w:i w:val="0"/>
        <w:sz w:val="28"/>
        <w:szCs w:val="28"/>
      </w:rPr>
    </w:lvl>
    <w:lvl w:ilvl="1" w:tplc="0809000F">
      <w:start w:val="1"/>
      <w:numFmt w:val="decimal"/>
      <w:lvlText w:val="%2."/>
      <w:lvlJc w:val="left"/>
      <w:pPr>
        <w:tabs>
          <w:tab w:val="num" w:pos="1440"/>
        </w:tabs>
        <w:ind w:left="1440" w:hanging="360"/>
      </w:pPr>
      <w:rPr>
        <w:rFonts w:hint="default"/>
        <w:b/>
        <w:i w:val="0"/>
        <w:sz w:val="28"/>
        <w:szCs w:val="28"/>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7C2737D7"/>
    <w:multiLevelType w:val="hybridMultilevel"/>
    <w:tmpl w:val="818085C4"/>
    <w:lvl w:ilvl="0" w:tplc="0809000F">
      <w:start w:val="1"/>
      <w:numFmt w:val="decimal"/>
      <w:lvlText w:val="%1."/>
      <w:lvlJc w:val="left"/>
      <w:pPr>
        <w:tabs>
          <w:tab w:val="num" w:pos="900"/>
        </w:tabs>
        <w:ind w:left="900" w:hanging="360"/>
      </w:pPr>
      <w:rPr>
        <w:rFonts w:hint="default"/>
      </w:rPr>
    </w:lvl>
    <w:lvl w:ilvl="1" w:tplc="08090019">
      <w:start w:val="1"/>
      <w:numFmt w:val="lowerLetter"/>
      <w:lvlText w:val="%2."/>
      <w:lvlJc w:val="left"/>
      <w:pPr>
        <w:tabs>
          <w:tab w:val="num" w:pos="1440"/>
        </w:tabs>
        <w:ind w:left="1440" w:hanging="360"/>
      </w:pPr>
    </w:lvl>
    <w:lvl w:ilvl="2" w:tplc="0409000F">
      <w:start w:val="1"/>
      <w:numFmt w:val="decimal"/>
      <w:lvlText w:val="%3."/>
      <w:lvlJc w:val="left"/>
      <w:pPr>
        <w:tabs>
          <w:tab w:val="num" w:pos="2340"/>
        </w:tabs>
        <w:ind w:left="2340" w:hanging="360"/>
      </w:pPr>
      <w:rPr>
        <w:rFonts w:hint="default"/>
      </w:r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num w:numId="1" w16cid:durableId="730688328">
    <w:abstractNumId w:val="28"/>
  </w:num>
  <w:num w:numId="2" w16cid:durableId="1993868734">
    <w:abstractNumId w:val="8"/>
  </w:num>
  <w:num w:numId="3" w16cid:durableId="1777826516">
    <w:abstractNumId w:val="5"/>
  </w:num>
  <w:num w:numId="4" w16cid:durableId="331415822">
    <w:abstractNumId w:val="13"/>
  </w:num>
  <w:num w:numId="5" w16cid:durableId="962426406">
    <w:abstractNumId w:val="1"/>
  </w:num>
  <w:num w:numId="6" w16cid:durableId="1040010699">
    <w:abstractNumId w:val="17"/>
  </w:num>
  <w:num w:numId="7" w16cid:durableId="1454325495">
    <w:abstractNumId w:val="2"/>
  </w:num>
  <w:num w:numId="8" w16cid:durableId="1793817010">
    <w:abstractNumId w:val="29"/>
  </w:num>
  <w:num w:numId="9" w16cid:durableId="1946572453">
    <w:abstractNumId w:val="27"/>
  </w:num>
  <w:num w:numId="10" w16cid:durableId="1015689589">
    <w:abstractNumId w:val="22"/>
  </w:num>
  <w:num w:numId="11" w16cid:durableId="1825388837">
    <w:abstractNumId w:val="25"/>
  </w:num>
  <w:num w:numId="12" w16cid:durableId="991297811">
    <w:abstractNumId w:val="24"/>
  </w:num>
  <w:num w:numId="13" w16cid:durableId="700976815">
    <w:abstractNumId w:val="26"/>
  </w:num>
  <w:num w:numId="14" w16cid:durableId="1039739525">
    <w:abstractNumId w:val="7"/>
  </w:num>
  <w:num w:numId="15" w16cid:durableId="1966036177">
    <w:abstractNumId w:val="3"/>
  </w:num>
  <w:num w:numId="16" w16cid:durableId="1182426975">
    <w:abstractNumId w:val="11"/>
  </w:num>
  <w:num w:numId="17" w16cid:durableId="1153063510">
    <w:abstractNumId w:val="10"/>
  </w:num>
  <w:num w:numId="18" w16cid:durableId="2032024331">
    <w:abstractNumId w:val="14"/>
  </w:num>
  <w:num w:numId="19" w16cid:durableId="931935324">
    <w:abstractNumId w:val="20"/>
  </w:num>
  <w:num w:numId="20" w16cid:durableId="437331848">
    <w:abstractNumId w:val="16"/>
  </w:num>
  <w:num w:numId="21" w16cid:durableId="1630938743">
    <w:abstractNumId w:val="4"/>
  </w:num>
  <w:num w:numId="22" w16cid:durableId="120151618">
    <w:abstractNumId w:val="23"/>
  </w:num>
  <w:num w:numId="23" w16cid:durableId="1753890993">
    <w:abstractNumId w:val="9"/>
  </w:num>
  <w:num w:numId="24" w16cid:durableId="365449269">
    <w:abstractNumId w:val="21"/>
  </w:num>
  <w:num w:numId="25" w16cid:durableId="290672606">
    <w:abstractNumId w:val="12"/>
  </w:num>
  <w:num w:numId="26" w16cid:durableId="118691604">
    <w:abstractNumId w:val="19"/>
  </w:num>
  <w:num w:numId="27" w16cid:durableId="1804224904">
    <w:abstractNumId w:val="15"/>
  </w:num>
  <w:num w:numId="28" w16cid:durableId="1328903625">
    <w:abstractNumId w:val="6"/>
  </w:num>
  <w:num w:numId="29" w16cid:durableId="132605246">
    <w:abstractNumId w:val="0"/>
  </w:num>
  <w:num w:numId="30" w16cid:durableId="1464034797">
    <w:abstractNumId w:val="18"/>
  </w:num>
  <w:num w:numId="31" w16cid:durableId="16822007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7"/>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AMO_XmlVersion" w:val="Empty"/>
    <w:docVar w:name="OLE_LINK1" w:val="Empty"/>
  </w:docVars>
  <w:rsids>
    <w:rsidRoot w:val="00507FC8"/>
    <w:rsid w:val="00007A03"/>
    <w:rsid w:val="000215AE"/>
    <w:rsid w:val="00036D4C"/>
    <w:rsid w:val="00041EE1"/>
    <w:rsid w:val="000526F6"/>
    <w:rsid w:val="0005316A"/>
    <w:rsid w:val="0005473E"/>
    <w:rsid w:val="00066AA8"/>
    <w:rsid w:val="00067938"/>
    <w:rsid w:val="00081BF2"/>
    <w:rsid w:val="0008658A"/>
    <w:rsid w:val="000B3530"/>
    <w:rsid w:val="000B51B1"/>
    <w:rsid w:val="000C2BA2"/>
    <w:rsid w:val="000C5E6B"/>
    <w:rsid w:val="000D6FAC"/>
    <w:rsid w:val="000E0286"/>
    <w:rsid w:val="000E0F41"/>
    <w:rsid w:val="000E26B2"/>
    <w:rsid w:val="000F15BD"/>
    <w:rsid w:val="000F71A1"/>
    <w:rsid w:val="0010080C"/>
    <w:rsid w:val="00102BAA"/>
    <w:rsid w:val="00105ABA"/>
    <w:rsid w:val="001077CE"/>
    <w:rsid w:val="00111196"/>
    <w:rsid w:val="00112131"/>
    <w:rsid w:val="001123B7"/>
    <w:rsid w:val="001139AC"/>
    <w:rsid w:val="00120C5C"/>
    <w:rsid w:val="00121FD3"/>
    <w:rsid w:val="00127AF5"/>
    <w:rsid w:val="001315F2"/>
    <w:rsid w:val="00134499"/>
    <w:rsid w:val="00136976"/>
    <w:rsid w:val="00136D4B"/>
    <w:rsid w:val="00140799"/>
    <w:rsid w:val="00140A2F"/>
    <w:rsid w:val="00143BF6"/>
    <w:rsid w:val="001447DF"/>
    <w:rsid w:val="00152D65"/>
    <w:rsid w:val="001535F7"/>
    <w:rsid w:val="00157050"/>
    <w:rsid w:val="00186C38"/>
    <w:rsid w:val="00187CCB"/>
    <w:rsid w:val="00190691"/>
    <w:rsid w:val="001920E4"/>
    <w:rsid w:val="001B24DD"/>
    <w:rsid w:val="001C1A5C"/>
    <w:rsid w:val="001C560E"/>
    <w:rsid w:val="001C61F3"/>
    <w:rsid w:val="001D03EF"/>
    <w:rsid w:val="001E21E7"/>
    <w:rsid w:val="001E3695"/>
    <w:rsid w:val="001E7EBE"/>
    <w:rsid w:val="00204498"/>
    <w:rsid w:val="002116DE"/>
    <w:rsid w:val="002135C9"/>
    <w:rsid w:val="00213B42"/>
    <w:rsid w:val="00223E10"/>
    <w:rsid w:val="00230A35"/>
    <w:rsid w:val="00232FE5"/>
    <w:rsid w:val="00233C89"/>
    <w:rsid w:val="00234030"/>
    <w:rsid w:val="00241CBF"/>
    <w:rsid w:val="002438BB"/>
    <w:rsid w:val="00244374"/>
    <w:rsid w:val="00252DB0"/>
    <w:rsid w:val="00253D5D"/>
    <w:rsid w:val="002565D8"/>
    <w:rsid w:val="0026052C"/>
    <w:rsid w:val="0027061B"/>
    <w:rsid w:val="00277A65"/>
    <w:rsid w:val="00281403"/>
    <w:rsid w:val="00283C42"/>
    <w:rsid w:val="0029147B"/>
    <w:rsid w:val="002A0386"/>
    <w:rsid w:val="002A2A61"/>
    <w:rsid w:val="002C5E22"/>
    <w:rsid w:val="002D3CBD"/>
    <w:rsid w:val="002E07C0"/>
    <w:rsid w:val="002E3968"/>
    <w:rsid w:val="002F3BFF"/>
    <w:rsid w:val="002F6FD2"/>
    <w:rsid w:val="002F7DF4"/>
    <w:rsid w:val="0030081E"/>
    <w:rsid w:val="00300B79"/>
    <w:rsid w:val="00304D64"/>
    <w:rsid w:val="00311804"/>
    <w:rsid w:val="0031223B"/>
    <w:rsid w:val="00315910"/>
    <w:rsid w:val="00316F8E"/>
    <w:rsid w:val="0033012F"/>
    <w:rsid w:val="00333B05"/>
    <w:rsid w:val="0033647E"/>
    <w:rsid w:val="00336B66"/>
    <w:rsid w:val="00352686"/>
    <w:rsid w:val="00360827"/>
    <w:rsid w:val="00360B74"/>
    <w:rsid w:val="0037165B"/>
    <w:rsid w:val="003822E1"/>
    <w:rsid w:val="0039113F"/>
    <w:rsid w:val="003A0B51"/>
    <w:rsid w:val="003A225B"/>
    <w:rsid w:val="003B338A"/>
    <w:rsid w:val="003B6B11"/>
    <w:rsid w:val="003B6E95"/>
    <w:rsid w:val="003B7D74"/>
    <w:rsid w:val="003C7A89"/>
    <w:rsid w:val="003D599D"/>
    <w:rsid w:val="003E22C9"/>
    <w:rsid w:val="003E477B"/>
    <w:rsid w:val="003E6E1F"/>
    <w:rsid w:val="004278CE"/>
    <w:rsid w:val="00427BE9"/>
    <w:rsid w:val="00430E06"/>
    <w:rsid w:val="00431D96"/>
    <w:rsid w:val="00443A43"/>
    <w:rsid w:val="00454A15"/>
    <w:rsid w:val="00457E18"/>
    <w:rsid w:val="0046227D"/>
    <w:rsid w:val="00466AE8"/>
    <w:rsid w:val="004702F2"/>
    <w:rsid w:val="00470AE8"/>
    <w:rsid w:val="004764A4"/>
    <w:rsid w:val="00476707"/>
    <w:rsid w:val="00480E9C"/>
    <w:rsid w:val="00493955"/>
    <w:rsid w:val="00495798"/>
    <w:rsid w:val="00497C4D"/>
    <w:rsid w:val="004B2697"/>
    <w:rsid w:val="004D1346"/>
    <w:rsid w:val="004D45AB"/>
    <w:rsid w:val="004D5111"/>
    <w:rsid w:val="004D7F36"/>
    <w:rsid w:val="004E0612"/>
    <w:rsid w:val="004E4987"/>
    <w:rsid w:val="004F6815"/>
    <w:rsid w:val="004F7EC9"/>
    <w:rsid w:val="0050437E"/>
    <w:rsid w:val="005046CE"/>
    <w:rsid w:val="00505D86"/>
    <w:rsid w:val="00507FC8"/>
    <w:rsid w:val="005106CB"/>
    <w:rsid w:val="00511AC8"/>
    <w:rsid w:val="00514498"/>
    <w:rsid w:val="00514832"/>
    <w:rsid w:val="005160D7"/>
    <w:rsid w:val="00516ADD"/>
    <w:rsid w:val="005222AE"/>
    <w:rsid w:val="005248A2"/>
    <w:rsid w:val="00527FE4"/>
    <w:rsid w:val="00536E4E"/>
    <w:rsid w:val="00537FBB"/>
    <w:rsid w:val="00553E82"/>
    <w:rsid w:val="00560A82"/>
    <w:rsid w:val="0056140C"/>
    <w:rsid w:val="00571F6D"/>
    <w:rsid w:val="00576536"/>
    <w:rsid w:val="005807FD"/>
    <w:rsid w:val="00584FC7"/>
    <w:rsid w:val="00586496"/>
    <w:rsid w:val="005A72C5"/>
    <w:rsid w:val="005B2E85"/>
    <w:rsid w:val="005B544D"/>
    <w:rsid w:val="005B65E4"/>
    <w:rsid w:val="005D18BD"/>
    <w:rsid w:val="005D19BF"/>
    <w:rsid w:val="005D27C5"/>
    <w:rsid w:val="005D5AB8"/>
    <w:rsid w:val="005E1A62"/>
    <w:rsid w:val="005E396B"/>
    <w:rsid w:val="005F22B0"/>
    <w:rsid w:val="00601456"/>
    <w:rsid w:val="006059E0"/>
    <w:rsid w:val="00613268"/>
    <w:rsid w:val="006156AC"/>
    <w:rsid w:val="00616834"/>
    <w:rsid w:val="0062009D"/>
    <w:rsid w:val="006210E2"/>
    <w:rsid w:val="006234F8"/>
    <w:rsid w:val="00634D4B"/>
    <w:rsid w:val="0063644B"/>
    <w:rsid w:val="00644685"/>
    <w:rsid w:val="0064507D"/>
    <w:rsid w:val="00645C59"/>
    <w:rsid w:val="00655A94"/>
    <w:rsid w:val="006623DE"/>
    <w:rsid w:val="00694A02"/>
    <w:rsid w:val="006967F2"/>
    <w:rsid w:val="006A2B23"/>
    <w:rsid w:val="006A46F7"/>
    <w:rsid w:val="006A73FA"/>
    <w:rsid w:val="006C0438"/>
    <w:rsid w:val="006C58B7"/>
    <w:rsid w:val="006C6DDB"/>
    <w:rsid w:val="006D2BC6"/>
    <w:rsid w:val="006E227C"/>
    <w:rsid w:val="006F0BA4"/>
    <w:rsid w:val="00702586"/>
    <w:rsid w:val="007042F6"/>
    <w:rsid w:val="00705B3E"/>
    <w:rsid w:val="007065A7"/>
    <w:rsid w:val="0071115D"/>
    <w:rsid w:val="00712BE9"/>
    <w:rsid w:val="00712DDA"/>
    <w:rsid w:val="00713E5F"/>
    <w:rsid w:val="00714210"/>
    <w:rsid w:val="00714735"/>
    <w:rsid w:val="0071537D"/>
    <w:rsid w:val="00722E4A"/>
    <w:rsid w:val="0072439B"/>
    <w:rsid w:val="00730E4B"/>
    <w:rsid w:val="007351A9"/>
    <w:rsid w:val="00751E8A"/>
    <w:rsid w:val="0075426F"/>
    <w:rsid w:val="007558C3"/>
    <w:rsid w:val="00780528"/>
    <w:rsid w:val="00780A49"/>
    <w:rsid w:val="0078429D"/>
    <w:rsid w:val="0079529C"/>
    <w:rsid w:val="0079661E"/>
    <w:rsid w:val="007B2879"/>
    <w:rsid w:val="007C1C18"/>
    <w:rsid w:val="007C3223"/>
    <w:rsid w:val="007C6A63"/>
    <w:rsid w:val="007D0CDA"/>
    <w:rsid w:val="007F3CA8"/>
    <w:rsid w:val="007F760C"/>
    <w:rsid w:val="00802B27"/>
    <w:rsid w:val="00813628"/>
    <w:rsid w:val="0081781E"/>
    <w:rsid w:val="0082717F"/>
    <w:rsid w:val="00833295"/>
    <w:rsid w:val="0084070B"/>
    <w:rsid w:val="00845CBE"/>
    <w:rsid w:val="00870A55"/>
    <w:rsid w:val="0088754F"/>
    <w:rsid w:val="00887C06"/>
    <w:rsid w:val="00891537"/>
    <w:rsid w:val="008A7CA4"/>
    <w:rsid w:val="008C0CA5"/>
    <w:rsid w:val="008C176E"/>
    <w:rsid w:val="008D4E8B"/>
    <w:rsid w:val="008F3F04"/>
    <w:rsid w:val="008F3F43"/>
    <w:rsid w:val="008F4D1D"/>
    <w:rsid w:val="008F59C2"/>
    <w:rsid w:val="00903DE9"/>
    <w:rsid w:val="00910D1C"/>
    <w:rsid w:val="00921AE8"/>
    <w:rsid w:val="00923592"/>
    <w:rsid w:val="009248C2"/>
    <w:rsid w:val="0092704A"/>
    <w:rsid w:val="009357B6"/>
    <w:rsid w:val="00955BF0"/>
    <w:rsid w:val="009563F7"/>
    <w:rsid w:val="00960A70"/>
    <w:rsid w:val="00963563"/>
    <w:rsid w:val="00964598"/>
    <w:rsid w:val="00967096"/>
    <w:rsid w:val="0096740F"/>
    <w:rsid w:val="00980C80"/>
    <w:rsid w:val="00982FEF"/>
    <w:rsid w:val="00983A43"/>
    <w:rsid w:val="009868CA"/>
    <w:rsid w:val="0099006C"/>
    <w:rsid w:val="00996330"/>
    <w:rsid w:val="009965FF"/>
    <w:rsid w:val="009A52A3"/>
    <w:rsid w:val="009B4903"/>
    <w:rsid w:val="009C46F7"/>
    <w:rsid w:val="009D2B60"/>
    <w:rsid w:val="009E07B5"/>
    <w:rsid w:val="009E0A98"/>
    <w:rsid w:val="009E4D76"/>
    <w:rsid w:val="009F0950"/>
    <w:rsid w:val="009F490C"/>
    <w:rsid w:val="00A01719"/>
    <w:rsid w:val="00A035EA"/>
    <w:rsid w:val="00A03A66"/>
    <w:rsid w:val="00A10F3A"/>
    <w:rsid w:val="00A11E9A"/>
    <w:rsid w:val="00A14BF5"/>
    <w:rsid w:val="00A3124A"/>
    <w:rsid w:val="00A3240E"/>
    <w:rsid w:val="00A407C7"/>
    <w:rsid w:val="00A4097F"/>
    <w:rsid w:val="00A459E7"/>
    <w:rsid w:val="00A478C9"/>
    <w:rsid w:val="00A5354C"/>
    <w:rsid w:val="00A75190"/>
    <w:rsid w:val="00A76D73"/>
    <w:rsid w:val="00A840B3"/>
    <w:rsid w:val="00A8447F"/>
    <w:rsid w:val="00A87703"/>
    <w:rsid w:val="00AB5E9A"/>
    <w:rsid w:val="00AC48A3"/>
    <w:rsid w:val="00AE0677"/>
    <w:rsid w:val="00AF4422"/>
    <w:rsid w:val="00B0171C"/>
    <w:rsid w:val="00B02FBD"/>
    <w:rsid w:val="00B04704"/>
    <w:rsid w:val="00B0591E"/>
    <w:rsid w:val="00B16AA4"/>
    <w:rsid w:val="00B22B29"/>
    <w:rsid w:val="00B25313"/>
    <w:rsid w:val="00B46FBF"/>
    <w:rsid w:val="00B500AE"/>
    <w:rsid w:val="00B5673D"/>
    <w:rsid w:val="00B6650B"/>
    <w:rsid w:val="00B73065"/>
    <w:rsid w:val="00B8429D"/>
    <w:rsid w:val="00BA0E36"/>
    <w:rsid w:val="00BA597D"/>
    <w:rsid w:val="00BA70A6"/>
    <w:rsid w:val="00BD2DB0"/>
    <w:rsid w:val="00BD42DE"/>
    <w:rsid w:val="00BE0EAA"/>
    <w:rsid w:val="00BF6421"/>
    <w:rsid w:val="00C1108B"/>
    <w:rsid w:val="00C159E8"/>
    <w:rsid w:val="00C26B43"/>
    <w:rsid w:val="00C27FCF"/>
    <w:rsid w:val="00C34CF4"/>
    <w:rsid w:val="00C674F4"/>
    <w:rsid w:val="00C67B2F"/>
    <w:rsid w:val="00C76E9E"/>
    <w:rsid w:val="00C84B87"/>
    <w:rsid w:val="00C8612F"/>
    <w:rsid w:val="00CA2187"/>
    <w:rsid w:val="00CB0455"/>
    <w:rsid w:val="00CB22A8"/>
    <w:rsid w:val="00CB50D2"/>
    <w:rsid w:val="00CC7236"/>
    <w:rsid w:val="00CD716E"/>
    <w:rsid w:val="00CD7400"/>
    <w:rsid w:val="00CD77A6"/>
    <w:rsid w:val="00CF087D"/>
    <w:rsid w:val="00CF236E"/>
    <w:rsid w:val="00CF3568"/>
    <w:rsid w:val="00D0640D"/>
    <w:rsid w:val="00D1040A"/>
    <w:rsid w:val="00D120ED"/>
    <w:rsid w:val="00D14F98"/>
    <w:rsid w:val="00D24C86"/>
    <w:rsid w:val="00D34C1B"/>
    <w:rsid w:val="00D4081F"/>
    <w:rsid w:val="00D433B0"/>
    <w:rsid w:val="00D455FA"/>
    <w:rsid w:val="00D5212B"/>
    <w:rsid w:val="00D54DC5"/>
    <w:rsid w:val="00D6238F"/>
    <w:rsid w:val="00D63E84"/>
    <w:rsid w:val="00D7685C"/>
    <w:rsid w:val="00D778E0"/>
    <w:rsid w:val="00D8314C"/>
    <w:rsid w:val="00D87FC1"/>
    <w:rsid w:val="00D90AA5"/>
    <w:rsid w:val="00D9110A"/>
    <w:rsid w:val="00D940C6"/>
    <w:rsid w:val="00DB2C58"/>
    <w:rsid w:val="00DB5BB6"/>
    <w:rsid w:val="00DB6446"/>
    <w:rsid w:val="00DC2E5C"/>
    <w:rsid w:val="00DD2123"/>
    <w:rsid w:val="00DD4145"/>
    <w:rsid w:val="00DE0B25"/>
    <w:rsid w:val="00DF5067"/>
    <w:rsid w:val="00DF54CB"/>
    <w:rsid w:val="00DF671C"/>
    <w:rsid w:val="00E07DEA"/>
    <w:rsid w:val="00E22380"/>
    <w:rsid w:val="00E24170"/>
    <w:rsid w:val="00E24617"/>
    <w:rsid w:val="00E25397"/>
    <w:rsid w:val="00E31509"/>
    <w:rsid w:val="00E42639"/>
    <w:rsid w:val="00E47C38"/>
    <w:rsid w:val="00E55B04"/>
    <w:rsid w:val="00E61A02"/>
    <w:rsid w:val="00E65AF1"/>
    <w:rsid w:val="00E75A98"/>
    <w:rsid w:val="00E77956"/>
    <w:rsid w:val="00E82E57"/>
    <w:rsid w:val="00E85A40"/>
    <w:rsid w:val="00EC2814"/>
    <w:rsid w:val="00ED2B80"/>
    <w:rsid w:val="00ED733C"/>
    <w:rsid w:val="00EE067A"/>
    <w:rsid w:val="00EE0FA8"/>
    <w:rsid w:val="00EF0AD8"/>
    <w:rsid w:val="00EF169D"/>
    <w:rsid w:val="00EF1B63"/>
    <w:rsid w:val="00EF571A"/>
    <w:rsid w:val="00F157CF"/>
    <w:rsid w:val="00F17B1E"/>
    <w:rsid w:val="00F20A5C"/>
    <w:rsid w:val="00F2531D"/>
    <w:rsid w:val="00F25721"/>
    <w:rsid w:val="00F35437"/>
    <w:rsid w:val="00F35F20"/>
    <w:rsid w:val="00F3610E"/>
    <w:rsid w:val="00F60B49"/>
    <w:rsid w:val="00F616F7"/>
    <w:rsid w:val="00F65C1D"/>
    <w:rsid w:val="00F7220E"/>
    <w:rsid w:val="00F723CB"/>
    <w:rsid w:val="00F869F9"/>
    <w:rsid w:val="00F942B4"/>
    <w:rsid w:val="00FA052C"/>
    <w:rsid w:val="00FB12C8"/>
    <w:rsid w:val="00FB1C3B"/>
    <w:rsid w:val="00FB2422"/>
    <w:rsid w:val="00FB6E76"/>
    <w:rsid w:val="00FC1A25"/>
    <w:rsid w:val="00FC1B2A"/>
    <w:rsid w:val="00FD1B65"/>
    <w:rsid w:val="00FD29AC"/>
    <w:rsid w:val="00FD394F"/>
    <w:rsid w:val="00FE1EEA"/>
    <w:rsid w:val="00FF4B7D"/>
    <w:rsid w:val="00FF4DA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FA3EDB6"/>
  <w15:docId w15:val="{5CC2ADFC-A635-4E16-B4F6-E948CFB35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E7EBE"/>
    <w:rPr>
      <w:rFonts w:ascii="Verdana" w:eastAsia="Times New Roman" w:hAnsi="Verdana"/>
      <w:sz w:val="22"/>
      <w:szCs w:val="24"/>
    </w:rPr>
  </w:style>
  <w:style w:type="paragraph" w:styleId="Heading1">
    <w:name w:val="heading 1"/>
    <w:basedOn w:val="Normal"/>
    <w:next w:val="Normal"/>
    <w:qFormat/>
    <w:rsid w:val="005248A2"/>
    <w:pPr>
      <w:keepNext/>
      <w:spacing w:before="240" w:after="60"/>
      <w:outlineLvl w:val="0"/>
    </w:pPr>
    <w:rPr>
      <w:rFonts w:ascii="Arial" w:hAnsi="Arial" w:cs="Arial"/>
      <w:b/>
      <w:bCs/>
      <w:kern w:val="32"/>
      <w:sz w:val="32"/>
      <w:szCs w:val="32"/>
    </w:rPr>
  </w:style>
  <w:style w:type="paragraph" w:styleId="Heading3">
    <w:name w:val="heading 3"/>
    <w:basedOn w:val="Normal"/>
    <w:next w:val="Normal"/>
    <w:link w:val="Heading3Char"/>
    <w:qFormat/>
    <w:rsid w:val="00507FC8"/>
    <w:pPr>
      <w:keepNext/>
      <w:spacing w:before="240" w:after="60"/>
      <w:outlineLvl w:val="2"/>
    </w:pPr>
    <w:rPr>
      <w:rFonts w:ascii="Arial" w:hAnsi="Arial" w:cs="Arial"/>
      <w:b/>
      <w:bCs/>
      <w:sz w:val="26"/>
      <w:szCs w:val="26"/>
    </w:rPr>
  </w:style>
  <w:style w:type="paragraph" w:styleId="Heading4">
    <w:name w:val="heading 4"/>
    <w:basedOn w:val="Normal"/>
    <w:next w:val="Normal"/>
    <w:qFormat/>
    <w:rsid w:val="005248A2"/>
    <w:pPr>
      <w:keepNext/>
      <w:spacing w:before="240" w:after="60"/>
      <w:outlineLvl w:val="3"/>
    </w:pPr>
    <w:rPr>
      <w:rFonts w:ascii="Times New Roman" w:hAnsi="Times New Roman"/>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507FC8"/>
    <w:rPr>
      <w:rFonts w:ascii="Times New Roman" w:hAnsi="Times New Roman"/>
      <w:color w:val="FF00FF"/>
      <w:sz w:val="24"/>
      <w:szCs w:val="20"/>
    </w:rPr>
  </w:style>
  <w:style w:type="paragraph" w:styleId="Footer">
    <w:name w:val="footer"/>
    <w:basedOn w:val="Normal"/>
    <w:link w:val="FooterChar"/>
    <w:uiPriority w:val="99"/>
    <w:rsid w:val="00507FC8"/>
    <w:pPr>
      <w:tabs>
        <w:tab w:val="center" w:pos="4320"/>
        <w:tab w:val="right" w:pos="8640"/>
      </w:tabs>
    </w:pPr>
  </w:style>
  <w:style w:type="character" w:styleId="PageNumber">
    <w:name w:val="page number"/>
    <w:basedOn w:val="DefaultParagraphFont"/>
    <w:rsid w:val="00507FC8"/>
  </w:style>
  <w:style w:type="paragraph" w:styleId="BalloonText">
    <w:name w:val="Balloon Text"/>
    <w:basedOn w:val="Normal"/>
    <w:semiHidden/>
    <w:rsid w:val="00705B3E"/>
    <w:rPr>
      <w:rFonts w:ascii="Tahoma" w:hAnsi="Tahoma" w:cs="Tahoma"/>
      <w:sz w:val="16"/>
      <w:szCs w:val="16"/>
    </w:rPr>
  </w:style>
  <w:style w:type="character" w:styleId="Hyperlink">
    <w:name w:val="Hyperlink"/>
    <w:rsid w:val="001D03EF"/>
    <w:rPr>
      <w:color w:val="0000FF"/>
      <w:u w:val="single"/>
    </w:rPr>
  </w:style>
  <w:style w:type="character" w:styleId="CommentReference">
    <w:name w:val="annotation reference"/>
    <w:semiHidden/>
    <w:rsid w:val="009B4903"/>
    <w:rPr>
      <w:sz w:val="16"/>
      <w:szCs w:val="16"/>
    </w:rPr>
  </w:style>
  <w:style w:type="paragraph" w:styleId="CommentText">
    <w:name w:val="annotation text"/>
    <w:basedOn w:val="Normal"/>
    <w:semiHidden/>
    <w:rsid w:val="009B4903"/>
    <w:rPr>
      <w:sz w:val="20"/>
      <w:szCs w:val="20"/>
    </w:rPr>
  </w:style>
  <w:style w:type="paragraph" w:styleId="CommentSubject">
    <w:name w:val="annotation subject"/>
    <w:basedOn w:val="CommentText"/>
    <w:next w:val="CommentText"/>
    <w:semiHidden/>
    <w:rsid w:val="009B4903"/>
    <w:rPr>
      <w:b/>
      <w:bCs/>
    </w:rPr>
  </w:style>
  <w:style w:type="paragraph" w:styleId="DocumentMap">
    <w:name w:val="Document Map"/>
    <w:basedOn w:val="Normal"/>
    <w:semiHidden/>
    <w:rsid w:val="00333B05"/>
    <w:pPr>
      <w:shd w:val="clear" w:color="auto" w:fill="000080"/>
    </w:pPr>
    <w:rPr>
      <w:rFonts w:ascii="Tahoma" w:hAnsi="Tahoma" w:cs="Tahoma"/>
      <w:sz w:val="20"/>
      <w:szCs w:val="20"/>
    </w:rPr>
  </w:style>
  <w:style w:type="paragraph" w:styleId="Header">
    <w:name w:val="header"/>
    <w:basedOn w:val="Normal"/>
    <w:link w:val="HeaderChar"/>
    <w:rsid w:val="00CF087D"/>
    <w:pPr>
      <w:tabs>
        <w:tab w:val="center" w:pos="4513"/>
        <w:tab w:val="right" w:pos="9026"/>
      </w:tabs>
    </w:pPr>
  </w:style>
  <w:style w:type="character" w:customStyle="1" w:styleId="HeaderChar">
    <w:name w:val="Header Char"/>
    <w:link w:val="Header"/>
    <w:rsid w:val="00CF087D"/>
    <w:rPr>
      <w:rFonts w:ascii="Verdana" w:eastAsia="Times New Roman" w:hAnsi="Verdana"/>
      <w:sz w:val="22"/>
      <w:szCs w:val="24"/>
    </w:rPr>
  </w:style>
  <w:style w:type="character" w:customStyle="1" w:styleId="Heading3Char">
    <w:name w:val="Heading 3 Char"/>
    <w:link w:val="Heading3"/>
    <w:rsid w:val="00D7685C"/>
    <w:rPr>
      <w:rFonts w:ascii="Arial" w:eastAsia="Times New Roman" w:hAnsi="Arial" w:cs="Arial"/>
      <w:b/>
      <w:bCs/>
      <w:sz w:val="26"/>
      <w:szCs w:val="26"/>
    </w:rPr>
  </w:style>
  <w:style w:type="table" w:styleId="TableGrid">
    <w:name w:val="Table Grid"/>
    <w:basedOn w:val="TableNormal"/>
    <w:rsid w:val="00B8429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Bullet">
    <w:name w:val="List Bullet"/>
    <w:basedOn w:val="Normal"/>
    <w:rsid w:val="002E07C0"/>
    <w:pPr>
      <w:numPr>
        <w:numId w:val="29"/>
      </w:numPr>
      <w:spacing w:after="80"/>
    </w:pPr>
    <w:rPr>
      <w:rFonts w:ascii="Arial" w:hAnsi="Arial"/>
    </w:rPr>
  </w:style>
  <w:style w:type="paragraph" w:styleId="BodyText2">
    <w:name w:val="Body Text 2"/>
    <w:basedOn w:val="Normal"/>
    <w:rsid w:val="0008658A"/>
    <w:pPr>
      <w:spacing w:after="120" w:line="480" w:lineRule="auto"/>
    </w:pPr>
  </w:style>
  <w:style w:type="character" w:customStyle="1" w:styleId="FooterChar">
    <w:name w:val="Footer Char"/>
    <w:basedOn w:val="DefaultParagraphFont"/>
    <w:link w:val="Footer"/>
    <w:uiPriority w:val="99"/>
    <w:rsid w:val="00454A15"/>
    <w:rPr>
      <w:rFonts w:ascii="Verdana" w:eastAsia="Times New Roman" w:hAnsi="Verdana"/>
      <w:sz w:val="22"/>
      <w:szCs w:val="24"/>
    </w:rPr>
  </w:style>
  <w:style w:type="character" w:styleId="UnresolvedMention">
    <w:name w:val="Unresolved Mention"/>
    <w:basedOn w:val="DefaultParagraphFont"/>
    <w:uiPriority w:val="99"/>
    <w:semiHidden/>
    <w:unhideWhenUsed/>
    <w:rsid w:val="00CD716E"/>
    <w:rPr>
      <w:color w:val="605E5C"/>
      <w:shd w:val="clear" w:color="auto" w:fill="E1DFDD"/>
    </w:rPr>
  </w:style>
  <w:style w:type="character" w:styleId="FollowedHyperlink">
    <w:name w:val="FollowedHyperlink"/>
    <w:basedOn w:val="DefaultParagraphFont"/>
    <w:semiHidden/>
    <w:unhideWhenUsed/>
    <w:rsid w:val="00157050"/>
    <w:rPr>
      <w:color w:val="800080" w:themeColor="followedHyperlink"/>
      <w:u w:val="single"/>
    </w:rPr>
  </w:style>
  <w:style w:type="paragraph" w:styleId="Revision">
    <w:name w:val="Revision"/>
    <w:hidden/>
    <w:uiPriority w:val="99"/>
    <w:semiHidden/>
    <w:rsid w:val="00140799"/>
    <w:rPr>
      <w:rFonts w:ascii="Verdana" w:eastAsia="Times New Roman" w:hAnsi="Verdana"/>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5755515">
      <w:bodyDiv w:val="1"/>
      <w:marLeft w:val="0"/>
      <w:marRight w:val="0"/>
      <w:marTop w:val="0"/>
      <w:marBottom w:val="0"/>
      <w:divBdr>
        <w:top w:val="none" w:sz="0" w:space="0" w:color="auto"/>
        <w:left w:val="none" w:sz="0" w:space="0" w:color="auto"/>
        <w:bottom w:val="none" w:sz="0" w:space="0" w:color="auto"/>
        <w:right w:val="none" w:sz="0" w:space="0" w:color="auto"/>
      </w:divBdr>
    </w:div>
    <w:div w:id="20280212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9.wmf"/><Relationship Id="rId21" Type="http://schemas.openxmlformats.org/officeDocument/2006/relationships/image" Target="media/image7.jpeg"/><Relationship Id="rId42" Type="http://schemas.openxmlformats.org/officeDocument/2006/relationships/image" Target="media/image17.jpeg"/><Relationship Id="rId63" Type="http://schemas.openxmlformats.org/officeDocument/2006/relationships/image" Target="media/image28.wmf"/><Relationship Id="rId84" Type="http://schemas.openxmlformats.org/officeDocument/2006/relationships/image" Target="media/image45.jpeg"/><Relationship Id="rId138" Type="http://schemas.openxmlformats.org/officeDocument/2006/relationships/hyperlink" Target="file:///D:\data\hires\CipArt%20Collection\Health%20And%20Care\Washing%20Face%20Older%20Woman%20Carer.gif" TargetMode="External"/><Relationship Id="rId159" Type="http://schemas.openxmlformats.org/officeDocument/2006/relationships/image" Target="media/image58.wmf"/><Relationship Id="rId170" Type="http://schemas.openxmlformats.org/officeDocument/2006/relationships/image" Target="media/image95.jpeg"/><Relationship Id="rId107" Type="http://schemas.openxmlformats.org/officeDocument/2006/relationships/hyperlink" Target="file:///D:\data\hires\CipArt%20Collection\Health%20And%20Care\Ill%20Holding%20Abdomin%20Man%20Black.gif" TargetMode="External"/><Relationship Id="rId11" Type="http://schemas.openxmlformats.org/officeDocument/2006/relationships/footnotes" Target="footnotes.xml"/><Relationship Id="rId32" Type="http://schemas.openxmlformats.org/officeDocument/2006/relationships/image" Target="media/image14.png"/><Relationship Id="rId53" Type="http://schemas.openxmlformats.org/officeDocument/2006/relationships/image" Target="media/image27.wmf"/><Relationship Id="rId74" Type="http://schemas.openxmlformats.org/officeDocument/2006/relationships/image" Target="media/image37.jpeg"/><Relationship Id="rId128" Type="http://schemas.openxmlformats.org/officeDocument/2006/relationships/hyperlink" Target="file:///D:\data\hires\CipArt%20Collection\Food%20And%20Drink\Feeding%20Meal%20Carer.gif" TargetMode="External"/><Relationship Id="rId149" Type="http://schemas.openxmlformats.org/officeDocument/2006/relationships/image" Target="media/image82.png"/><Relationship Id="rId5" Type="http://schemas.openxmlformats.org/officeDocument/2006/relationships/customXml" Target="../customXml/item5.xml"/><Relationship Id="rId95" Type="http://schemas.openxmlformats.org/officeDocument/2006/relationships/image" Target="media/image55.jpeg"/><Relationship Id="rId160" Type="http://schemas.openxmlformats.org/officeDocument/2006/relationships/image" Target="media/image590.wmf"/><Relationship Id="rId22" Type="http://schemas.openxmlformats.org/officeDocument/2006/relationships/image" Target="media/image10.jpeg"/><Relationship Id="rId43" Type="http://schemas.openxmlformats.org/officeDocument/2006/relationships/image" Target="media/image31.jpeg"/><Relationship Id="rId64" Type="http://schemas.openxmlformats.org/officeDocument/2006/relationships/image" Target="media/image29.wmf"/><Relationship Id="rId118" Type="http://schemas.openxmlformats.org/officeDocument/2006/relationships/image" Target="media/image60.wmf"/><Relationship Id="rId139" Type="http://schemas.openxmlformats.org/officeDocument/2006/relationships/image" Target="media/image76.png"/><Relationship Id="rId85" Type="http://schemas.openxmlformats.org/officeDocument/2006/relationships/image" Target="media/image46.png"/><Relationship Id="rId150" Type="http://schemas.openxmlformats.org/officeDocument/2006/relationships/image" Target="media/image83.png"/><Relationship Id="rId171" Type="http://schemas.openxmlformats.org/officeDocument/2006/relationships/image" Target="media/image101.jpeg"/><Relationship Id="rId12" Type="http://schemas.openxmlformats.org/officeDocument/2006/relationships/endnotes" Target="endnotes.xml"/><Relationship Id="rId33" Type="http://schemas.openxmlformats.org/officeDocument/2006/relationships/image" Target="media/image15.png"/><Relationship Id="rId108" Type="http://schemas.openxmlformats.org/officeDocument/2006/relationships/image" Target="media/image61.png"/><Relationship Id="rId129" Type="http://schemas.openxmlformats.org/officeDocument/2006/relationships/image" Target="media/image71.png"/><Relationship Id="rId54" Type="http://schemas.openxmlformats.org/officeDocument/2006/relationships/image" Target="media/image24.jpeg"/><Relationship Id="rId70" Type="http://schemas.openxmlformats.org/officeDocument/2006/relationships/image" Target="media/image39.jpeg"/><Relationship Id="rId75" Type="http://schemas.openxmlformats.org/officeDocument/2006/relationships/image" Target="media/image241.wmf"/><Relationship Id="rId91" Type="http://schemas.openxmlformats.org/officeDocument/2006/relationships/image" Target="media/image52.png"/><Relationship Id="rId96" Type="http://schemas.openxmlformats.org/officeDocument/2006/relationships/image" Target="media/image520.jpeg"/><Relationship Id="rId140" Type="http://schemas.openxmlformats.org/officeDocument/2006/relationships/image" Target="file:///D:\data\hires\ClipArt%20Pictures\Washing%20Face%20Older%20Woman%20Carer_small.gif" TargetMode="External"/><Relationship Id="rId145" Type="http://schemas.openxmlformats.org/officeDocument/2006/relationships/image" Target="media/image79.png"/><Relationship Id="rId161" Type="http://schemas.openxmlformats.org/officeDocument/2006/relationships/image" Target="media/image81.jpeg"/><Relationship Id="rId166" Type="http://schemas.openxmlformats.org/officeDocument/2006/relationships/image" Target="media/image93.jpeg"/><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image" Target="media/image9.wmf"/><Relationship Id="rId28" Type="http://schemas.openxmlformats.org/officeDocument/2006/relationships/image" Target="media/image16.jpeg"/><Relationship Id="rId49" Type="http://schemas.openxmlformats.org/officeDocument/2006/relationships/image" Target="media/image23.jpeg"/><Relationship Id="rId114" Type="http://schemas.openxmlformats.org/officeDocument/2006/relationships/image" Target="media/image64.jpeg"/><Relationship Id="rId119" Type="http://schemas.openxmlformats.org/officeDocument/2006/relationships/image" Target="media/image66.jpeg"/><Relationship Id="rId44" Type="http://schemas.openxmlformats.org/officeDocument/2006/relationships/image" Target="media/image19.jpeg"/><Relationship Id="rId60" Type="http://schemas.openxmlformats.org/officeDocument/2006/relationships/image" Target="media/image26.png"/><Relationship Id="rId65" Type="http://schemas.openxmlformats.org/officeDocument/2006/relationships/image" Target="media/image32.jpeg"/><Relationship Id="rId81" Type="http://schemas.openxmlformats.org/officeDocument/2006/relationships/image" Target="media/image42.wmf"/><Relationship Id="rId86" Type="http://schemas.openxmlformats.org/officeDocument/2006/relationships/image" Target="media/image47.png"/><Relationship Id="rId130" Type="http://schemas.openxmlformats.org/officeDocument/2006/relationships/hyperlink" Target="file:///D:\data\hires\CipArt%20Collection\Money%20And%20Direct%20Payments\Money%20Counting.gif" TargetMode="External"/><Relationship Id="rId135" Type="http://schemas.openxmlformats.org/officeDocument/2006/relationships/image" Target="media/image74.png"/><Relationship Id="rId151" Type="http://schemas.openxmlformats.org/officeDocument/2006/relationships/image" Target="media/image84.png"/><Relationship Id="rId156" Type="http://schemas.openxmlformats.org/officeDocument/2006/relationships/image" Target="media/image91.jpeg"/><Relationship Id="rId172" Type="http://schemas.openxmlformats.org/officeDocument/2006/relationships/image" Target="media/image96.jpeg"/><Relationship Id="rId13" Type="http://schemas.openxmlformats.org/officeDocument/2006/relationships/image" Target="media/image1.png"/><Relationship Id="rId18" Type="http://schemas.openxmlformats.org/officeDocument/2006/relationships/image" Target="media/image6.jpeg"/><Relationship Id="rId109" Type="http://schemas.openxmlformats.org/officeDocument/2006/relationships/image" Target="file:///D:\data\hires\ClipArt%20Pictures\Ill%20Holding%20Abdomin%20Man%20Black_small1.gif" TargetMode="External"/><Relationship Id="rId50" Type="http://schemas.openxmlformats.org/officeDocument/2006/relationships/image" Target="media/image24.wmf"/><Relationship Id="rId55" Type="http://schemas.openxmlformats.org/officeDocument/2006/relationships/image" Target="media/image29.jpeg"/><Relationship Id="rId76" Type="http://schemas.openxmlformats.org/officeDocument/2006/relationships/image" Target="media/image38.wmf"/><Relationship Id="rId97" Type="http://schemas.openxmlformats.org/officeDocument/2006/relationships/image" Target="media/image56.jpeg"/><Relationship Id="rId104" Type="http://schemas.openxmlformats.org/officeDocument/2006/relationships/hyperlink" Target="file:///D:\data\hires\CipArt%20Collection\Health%20And%20Care\Ill%20Face%20Spot%20Thermometer.gif" TargetMode="External"/><Relationship Id="rId120" Type="http://schemas.openxmlformats.org/officeDocument/2006/relationships/image" Target="media/image71.jpeg"/><Relationship Id="rId125" Type="http://schemas.openxmlformats.org/officeDocument/2006/relationships/image" Target="media/image69.png"/><Relationship Id="rId141" Type="http://schemas.openxmlformats.org/officeDocument/2006/relationships/hyperlink" Target="file:///D:\data\hires\CipArt%20Collection\Access\Toilet%20Wheelchair%20User.gif" TargetMode="External"/><Relationship Id="rId146" Type="http://schemas.openxmlformats.org/officeDocument/2006/relationships/image" Target="file:///D:\data\hires\CipArt%20Collection\Spare%20Time\River%20Towpath%20Crowded%20Boat%20Wheelchair.gif" TargetMode="External"/><Relationship Id="rId167" Type="http://schemas.openxmlformats.org/officeDocument/2006/relationships/image" Target="media/image97.jpeg"/><Relationship Id="rId7" Type="http://schemas.openxmlformats.org/officeDocument/2006/relationships/numbering" Target="numbering.xml"/><Relationship Id="rId71" Type="http://schemas.openxmlformats.org/officeDocument/2006/relationships/image" Target="media/image340.jpeg"/><Relationship Id="rId92" Type="http://schemas.openxmlformats.org/officeDocument/2006/relationships/image" Target="media/image53.png"/><Relationship Id="rId162" Type="http://schemas.openxmlformats.org/officeDocument/2006/relationships/image" Target="media/image82.wmf"/><Relationship Id="rId2" Type="http://schemas.openxmlformats.org/officeDocument/2006/relationships/customXml" Target="../customXml/item2.xml"/><Relationship Id="rId29" Type="http://schemas.openxmlformats.org/officeDocument/2006/relationships/image" Target="media/image12.jpeg"/><Relationship Id="rId24" Type="http://schemas.openxmlformats.org/officeDocument/2006/relationships/image" Target="media/image10.wmf"/><Relationship Id="rId40" Type="http://schemas.openxmlformats.org/officeDocument/2006/relationships/image" Target="media/image28.png"/><Relationship Id="rId45" Type="http://schemas.openxmlformats.org/officeDocument/2006/relationships/image" Target="media/image33.jpeg"/><Relationship Id="rId66" Type="http://schemas.openxmlformats.org/officeDocument/2006/relationships/image" Target="media/image34.jpeg"/><Relationship Id="rId87" Type="http://schemas.openxmlformats.org/officeDocument/2006/relationships/image" Target="media/image48.png"/><Relationship Id="rId110" Type="http://schemas.openxmlformats.org/officeDocument/2006/relationships/image" Target="media/image62.jpeg"/><Relationship Id="rId115" Type="http://schemas.openxmlformats.org/officeDocument/2006/relationships/image" Target="media/image69.jpeg"/><Relationship Id="rId131" Type="http://schemas.openxmlformats.org/officeDocument/2006/relationships/image" Target="media/image72.png"/><Relationship Id="rId136" Type="http://schemas.openxmlformats.org/officeDocument/2006/relationships/hyperlink" Target="file:///D:\data\hires\CipArt%20Collection\Buildings,%20Support%20And%20Services\Toilet%20Wheelchair%20User.gif" TargetMode="External"/><Relationship Id="rId157" Type="http://schemas.openxmlformats.org/officeDocument/2006/relationships/image" Target="media/image92.jpeg"/><Relationship Id="rId61" Type="http://schemas.openxmlformats.org/officeDocument/2006/relationships/image" Target="file:///D:\data\hires\CipArt%20Collection\Health%20And%20Care\Hair%20Comb%20Brush%20Style.gif" TargetMode="External"/><Relationship Id="rId82" Type="http://schemas.openxmlformats.org/officeDocument/2006/relationships/image" Target="media/image43.png"/><Relationship Id="rId152" Type="http://schemas.openxmlformats.org/officeDocument/2006/relationships/image" Target="media/image85.png"/><Relationship Id="rId173" Type="http://schemas.openxmlformats.org/officeDocument/2006/relationships/footer" Target="footer1.xml"/><Relationship Id="rId19" Type="http://schemas.openxmlformats.org/officeDocument/2006/relationships/image" Target="media/image7.wmf"/><Relationship Id="rId14" Type="http://schemas.openxmlformats.org/officeDocument/2006/relationships/image" Target="media/image2.png"/><Relationship Id="rId30" Type="http://schemas.openxmlformats.org/officeDocument/2006/relationships/image" Target="media/image18.jpeg"/><Relationship Id="rId56" Type="http://schemas.openxmlformats.org/officeDocument/2006/relationships/image" Target="media/image30.jpeg"/><Relationship Id="rId77" Type="http://schemas.openxmlformats.org/officeDocument/2006/relationships/image" Target="media/image38.png"/><Relationship Id="rId100" Type="http://schemas.openxmlformats.org/officeDocument/2006/relationships/image" Target="media/image560.jpeg"/><Relationship Id="rId105" Type="http://schemas.openxmlformats.org/officeDocument/2006/relationships/image" Target="media/image60.png"/><Relationship Id="rId126" Type="http://schemas.openxmlformats.org/officeDocument/2006/relationships/hyperlink" Target="file:///D:\data\hires\CipArt%20Collection\Health%20And%20Care\Bed%20Getting%20Out.gif" TargetMode="External"/><Relationship Id="rId147" Type="http://schemas.openxmlformats.org/officeDocument/2006/relationships/image" Target="media/image80.png"/><Relationship Id="rId168" Type="http://schemas.openxmlformats.org/officeDocument/2006/relationships/image" Target="media/image94.jpeg"/><Relationship Id="rId8" Type="http://schemas.openxmlformats.org/officeDocument/2006/relationships/styles" Target="styles.xml"/><Relationship Id="rId51" Type="http://schemas.openxmlformats.org/officeDocument/2006/relationships/image" Target="media/image25.jpeg"/><Relationship Id="rId72" Type="http://schemas.openxmlformats.org/officeDocument/2006/relationships/image" Target="media/image350.wmf"/><Relationship Id="rId93" Type="http://schemas.openxmlformats.org/officeDocument/2006/relationships/image" Target="media/image54.jpeg"/><Relationship Id="rId98" Type="http://schemas.openxmlformats.org/officeDocument/2006/relationships/image" Target="media/image48.jpeg"/><Relationship Id="rId121" Type="http://schemas.openxmlformats.org/officeDocument/2006/relationships/image" Target="media/image67.jpeg"/><Relationship Id="rId142" Type="http://schemas.openxmlformats.org/officeDocument/2006/relationships/image" Target="file:///D:\data\hires\ClipArt%20Pictures\Toilet%20Wheelchair%20User_small.gif" TargetMode="External"/><Relationship Id="rId163" Type="http://schemas.openxmlformats.org/officeDocument/2006/relationships/image" Target="media/image86.png"/><Relationship Id="rId3" Type="http://schemas.openxmlformats.org/officeDocument/2006/relationships/customXml" Target="../customXml/item3.xml"/><Relationship Id="rId25" Type="http://schemas.openxmlformats.org/officeDocument/2006/relationships/image" Target="media/image11.jpeg"/><Relationship Id="rId46" Type="http://schemas.openxmlformats.org/officeDocument/2006/relationships/image" Target="media/image20.png"/><Relationship Id="rId67" Type="http://schemas.openxmlformats.org/officeDocument/2006/relationships/image" Target="media/image35.wmf"/><Relationship Id="rId116" Type="http://schemas.openxmlformats.org/officeDocument/2006/relationships/image" Target="media/image58.jpeg"/><Relationship Id="rId137" Type="http://schemas.openxmlformats.org/officeDocument/2006/relationships/image" Target="media/image75.png"/><Relationship Id="rId158" Type="http://schemas.openxmlformats.org/officeDocument/2006/relationships/image" Target="media/image80.jpeg"/><Relationship Id="rId20" Type="http://schemas.openxmlformats.org/officeDocument/2006/relationships/image" Target="media/image8.wmf"/><Relationship Id="rId41" Type="http://schemas.openxmlformats.org/officeDocument/2006/relationships/image" Target="media/image29.png"/><Relationship Id="rId62" Type="http://schemas.openxmlformats.org/officeDocument/2006/relationships/image" Target="media/image27.jpeg"/><Relationship Id="rId83" Type="http://schemas.openxmlformats.org/officeDocument/2006/relationships/image" Target="media/image44.png"/><Relationship Id="rId88" Type="http://schemas.openxmlformats.org/officeDocument/2006/relationships/image" Target="media/image49.png"/><Relationship Id="rId111" Type="http://schemas.openxmlformats.org/officeDocument/2006/relationships/image" Target="media/image65.jpeg"/><Relationship Id="rId132" Type="http://schemas.openxmlformats.org/officeDocument/2006/relationships/hyperlink" Target="file:///D:\data\hires\CipArt%20Collection\Health%20And%20Care\Bathing%20Boy%20.gif" TargetMode="External"/><Relationship Id="rId153" Type="http://schemas.openxmlformats.org/officeDocument/2006/relationships/hyperlink" Target="http://bit.ly/Social_Care_Survey" TargetMode="External"/><Relationship Id="rId174" Type="http://schemas.openxmlformats.org/officeDocument/2006/relationships/fontTable" Target="fontTable.xml"/><Relationship Id="rId15" Type="http://schemas.openxmlformats.org/officeDocument/2006/relationships/image" Target="media/image3.jpeg"/><Relationship Id="rId57" Type="http://schemas.openxmlformats.org/officeDocument/2006/relationships/image" Target="media/image240.wmf"/><Relationship Id="rId106" Type="http://schemas.openxmlformats.org/officeDocument/2006/relationships/image" Target="file:///D:\data\hires\ClipArt%20Pictures\Ill%20Face%20Spot%20Thermometer_small.gif" TargetMode="External"/><Relationship Id="rId127" Type="http://schemas.openxmlformats.org/officeDocument/2006/relationships/image" Target="media/image70.png"/><Relationship Id="rId10" Type="http://schemas.openxmlformats.org/officeDocument/2006/relationships/webSettings" Target="webSettings.xml"/><Relationship Id="rId31" Type="http://schemas.openxmlformats.org/officeDocument/2006/relationships/image" Target="media/image13.jpeg"/><Relationship Id="rId52" Type="http://schemas.openxmlformats.org/officeDocument/2006/relationships/image" Target="media/image26.wmf"/><Relationship Id="rId73" Type="http://schemas.openxmlformats.org/officeDocument/2006/relationships/image" Target="media/image36.wmf"/><Relationship Id="rId78" Type="http://schemas.openxmlformats.org/officeDocument/2006/relationships/image" Target="file:///D:\data\hires\CipArt%20Collection\Buildings,%20Support%20And%20Services\Elderly%20Couple%20Comfortable.gif" TargetMode="External"/><Relationship Id="rId94" Type="http://schemas.openxmlformats.org/officeDocument/2006/relationships/image" Target="media/image50.jpeg"/><Relationship Id="rId99" Type="http://schemas.openxmlformats.org/officeDocument/2006/relationships/image" Target="media/image57.jpeg"/><Relationship Id="rId101" Type="http://schemas.openxmlformats.org/officeDocument/2006/relationships/image" Target="media/image58.png"/><Relationship Id="rId122" Type="http://schemas.openxmlformats.org/officeDocument/2006/relationships/image" Target="media/image68.jpeg"/><Relationship Id="rId143" Type="http://schemas.openxmlformats.org/officeDocument/2006/relationships/image" Target="media/image77.png"/><Relationship Id="rId148" Type="http://schemas.openxmlformats.org/officeDocument/2006/relationships/image" Target="media/image81.png"/><Relationship Id="rId164" Type="http://schemas.openxmlformats.org/officeDocument/2006/relationships/image" Target="media/image87.png"/><Relationship Id="rId169" Type="http://schemas.openxmlformats.org/officeDocument/2006/relationships/image" Target="media/image86.jpeg"/><Relationship Id="rId4" Type="http://schemas.openxmlformats.org/officeDocument/2006/relationships/customXml" Target="../customXml/item4.xml"/><Relationship Id="rId9" Type="http://schemas.openxmlformats.org/officeDocument/2006/relationships/settings" Target="settings.xml"/><Relationship Id="rId26" Type="http://schemas.openxmlformats.org/officeDocument/2006/relationships/image" Target="media/image14.wmf"/><Relationship Id="rId47" Type="http://schemas.openxmlformats.org/officeDocument/2006/relationships/image" Target="media/image21.png"/><Relationship Id="rId68" Type="http://schemas.openxmlformats.org/officeDocument/2006/relationships/image" Target="media/image36.png"/><Relationship Id="rId89" Type="http://schemas.openxmlformats.org/officeDocument/2006/relationships/image" Target="media/image50.png"/><Relationship Id="rId112" Type="http://schemas.openxmlformats.org/officeDocument/2006/relationships/image" Target="media/image63.jpeg"/><Relationship Id="rId133" Type="http://schemas.openxmlformats.org/officeDocument/2006/relationships/image" Target="media/image73.png"/><Relationship Id="rId154" Type="http://schemas.openxmlformats.org/officeDocument/2006/relationships/image" Target="media/image89.jpeg"/><Relationship Id="rId175" Type="http://schemas.openxmlformats.org/officeDocument/2006/relationships/theme" Target="theme/theme1.xml"/><Relationship Id="rId16" Type="http://schemas.openxmlformats.org/officeDocument/2006/relationships/image" Target="media/image4.wmf"/><Relationship Id="rId58" Type="http://schemas.openxmlformats.org/officeDocument/2006/relationships/image" Target="media/image31.wmf"/><Relationship Id="rId79" Type="http://schemas.openxmlformats.org/officeDocument/2006/relationships/image" Target="media/image40.jpeg"/><Relationship Id="rId102" Type="http://schemas.openxmlformats.org/officeDocument/2006/relationships/image" Target="file:///D:\data\hires\CipArt%20Collection\Buildings,%20Support%20And%20Services\Centre%20for%20Independant%20Living.gif" TargetMode="External"/><Relationship Id="rId123" Type="http://schemas.openxmlformats.org/officeDocument/2006/relationships/image" Target="media/image74.jpeg"/><Relationship Id="rId144" Type="http://schemas.openxmlformats.org/officeDocument/2006/relationships/image" Target="media/image78.png"/><Relationship Id="rId90" Type="http://schemas.openxmlformats.org/officeDocument/2006/relationships/image" Target="media/image51.png"/><Relationship Id="rId165" Type="http://schemas.openxmlformats.org/officeDocument/2006/relationships/image" Target="media/image88.png"/><Relationship Id="rId27" Type="http://schemas.openxmlformats.org/officeDocument/2006/relationships/image" Target="media/image15.wmf"/><Relationship Id="rId48" Type="http://schemas.openxmlformats.org/officeDocument/2006/relationships/image" Target="media/image22.jpeg"/><Relationship Id="rId69" Type="http://schemas.openxmlformats.org/officeDocument/2006/relationships/image" Target="media/image37.png"/><Relationship Id="rId113" Type="http://schemas.openxmlformats.org/officeDocument/2006/relationships/image" Target="media/image561.jpeg"/><Relationship Id="rId134" Type="http://schemas.openxmlformats.org/officeDocument/2006/relationships/hyperlink" Target="file:///D:\data\hires\CipArt%20Collection\Health%20And%20Care\Undressing%20Woman%20Clothes.gif" TargetMode="External"/><Relationship Id="rId80" Type="http://schemas.openxmlformats.org/officeDocument/2006/relationships/image" Target="media/image41.jpeg"/><Relationship Id="rId155" Type="http://schemas.openxmlformats.org/officeDocument/2006/relationships/image" Target="media/image90.jpeg"/><Relationship Id="rId17" Type="http://schemas.openxmlformats.org/officeDocument/2006/relationships/image" Target="media/image5.wmf"/><Relationship Id="rId59" Type="http://schemas.openxmlformats.org/officeDocument/2006/relationships/image" Target="media/image25.png"/><Relationship Id="rId103" Type="http://schemas.openxmlformats.org/officeDocument/2006/relationships/image" Target="media/image59.png"/><Relationship Id="rId124" Type="http://schemas.openxmlformats.org/officeDocument/2006/relationships/hyperlink" Target="file:///D:\data\hires\CipArt%20Collection\Access\Wheelchair%20Using%20Ramp.gi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p:Policy xmlns:p="office.server.policy" id="" local="true">
  <p:Name>NHSD Portfolio Document (8 years)</p:Name>
  <p:Description/>
  <p:Statement>This document implements 8 years retention from Authored Date</p:Statement>
  <p:PolicyItems>
    <p:PolicyItem featureId="Microsoft.Office.RecordsManagement.PolicyFeatures.Expiration" staticId="0x010100CE61D9DC7AFC6844B595FD0A55B75DF7|-2054357789" UniqueId="c9a81329-e124-4cbc-9b7a-8099d020f266">
      <p:Name>Retention</p:Name>
      <p:Description>Automatic scheduling of content for processing, and performing a retention action on content that has reached its due date.</p:Description>
      <p:CustomData>
        <Schedules nextStageId="3">
          <Schedule type="Default">
            <stages>
              <data stageId="1">
                <formula id="Microsoft.Office.RecordsManagement.PolicyFeatures.Expiration.Formula.BuiltIn">
                  <number>8</number>
                  <property>AuthoredDate</property>
                  <propertyId>78342c6d-8801-441d-a333-a9f070617aff</propertyId>
                  <period>years</period>
                </formula>
                <action type="action" id="Microsoft.Office.RecordsManagement.PolicyFeatures.Expiration.Action.Skip"/>
              </data>
              <data stageId="2">
                <formula id="Microsoft.Office.RecordsManagement.PolicyFeatures.Expiration.Formula.BuiltIn">
                  <number>22</number>
                  <property>AuthoredDate</property>
                  <propertyId>78342c6d-8801-441d-a333-a9f070617aff</propertyId>
                  <period>years</period>
                </formula>
                <action type="action" id="Microsoft.Office.RecordsManagement.PolicyFeatures.Expiration.Action.MoveToRecycleBin"/>
              </data>
            </stages>
          </Schedule>
        </Schedules>
      </p:CustomData>
    </p:PolicyItem>
  </p:PolicyItems>
</p:Policy>
</file>

<file path=customXml/item2.xml><?xml version="1.0" encoding="utf-8"?>
<ct:contentTypeSchema xmlns:ct="http://schemas.microsoft.com/office/2006/metadata/contentType" xmlns:ma="http://schemas.microsoft.com/office/2006/metadata/properties/metaAttributes" ct:_="" ma:_="" ma:contentTypeName="NHSD Portfolio Document (8 years)" ma:contentTypeID="0x010100CE61D9DC7AFC6844B595FD0A55B75DF700D5A04C1011DEA84D8C399F4E1F50EE8F" ma:contentTypeVersion="1954" ma:contentTypeDescription="" ma:contentTypeScope="" ma:versionID="4618268cadc8961d35043df32a34e5ce">
  <xsd:schema xmlns:xsd="http://www.w3.org/2001/XMLSchema" xmlns:xs="http://www.w3.org/2001/XMLSchema" xmlns:p="http://schemas.microsoft.com/office/2006/metadata/properties" xmlns:ns1="http://schemas.microsoft.com/sharepoint/v3" xmlns:ns2="5668c8bc-6c30-45e9-80ca-5109d4270dfd" xmlns:ns3="2c0b3723-ae66-45ac-94fb-aaf049c45b50" targetNamespace="http://schemas.microsoft.com/office/2006/metadata/properties" ma:root="true" ma:fieldsID="409c9d864c68e791d73676426a33f32d" ns1:_="" ns2:_="" ns3:_="">
    <xsd:import namespace="http://schemas.microsoft.com/sharepoint/v3"/>
    <xsd:import namespace="5668c8bc-6c30-45e9-80ca-5109d4270dfd"/>
    <xsd:import namespace="2c0b3723-ae66-45ac-94fb-aaf049c45b50"/>
    <xsd:element name="properties">
      <xsd:complexType>
        <xsd:sequence>
          <xsd:element name="documentManagement">
            <xsd:complexType>
              <xsd:all>
                <xsd:element ref="ns2:ApprovalDate" minOccurs="0"/>
                <xsd:element ref="ns2:ApproverName" minOccurs="0"/>
                <xsd:element ref="ns2:AuthorName" minOccurs="0"/>
                <xsd:element ref="ns2:AuthoredDate"/>
                <xsd:element ref="ns2:InformationAudience" minOccurs="0"/>
                <xsd:element ref="ns2:InformationSource" minOccurs="0"/>
                <xsd:element ref="ns2:InformationStatus"/>
                <xsd:element ref="ns2:e076e489fa624670a6d5030aa6510568" minOccurs="0"/>
                <xsd:element ref="ns2:TaxCatchAll" minOccurs="0"/>
                <xsd:element ref="ns2:TaxCatchAllLabel" minOccurs="0"/>
                <xsd:element ref="ns2:InformationVersion" minOccurs="0"/>
                <xsd:element ref="ns2:i8502cb9d1b74c4f9e1ea45824336350" minOccurs="0"/>
                <xsd:element ref="ns2:SecurityClassification"/>
                <xsd:element ref="ns2:SecurityDescriptor" minOccurs="0"/>
                <xsd:element ref="ns2:Summary" minOccurs="0"/>
                <xsd:element ref="ns1:_dlc_Exempt" minOccurs="0"/>
                <xsd:element ref="ns1:_dlc_ExpireDateSaved" minOccurs="0"/>
                <xsd:element ref="ns1:_dlc_ExpireDate" minOccurs="0"/>
                <xsd:element ref="ns3:_dlc_DocId" minOccurs="0"/>
                <xsd:element ref="ns3:_dlc_DocIdUrl" minOccurs="0"/>
                <xsd:element ref="ns3: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dlc_Exempt" ma:index="25" nillable="true" ma:displayName="Exempt from Policy" ma:hidden="true" ma:internalName="_dlc_Exempt" ma:readOnly="true">
      <xsd:simpleType>
        <xsd:restriction base="dms:Unknown"/>
      </xsd:simpleType>
    </xsd:element>
    <xsd:element name="_dlc_ExpireDateSaved" ma:index="26" nillable="true" ma:displayName="Original Expiration Date" ma:hidden="true" ma:internalName="_dlc_ExpireDateSaved" ma:readOnly="true">
      <xsd:simpleType>
        <xsd:restriction base="dms:DateTime"/>
      </xsd:simpleType>
    </xsd:element>
    <xsd:element name="_dlc_ExpireDate" ma:index="27" nillable="true" ma:displayName="Expiration Date" ma:description="" ma:hidden="true" ma:indexed="true" ma:internalName="_dlc_ExpireDat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5668c8bc-6c30-45e9-80ca-5109d4270dfd" elementFormDefault="qualified">
    <xsd:import namespace="http://schemas.microsoft.com/office/2006/documentManagement/types"/>
    <xsd:import namespace="http://schemas.microsoft.com/office/infopath/2007/PartnerControls"/>
    <xsd:element name="ApprovalDate" ma:index="8" nillable="true" ma:displayName="Approval Date" ma:default="[Today]" ma:internalName="ApprovalDate">
      <xsd:simpleType>
        <xsd:restriction base="dms:DateTime"/>
      </xsd:simpleType>
    </xsd:element>
    <xsd:element name="ApproverName" ma:index="9" nillable="true" ma:displayName="Approver Name" ma:internalName="ApproverName">
      <xsd:simpleType>
        <xsd:restriction base="dms:Text"/>
      </xsd:simpleType>
    </xsd:element>
    <xsd:element name="AuthorName" ma:index="10" nillable="true" ma:displayName="Author Name" ma:description="The name of the primary author or contact" ma:internalName="Author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AuthoredDate" ma:index="11" ma:displayName="Authored Date" ma:default="[Today]" ma:internalName="AuthoredDate" ma:readOnly="false">
      <xsd:simpleType>
        <xsd:restriction base="dms:DateTime"/>
      </xsd:simpleType>
    </xsd:element>
    <xsd:element name="InformationAudience" ma:index="12" nillable="true" ma:displayName="Information Audience" ma:default="NHS Digital" ma:description="A category of user for whom the resource is intended" ma:internalName="InformationAudience">
      <xsd:simpleType>
        <xsd:restriction base="dms:Text"/>
      </xsd:simpleType>
    </xsd:element>
    <xsd:element name="InformationSource" ma:index="13" nillable="true" ma:displayName="Information Source" ma:description="The source from which the described resource is derived" ma:internalName="InformationSource">
      <xsd:simpleType>
        <xsd:restriction base="dms:Text"/>
      </xsd:simpleType>
    </xsd:element>
    <xsd:element name="InformationStatus" ma:index="14" ma:displayName="Information Status" ma:default="Draft" ma:description="The position of state of the resource" ma:internalName="InformationStatus">
      <xsd:simpleType>
        <xsd:restriction base="dms:Choice">
          <xsd:enumeration value="Draft"/>
          <xsd:enumeration value="In Review"/>
          <xsd:enumeration value="Approved"/>
          <xsd:enumeration value="Archived"/>
          <xsd:enumeration value="Public"/>
        </xsd:restriction>
      </xsd:simpleType>
    </xsd:element>
    <xsd:element name="e076e489fa624670a6d5030aa6510568" ma:index="15" ma:taxonomy="true" ma:internalName="e076e489fa624670a6d5030aa6510568" ma:taxonomyFieldName="InformationType" ma:displayName="Information Type" ma:default="" ma:fieldId="{e076e489-fa62-4670-a6d5-030aa6510568}" ma:taxonomyMulti="true" ma:sspId="bb72b7f4-c981-47a4-a26e-043e4b78ebf3" ma:termSetId="62923a2f-f421-4e6f-b03c-6d9050967a32" ma:anchorId="00000000-0000-0000-0000-000000000000" ma:open="false" ma:isKeyword="false">
      <xsd:complexType>
        <xsd:sequence>
          <xsd:element ref="pc:Terms" minOccurs="0" maxOccurs="1"/>
        </xsd:sequence>
      </xsd:complexType>
    </xsd:element>
    <xsd:element name="TaxCatchAll" ma:index="16" nillable="true" ma:displayName="Taxonomy Catch All Column" ma:hidden="true" ma:list="{c9ed41e6-8f0f-4549-bd5e-d9234cf3aa2a}" ma:internalName="TaxCatchAll" ma:showField="CatchAllData" ma:web="2c0b3723-ae66-45ac-94fb-aaf049c45b50">
      <xsd:complexType>
        <xsd:complexContent>
          <xsd:extension base="dms:MultiChoiceLookup">
            <xsd:sequence>
              <xsd:element name="Value" type="dms:Lookup" maxOccurs="unbounded" minOccurs="0" nillable="true"/>
            </xsd:sequence>
          </xsd:extension>
        </xsd:complexContent>
      </xsd:complexType>
    </xsd:element>
    <xsd:element name="TaxCatchAllLabel" ma:index="17" nillable="true" ma:displayName="Taxonomy Catch All Column1" ma:hidden="true" ma:list="{c9ed41e6-8f0f-4549-bd5e-d9234cf3aa2a}" ma:internalName="TaxCatchAllLabel" ma:readOnly="true" ma:showField="CatchAllDataLabel" ma:web="2c0b3723-ae66-45ac-94fb-aaf049c45b50">
      <xsd:complexType>
        <xsd:complexContent>
          <xsd:extension base="dms:MultiChoiceLookup">
            <xsd:sequence>
              <xsd:element name="Value" type="dms:Lookup" maxOccurs="unbounded" minOccurs="0" nillable="true"/>
            </xsd:sequence>
          </xsd:extension>
        </xsd:complexContent>
      </xsd:complexType>
    </xsd:element>
    <xsd:element name="InformationVersion" ma:index="19" nillable="true" ma:displayName="Information Version" ma:decimals="2" ma:description="Identifies version number of the resource" ma:internalName="InformationVersion">
      <xsd:simpleType>
        <xsd:restriction base="dms:Number">
          <xsd:maxInclusive value="5000"/>
          <xsd:minInclusive value="0"/>
        </xsd:restriction>
      </xsd:simpleType>
    </xsd:element>
    <xsd:element name="i8502cb9d1b74c4f9e1ea45824336350" ma:index="20" nillable="true" ma:taxonomy="true" ma:internalName="i8502cb9d1b74c4f9e1ea45824336350" ma:taxonomyFieldName="PortfolioCode" ma:displayName="Portfolio Code" ma:default="" ma:fieldId="{28502cb9-d1b7-4c4f-9e1e-a45824336350}" ma:sspId="bb72b7f4-c981-47a4-a26e-043e4b78ebf3" ma:termSetId="83dca0dc-49f4-4ab6-814d-a10e46f2d065" ma:anchorId="00000000-0000-0000-0000-000000000000" ma:open="true" ma:isKeyword="false">
      <xsd:complexType>
        <xsd:sequence>
          <xsd:element ref="pc:Terms" minOccurs="0" maxOccurs="1"/>
        </xsd:sequence>
      </xsd:complexType>
    </xsd:element>
    <xsd:element name="SecurityClassification" ma:index="22" ma:displayName="Security Classification" ma:default="Official" ma:format="Dropdown" ma:internalName="SecurityClassification">
      <xsd:simpleType>
        <xsd:restriction base="dms:Choice">
          <xsd:enumeration value="Official"/>
          <xsd:enumeration value="Official - Sensitive"/>
        </xsd:restriction>
      </xsd:simpleType>
    </xsd:element>
    <xsd:element name="SecurityDescriptor" ma:index="23" nillable="true" ma:displayName="Security Descriptor" ma:format="Dropdown" ma:internalName="SecurityDescriptor">
      <xsd:simpleType>
        <xsd:restriction base="dms:Choice">
          <xsd:enumeration value="Commercial"/>
          <xsd:enumeration value="Personal"/>
          <xsd:enumeration value="Local Sensitive (LOCSEN)"/>
        </xsd:restriction>
      </xsd:simpleType>
    </xsd:element>
    <xsd:element name="Summary" ma:index="24" nillable="true" ma:displayName="Summary" ma:description="An account of the content of the resource" ma:internalName="Summary">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c0b3723-ae66-45ac-94fb-aaf049c45b50" elementFormDefault="qualified">
    <xsd:import namespace="http://schemas.microsoft.com/office/2006/documentManagement/types"/>
    <xsd:import namespace="http://schemas.microsoft.com/office/infopath/2007/PartnerControls"/>
    <xsd:element name="_dlc_DocId" ma:index="28" nillable="true" ma:displayName="Document ID Value" ma:description="The value of the document ID assigned to this item." ma:internalName="_dlc_DocId" ma:readOnly="true">
      <xsd:simpleType>
        <xsd:restriction base="dms:Text"/>
      </xsd:simpleType>
    </xsd:element>
    <xsd:element name="_dlc_DocIdUrl" ma:index="2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Microsoft.Office.RecordsManagement.PolicyFeatures.ExpirationEventReceiver</Name>
    <Synchronization>Synchronous</Synchronization>
    <Type>10001</Type>
    <SequenceNumber>101</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10002</Type>
    <SequenceNumber>102</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10004</Type>
    <SequenceNumber>103</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10006</Type>
    <SequenceNumber>104</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10009</Type>
    <SequenceNumber>105</SequenceNumber>
    <Url/>
    <Assembly>Microsoft.Office.Policy, Version=16.0.0.0, Culture=neutral, PublicKeyToken=71e9bce111e9429c</Assembly>
    <Class>Microsoft.Office.RecordsManagement.Internal.UpdateExpireDate</Class>
    <Data/>
    <Filter/>
  </Receiver>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_dlc_DocId xmlns="2c0b3723-ae66-45ac-94fb-aaf049c45b50">NHSD-2119-807807531-23552</_dlc_DocId>
    <_dlc_DocIdUrl xmlns="2c0b3723-ae66-45ac-94fb-aaf049c45b50">
      <Url>https://hscic365.sharepoint.com/sites/Teams 2/PopulationHealthandSocialCare/SocialCare/_layouts/15/DocIdRedir.aspx?ID=NHSD-2119-807807531-23552</Url>
      <Description>NHSD-2119-807807531-23552</Description>
    </_dlc_DocIdUrl>
    <InformationStatus xmlns="5668c8bc-6c30-45e9-80ca-5109d4270dfd">Draft</InformationStatus>
    <AuthoredDate xmlns="5668c8bc-6c30-45e9-80ca-5109d4270dfd">2018-05-25T08:35:00+00:00</AuthoredDate>
    <SecurityClassification xmlns="5668c8bc-6c30-45e9-80ca-5109d4270dfd">Official</SecurityClassification>
    <InformationAudience xmlns="5668c8bc-6c30-45e9-80ca-5109d4270dfd">NHS Digital</InformationAudience>
    <InformationVersion xmlns="5668c8bc-6c30-45e9-80ca-5109d4270dfd" xsi:nil="true"/>
    <Summary xmlns="5668c8bc-6c30-45e9-80ca-5109d4270dfd" xsi:nil="true"/>
    <ApprovalDate xmlns="5668c8bc-6c30-45e9-80ca-5109d4270dfd">2018-12-10T10:31:00+00:00</ApprovalDate>
    <ApproverName xmlns="5668c8bc-6c30-45e9-80ca-5109d4270dfd" xsi:nil="true"/>
    <i8502cb9d1b74c4f9e1ea45824336350 xmlns="5668c8bc-6c30-45e9-80ca-5109d4270dfd">
      <Terms xmlns="http://schemas.microsoft.com/office/infopath/2007/PartnerControls"/>
    </i8502cb9d1b74c4f9e1ea45824336350>
    <SecurityDescriptor xmlns="5668c8bc-6c30-45e9-80ca-5109d4270dfd" xsi:nil="true"/>
    <InformationSource xmlns="5668c8bc-6c30-45e9-80ca-5109d4270dfd" xsi:nil="true"/>
    <TaxCatchAll xmlns="5668c8bc-6c30-45e9-80ca-5109d4270dfd">
      <Value>14</Value>
    </TaxCatchAll>
    <AuthorName xmlns="5668c8bc-6c30-45e9-80ca-5109d4270dfd">
      <UserInfo>
        <DisplayName/>
        <AccountId xsi:nil="true"/>
        <AccountType/>
      </UserInfo>
    </AuthorName>
    <e076e489fa624670a6d5030aa6510568 xmlns="5668c8bc-6c30-45e9-80ca-5109d4270dfd">
      <Terms xmlns="http://schemas.microsoft.com/office/infopath/2007/PartnerControls">
        <TermInfo xmlns="http://schemas.microsoft.com/office/infopath/2007/PartnerControls">
          <TermName xmlns="http://schemas.microsoft.com/office/infopath/2007/PartnerControls">Document</TermName>
          <TermId xmlns="http://schemas.microsoft.com/office/infopath/2007/PartnerControls">6113f30c-7b54-4978-b917-a373efb61b62</TermId>
        </TermInfo>
      </Terms>
    </e076e489fa624670a6d5030aa6510568>
    <_dlc_ExpireDateSaved xmlns="http://schemas.microsoft.com/sharepoint/v3" xsi:nil="true"/>
    <_dlc_ExpireDate xmlns="http://schemas.microsoft.com/sharepoint/v3">2026-05-25T08:35:00+00:00</_dlc_ExpireDat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haredContentType xmlns="Microsoft.SharePoint.Taxonomy.ContentTypeSync" SourceId="bb72b7f4-c981-47a4-a26e-043e4b78ebf3" ContentTypeId="0x010100CE61D9DC7AFC6844B595FD0A55B75DF7" PreviousValue="false"/>
</file>

<file path=customXml/itemProps1.xml><?xml version="1.0" encoding="utf-8"?>
<ds:datastoreItem xmlns:ds="http://schemas.openxmlformats.org/officeDocument/2006/customXml" ds:itemID="{F5D6848E-A87B-45EC-B9A0-FF1B9BCA54F7}">
  <ds:schemaRefs>
    <ds:schemaRef ds:uri="office.server.policy"/>
  </ds:schemaRefs>
</ds:datastoreItem>
</file>

<file path=customXml/itemProps2.xml><?xml version="1.0" encoding="utf-8"?>
<ds:datastoreItem xmlns:ds="http://schemas.openxmlformats.org/officeDocument/2006/customXml" ds:itemID="{1A0A7845-D619-44F7-8B88-20F7FC7087A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5668c8bc-6c30-45e9-80ca-5109d4270dfd"/>
    <ds:schemaRef ds:uri="2c0b3723-ae66-45ac-94fb-aaf049c45b5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B583115-9E94-4471-98D4-87C5AE1F26E9}">
  <ds:schemaRefs>
    <ds:schemaRef ds:uri="http://schemas.microsoft.com/sharepoint/events"/>
  </ds:schemaRefs>
</ds:datastoreItem>
</file>

<file path=customXml/itemProps4.xml><?xml version="1.0" encoding="utf-8"?>
<ds:datastoreItem xmlns:ds="http://schemas.openxmlformats.org/officeDocument/2006/customXml" ds:itemID="{D7E2C439-8E91-441F-9D23-7F4D4371CDB6}">
  <ds:schemaRefs>
    <ds:schemaRef ds:uri="http://schemas.microsoft.com/office/2006/documentManagement/types"/>
    <ds:schemaRef ds:uri="http://purl.org/dc/terms/"/>
    <ds:schemaRef ds:uri="http://schemas.microsoft.com/sharepoint/v3"/>
    <ds:schemaRef ds:uri="2c0b3723-ae66-45ac-94fb-aaf049c45b50"/>
    <ds:schemaRef ds:uri="http://purl.org/dc/dcmitype/"/>
    <ds:schemaRef ds:uri="http://schemas.microsoft.com/office/2006/metadata/properties"/>
    <ds:schemaRef ds:uri="http://schemas.microsoft.com/office/infopath/2007/PartnerControls"/>
    <ds:schemaRef ds:uri="http://schemas.openxmlformats.org/package/2006/metadata/core-properties"/>
    <ds:schemaRef ds:uri="5668c8bc-6c30-45e9-80ca-5109d4270dfd"/>
    <ds:schemaRef ds:uri="http://www.w3.org/XML/1998/namespace"/>
    <ds:schemaRef ds:uri="http://purl.org/dc/elements/1.1/"/>
  </ds:schemaRefs>
</ds:datastoreItem>
</file>

<file path=customXml/itemProps5.xml><?xml version="1.0" encoding="utf-8"?>
<ds:datastoreItem xmlns:ds="http://schemas.openxmlformats.org/officeDocument/2006/customXml" ds:itemID="{38F88DEB-0885-4C31-99A2-C63B30E53648}">
  <ds:schemaRefs>
    <ds:schemaRef ds:uri="http://schemas.microsoft.com/sharepoint/v3/contenttype/forms"/>
  </ds:schemaRefs>
</ds:datastoreItem>
</file>

<file path=customXml/itemProps6.xml><?xml version="1.0" encoding="utf-8"?>
<ds:datastoreItem xmlns:ds="http://schemas.openxmlformats.org/officeDocument/2006/customXml" ds:itemID="{5816DE34-39B6-45E1-BE3C-0323AA152721}">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Normal.dotm</Template>
  <TotalTime>124</TotalTime>
  <Pages>72</Pages>
  <Words>4313</Words>
  <Characters>22163</Characters>
  <Application>Microsoft Office Word</Application>
  <DocSecurity>0</DocSecurity>
  <Lines>184</Lines>
  <Paragraphs>52</Paragraphs>
  <ScaleCrop>false</ScaleCrop>
  <HeadingPairs>
    <vt:vector size="2" baseType="variant">
      <vt:variant>
        <vt:lpstr>Title</vt:lpstr>
      </vt:variant>
      <vt:variant>
        <vt:i4>1</vt:i4>
      </vt:variant>
    </vt:vector>
  </HeadingPairs>
  <TitlesOfParts>
    <vt:vector size="1" baseType="lpstr">
      <vt:lpstr>PPF survey questionnaire</vt:lpstr>
    </vt:vector>
  </TitlesOfParts>
  <Company>University of Kent</Company>
  <LinksUpToDate>false</LinksUpToDate>
  <CharactersWithSpaces>26424</CharactersWithSpaces>
  <SharedDoc>false</SharedDoc>
  <HLinks>
    <vt:vector size="198" baseType="variant">
      <vt:variant>
        <vt:i4>2621517</vt:i4>
      </vt:variant>
      <vt:variant>
        <vt:i4>33</vt:i4>
      </vt:variant>
      <vt:variant>
        <vt:i4>0</vt:i4>
      </vt:variant>
      <vt:variant>
        <vt:i4>5</vt:i4>
      </vt:variant>
      <vt:variant>
        <vt:lpwstr>D:\data\hires\CipArt Collection\Buildings, Support And Services\Toilet Wheelchair User.gif</vt:lpwstr>
      </vt:variant>
      <vt:variant>
        <vt:lpwstr/>
      </vt:variant>
      <vt:variant>
        <vt:i4>6094909</vt:i4>
      </vt:variant>
      <vt:variant>
        <vt:i4>27</vt:i4>
      </vt:variant>
      <vt:variant>
        <vt:i4>0</vt:i4>
      </vt:variant>
      <vt:variant>
        <vt:i4>5</vt:i4>
      </vt:variant>
      <vt:variant>
        <vt:lpwstr>D:\data\hires\CipArt Collection\Health And Care\Undressing Woman Clothes.gif</vt:lpwstr>
      </vt:variant>
      <vt:variant>
        <vt:lpwstr/>
      </vt:variant>
      <vt:variant>
        <vt:i4>5701668</vt:i4>
      </vt:variant>
      <vt:variant>
        <vt:i4>24</vt:i4>
      </vt:variant>
      <vt:variant>
        <vt:i4>0</vt:i4>
      </vt:variant>
      <vt:variant>
        <vt:i4>5</vt:i4>
      </vt:variant>
      <vt:variant>
        <vt:lpwstr>D:\data\hires\CipArt Collection\Health And Care\Bathing Boy .gif</vt:lpwstr>
      </vt:variant>
      <vt:variant>
        <vt:lpwstr/>
      </vt:variant>
      <vt:variant>
        <vt:i4>721021</vt:i4>
      </vt:variant>
      <vt:variant>
        <vt:i4>18</vt:i4>
      </vt:variant>
      <vt:variant>
        <vt:i4>0</vt:i4>
      </vt:variant>
      <vt:variant>
        <vt:i4>5</vt:i4>
      </vt:variant>
      <vt:variant>
        <vt:lpwstr>D:\data\hires\CipArt Collection\Money And Direct Payments\Money Counting.gif</vt:lpwstr>
      </vt:variant>
      <vt:variant>
        <vt:lpwstr/>
      </vt:variant>
      <vt:variant>
        <vt:i4>8192018</vt:i4>
      </vt:variant>
      <vt:variant>
        <vt:i4>12</vt:i4>
      </vt:variant>
      <vt:variant>
        <vt:i4>0</vt:i4>
      </vt:variant>
      <vt:variant>
        <vt:i4>5</vt:i4>
      </vt:variant>
      <vt:variant>
        <vt:lpwstr>D:\data\hires\CipArt Collection\Food And Drink\Feeding Meal Carer.gif</vt:lpwstr>
      </vt:variant>
      <vt:variant>
        <vt:lpwstr/>
      </vt:variant>
      <vt:variant>
        <vt:i4>7733255</vt:i4>
      </vt:variant>
      <vt:variant>
        <vt:i4>6</vt:i4>
      </vt:variant>
      <vt:variant>
        <vt:i4>0</vt:i4>
      </vt:variant>
      <vt:variant>
        <vt:i4>5</vt:i4>
      </vt:variant>
      <vt:variant>
        <vt:lpwstr>D:\data\hires\CipArt Collection\Health And Care\Bed Getting Out.gif</vt:lpwstr>
      </vt:variant>
      <vt:variant>
        <vt:lpwstr/>
      </vt:variant>
      <vt:variant>
        <vt:i4>7340036</vt:i4>
      </vt:variant>
      <vt:variant>
        <vt:i4>0</vt:i4>
      </vt:variant>
      <vt:variant>
        <vt:i4>0</vt:i4>
      </vt:variant>
      <vt:variant>
        <vt:i4>5</vt:i4>
      </vt:variant>
      <vt:variant>
        <vt:lpwstr>D:\data\hires\CipArt Collection\Access\Wheelchair Using Ramp.gif</vt:lpwstr>
      </vt:variant>
      <vt:variant>
        <vt:lpwstr/>
      </vt:variant>
      <vt:variant>
        <vt:i4>1704037</vt:i4>
      </vt:variant>
      <vt:variant>
        <vt:i4>-1</vt:i4>
      </vt:variant>
      <vt:variant>
        <vt:i4>1043</vt:i4>
      </vt:variant>
      <vt:variant>
        <vt:i4>4</vt:i4>
      </vt:variant>
      <vt:variant>
        <vt:lpwstr>D:\data\hires\CipArt Collection\Health And Care\Ill Holding Abdomin Man Black.gif</vt:lpwstr>
      </vt:variant>
      <vt:variant>
        <vt:lpwstr/>
      </vt:variant>
      <vt:variant>
        <vt:i4>3080218</vt:i4>
      </vt:variant>
      <vt:variant>
        <vt:i4>-1</vt:i4>
      </vt:variant>
      <vt:variant>
        <vt:i4>1043</vt:i4>
      </vt:variant>
      <vt:variant>
        <vt:i4>1</vt:i4>
      </vt:variant>
      <vt:variant>
        <vt:lpwstr>D:\data\hires\ClipArt Pictures\Ill Holding Abdomin Man Black_small1.gif</vt:lpwstr>
      </vt:variant>
      <vt:variant>
        <vt:lpwstr/>
      </vt:variant>
      <vt:variant>
        <vt:i4>2883678</vt:i4>
      </vt:variant>
      <vt:variant>
        <vt:i4>-1</vt:i4>
      </vt:variant>
      <vt:variant>
        <vt:i4>1044</vt:i4>
      </vt:variant>
      <vt:variant>
        <vt:i4>1</vt:i4>
      </vt:variant>
      <vt:variant>
        <vt:lpwstr>D:\data\hires\CipArt Collection\Buildings, Support And Services\Elderly Couple Comfortable.gif</vt:lpwstr>
      </vt:variant>
      <vt:variant>
        <vt:lpwstr/>
      </vt:variant>
      <vt:variant>
        <vt:i4>1900603</vt:i4>
      </vt:variant>
      <vt:variant>
        <vt:i4>-1</vt:i4>
      </vt:variant>
      <vt:variant>
        <vt:i4>1045</vt:i4>
      </vt:variant>
      <vt:variant>
        <vt:i4>1</vt:i4>
      </vt:variant>
      <vt:variant>
        <vt:lpwstr>D:\data\hires\CipArt Collection\Health And Care\Hair Comb Brush Style.gif</vt:lpwstr>
      </vt:variant>
      <vt:variant>
        <vt:lpwstr/>
      </vt:variant>
      <vt:variant>
        <vt:i4>5570667</vt:i4>
      </vt:variant>
      <vt:variant>
        <vt:i4>-1</vt:i4>
      </vt:variant>
      <vt:variant>
        <vt:i4>1067</vt:i4>
      </vt:variant>
      <vt:variant>
        <vt:i4>1</vt:i4>
      </vt:variant>
      <vt:variant>
        <vt:lpwstr>D:\data\hires\CipArt Collection\Buildings, Support And Services\Centre for Independant Living.gif</vt:lpwstr>
      </vt:variant>
      <vt:variant>
        <vt:lpwstr/>
      </vt:variant>
      <vt:variant>
        <vt:i4>7340052</vt:i4>
      </vt:variant>
      <vt:variant>
        <vt:i4>-1</vt:i4>
      </vt:variant>
      <vt:variant>
        <vt:i4>2157</vt:i4>
      </vt:variant>
      <vt:variant>
        <vt:i4>4</vt:i4>
      </vt:variant>
      <vt:variant>
        <vt:lpwstr>D:\data\hires\CipArt Collection\Access\Toilet Wheelchair User.gif</vt:lpwstr>
      </vt:variant>
      <vt:variant>
        <vt:lpwstr/>
      </vt:variant>
      <vt:variant>
        <vt:i4>5767201</vt:i4>
      </vt:variant>
      <vt:variant>
        <vt:i4>-1</vt:i4>
      </vt:variant>
      <vt:variant>
        <vt:i4>2157</vt:i4>
      </vt:variant>
      <vt:variant>
        <vt:i4>1</vt:i4>
      </vt:variant>
      <vt:variant>
        <vt:lpwstr>D:\data\hires\ClipArt Pictures\Toilet Wheelchair User_small.gif</vt:lpwstr>
      </vt:variant>
      <vt:variant>
        <vt:lpwstr/>
      </vt:variant>
      <vt:variant>
        <vt:i4>1572916</vt:i4>
      </vt:variant>
      <vt:variant>
        <vt:i4>-1</vt:i4>
      </vt:variant>
      <vt:variant>
        <vt:i4>2286</vt:i4>
      </vt:variant>
      <vt:variant>
        <vt:i4>4</vt:i4>
      </vt:variant>
      <vt:variant>
        <vt:lpwstr>D:\data\hires\CipArt Collection\Health And Care\Ill Face Spot Thermometer.gif</vt:lpwstr>
      </vt:variant>
      <vt:variant>
        <vt:lpwstr/>
      </vt:variant>
      <vt:variant>
        <vt:i4>3670025</vt:i4>
      </vt:variant>
      <vt:variant>
        <vt:i4>-1</vt:i4>
      </vt:variant>
      <vt:variant>
        <vt:i4>2286</vt:i4>
      </vt:variant>
      <vt:variant>
        <vt:i4>1</vt:i4>
      </vt:variant>
      <vt:variant>
        <vt:lpwstr>D:\data\hires\ClipArt Pictures\Ill Face Spot Thermometer_small.gif</vt:lpwstr>
      </vt:variant>
      <vt:variant>
        <vt:lpwstr/>
      </vt:variant>
      <vt:variant>
        <vt:i4>7471115</vt:i4>
      </vt:variant>
      <vt:variant>
        <vt:i4>-1</vt:i4>
      </vt:variant>
      <vt:variant>
        <vt:i4>2310</vt:i4>
      </vt:variant>
      <vt:variant>
        <vt:i4>4</vt:i4>
      </vt:variant>
      <vt:variant>
        <vt:lpwstr>D:\data\hires\CipArt Collection\Health And Care\Washing Face Older Woman Carer.gif</vt:lpwstr>
      </vt:variant>
      <vt:variant>
        <vt:lpwstr/>
      </vt:variant>
      <vt:variant>
        <vt:i4>4259877</vt:i4>
      </vt:variant>
      <vt:variant>
        <vt:i4>-1</vt:i4>
      </vt:variant>
      <vt:variant>
        <vt:i4>2310</vt:i4>
      </vt:variant>
      <vt:variant>
        <vt:i4>1</vt:i4>
      </vt:variant>
      <vt:variant>
        <vt:lpwstr>D:\data\hires\ClipArt Pictures\Washing Face Older Woman Carer_small.gif</vt:lpwstr>
      </vt:variant>
      <vt:variant>
        <vt:lpwstr/>
      </vt:variant>
      <vt:variant>
        <vt:i4>1900603</vt:i4>
      </vt:variant>
      <vt:variant>
        <vt:i4>-1</vt:i4>
      </vt:variant>
      <vt:variant>
        <vt:i4>2525</vt:i4>
      </vt:variant>
      <vt:variant>
        <vt:i4>1</vt:i4>
      </vt:variant>
      <vt:variant>
        <vt:lpwstr>D:\data\hires\CipArt Collection\Health And Care\Hair Comb Brush Style.gif</vt:lpwstr>
      </vt:variant>
      <vt:variant>
        <vt:lpwstr/>
      </vt:variant>
      <vt:variant>
        <vt:i4>2883678</vt:i4>
      </vt:variant>
      <vt:variant>
        <vt:i4>-1</vt:i4>
      </vt:variant>
      <vt:variant>
        <vt:i4>2567</vt:i4>
      </vt:variant>
      <vt:variant>
        <vt:i4>1</vt:i4>
      </vt:variant>
      <vt:variant>
        <vt:lpwstr>D:\data\hires\CipArt Collection\Buildings, Support And Services\Elderly Couple Comfortable.gif</vt:lpwstr>
      </vt:variant>
      <vt:variant>
        <vt:lpwstr/>
      </vt:variant>
      <vt:variant>
        <vt:i4>1704037</vt:i4>
      </vt:variant>
      <vt:variant>
        <vt:i4>-1</vt:i4>
      </vt:variant>
      <vt:variant>
        <vt:i4>2628</vt:i4>
      </vt:variant>
      <vt:variant>
        <vt:i4>4</vt:i4>
      </vt:variant>
      <vt:variant>
        <vt:lpwstr>D:\data\hires\CipArt Collection\Health And Care\Ill Holding Abdomin Man Black.gif</vt:lpwstr>
      </vt:variant>
      <vt:variant>
        <vt:lpwstr/>
      </vt:variant>
      <vt:variant>
        <vt:i4>3080218</vt:i4>
      </vt:variant>
      <vt:variant>
        <vt:i4>-1</vt:i4>
      </vt:variant>
      <vt:variant>
        <vt:i4>2628</vt:i4>
      </vt:variant>
      <vt:variant>
        <vt:i4>1</vt:i4>
      </vt:variant>
      <vt:variant>
        <vt:lpwstr>D:\data\hires\ClipArt Pictures\Ill Holding Abdomin Man Black_small1.gif</vt:lpwstr>
      </vt:variant>
      <vt:variant>
        <vt:lpwstr/>
      </vt:variant>
      <vt:variant>
        <vt:i4>2883678</vt:i4>
      </vt:variant>
      <vt:variant>
        <vt:i4>-1</vt:i4>
      </vt:variant>
      <vt:variant>
        <vt:i4>2629</vt:i4>
      </vt:variant>
      <vt:variant>
        <vt:i4>1</vt:i4>
      </vt:variant>
      <vt:variant>
        <vt:lpwstr>D:\data\hires\CipArt Collection\Buildings, Support And Services\Elderly Couple Comfortable.gif</vt:lpwstr>
      </vt:variant>
      <vt:variant>
        <vt:lpwstr/>
      </vt:variant>
      <vt:variant>
        <vt:i4>1900603</vt:i4>
      </vt:variant>
      <vt:variant>
        <vt:i4>-1</vt:i4>
      </vt:variant>
      <vt:variant>
        <vt:i4>2630</vt:i4>
      </vt:variant>
      <vt:variant>
        <vt:i4>1</vt:i4>
      </vt:variant>
      <vt:variant>
        <vt:lpwstr>D:\data\hires\CipArt Collection\Health And Care\Hair Comb Brush Style.gif</vt:lpwstr>
      </vt:variant>
      <vt:variant>
        <vt:lpwstr/>
      </vt:variant>
      <vt:variant>
        <vt:i4>5570667</vt:i4>
      </vt:variant>
      <vt:variant>
        <vt:i4>-1</vt:i4>
      </vt:variant>
      <vt:variant>
        <vt:i4>2632</vt:i4>
      </vt:variant>
      <vt:variant>
        <vt:i4>1</vt:i4>
      </vt:variant>
      <vt:variant>
        <vt:lpwstr>D:\data\hires\CipArt Collection\Buildings, Support And Services\Centre for Independant Living.gif</vt:lpwstr>
      </vt:variant>
      <vt:variant>
        <vt:lpwstr/>
      </vt:variant>
      <vt:variant>
        <vt:i4>7340052</vt:i4>
      </vt:variant>
      <vt:variant>
        <vt:i4>-1</vt:i4>
      </vt:variant>
      <vt:variant>
        <vt:i4>2859</vt:i4>
      </vt:variant>
      <vt:variant>
        <vt:i4>4</vt:i4>
      </vt:variant>
      <vt:variant>
        <vt:lpwstr>D:\data\hires\CipArt Collection\Access\Toilet Wheelchair User.gif</vt:lpwstr>
      </vt:variant>
      <vt:variant>
        <vt:lpwstr/>
      </vt:variant>
      <vt:variant>
        <vt:i4>5767201</vt:i4>
      </vt:variant>
      <vt:variant>
        <vt:i4>-1</vt:i4>
      </vt:variant>
      <vt:variant>
        <vt:i4>2859</vt:i4>
      </vt:variant>
      <vt:variant>
        <vt:i4>1</vt:i4>
      </vt:variant>
      <vt:variant>
        <vt:lpwstr>D:\data\hires\ClipArt Pictures\Toilet Wheelchair User_small.gif</vt:lpwstr>
      </vt:variant>
      <vt:variant>
        <vt:lpwstr/>
      </vt:variant>
      <vt:variant>
        <vt:i4>1572916</vt:i4>
      </vt:variant>
      <vt:variant>
        <vt:i4>-1</vt:i4>
      </vt:variant>
      <vt:variant>
        <vt:i4>2902</vt:i4>
      </vt:variant>
      <vt:variant>
        <vt:i4>4</vt:i4>
      </vt:variant>
      <vt:variant>
        <vt:lpwstr>D:\data\hires\CipArt Collection\Health And Care\Ill Face Spot Thermometer.gif</vt:lpwstr>
      </vt:variant>
      <vt:variant>
        <vt:lpwstr/>
      </vt:variant>
      <vt:variant>
        <vt:i4>3670025</vt:i4>
      </vt:variant>
      <vt:variant>
        <vt:i4>-1</vt:i4>
      </vt:variant>
      <vt:variant>
        <vt:i4>2902</vt:i4>
      </vt:variant>
      <vt:variant>
        <vt:i4>1</vt:i4>
      </vt:variant>
      <vt:variant>
        <vt:lpwstr>D:\data\hires\ClipArt Pictures\Ill Face Spot Thermometer_small.gif</vt:lpwstr>
      </vt:variant>
      <vt:variant>
        <vt:lpwstr/>
      </vt:variant>
      <vt:variant>
        <vt:i4>1900603</vt:i4>
      </vt:variant>
      <vt:variant>
        <vt:i4>-1</vt:i4>
      </vt:variant>
      <vt:variant>
        <vt:i4>3048</vt:i4>
      </vt:variant>
      <vt:variant>
        <vt:i4>1</vt:i4>
      </vt:variant>
      <vt:variant>
        <vt:lpwstr>D:\data\hires\CipArt Collection\Health And Care\Hair Comb Brush Style.gif</vt:lpwstr>
      </vt:variant>
      <vt:variant>
        <vt:lpwstr/>
      </vt:variant>
      <vt:variant>
        <vt:i4>2883678</vt:i4>
      </vt:variant>
      <vt:variant>
        <vt:i4>-1</vt:i4>
      </vt:variant>
      <vt:variant>
        <vt:i4>3070</vt:i4>
      </vt:variant>
      <vt:variant>
        <vt:i4>1</vt:i4>
      </vt:variant>
      <vt:variant>
        <vt:lpwstr>D:\data\hires\CipArt Collection\Buildings, Support And Services\Elderly Couple Comfortable.gif</vt:lpwstr>
      </vt:variant>
      <vt:variant>
        <vt:lpwstr/>
      </vt:variant>
      <vt:variant>
        <vt:i4>7733313</vt:i4>
      </vt:variant>
      <vt:variant>
        <vt:i4>-1</vt:i4>
      </vt:variant>
      <vt:variant>
        <vt:i4>3268</vt:i4>
      </vt:variant>
      <vt:variant>
        <vt:i4>1</vt:i4>
      </vt:variant>
      <vt:variant>
        <vt:lpwstr>D:\data\hires\CipArt Collection\Spare Time\River Towpath Crowded Boat Wheelchair.gif</vt:lpwstr>
      </vt:variant>
      <vt:variant>
        <vt:lpwstr/>
      </vt:variant>
      <vt:variant>
        <vt:i4>7733313</vt:i4>
      </vt:variant>
      <vt:variant>
        <vt:i4>-1</vt:i4>
      </vt:variant>
      <vt:variant>
        <vt:i4>3270</vt:i4>
      </vt:variant>
      <vt:variant>
        <vt:i4>1</vt:i4>
      </vt:variant>
      <vt:variant>
        <vt:lpwstr>D:\data\hires\CipArt Collection\Spare Time\River Towpath Crowded Boat Wheelchair.gif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PPF survey questionnaire</dc:title>
  <dc:creator>mm28</dc:creator>
  <cp:lastModifiedBy>SELFRIDGE, Liz (NHS ENGLAND - X26)</cp:lastModifiedBy>
  <cp:revision>15</cp:revision>
  <cp:lastPrinted>2011-08-11T10:54:00Z</cp:lastPrinted>
  <dcterms:created xsi:type="dcterms:W3CDTF">2022-04-26T12:52:00Z</dcterms:created>
  <dcterms:modified xsi:type="dcterms:W3CDTF">2023-07-20T11:14:00Z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0x010100CE61D9DC7AFC6844B595FD0A55B75DF700D5A04C1011DEA84D8C399F4E1F50EE8F</vt:lpwstr>
  </property>
  <property fmtid="{D5CDD505-2E9C-101B-9397-08002B2CF9AE}" pid="3" name="_dlc_DocIdItemGuid">
    <vt:lpwstr>f26d40a5-dda4-4607-82d0-8e8657a8ec34</vt:lpwstr>
  </property>
  <property fmtid="{D5CDD505-2E9C-101B-9397-08002B2CF9AE}" pid="4" name="_dlc_policyId">
    <vt:lpwstr>0x010100CE61D9DC7AFC6844B595FD0A55B75DF7|-2054357789</vt:lpwstr>
  </property>
  <property fmtid="{D5CDD505-2E9C-101B-9397-08002B2CF9AE}" pid="5" name="ItemRetentionFormula">
    <vt:lpwstr>&lt;formula id="Microsoft.Office.RecordsManagement.PolicyFeatures.Expiration.Formula.BuiltIn"&gt;&lt;number&gt;8&lt;/number&gt;&lt;property&gt;AuthoredDate&lt;/property&gt;&lt;propertyId&gt;78342c6d-8801-441d-a333-a9f070617aff&lt;/propertyId&gt;&lt;period&gt;years&lt;/period&gt;&lt;/formula&gt;</vt:lpwstr>
  </property>
  <property fmtid="{D5CDD505-2E9C-101B-9397-08002B2CF9AE}" pid="6" name="InformationType">
    <vt:lpwstr>14;#Document|6113f30c-7b54-4978-b917-a373efb61b62</vt:lpwstr>
  </property>
  <property fmtid="{D5CDD505-2E9C-101B-9397-08002B2CF9AE}" pid="7" name="PortfolioCode">
    <vt:lpwstr/>
  </property>
  <property fmtid="{D5CDD505-2E9C-101B-9397-08002B2CF9AE}" pid="8" name="MediaServiceImageTags">
    <vt:lpwstr/>
  </property>
  <property fmtid="{D5CDD505-2E9C-101B-9397-08002B2CF9AE}" pid="9" name="lcf76f155ced4ddcb4097134ff3c332f">
    <vt:lpwstr/>
  </property>
</Properties>
</file>